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530D7A">
        <w:rPr>
          <w:rFonts w:ascii="Book Antiqua" w:hAnsi="Book Antiqua"/>
          <w:b/>
          <w:bCs/>
          <w:color w:val="000000"/>
          <w:sz w:val="32"/>
        </w:rPr>
        <w:t>X</w:t>
      </w:r>
      <w:r w:rsidR="000E68E9">
        <w:rPr>
          <w:rFonts w:ascii="Book Antiqua" w:hAnsi="Book Antiqua"/>
          <w:b/>
          <w:bCs/>
          <w:color w:val="000000"/>
          <w:sz w:val="32"/>
        </w:rPr>
        <w:t>V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503DE">
        <w:rPr>
          <w:rFonts w:ascii="Book Antiqua" w:hAnsi="Book Antiqua"/>
          <w:b/>
          <w:bCs/>
          <w:color w:val="000000"/>
          <w:sz w:val="32"/>
        </w:rPr>
        <w:t>26 października</w:t>
      </w:r>
      <w:r>
        <w:rPr>
          <w:rFonts w:ascii="Book Antiqua" w:hAnsi="Book Antiqua"/>
          <w:b/>
          <w:bCs/>
          <w:color w:val="000000"/>
          <w:sz w:val="32"/>
        </w:rPr>
        <w:t xml:space="preserve"> 2011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8503DE">
        <w:rPr>
          <w:rFonts w:ascii="Book Antiqua" w:hAnsi="Book Antiqua"/>
          <w:b/>
          <w:bCs/>
          <w:color w:val="000000"/>
        </w:rPr>
        <w:t>listopad</w:t>
      </w:r>
      <w:r>
        <w:rPr>
          <w:rFonts w:ascii="Book Antiqua" w:hAnsi="Book Antiqua"/>
          <w:b/>
          <w:bCs/>
          <w:color w:val="000000"/>
        </w:rPr>
        <w:t xml:space="preserve"> 2011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0E68E9">
        <w:rPr>
          <w:rFonts w:ascii="Book Antiqua" w:hAnsi="Book Antiqua"/>
          <w:color w:val="000000"/>
        </w:rPr>
        <w:t>V</w:t>
      </w:r>
      <w:r>
        <w:rPr>
          <w:rFonts w:ascii="Book Antiqua" w:hAnsi="Book Antiqua"/>
          <w:color w:val="000000"/>
        </w:rPr>
        <w:t xml:space="preserve"> sesji odbytej w dniu </w:t>
      </w:r>
      <w:r w:rsidR="008503DE">
        <w:rPr>
          <w:rFonts w:ascii="Book Antiqua" w:hAnsi="Book Antiqua"/>
          <w:color w:val="000000"/>
        </w:rPr>
        <w:t>26 października</w:t>
      </w:r>
      <w:r>
        <w:rPr>
          <w:rFonts w:ascii="Book Antiqua" w:hAnsi="Book Antiqua"/>
          <w:color w:val="000000"/>
        </w:rPr>
        <w:t xml:space="preserve"> 2011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DE6B71">
        <w:rPr>
          <w:rFonts w:ascii="Book Antiqua" w:hAnsi="Book Antiqua"/>
          <w:color w:val="000000"/>
        </w:rPr>
        <w:t>1</w:t>
      </w:r>
      <w:r w:rsidR="00FF2051">
        <w:rPr>
          <w:rFonts w:ascii="Book Antiqua" w:hAnsi="Book Antiqua"/>
          <w:color w:val="000000"/>
        </w:rPr>
        <w:t>0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40A21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8503DE">
        <w:rPr>
          <w:rFonts w:ascii="Book Antiqua" w:hAnsi="Book Antiqua"/>
          <w:color w:val="000000"/>
        </w:rPr>
        <w:t>6</w:t>
      </w:r>
      <w:r>
        <w:rPr>
          <w:rFonts w:ascii="Book Antiqua" w:hAnsi="Book Antiqua"/>
          <w:color w:val="000000"/>
        </w:rPr>
        <w:t xml:space="preserve"> – spraw finansowych,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F264B9">
        <w:rPr>
          <w:rFonts w:ascii="Book Antiqua" w:hAnsi="Book Antiqua"/>
          <w:color w:val="000000"/>
        </w:rPr>
        <w:t>1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D720EE" w:rsidRDefault="00540A2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0E68E9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– spraw organizacyjnych</w:t>
      </w:r>
      <w:r w:rsidR="00CA7A70">
        <w:rPr>
          <w:rFonts w:ascii="Book Antiqua" w:hAnsi="Book Antiqua"/>
          <w:color w:val="000000"/>
        </w:rPr>
        <w:t>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Ponadto </w:t>
      </w:r>
      <w:r w:rsidR="008503DE">
        <w:t>6</w:t>
      </w:r>
      <w:r w:rsidR="00734C1D">
        <w:t xml:space="preserve"> uchwał</w:t>
      </w:r>
      <w:r>
        <w:t xml:space="preserve"> przekazano do publikacji w Dzienniku Urzędowym Województwa Dolnośląskiego.</w:t>
      </w: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E6B71" w:rsidRDefault="00DE6B71" w:rsidP="007960A8">
      <w:pPr>
        <w:ind w:left="10773"/>
      </w:pPr>
    </w:p>
    <w:p w:rsidR="00831569" w:rsidRDefault="00620ABE" w:rsidP="007960A8">
      <w:pPr>
        <w:ind w:left="10773"/>
      </w:pPr>
      <w:r>
        <w:t>Prezydent Miasta</w:t>
      </w:r>
    </w:p>
    <w:p w:rsidR="00620ABE" w:rsidRDefault="00620ABE" w:rsidP="007960A8">
      <w:pPr>
        <w:ind w:left="10773"/>
      </w:pPr>
      <w:r>
        <w:t>/-/ Piotr Roman</w:t>
      </w: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530D7A" w:rsidP="008503DE">
            <w:pPr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BD4C3A">
              <w:rPr>
                <w:rStyle w:val="StylBookAntiqua11pktKursywa"/>
              </w:rPr>
              <w:t>V</w:t>
            </w:r>
            <w:r>
              <w:rPr>
                <w:rStyle w:val="StylBookAntiqua11pktKursywa"/>
              </w:rPr>
              <w:t>/</w:t>
            </w:r>
            <w:r w:rsidR="008503DE">
              <w:rPr>
                <w:rStyle w:val="StylBookAntiqua11pktKursywa"/>
              </w:rPr>
              <w:t>104</w:t>
            </w:r>
            <w:r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8503DE" w:rsidP="005918FA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26.10</w:t>
            </w:r>
            <w:r w:rsidR="00BD4C3A">
              <w:rPr>
                <w:rStyle w:val="StylBookAntiqua11pktKursywa"/>
              </w:rPr>
              <w:t>.2011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4169" w:rsidRDefault="008503DE" w:rsidP="00530D7A">
            <w:pPr>
              <w:rPr>
                <w:rFonts w:eastAsia="Calibri"/>
                <w:spacing w:val="0"/>
                <w:lang w:eastAsia="en-US"/>
              </w:rPr>
            </w:pPr>
            <w:r w:rsidRPr="008503DE">
              <w:rPr>
                <w:rFonts w:eastAsia="Calibri"/>
                <w:spacing w:val="0"/>
                <w:lang w:eastAsia="en-US"/>
              </w:rPr>
              <w:t>w sprawie ustanowienia nagród Prezydenta Miasta Bolesławiec za promocję miasta oraz określenia trybu i zasad ich przyznawania</w:t>
            </w:r>
          </w:p>
          <w:p w:rsidR="00F264B9" w:rsidRPr="00EB62E4" w:rsidRDefault="00F264B9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954BF" w:rsidRDefault="00D720EE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</w:t>
            </w:r>
            <w:r w:rsidR="008503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oraz Regionalnej Izbie Obrachunkowej 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>w trybie nadzoru.</w:t>
            </w:r>
          </w:p>
          <w:p w:rsidR="00DE6B71" w:rsidRDefault="00DD6DE7" w:rsidP="00BD4C3A">
            <w:pPr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Przystąpiono do prac przygotowawczych związanych z przyznaniem nagród za 2011 r.</w:t>
            </w:r>
            <w:r w:rsidR="00E41A41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</w:p>
          <w:p w:rsidR="00A56D3C" w:rsidRPr="00D262DF" w:rsidRDefault="005966DF" w:rsidP="005755ED">
            <w:pPr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 xml:space="preserve">Uchwałę opublikowano </w:t>
            </w:r>
            <w:r w:rsidR="005755ED">
              <w:rPr>
                <w:rFonts w:ascii="Book Antiqua" w:hAnsi="Book Antiqua"/>
                <w:i/>
                <w:iCs/>
              </w:rPr>
              <w:t xml:space="preserve">w Dzienniku Urzędowym Województwa Dolnośląskiego </w:t>
            </w:r>
            <w:r w:rsidR="005755ED">
              <w:rPr>
                <w:rFonts w:ascii="Book Antiqua" w:hAnsi="Book Antiqua"/>
                <w:i/>
                <w:iCs/>
              </w:rPr>
              <w:br/>
              <w:t xml:space="preserve">w dniu </w:t>
            </w:r>
            <w:r>
              <w:rPr>
                <w:rFonts w:ascii="Book Antiqua" w:hAnsi="Book Antiqua"/>
                <w:i/>
                <w:iCs/>
              </w:rPr>
              <w:t>21 listopada br.</w:t>
            </w:r>
            <w:r w:rsidR="00BC6449">
              <w:rPr>
                <w:rFonts w:ascii="Book Antiqua" w:hAnsi="Book Antiqua"/>
                <w:i/>
                <w:iCs/>
              </w:rPr>
              <w:t xml:space="preserve">: </w:t>
            </w:r>
            <w:r w:rsidR="00BC6449">
              <w:rPr>
                <w:rFonts w:ascii="Book Antiqua" w:hAnsi="Book Antiqua"/>
                <w:i/>
                <w:iCs/>
              </w:rPr>
              <w:br/>
            </w:r>
            <w:proofErr w:type="spellStart"/>
            <w:r w:rsidR="00BC6449">
              <w:rPr>
                <w:rFonts w:ascii="Book Antiqua" w:hAnsi="Book Antiqua"/>
                <w:i/>
                <w:iCs/>
              </w:rPr>
              <w:t>Dz.U</w:t>
            </w:r>
            <w:proofErr w:type="spellEnd"/>
            <w:r w:rsidR="00BC6449">
              <w:rPr>
                <w:rFonts w:ascii="Book Antiqua" w:hAnsi="Book Antiqua"/>
                <w:i/>
                <w:iCs/>
              </w:rPr>
              <w:t>. z 2011 r. Nr 237, poz. 4119</w:t>
            </w:r>
          </w:p>
        </w:tc>
      </w:tr>
      <w:tr w:rsidR="00D720EE" w:rsidRPr="006E4A33" w:rsidTr="003D1703">
        <w:trPr>
          <w:trHeight w:val="1061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917576" w:rsidRDefault="00530D7A" w:rsidP="008503DE">
            <w:pPr>
              <w:rPr>
                <w:rFonts w:ascii="Book Antiqua" w:hAnsi="Book Antiqua"/>
                <w:i/>
                <w:iCs/>
              </w:rPr>
            </w:pPr>
            <w:r>
              <w:rPr>
                <w:rStyle w:val="StylBookAntiqua11pktKursywa"/>
              </w:rPr>
              <w:t>X</w:t>
            </w:r>
            <w:r w:rsidR="00BD4C3A">
              <w:rPr>
                <w:rStyle w:val="StylBookAntiqua11pktKursywa"/>
              </w:rPr>
              <w:t>V</w:t>
            </w:r>
            <w:r>
              <w:rPr>
                <w:rStyle w:val="StylBookAntiqua11pktKursywa"/>
              </w:rPr>
              <w:t>/</w:t>
            </w:r>
            <w:r w:rsidR="008503DE">
              <w:rPr>
                <w:rStyle w:val="StylBookAntiqua11pktKursywa"/>
              </w:rPr>
              <w:t>105</w:t>
            </w:r>
            <w:r w:rsidR="00D720EE" w:rsidRPr="00670DDE"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  <w:p w:rsidR="00D720EE" w:rsidRDefault="008503DE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26.10</w:t>
            </w:r>
            <w:r w:rsidR="00540A21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>2011 r.</w:t>
            </w:r>
          </w:p>
          <w:p w:rsidR="00D720EE" w:rsidRPr="00917576" w:rsidRDefault="00D720EE" w:rsidP="003D1703">
            <w:pPr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B62E4" w:rsidRDefault="00D720EE" w:rsidP="003D1703">
            <w:pPr>
              <w:rPr>
                <w:rStyle w:val="StylBookAntiqua11pktKursywa"/>
              </w:rPr>
            </w:pPr>
          </w:p>
          <w:p w:rsidR="00394169" w:rsidRPr="00EB62E4" w:rsidRDefault="008503DE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8503DE">
              <w:rPr>
                <w:rFonts w:eastAsia="Calibri"/>
                <w:spacing w:val="0"/>
                <w:lang w:eastAsia="en-US"/>
              </w:rPr>
              <w:t>w sprawie zmian w budżecie miasta na 2011 r.</w:t>
            </w:r>
            <w:r w:rsidR="00DB6797">
              <w:rPr>
                <w:rFonts w:eastAsia="Calibri"/>
                <w:spacing w:val="0"/>
                <w:lang w:eastAsia="en-US"/>
              </w:rPr>
              <w:t xml:space="preserve"> 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Default="00D720EE" w:rsidP="00BD4C3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503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867E28" w:rsidRDefault="00867E28" w:rsidP="00BD4C3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Przesłano drogą elektroniczną do Wydz. OR celem umieszczenia w BIP.</w:t>
            </w:r>
          </w:p>
          <w:p w:rsidR="00867E28" w:rsidRDefault="00867E28" w:rsidP="00BD4C3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Przekazano do Wydz. FB, SP, ZI, OR, KO, MOPS celem zapoznania się i stosowania.</w:t>
            </w:r>
          </w:p>
          <w:p w:rsidR="00A56D3C" w:rsidRPr="00B95522" w:rsidRDefault="00867E28" w:rsidP="00A56D3C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do programów SIGID, Excel,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@ celem uaktualnienia planów dochodów i wydatków.</w:t>
            </w:r>
          </w:p>
        </w:tc>
      </w:tr>
      <w:tr w:rsidR="00D720EE" w:rsidRPr="00C942AE" w:rsidTr="005755ED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B95522" w:rsidRDefault="00530D7A" w:rsidP="00BD4C3A">
            <w:pPr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BD4C3A">
              <w:rPr>
                <w:rStyle w:val="StylBookAntiqua11pktKursywa"/>
              </w:rPr>
              <w:t>V</w:t>
            </w:r>
            <w:r>
              <w:rPr>
                <w:rStyle w:val="StylBookAntiqua11pktKursywa"/>
              </w:rPr>
              <w:t>/</w:t>
            </w:r>
            <w:r w:rsidR="008503DE">
              <w:rPr>
                <w:rStyle w:val="StylBookAntiqua11pktKursywa"/>
              </w:rPr>
              <w:t>106</w:t>
            </w:r>
            <w:r>
              <w:rPr>
                <w:rStyle w:val="StylBookAntiqua11pktKursywa"/>
              </w:rPr>
              <w:t>/</w:t>
            </w:r>
            <w:r w:rsidR="00D720EE" w:rsidRPr="00670DDE">
              <w:rPr>
                <w:rStyle w:val="StylBookAntiqua11pktKursywa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670DDE" w:rsidRDefault="008503DE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26.10</w:t>
            </w:r>
            <w:r w:rsidR="00540A21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 xml:space="preserve"> 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BD4C3A" w:rsidRDefault="008503DE" w:rsidP="008503DE">
            <w:pPr>
              <w:rPr>
                <w:rFonts w:eastAsia="Calibri"/>
                <w:spacing w:val="0"/>
                <w:lang w:eastAsia="en-US"/>
              </w:rPr>
            </w:pPr>
            <w:r w:rsidRPr="008503DE">
              <w:rPr>
                <w:rFonts w:eastAsia="Calibri"/>
                <w:spacing w:val="0"/>
                <w:lang w:eastAsia="en-US"/>
              </w:rPr>
              <w:t>w sprawie zmiany Wieloletniej Prognozy Finansowej Gminy Miejskiej Bolesławiec na lata 2011-2021</w:t>
            </w:r>
          </w:p>
          <w:p w:rsidR="00F264B9" w:rsidRPr="00EB62E4" w:rsidRDefault="00F264B9" w:rsidP="008503DE">
            <w:pPr>
              <w:rPr>
                <w:rFonts w:ascii="Book Antiqua" w:eastAsia="Calibri" w:hAnsi="Book Antiqua"/>
                <w:i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Default="00D720EE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</w:t>
            </w:r>
            <w:r w:rsidR="008503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egionalnej Izbie Obrachunkowej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D6511F" w:rsidRDefault="00D6511F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przekazano merytorycznym wydziałom w celu realizacji.</w:t>
            </w:r>
          </w:p>
          <w:p w:rsidR="008503DE" w:rsidRPr="00B95522" w:rsidRDefault="008503DE" w:rsidP="008503D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DE6B71" w:rsidRDefault="00DE6B7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RPr="009A40B7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B95522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9A40B7" w:rsidRDefault="00812438" w:rsidP="008503D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8503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V/107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A568A3" w:rsidRDefault="008503DE" w:rsidP="00812438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26.10</w:t>
            </w:r>
            <w:r w:rsidR="00DE6B7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2011 r.</w:t>
            </w:r>
          </w:p>
          <w:p w:rsidR="00D720EE" w:rsidRPr="009A40B7" w:rsidRDefault="00D720EE" w:rsidP="00D720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BD4C3A" w:rsidRPr="00D262DF" w:rsidRDefault="008503DE" w:rsidP="008503DE">
            <w:pPr>
              <w:rPr>
                <w:rFonts w:ascii="Book Antiqua" w:hAnsi="Book Antiqua"/>
                <w:i/>
                <w:iCs/>
                <w:color w:val="000000"/>
              </w:rPr>
            </w:pPr>
            <w:r w:rsidRPr="008503DE">
              <w:rPr>
                <w:rFonts w:eastAsia="Calibri"/>
                <w:spacing w:val="0"/>
                <w:lang w:eastAsia="en-US"/>
              </w:rPr>
              <w:t>w sprawie określenia wzorów formularzy informacji i deklaracji podatkowych do stosowania na terenie Gminy Miejskiej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A568A3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BD4C3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6A5D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503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</w:t>
            </w:r>
            <w:r w:rsidR="00F264B9">
              <w:rPr>
                <w:rFonts w:ascii="Book Antiqua" w:hAnsi="Book Antiqua"/>
                <w:i/>
                <w:color w:val="000000"/>
                <w:sz w:val="22"/>
                <w:szCs w:val="22"/>
              </w:rPr>
              <w:t>Obrachunkowej</w:t>
            </w:r>
            <w:r w:rsidR="008503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D6511F" w:rsidRDefault="00D6511F" w:rsidP="00BD4C3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oczekuje na opublikowanie w Dz. U. Woj.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A97D73" w:rsidRDefault="00A97D73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503DE" w:rsidRPr="003376A0" w:rsidRDefault="008503DE" w:rsidP="008503D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545A46" w:rsidRPr="009A40B7" w:rsidTr="00034B59">
        <w:trPr>
          <w:tblCellSpacing w:w="20" w:type="dxa"/>
        </w:trPr>
        <w:tc>
          <w:tcPr>
            <w:tcW w:w="5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545A46" w:rsidRPr="009A40B7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2086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812438" w:rsidP="00CF2521">
            <w:pPr>
              <w:jc w:val="center"/>
              <w:rPr>
                <w:rFonts w:ascii="Book Antiqua" w:hAnsi="Book Antiqua"/>
                <w:color w:val="000000"/>
              </w:rPr>
            </w:pP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8503DE">
              <w:rPr>
                <w:rFonts w:ascii="Book Antiqua" w:hAnsi="Book Antiqua"/>
                <w:color w:val="000000"/>
                <w:sz w:val="22"/>
                <w:szCs w:val="22"/>
              </w:rPr>
              <w:t>V/108</w:t>
            </w: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8503DE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26.10</w:t>
            </w:r>
            <w:r w:rsidR="00812438" w:rsidRPr="0081243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812438" w:rsidRDefault="00812438" w:rsidP="00545A46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8503DE" w:rsidP="00CF2521">
            <w:pPr>
              <w:rPr>
                <w:rFonts w:eastAsia="Calibri"/>
                <w:spacing w:val="0"/>
                <w:lang w:eastAsia="en-US"/>
              </w:rPr>
            </w:pPr>
            <w:r w:rsidRPr="008503DE">
              <w:rPr>
                <w:rFonts w:eastAsia="Calibri"/>
                <w:spacing w:val="0"/>
                <w:lang w:eastAsia="en-US"/>
              </w:rPr>
              <w:t>w sprawie zmiany uchwały nr XXIX/261/08 Rady Miasta Bolesławiec z dnia 29 października 2008 r. w sprawie określenia zasad ustalania, poboru, terminów płatności i wysokości stawek opłaty targowej oraz inkasentów</w:t>
            </w:r>
            <w:r w:rsidR="00F264B9">
              <w:rPr>
                <w:rFonts w:eastAsia="Calibri"/>
                <w:spacing w:val="0"/>
                <w:lang w:eastAsia="en-US"/>
              </w:rPr>
              <w:br/>
            </w:r>
            <w:r w:rsidRPr="008503DE">
              <w:rPr>
                <w:rFonts w:eastAsia="Calibri"/>
                <w:spacing w:val="0"/>
                <w:lang w:eastAsia="en-US"/>
              </w:rPr>
              <w:t>i wynagradzania za inkaso</w:t>
            </w:r>
          </w:p>
          <w:p w:rsidR="008503DE" w:rsidRPr="00EB62E4" w:rsidRDefault="008503DE" w:rsidP="00CF2521">
            <w:pPr>
              <w:rPr>
                <w:rFonts w:ascii="Book Antiqua" w:hAnsi="Book Antiqua"/>
                <w:i/>
                <w:iCs/>
                <w:color w:val="000000"/>
              </w:rPr>
            </w:pPr>
          </w:p>
        </w:tc>
        <w:tc>
          <w:tcPr>
            <w:tcW w:w="5675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545A46" w:rsidRDefault="00812438" w:rsidP="00BD4C3A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BD4C3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F11C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  <w:p w:rsidR="00A97D73" w:rsidRPr="00D6511F" w:rsidRDefault="00D6511F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651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przekazano merytorycznym wydziałom w celu realizacji.</w:t>
            </w:r>
          </w:p>
        </w:tc>
      </w:tr>
      <w:tr w:rsidR="00F25518" w:rsidRPr="009A40B7" w:rsidTr="00034B59">
        <w:trPr>
          <w:tblCellSpacing w:w="20" w:type="dxa"/>
        </w:trPr>
        <w:tc>
          <w:tcPr>
            <w:tcW w:w="549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2086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F25518" w:rsidRDefault="008503DE" w:rsidP="00CF2521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BD4C3A">
              <w:rPr>
                <w:rFonts w:ascii="Book Antiqua" w:hAnsi="Book Antiqua"/>
                <w:color w:val="000000"/>
                <w:sz w:val="22"/>
                <w:szCs w:val="22"/>
              </w:rPr>
              <w:t>V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109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F25518" w:rsidRDefault="008503DE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26.10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F25518" w:rsidRDefault="00F25518" w:rsidP="00F25518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Pr="00EB62E4" w:rsidRDefault="008503DE" w:rsidP="002423EF">
            <w:pPr>
              <w:rPr>
                <w:rFonts w:ascii="Book Antiqua" w:hAnsi="Book Antiqua"/>
                <w:i/>
                <w:color w:val="000000"/>
              </w:rPr>
            </w:pPr>
            <w:r w:rsidRPr="008503DE">
              <w:rPr>
                <w:rFonts w:eastAsia="Calibri"/>
                <w:spacing w:val="0"/>
                <w:lang w:eastAsia="en-US"/>
              </w:rPr>
              <w:t>w sprawie określenia wysokości stawek podatku od nieruchomości</w:t>
            </w:r>
          </w:p>
        </w:tc>
        <w:tc>
          <w:tcPr>
            <w:tcW w:w="5675" w:type="dxa"/>
          </w:tcPr>
          <w:p w:rsidR="00F25518" w:rsidRDefault="00F2551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Default="00F25518" w:rsidP="00BD4C3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CF25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423E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6511F" w:rsidRDefault="00D6511F" w:rsidP="00BD4C3A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oczekuje na opublikowanie w Dz. U. Woj.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A97D73" w:rsidRPr="00F25518" w:rsidRDefault="00A97D73" w:rsidP="00F264B9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BD4C3A" w:rsidRDefault="00BD4C3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F25518" w:rsidRPr="00E918F6" w:rsidTr="005B257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5518" w:rsidRPr="009A40B7" w:rsidTr="005B2573">
        <w:trPr>
          <w:tblCellSpacing w:w="20" w:type="dxa"/>
        </w:trPr>
        <w:tc>
          <w:tcPr>
            <w:tcW w:w="5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5518" w:rsidRPr="009A40B7" w:rsidTr="005B2573">
        <w:trPr>
          <w:tblCellSpacing w:w="20" w:type="dxa"/>
        </w:trPr>
        <w:tc>
          <w:tcPr>
            <w:tcW w:w="549" w:type="dxa"/>
          </w:tcPr>
          <w:p w:rsidR="00A97D73" w:rsidRDefault="00A97D73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086" w:type="dxa"/>
          </w:tcPr>
          <w:p w:rsidR="00A97D73" w:rsidRDefault="00A97D73" w:rsidP="00BD4C3A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CF2521" w:rsidRDefault="00F264B9" w:rsidP="00BD4C3A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BD4C3A">
              <w:rPr>
                <w:rFonts w:ascii="Book Antiqua" w:hAnsi="Book Antiqua"/>
                <w:color w:val="000000"/>
                <w:sz w:val="22"/>
                <w:szCs w:val="22"/>
              </w:rPr>
              <w:t>V</w:t>
            </w:r>
            <w:r w:rsidR="00CF2521" w:rsidRPr="00CF2521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110</w:t>
            </w:r>
            <w:r w:rsidR="00CF2521" w:rsidRPr="00CF252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A97D73" w:rsidRDefault="00A97D73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CF2521" w:rsidRDefault="00F264B9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26.10</w:t>
            </w:r>
            <w:r w:rsidR="00CF2521" w:rsidRPr="00CF2521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A97D73" w:rsidRDefault="00A97D73" w:rsidP="00F25518">
            <w:pPr>
              <w:rPr>
                <w:rFonts w:eastAsia="Calibri"/>
                <w:spacing w:val="0"/>
                <w:lang w:eastAsia="en-US"/>
              </w:rPr>
            </w:pPr>
          </w:p>
          <w:p w:rsidR="00BD4C3A" w:rsidRPr="00D262DF" w:rsidRDefault="00F264B9" w:rsidP="00F264B9">
            <w:pPr>
              <w:rPr>
                <w:rFonts w:ascii="Book Antiqua" w:hAnsi="Book Antiqua"/>
                <w:i/>
                <w:iCs/>
              </w:rPr>
            </w:pPr>
            <w:r w:rsidRPr="00F264B9">
              <w:rPr>
                <w:rFonts w:eastAsia="Calibri"/>
                <w:spacing w:val="0"/>
                <w:lang w:eastAsia="en-US"/>
              </w:rPr>
              <w:t>w sprawie określenia wysokości stawek podatku od środków transportowych</w:t>
            </w:r>
          </w:p>
        </w:tc>
        <w:tc>
          <w:tcPr>
            <w:tcW w:w="5675" w:type="dxa"/>
          </w:tcPr>
          <w:p w:rsidR="00A97D73" w:rsidRDefault="00A97D73" w:rsidP="00BD4C3A">
            <w:pPr>
              <w:rPr>
                <w:rFonts w:ascii="Book Antiqua" w:hAnsi="Book Antiqua"/>
                <w:i/>
                <w:color w:val="000000"/>
              </w:rPr>
            </w:pPr>
          </w:p>
          <w:p w:rsidR="00D6511F" w:rsidRDefault="00D262DF" w:rsidP="00F264B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</w:t>
            </w:r>
            <w:r w:rsidR="00CF2521"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ekst uchwały został przekazany Wojewodzie Dolnośląskiemu </w:t>
            </w:r>
            <w:r w:rsidR="00F264B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CF2521"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  <w:p w:rsidR="00F25518" w:rsidRDefault="00D6511F" w:rsidP="00F264B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oczekuje na opublikowanie w Dz. U. Woj.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7E6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F264B9" w:rsidRPr="002423EF" w:rsidRDefault="00F264B9" w:rsidP="00F264B9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CF2521" w:rsidRPr="009A40B7" w:rsidTr="005B2573">
        <w:trPr>
          <w:tblCellSpacing w:w="20" w:type="dxa"/>
        </w:trPr>
        <w:tc>
          <w:tcPr>
            <w:tcW w:w="549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086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F264B9" w:rsidP="00BD4C3A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BD4C3A">
              <w:rPr>
                <w:rFonts w:ascii="Book Antiqua" w:hAnsi="Book Antiqua"/>
                <w:color w:val="000000"/>
                <w:sz w:val="22"/>
                <w:szCs w:val="22"/>
              </w:rPr>
              <w:t>V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111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F264B9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26.10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.2011</w:t>
            </w:r>
            <w:r w:rsidR="00D262DF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D262DF" w:rsidRDefault="00D262DF" w:rsidP="00F25518">
            <w:pPr>
              <w:rPr>
                <w:rFonts w:ascii="Book Antiqua" w:hAnsi="Book Antiqua"/>
                <w:i/>
                <w:iCs/>
              </w:rPr>
            </w:pPr>
          </w:p>
          <w:p w:rsidR="00CF2521" w:rsidRDefault="00F264B9" w:rsidP="00F25518">
            <w:pPr>
              <w:rPr>
                <w:rFonts w:eastAsia="Calibri"/>
                <w:spacing w:val="0"/>
                <w:lang w:eastAsia="en-US"/>
              </w:rPr>
            </w:pPr>
            <w:r w:rsidRPr="00F264B9">
              <w:rPr>
                <w:rFonts w:eastAsia="Calibri"/>
                <w:spacing w:val="0"/>
                <w:lang w:eastAsia="en-US"/>
              </w:rPr>
              <w:t xml:space="preserve">w sprawie ustalenia stawki opłaty za korzystanie przez operatora </w:t>
            </w:r>
            <w:r>
              <w:rPr>
                <w:rFonts w:eastAsia="Calibri"/>
                <w:spacing w:val="0"/>
                <w:lang w:eastAsia="en-US"/>
              </w:rPr>
              <w:br/>
            </w:r>
            <w:r w:rsidRPr="00F264B9">
              <w:rPr>
                <w:rFonts w:eastAsia="Calibri"/>
                <w:spacing w:val="0"/>
                <w:lang w:eastAsia="en-US"/>
              </w:rPr>
              <w:t>i przewoźnika z przystanków komunikacyjnych, których właścicielem albo zarządzającym jest Gmina Miejska Bolesławiec</w:t>
            </w:r>
          </w:p>
          <w:p w:rsidR="00F264B9" w:rsidRPr="00EB62E4" w:rsidRDefault="00F264B9" w:rsidP="00F25518">
            <w:pPr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5675" w:type="dxa"/>
          </w:tcPr>
          <w:p w:rsidR="00D262DF" w:rsidRDefault="00D262DF" w:rsidP="002423EF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F2521" w:rsidP="00FF2051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74E0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FF2051" w:rsidRPr="00D6511F" w:rsidRDefault="00D6511F" w:rsidP="00F264B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6511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 dnia 15 listopada 2011 r. tekst uchwały nie został opublikowany w Dz. U. Woj. </w:t>
            </w:r>
            <w:proofErr w:type="spellStart"/>
            <w:r w:rsidRPr="00D651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Pr="00D651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CF2521" w:rsidRPr="009A40B7" w:rsidTr="005B2573">
        <w:trPr>
          <w:tblCellSpacing w:w="20" w:type="dxa"/>
        </w:trPr>
        <w:tc>
          <w:tcPr>
            <w:tcW w:w="549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086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F264B9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XV/113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F264B9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26.10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.2011</w:t>
            </w:r>
            <w:r w:rsidR="00D262DF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FF2051" w:rsidRDefault="00FF2051" w:rsidP="00F25518">
            <w:pPr>
              <w:rPr>
                <w:rFonts w:eastAsia="Calibri"/>
                <w:spacing w:val="0"/>
                <w:lang w:eastAsia="en-US"/>
              </w:rPr>
            </w:pPr>
          </w:p>
          <w:p w:rsidR="00CF2521" w:rsidRPr="00EB62E4" w:rsidRDefault="00F264B9" w:rsidP="00F25518">
            <w:pPr>
              <w:rPr>
                <w:rFonts w:ascii="Book Antiqua" w:hAnsi="Book Antiqua"/>
                <w:i/>
                <w:iCs/>
              </w:rPr>
            </w:pPr>
            <w:r w:rsidRPr="00F264B9">
              <w:rPr>
                <w:rFonts w:eastAsia="Calibri"/>
                <w:spacing w:val="0"/>
                <w:lang w:eastAsia="en-US"/>
              </w:rPr>
              <w:t>w sprawie wystąpienia ze Związku Miast Polskich</w:t>
            </w:r>
          </w:p>
        </w:tc>
        <w:tc>
          <w:tcPr>
            <w:tcW w:w="5675" w:type="dxa"/>
          </w:tcPr>
          <w:p w:rsidR="00D262DF" w:rsidRDefault="00D262DF" w:rsidP="00CF2521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F2521" w:rsidP="00FF2051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E41A4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FF2051" w:rsidRDefault="00F264B9" w:rsidP="00FF205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do Związku Miast Polskich.</w:t>
            </w:r>
          </w:p>
          <w:p w:rsidR="00F264B9" w:rsidRPr="00D50BCB" w:rsidRDefault="00F264B9" w:rsidP="00FF2051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FF2051" w:rsidRDefault="00FF2051" w:rsidP="00FF2051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F25518" w:rsidRDefault="00F25518"/>
    <w:p w:rsidR="00620ABE" w:rsidRDefault="00620ABE" w:rsidP="00620ABE">
      <w:pPr>
        <w:ind w:left="10773"/>
      </w:pPr>
      <w:r>
        <w:t>Prezydent Miasta</w:t>
      </w:r>
    </w:p>
    <w:p w:rsidR="00620ABE" w:rsidRDefault="00620ABE" w:rsidP="00620ABE">
      <w:pPr>
        <w:ind w:left="10773"/>
      </w:pPr>
      <w:r>
        <w:t>/-/ Piotr Roman</w:t>
      </w:r>
    </w:p>
    <w:p w:rsidR="00FF2051" w:rsidRDefault="00FF2051"/>
    <w:p w:rsidR="00FF2051" w:rsidRDefault="00FF2051"/>
    <w:p w:rsidR="00FF2051" w:rsidRDefault="00FF2051"/>
    <w:p w:rsidR="00F25518" w:rsidRDefault="00F25518"/>
    <w:p w:rsidR="00FF2051" w:rsidRDefault="00FF2051"/>
    <w:p w:rsidR="00FF2051" w:rsidRDefault="00FF2051"/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b/>
          <w:bCs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  <w:t>Przewodniczący Rady Miasta Bolesławiec przedkłada Wysokiej Radzie sprawozdanie z wykonania uc</w:t>
      </w:r>
      <w:r w:rsidR="00F264B9">
        <w:rPr>
          <w:rFonts w:ascii="Book Antiqua" w:hAnsi="Book Antiqua"/>
          <w:color w:val="000000"/>
        </w:rPr>
        <w:t>hwał</w:t>
      </w:r>
      <w:r w:rsidR="00867E28">
        <w:rPr>
          <w:rFonts w:ascii="Book Antiqua" w:hAnsi="Book Antiqua"/>
          <w:color w:val="000000"/>
        </w:rPr>
        <w:t>y</w:t>
      </w:r>
      <w:r w:rsidR="00F264B9">
        <w:rPr>
          <w:rFonts w:ascii="Book Antiqua" w:hAnsi="Book Antiqua"/>
          <w:color w:val="000000"/>
        </w:rPr>
        <w:t xml:space="preserve"> Rady Miasta podjęt</w:t>
      </w:r>
      <w:r w:rsidR="00867E28">
        <w:rPr>
          <w:rFonts w:ascii="Book Antiqua" w:hAnsi="Book Antiqua"/>
          <w:color w:val="000000"/>
        </w:rPr>
        <w:t>ej</w:t>
      </w:r>
      <w:r w:rsidR="00F264B9">
        <w:rPr>
          <w:rFonts w:ascii="Book Antiqua" w:hAnsi="Book Antiqua"/>
          <w:color w:val="000000"/>
        </w:rPr>
        <w:t xml:space="preserve"> na X</w:t>
      </w:r>
      <w:r>
        <w:rPr>
          <w:rFonts w:ascii="Book Antiqua" w:hAnsi="Book Antiqua"/>
          <w:color w:val="000000"/>
        </w:rPr>
        <w:t xml:space="preserve">V sesji odbytej w dniu </w:t>
      </w:r>
      <w:r w:rsidR="00F264B9">
        <w:rPr>
          <w:rFonts w:ascii="Book Antiqua" w:hAnsi="Book Antiqua"/>
          <w:color w:val="000000"/>
        </w:rPr>
        <w:t>26 października</w:t>
      </w:r>
      <w:r>
        <w:rPr>
          <w:rFonts w:ascii="Book Antiqua" w:hAnsi="Book Antiqua"/>
          <w:color w:val="000000"/>
        </w:rPr>
        <w:t xml:space="preserve"> 2011 r. będąc</w:t>
      </w:r>
      <w:r w:rsidR="00867E28">
        <w:rPr>
          <w:rFonts w:ascii="Book Antiqua" w:hAnsi="Book Antiqua"/>
          <w:color w:val="000000"/>
        </w:rPr>
        <w:t>ej</w:t>
      </w:r>
      <w:r>
        <w:rPr>
          <w:rFonts w:ascii="Book Antiqua" w:hAnsi="Book Antiqua"/>
          <w:color w:val="000000"/>
        </w:rPr>
        <w:t xml:space="preserve"> w kompetencji wykonania Przewodniczącego Rady Miasta dotyczącej:</w:t>
      </w:r>
      <w:r>
        <w:rPr>
          <w:rFonts w:ascii="Book Antiqua" w:hAnsi="Book Antiqua"/>
          <w:color w:val="000000"/>
        </w:rPr>
        <w:tab/>
      </w: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jc w:val="both"/>
        <w:rPr>
          <w:rFonts w:ascii="Book Antiqua" w:hAnsi="Book Antiqua"/>
          <w:color w:val="00000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264B9" w:rsidP="00FF2051">
      <w:pPr>
        <w:rPr>
          <w:rFonts w:ascii="Book Antiqua" w:hAnsi="Book Antiqua"/>
        </w:rPr>
      </w:pPr>
      <w:r>
        <w:rPr>
          <w:rFonts w:ascii="Book Antiqua" w:hAnsi="Book Antiqua"/>
        </w:rPr>
        <w:t>- 1</w:t>
      </w:r>
      <w:r w:rsidR="00FF2051">
        <w:rPr>
          <w:rFonts w:ascii="Book Antiqua" w:hAnsi="Book Antiqua"/>
        </w:rPr>
        <w:t xml:space="preserve"> – spraw problemowych.</w:t>
      </w: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rFonts w:ascii="Book Antiqua" w:hAnsi="Book Antiqua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Pr="00620ABE" w:rsidRDefault="00620ABE" w:rsidP="00620ABE">
      <w:pPr>
        <w:spacing w:line="360" w:lineRule="auto"/>
        <w:ind w:left="9781"/>
      </w:pPr>
      <w:r w:rsidRPr="00620ABE">
        <w:t>Przewodniczący Rady</w:t>
      </w:r>
    </w:p>
    <w:p w:rsidR="00620ABE" w:rsidRPr="00620ABE" w:rsidRDefault="00620ABE" w:rsidP="00620ABE">
      <w:pPr>
        <w:spacing w:line="360" w:lineRule="auto"/>
        <w:ind w:left="9781"/>
      </w:pPr>
      <w:r w:rsidRPr="00620ABE">
        <w:t xml:space="preserve">/-/ Józef </w:t>
      </w:r>
      <w:proofErr w:type="spellStart"/>
      <w:r w:rsidRPr="00620ABE">
        <w:t>Pokładek</w:t>
      </w:r>
      <w:proofErr w:type="spellEnd"/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/>
    <w:p w:rsidR="00FF2051" w:rsidRDefault="00FF2051" w:rsidP="00FF2051">
      <w:pPr>
        <w:rPr>
          <w:sz w:val="20"/>
          <w:szCs w:val="20"/>
        </w:rPr>
      </w:pPr>
    </w:p>
    <w:p w:rsidR="00FF2051" w:rsidRDefault="00FF2051" w:rsidP="00FF205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FF2051" w:rsidRPr="00E918F6" w:rsidTr="007B542D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051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F2051" w:rsidRPr="00E918F6" w:rsidRDefault="00FF2051" w:rsidP="007B542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F2051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F2051" w:rsidRPr="00E918F6" w:rsidRDefault="00FF2051" w:rsidP="007B542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F2051" w:rsidRPr="009A40B7" w:rsidTr="007B542D">
        <w:trPr>
          <w:tblCellSpacing w:w="20" w:type="dxa"/>
        </w:trPr>
        <w:tc>
          <w:tcPr>
            <w:tcW w:w="549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F2051" w:rsidRPr="009A40B7" w:rsidTr="007B542D">
        <w:trPr>
          <w:tblCellSpacing w:w="20" w:type="dxa"/>
        </w:trPr>
        <w:tc>
          <w:tcPr>
            <w:tcW w:w="549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FF2051" w:rsidRPr="009A40B7" w:rsidRDefault="00FF2051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086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F2051" w:rsidRPr="009A40B7" w:rsidRDefault="00F264B9" w:rsidP="00FF205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XV/112</w:t>
            </w:r>
            <w:r w:rsidR="00FF2051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FF2051" w:rsidRDefault="00FF2051" w:rsidP="007B542D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F2051" w:rsidRPr="009A40B7" w:rsidRDefault="00F264B9" w:rsidP="007B542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26.10</w:t>
            </w:r>
            <w:r w:rsidR="00FF2051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FF2051" w:rsidRDefault="00FF2051" w:rsidP="007B542D">
            <w:pPr>
              <w:rPr>
                <w:rFonts w:ascii="Book Antiqua" w:hAnsi="Book Antiqua"/>
                <w:i/>
              </w:rPr>
            </w:pPr>
          </w:p>
          <w:p w:rsidR="00FF2051" w:rsidRPr="00E215AF" w:rsidRDefault="00F264B9" w:rsidP="00F264B9">
            <w:pPr>
              <w:rPr>
                <w:rFonts w:ascii="Book Antiqua" w:hAnsi="Book Antiqua"/>
                <w:i/>
                <w:color w:val="000000"/>
              </w:rPr>
            </w:pPr>
            <w:r w:rsidRPr="00F264B9">
              <w:rPr>
                <w:rFonts w:eastAsia="Calibri"/>
                <w:spacing w:val="0"/>
                <w:lang w:eastAsia="en-US"/>
              </w:rPr>
              <w:t>w sprawie wyboru  ławników do sądów powszechnych na kadencję 2012-2015</w:t>
            </w:r>
          </w:p>
        </w:tc>
        <w:tc>
          <w:tcPr>
            <w:tcW w:w="5675" w:type="dxa"/>
          </w:tcPr>
          <w:p w:rsidR="00FF2051" w:rsidRDefault="00FF2051" w:rsidP="007B542D">
            <w:pPr>
              <w:rPr>
                <w:rFonts w:ascii="Book Antiqua" w:hAnsi="Book Antiqua"/>
                <w:i/>
                <w:color w:val="000000"/>
              </w:rPr>
            </w:pPr>
          </w:p>
          <w:p w:rsidR="00FF2051" w:rsidRDefault="00FF2051" w:rsidP="00F264B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F264B9">
              <w:rPr>
                <w:rFonts w:ascii="Book Antiqua" w:hAnsi="Book Antiqua"/>
                <w:i/>
                <w:color w:val="000000"/>
                <w:sz w:val="22"/>
                <w:szCs w:val="22"/>
              </w:rPr>
              <w:t>Po jednym egzemplarzu uchwały przekazano do Sądu Rejonowego w Bolesławcu oraz do Sądu Okręgowego w Jeleniej Górze.</w:t>
            </w:r>
          </w:p>
          <w:p w:rsidR="00F264B9" w:rsidRDefault="00F264B9" w:rsidP="00F264B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64B9" w:rsidRPr="009A40B7" w:rsidRDefault="00F264B9" w:rsidP="00F264B9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</w:tr>
    </w:tbl>
    <w:p w:rsidR="00414A60" w:rsidRDefault="00414A60" w:rsidP="00831569">
      <w:pPr>
        <w:ind w:left="9639"/>
      </w:pPr>
    </w:p>
    <w:p w:rsidR="00620ABE" w:rsidRDefault="00620ABE" w:rsidP="00831569">
      <w:pPr>
        <w:ind w:left="9639"/>
      </w:pPr>
      <w:bookmarkStart w:id="0" w:name="_GoBack"/>
      <w:bookmarkEnd w:id="0"/>
    </w:p>
    <w:p w:rsidR="00620ABE" w:rsidRDefault="00620ABE" w:rsidP="00620ABE">
      <w:pPr>
        <w:spacing w:line="360" w:lineRule="auto"/>
        <w:ind w:left="9639"/>
      </w:pPr>
      <w:r>
        <w:t>Przewodniczący Rady</w:t>
      </w:r>
    </w:p>
    <w:p w:rsidR="00620ABE" w:rsidRDefault="00620ABE" w:rsidP="00620ABE">
      <w:pPr>
        <w:spacing w:line="360" w:lineRule="auto"/>
        <w:ind w:left="9639"/>
      </w:pPr>
      <w:r>
        <w:t xml:space="preserve">/-/ Józef </w:t>
      </w:r>
      <w:proofErr w:type="spellStart"/>
      <w:r>
        <w:t>Pokładek</w:t>
      </w:r>
      <w:proofErr w:type="spellEnd"/>
    </w:p>
    <w:sectPr w:rsidR="00620AB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7AA" w:rsidRDefault="009D37AA" w:rsidP="00545A46">
      <w:r>
        <w:separator/>
      </w:r>
    </w:p>
  </w:endnote>
  <w:endnote w:type="continuationSeparator" w:id="0">
    <w:p w:rsidR="009D37AA" w:rsidRDefault="009D37AA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7AA" w:rsidRDefault="009D37AA" w:rsidP="00545A46">
      <w:r>
        <w:separator/>
      </w:r>
    </w:p>
  </w:footnote>
  <w:footnote w:type="continuationSeparator" w:id="0">
    <w:p w:rsidR="009D37AA" w:rsidRDefault="009D37AA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A1075"/>
    <w:rsid w:val="000B0C23"/>
    <w:rsid w:val="000C155C"/>
    <w:rsid w:val="000E0FFC"/>
    <w:rsid w:val="000E68E9"/>
    <w:rsid w:val="000F5F98"/>
    <w:rsid w:val="001C7604"/>
    <w:rsid w:val="002423EF"/>
    <w:rsid w:val="00275BF2"/>
    <w:rsid w:val="00276028"/>
    <w:rsid w:val="002866E5"/>
    <w:rsid w:val="002D29B7"/>
    <w:rsid w:val="002D41E1"/>
    <w:rsid w:val="002F5066"/>
    <w:rsid w:val="00314636"/>
    <w:rsid w:val="00326B03"/>
    <w:rsid w:val="003376A0"/>
    <w:rsid w:val="00394169"/>
    <w:rsid w:val="003C10D9"/>
    <w:rsid w:val="003C4D1D"/>
    <w:rsid w:val="00404568"/>
    <w:rsid w:val="00414A60"/>
    <w:rsid w:val="00421E39"/>
    <w:rsid w:val="00423039"/>
    <w:rsid w:val="00434232"/>
    <w:rsid w:val="00471260"/>
    <w:rsid w:val="004816F6"/>
    <w:rsid w:val="004D0BB9"/>
    <w:rsid w:val="004D6018"/>
    <w:rsid w:val="00530D7A"/>
    <w:rsid w:val="00534CE4"/>
    <w:rsid w:val="005372C6"/>
    <w:rsid w:val="00540A21"/>
    <w:rsid w:val="00545A46"/>
    <w:rsid w:val="005575A3"/>
    <w:rsid w:val="00573F11"/>
    <w:rsid w:val="005755ED"/>
    <w:rsid w:val="005918FA"/>
    <w:rsid w:val="005966DF"/>
    <w:rsid w:val="005B208A"/>
    <w:rsid w:val="005C3D6A"/>
    <w:rsid w:val="005F08A5"/>
    <w:rsid w:val="00620ABE"/>
    <w:rsid w:val="0063310C"/>
    <w:rsid w:val="00640EA3"/>
    <w:rsid w:val="0064195B"/>
    <w:rsid w:val="00642D6B"/>
    <w:rsid w:val="0064333F"/>
    <w:rsid w:val="00675760"/>
    <w:rsid w:val="006A5D7A"/>
    <w:rsid w:val="006B623B"/>
    <w:rsid w:val="006E74E9"/>
    <w:rsid w:val="00723147"/>
    <w:rsid w:val="00734C1D"/>
    <w:rsid w:val="0076661C"/>
    <w:rsid w:val="00767A56"/>
    <w:rsid w:val="007960A8"/>
    <w:rsid w:val="007A5860"/>
    <w:rsid w:val="007D763E"/>
    <w:rsid w:val="007E6799"/>
    <w:rsid w:val="00812438"/>
    <w:rsid w:val="00830BB4"/>
    <w:rsid w:val="00831569"/>
    <w:rsid w:val="008503DE"/>
    <w:rsid w:val="00867E28"/>
    <w:rsid w:val="00890F8C"/>
    <w:rsid w:val="008A2374"/>
    <w:rsid w:val="008D1F95"/>
    <w:rsid w:val="008E64FB"/>
    <w:rsid w:val="008F27A2"/>
    <w:rsid w:val="00956A87"/>
    <w:rsid w:val="00974E0C"/>
    <w:rsid w:val="00984549"/>
    <w:rsid w:val="009A11B8"/>
    <w:rsid w:val="009A216C"/>
    <w:rsid w:val="009D37AA"/>
    <w:rsid w:val="00A20A49"/>
    <w:rsid w:val="00A56D3C"/>
    <w:rsid w:val="00A97D73"/>
    <w:rsid w:val="00AB2AAC"/>
    <w:rsid w:val="00B03425"/>
    <w:rsid w:val="00B1411C"/>
    <w:rsid w:val="00B16EE5"/>
    <w:rsid w:val="00B66F88"/>
    <w:rsid w:val="00B954BF"/>
    <w:rsid w:val="00BC5D69"/>
    <w:rsid w:val="00BC6449"/>
    <w:rsid w:val="00BD4C3A"/>
    <w:rsid w:val="00BD75FF"/>
    <w:rsid w:val="00C2437E"/>
    <w:rsid w:val="00C3121B"/>
    <w:rsid w:val="00C349AD"/>
    <w:rsid w:val="00C56A47"/>
    <w:rsid w:val="00C64226"/>
    <w:rsid w:val="00C81411"/>
    <w:rsid w:val="00C84A0A"/>
    <w:rsid w:val="00CA7A70"/>
    <w:rsid w:val="00CD7D16"/>
    <w:rsid w:val="00CF2521"/>
    <w:rsid w:val="00D262DF"/>
    <w:rsid w:val="00D50BCB"/>
    <w:rsid w:val="00D50E9E"/>
    <w:rsid w:val="00D63179"/>
    <w:rsid w:val="00D6511F"/>
    <w:rsid w:val="00D720EE"/>
    <w:rsid w:val="00DB6797"/>
    <w:rsid w:val="00DC05B7"/>
    <w:rsid w:val="00DD6DE7"/>
    <w:rsid w:val="00DE6B71"/>
    <w:rsid w:val="00DF6E86"/>
    <w:rsid w:val="00E01DD8"/>
    <w:rsid w:val="00E06F21"/>
    <w:rsid w:val="00E215AF"/>
    <w:rsid w:val="00E34A69"/>
    <w:rsid w:val="00E41A41"/>
    <w:rsid w:val="00E574C7"/>
    <w:rsid w:val="00E8670A"/>
    <w:rsid w:val="00EB62E4"/>
    <w:rsid w:val="00ED78B6"/>
    <w:rsid w:val="00F11CA3"/>
    <w:rsid w:val="00F134F1"/>
    <w:rsid w:val="00F25518"/>
    <w:rsid w:val="00F264B9"/>
    <w:rsid w:val="00F31AB5"/>
    <w:rsid w:val="00F57E40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ABE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ABE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0A422-2E24-47F5-9516-25DAD9C78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7</Pages>
  <Words>784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15</cp:revision>
  <cp:lastPrinted>2011-11-22T12:49:00Z</cp:lastPrinted>
  <dcterms:created xsi:type="dcterms:W3CDTF">2011-11-14T08:23:00Z</dcterms:created>
  <dcterms:modified xsi:type="dcterms:W3CDTF">2011-11-25T11:55:00Z</dcterms:modified>
</cp:coreProperties>
</file>