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OR-II.0057.16.12.2011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DF1861" w:rsidRPr="001B08C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XVI</w:t>
      </w:r>
      <w:r w:rsidRPr="001B08C1">
        <w:rPr>
          <w:rFonts w:ascii="Times New Roman" w:hAnsi="Times New Roman"/>
          <w:b/>
          <w:sz w:val="28"/>
          <w:szCs w:val="28"/>
        </w:rPr>
        <w:t xml:space="preserve"> sesji Rady Miasta</w:t>
      </w:r>
    </w:p>
    <w:p w:rsidR="00DF186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dniu 23 listopada 2011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DF1861" w:rsidRDefault="00DF1861" w:rsidP="00DF18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</w:p>
    <w:p w:rsidR="00DF1861" w:rsidRPr="00C223AE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Pr="00AA4A98" w:rsidRDefault="00DF1861" w:rsidP="00DF186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okresie od XV sesji Rady Miasta odbytej w dniu 26 października 2011 r. rozpatrzyłem i skierowałem pod obrady Wysokiej Rady </w:t>
      </w:r>
      <w:r w:rsidRPr="001B08C1">
        <w:rPr>
          <w:rFonts w:ascii="Times New Roman" w:hAnsi="Times New Roman"/>
          <w:b/>
          <w:sz w:val="28"/>
          <w:szCs w:val="28"/>
        </w:rPr>
        <w:t>następujące projekty uchwał Rady Miasta:</w:t>
      </w:r>
    </w:p>
    <w:p w:rsidR="00DF1861" w:rsidRPr="003A2D6A" w:rsidRDefault="00DF1861" w:rsidP="00DF1861">
      <w:pPr>
        <w:spacing w:after="0" w:line="240" w:lineRule="auto"/>
        <w:ind w:left="787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Pr="003A2D6A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na X</w:t>
      </w:r>
      <w:r w:rsidRPr="003A2D6A">
        <w:rPr>
          <w:rFonts w:ascii="Times New Roman" w:hAnsi="Times New Roman"/>
          <w:sz w:val="28"/>
          <w:szCs w:val="28"/>
          <w:u w:val="single"/>
        </w:rPr>
        <w:t>V</w:t>
      </w:r>
      <w:r>
        <w:rPr>
          <w:rFonts w:ascii="Times New Roman" w:hAnsi="Times New Roman"/>
          <w:sz w:val="28"/>
          <w:szCs w:val="28"/>
          <w:u w:val="single"/>
        </w:rPr>
        <w:t>I</w:t>
      </w:r>
      <w:r w:rsidRPr="003A2D6A">
        <w:rPr>
          <w:rFonts w:ascii="Times New Roman" w:hAnsi="Times New Roman"/>
          <w:sz w:val="28"/>
          <w:szCs w:val="28"/>
          <w:u w:val="single"/>
        </w:rPr>
        <w:t xml:space="preserve"> sesję Rady Miasta:</w:t>
      </w:r>
    </w:p>
    <w:p w:rsidR="00DF1861" w:rsidRPr="00EF5F1F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Pr="00DF1861">
        <w:rPr>
          <w:rFonts w:ascii="Times New Roman" w:hAnsi="Times New Roman"/>
          <w:sz w:val="28"/>
          <w:szCs w:val="28"/>
        </w:rPr>
        <w:t>sprawie Aktualizacji Strate</w:t>
      </w:r>
      <w:r>
        <w:rPr>
          <w:rFonts w:ascii="Times New Roman" w:hAnsi="Times New Roman"/>
          <w:sz w:val="28"/>
          <w:szCs w:val="28"/>
        </w:rPr>
        <w:t>gii Rozwoju Miasta Bolesławiec,</w:t>
      </w:r>
    </w:p>
    <w:p w:rsidR="00DF1861" w:rsidRPr="00DF1861" w:rsidRDefault="00DF1861" w:rsidP="00DF1861">
      <w:pPr>
        <w:spacing w:after="0" w:line="360" w:lineRule="auto"/>
        <w:ind w:left="709"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przyjęcia „Rocznego Programu Współpracy Gminy Miejskiej Bolesławiec z organizacjami pozarządowymi oraz z podmiotami prowadzącymi działalność pożytku publicznego na rok 2012”,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określenia organizacji i trybu działania Bolesławieckiej Rady Działalności Pożytku Publicznego oraz trybu powoływania jej członków,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„Miejskiego Programu Profilaktyki i Rozwiązywania Problemów Alkoholowych w mieście Bolesławiec na rok 2012”,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P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trybu i szczegółowych kryteriów oceny wniosków o realizację zadań publicznych w ramach inicjatywy lokalnej,</w:t>
      </w: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lastRenderedPageBreak/>
        <w:t xml:space="preserve">w sprawie trybu i zakresu kontroli prawidłowości wykorzystania dotacji dla przedszkoli, szkół, placówek oświatowych oraz innych form wychowania przedszkolnego prowadzonych na terenie miasta Bolesławiec przez inne niż Gmina Miejska Bolesławiec osoby prawne i fizyczne, 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zmiany uchwały Nr XXIII/227/04 Rady Miasta Bolesławiec </w:t>
      </w:r>
      <w:r w:rsidRPr="00DF1861">
        <w:rPr>
          <w:rFonts w:ascii="Times New Roman" w:hAnsi="Times New Roman"/>
          <w:sz w:val="28"/>
          <w:szCs w:val="28"/>
        </w:rPr>
        <w:br/>
        <w:t>z dnia 8 września 2004 r. w sprawie nadania statutu Miejskiemu Ośrodkowi Pomocy Społecznej w Bolesławcu,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ustalenia wysokości oprocentowania rozłożonego na raty, nieuiszczonej części opłaty ustalonej decyzją w sprawie przekształcenia prawa użytkowania wieczystego w prawo własności,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przystąpienia do sporządzenia zmiany studium uwarunkowań </w:t>
      </w:r>
      <w:r w:rsidRPr="00DF1861">
        <w:rPr>
          <w:rFonts w:ascii="Times New Roman" w:hAnsi="Times New Roman"/>
          <w:sz w:val="28"/>
          <w:szCs w:val="28"/>
        </w:rPr>
        <w:br/>
        <w:t xml:space="preserve">i kierunków zagospodarowania przestrzennego, 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przystąpienia do sporządzenia miejscowego planu zagospodarowania przestrzennego terenu zlokalizowanego w kwartale ulic: Jeleniogórska – Podgórna – Zwycięstwa w Bolesławcu,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nieuwzględnienia wezwania Pana Henryka Róg z dnia </w:t>
      </w:r>
      <w:r w:rsidRPr="00DF1861">
        <w:rPr>
          <w:rFonts w:ascii="Times New Roman" w:hAnsi="Times New Roman"/>
          <w:sz w:val="28"/>
          <w:szCs w:val="28"/>
        </w:rPr>
        <w:br/>
        <w:t xml:space="preserve">28 września 2011 r. do usunięcia naruszeń prawa i dokonania zmian </w:t>
      </w:r>
      <w:r w:rsidRPr="00DF1861">
        <w:rPr>
          <w:rFonts w:ascii="Times New Roman" w:hAnsi="Times New Roman"/>
          <w:sz w:val="28"/>
          <w:szCs w:val="28"/>
        </w:rPr>
        <w:br/>
        <w:t>w miejscowym planie zagospodarowania przestrzennego,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P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określenia przystanków komunikacyjnych, których właścicielem lub zarządzającym jest Gmina Miejska Bolesławiec, udostępnionych dla operatorów i przewoźników oraz warunków i zasad korzystania z tych obiektów,   </w:t>
      </w: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lastRenderedPageBreak/>
        <w:t xml:space="preserve">w sprawie wyrażenia woli nieodpłatnego przekazania Związkowi Międzygminnemu „Bóbr” mienia Gminy Miejskiej Bolesławiec </w:t>
      </w:r>
      <w:r w:rsidRPr="00DF1861">
        <w:rPr>
          <w:rFonts w:ascii="Times New Roman" w:hAnsi="Times New Roman"/>
          <w:sz w:val="28"/>
          <w:szCs w:val="28"/>
        </w:rPr>
        <w:br/>
        <w:t>w zakresie dotyczącym wodociągów i zaopatrzenia w wodę oraz kanalizacji, usuwania i oczyszczania ścieków,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zmiany uchwały nr XV/110/11 Rady Miasta Bolesławiec </w:t>
      </w:r>
      <w:r w:rsidRPr="00DF1861">
        <w:rPr>
          <w:rFonts w:ascii="Times New Roman" w:hAnsi="Times New Roman"/>
          <w:sz w:val="28"/>
          <w:szCs w:val="28"/>
        </w:rPr>
        <w:br/>
        <w:t>z dnia 26 października 2011 r. w sprawie określenia wysokości stawek podatku od środków transportowych,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 xml:space="preserve">w sprawie zmiany uchwały nr XV/107/11 Rady Miasta Bolesławiec </w:t>
      </w:r>
      <w:r w:rsidRPr="00DF1861">
        <w:rPr>
          <w:rFonts w:ascii="Times New Roman" w:hAnsi="Times New Roman"/>
          <w:sz w:val="28"/>
          <w:szCs w:val="28"/>
        </w:rPr>
        <w:br/>
        <w:t xml:space="preserve">z dnia 26 października 2011 r. w sprawie określenia wzorów formularzy informacji i deklaracji podatkowych do stosowania  na terenie Gminy Miejskiej Bolesławiec, </w:t>
      </w:r>
    </w:p>
    <w:p w:rsidR="00DF1861" w:rsidRPr="00DF1861" w:rsidRDefault="00DF1861" w:rsidP="00DF1861">
      <w:pPr>
        <w:spacing w:after="0" w:line="360" w:lineRule="auto"/>
        <w:ind w:right="-288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zmiany Wieloletniej Prognozy Finansowej Gminy Miejskiej Bolesławiec na lata 2011-2021,</w:t>
      </w:r>
    </w:p>
    <w:p w:rsidR="00DF1861" w:rsidRPr="00DF1861" w:rsidRDefault="00DF1861" w:rsidP="00DF1861">
      <w:pPr>
        <w:rPr>
          <w:rFonts w:ascii="Times New Roman" w:hAnsi="Times New Roman"/>
          <w:sz w:val="28"/>
          <w:szCs w:val="28"/>
        </w:rPr>
      </w:pPr>
    </w:p>
    <w:p w:rsidR="00DF1861" w:rsidRPr="00DF1861" w:rsidRDefault="00DF1861" w:rsidP="001A656B">
      <w:pPr>
        <w:numPr>
          <w:ilvl w:val="1"/>
          <w:numId w:val="4"/>
        </w:numPr>
        <w:spacing w:after="0" w:line="360" w:lineRule="auto"/>
        <w:ind w:left="709" w:right="-288" w:hanging="709"/>
        <w:jc w:val="both"/>
        <w:rPr>
          <w:rFonts w:ascii="Times New Roman" w:hAnsi="Times New Roman"/>
          <w:sz w:val="28"/>
          <w:szCs w:val="28"/>
        </w:rPr>
      </w:pPr>
      <w:r w:rsidRPr="00DF1861">
        <w:rPr>
          <w:rFonts w:ascii="Times New Roman" w:hAnsi="Times New Roman"/>
          <w:sz w:val="28"/>
          <w:szCs w:val="28"/>
        </w:rPr>
        <w:t>w sprawie zmian w budżecie miasta na 2011 r.</w:t>
      </w:r>
    </w:p>
    <w:p w:rsidR="00DF1861" w:rsidRPr="00DF1861" w:rsidRDefault="00DF1861" w:rsidP="00DF1861">
      <w:pPr>
        <w:spacing w:after="0" w:line="36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Wydałem również w tym </w:t>
      </w:r>
      <w:r>
        <w:rPr>
          <w:rFonts w:ascii="Times New Roman" w:hAnsi="Times New Roman"/>
          <w:b/>
          <w:sz w:val="28"/>
          <w:szCs w:val="28"/>
          <w:u w:val="single"/>
        </w:rPr>
        <w:t>czasie 30 zarządzeń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DF1861" w:rsidRPr="006E14DC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       </w:t>
      </w:r>
    </w:p>
    <w:p w:rsidR="00DF1861" w:rsidRPr="00A0058B" w:rsidRDefault="00DF1861" w:rsidP="00DF1861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58B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DF1861" w:rsidRPr="000715CE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0715CE">
        <w:rPr>
          <w:rFonts w:ascii="Times New Roman" w:hAnsi="Times New Roman"/>
          <w:sz w:val="28"/>
          <w:szCs w:val="28"/>
          <w:u w:val="single"/>
        </w:rPr>
        <w:t>w sprawie sprzedaży:</w:t>
      </w:r>
    </w:p>
    <w:p w:rsidR="002E5E73" w:rsidRDefault="002E5E73" w:rsidP="002E5E73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E5E73" w:rsidRPr="002C4530" w:rsidRDefault="002E5E73" w:rsidP="001A656B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8" w:history="1">
        <w:r w:rsidRPr="002C4530">
          <w:rPr>
            <w:rFonts w:ascii="Times New Roman" w:eastAsia="Times New Roman" w:hAnsi="Times New Roman"/>
            <w:sz w:val="28"/>
            <w:szCs w:val="28"/>
            <w:lang w:eastAsia="pl-PL"/>
          </w:rPr>
          <w:t>przeznaczenia do sprzedaży - na rzecz najemców - lokali mieszkalnych wraz z oddaniem w użytkowanie wieczyste ułamkowych części gruntu zabudowanego budynkami - w trybie bezprzetargowym</w:t>
        </w:r>
      </w:hyperlink>
    </w:p>
    <w:p w:rsidR="002E5E73" w:rsidRPr="002E5E73" w:rsidRDefault="002E5E73" w:rsidP="002E5E73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E5E73" w:rsidRPr="002C4530" w:rsidRDefault="002E5E73" w:rsidP="001A656B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lastRenderedPageBreak/>
        <w:t xml:space="preserve">w sprawie </w:t>
      </w:r>
      <w:hyperlink r:id="rId9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do sprzedaży - na rzecz najemców - lokali mieszkalnych wraz ze sprzedażą ułamkowych części gruntu zabudowanego budynkami - w trybie bezprzetargowym</w:t>
        </w:r>
      </w:hyperlink>
    </w:p>
    <w:p w:rsidR="00277E47" w:rsidRDefault="00277E47" w:rsidP="001A656B">
      <w:pPr>
        <w:pStyle w:val="NormalnyWeb"/>
        <w:numPr>
          <w:ilvl w:val="0"/>
          <w:numId w:val="9"/>
        </w:numPr>
        <w:jc w:val="both"/>
        <w:rPr>
          <w:sz w:val="28"/>
          <w:szCs w:val="28"/>
        </w:rPr>
      </w:pPr>
      <w:r w:rsidRPr="00B90853">
        <w:rPr>
          <w:sz w:val="28"/>
          <w:szCs w:val="28"/>
        </w:rPr>
        <w:t xml:space="preserve">w sprawie </w:t>
      </w:r>
      <w:hyperlink r:id="rId10" w:history="1">
        <w:r w:rsidRPr="00B90853">
          <w:rPr>
            <w:rStyle w:val="Hipercze"/>
            <w:color w:val="auto"/>
            <w:sz w:val="28"/>
            <w:szCs w:val="28"/>
            <w:u w:val="none"/>
          </w:rPr>
          <w:t>przeznaczenia do sprzedaży - na rzecz najemcy - lokalu mieszkalnego wraz ze sprzedażą gruntu zabudowanego - w trybie bezprzetargowym</w:t>
        </w:r>
      </w:hyperlink>
    </w:p>
    <w:p w:rsidR="00277E47" w:rsidRPr="00277E47" w:rsidRDefault="00277E47" w:rsidP="00277E47">
      <w:pPr>
        <w:pStyle w:val="NormalnyWeb"/>
        <w:ind w:left="720"/>
        <w:jc w:val="both"/>
        <w:rPr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1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gruntów niezabudowanych położonych przy ul. Piastów w Bolesławcu do sprzedaży - w drodze przetargu ustnego nieograniczonego</w:t>
        </w:r>
      </w:hyperlink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C4530" w:rsidRPr="002C4530" w:rsidRDefault="002E5E73" w:rsidP="001A656B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2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gruntów niezabudowanych położonych przy ul. Czerwonych Maków w Bolesławcu do sprzedaży - w drodze przetargu ustnego nieograniczonego</w:t>
        </w:r>
      </w:hyperlink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3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gruntu niezabudowanego położonego przy ul. Starzyńskiego w Bolesławcu do sprzedaży - w drodze przetargu ustnego nieograniczonego</w:t>
        </w:r>
      </w:hyperlink>
    </w:p>
    <w:p w:rsidR="002C4530" w:rsidRPr="002C4530" w:rsidRDefault="002C4530" w:rsidP="002C4530">
      <w:pPr>
        <w:pStyle w:val="NormalnyWeb"/>
        <w:ind w:left="1507"/>
        <w:jc w:val="both"/>
        <w:rPr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4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gruntu niezabudowanego położonego przy ul. Jaśminowej w Bolesławcu do sprzedaży - w drodze przetargu ustnego nieograniczonego</w:t>
        </w:r>
      </w:hyperlink>
    </w:p>
    <w:p w:rsidR="00DF1861" w:rsidRPr="002C4530" w:rsidRDefault="00DF1861" w:rsidP="002C453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DF1861" w:rsidRPr="00C07395" w:rsidRDefault="00DF1861" w:rsidP="00DF1861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DF1861" w:rsidRDefault="00DF1861" w:rsidP="00DF18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F655BB">
        <w:rPr>
          <w:rFonts w:ascii="Times New Roman" w:hAnsi="Times New Roman"/>
          <w:sz w:val="28"/>
          <w:szCs w:val="28"/>
          <w:u w:val="single"/>
        </w:rPr>
        <w:t xml:space="preserve">w sprawie przeznaczenia do oddania w dzierżawę: </w:t>
      </w:r>
    </w:p>
    <w:p w:rsidR="00DF1861" w:rsidRDefault="00DF1861" w:rsidP="00DF1861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E5E73" w:rsidRPr="002C4530" w:rsidRDefault="002E5E73" w:rsidP="001A656B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5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gruntu położonego przy ul. Śluzowej w Bolesławcu do oddania w dzierżawę </w:t>
        </w:r>
        <w:r w:rsidR="00277E47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 xml:space="preserve"> </w:t>
        </w:r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na okres 2 dni - w drodze bezprzetargowej</w:t>
        </w:r>
      </w:hyperlink>
    </w:p>
    <w:p w:rsidR="002E5E73" w:rsidRPr="00B90853" w:rsidRDefault="00A62AFE" w:rsidP="001A656B">
      <w:pPr>
        <w:pStyle w:val="NormalnyWeb"/>
        <w:numPr>
          <w:ilvl w:val="0"/>
          <w:numId w:val="5"/>
        </w:numPr>
        <w:jc w:val="both"/>
        <w:rPr>
          <w:sz w:val="28"/>
          <w:szCs w:val="28"/>
        </w:rPr>
      </w:pPr>
      <w:hyperlink r:id="rId16" w:history="1">
        <w:r w:rsidR="002E5E73" w:rsidRPr="00B90853">
          <w:rPr>
            <w:sz w:val="28"/>
            <w:szCs w:val="28"/>
          </w:rPr>
          <w:t>w sprawie p</w:t>
        </w:r>
        <w:r w:rsidR="002E5E73" w:rsidRPr="00B90853">
          <w:rPr>
            <w:rStyle w:val="Hipercze"/>
            <w:color w:val="auto"/>
            <w:sz w:val="28"/>
            <w:szCs w:val="28"/>
            <w:u w:val="none"/>
          </w:rPr>
          <w:t>rzeznaczenia gruntów niezabudowanych położonych w Bolesławcu do oddania w dzierżawę - w drodze bezprzetargowej</w:t>
        </w:r>
      </w:hyperlink>
    </w:p>
    <w:p w:rsidR="002E5E73" w:rsidRPr="002C4530" w:rsidRDefault="002E5E73" w:rsidP="001A656B">
      <w:pPr>
        <w:pStyle w:val="Akapitzlist"/>
        <w:numPr>
          <w:ilvl w:val="0"/>
          <w:numId w:val="5"/>
        </w:numPr>
        <w:jc w:val="both"/>
        <w:rPr>
          <w:rFonts w:ascii="Times New Roman" w:eastAsiaTheme="minorHAnsi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lastRenderedPageBreak/>
        <w:t xml:space="preserve">w sprawie </w:t>
      </w:r>
      <w:hyperlink r:id="rId17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przeznaczenia gruntu położonego przy ul. Małachowskiego w Bolesławcu do oddania w dzierżawę na okres 2 miesięcy - w drodze bezprzetargowej</w:t>
        </w:r>
      </w:hyperlink>
      <w:r w:rsidRPr="002C4530">
        <w:rPr>
          <w:rFonts w:ascii="Times New Roman" w:eastAsia="Times New Roman" w:hAnsi="Times New Roman"/>
          <w:sz w:val="28"/>
          <w:szCs w:val="28"/>
          <w:lang w:eastAsia="pl-PL"/>
        </w:rPr>
        <w:t xml:space="preserve">  </w:t>
      </w:r>
    </w:p>
    <w:p w:rsidR="002E5E73" w:rsidRPr="00B90853" w:rsidRDefault="002E5E73" w:rsidP="002E5E73">
      <w:pPr>
        <w:jc w:val="both"/>
        <w:rPr>
          <w:rFonts w:ascii="Times New Roman" w:hAnsi="Times New Roman"/>
          <w:sz w:val="28"/>
          <w:szCs w:val="28"/>
        </w:rPr>
      </w:pPr>
    </w:p>
    <w:p w:rsidR="002E5E73" w:rsidRDefault="002E5E73" w:rsidP="001A656B">
      <w:pPr>
        <w:pStyle w:val="NormalnyWeb"/>
        <w:numPr>
          <w:ilvl w:val="0"/>
          <w:numId w:val="5"/>
        </w:numPr>
        <w:jc w:val="both"/>
        <w:rPr>
          <w:sz w:val="28"/>
          <w:szCs w:val="28"/>
        </w:rPr>
      </w:pPr>
      <w:r w:rsidRPr="00B90853">
        <w:rPr>
          <w:sz w:val="28"/>
          <w:szCs w:val="28"/>
        </w:rPr>
        <w:t xml:space="preserve">w sprawie </w:t>
      </w:r>
      <w:hyperlink r:id="rId18" w:history="1">
        <w:r w:rsidRPr="00B90853">
          <w:rPr>
            <w:rStyle w:val="Hipercze"/>
            <w:color w:val="auto"/>
            <w:sz w:val="28"/>
            <w:szCs w:val="28"/>
            <w:u w:val="none"/>
          </w:rPr>
          <w:t>przeznaczenia gruntów niezabudowanych położonych w rejonie ulic Ptasiej i Widok w Bolesławcu do oddania w dzierżawę - w drodze bezprzetargowej</w:t>
        </w:r>
      </w:hyperlink>
    </w:p>
    <w:p w:rsidR="002C4530" w:rsidRPr="00B90853" w:rsidRDefault="002C4530" w:rsidP="002C4530">
      <w:pPr>
        <w:pStyle w:val="NormalnyWeb"/>
        <w:jc w:val="both"/>
        <w:rPr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>w sprawie przeznaczenia gruntów niezabudowanych położonych w Bolesławcu do oddania w dzierżawę – w drodze bezprzetargowej,</w:t>
      </w:r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 sprawie przeznaczenia gruntu położonego w Bolesławcu przy pl. </w:t>
      </w:r>
      <w:proofErr w:type="spellStart"/>
      <w:r w:rsidRPr="002C4530">
        <w:rPr>
          <w:rFonts w:ascii="Times New Roman" w:hAnsi="Times New Roman"/>
          <w:sz w:val="28"/>
          <w:szCs w:val="28"/>
        </w:rPr>
        <w:t>ks</w:t>
      </w:r>
      <w:proofErr w:type="spellEnd"/>
      <w:r w:rsidRPr="002C4530">
        <w:rPr>
          <w:rFonts w:ascii="Times New Roman" w:hAnsi="Times New Roman"/>
          <w:sz w:val="28"/>
          <w:szCs w:val="28"/>
        </w:rPr>
        <w:t>,. J. Popiełuszki do oddania w dzierżawę na okres 1 miesiąca – w drodze bezprzetargowej,</w:t>
      </w:r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>w sprawie przeznaczenia gruntów położonych w obrębie 1, 5, 7 miasta Bolesławiec do oddania w dzierżawę na okres 1 roku – w drodze bezprzetargowej</w:t>
      </w:r>
    </w:p>
    <w:p w:rsidR="00DF1861" w:rsidRPr="00F655BB" w:rsidRDefault="00DF1861" w:rsidP="00DF1861">
      <w:pPr>
        <w:pStyle w:val="NormalnyWeb"/>
        <w:spacing w:before="0" w:beforeAutospacing="0" w:after="0" w:afterAutospacing="0"/>
        <w:jc w:val="both"/>
        <w:rPr>
          <w:sz w:val="28"/>
          <w:szCs w:val="28"/>
        </w:rPr>
      </w:pPr>
    </w:p>
    <w:p w:rsidR="00DF1861" w:rsidRPr="00F655BB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w sprawach budżetowych:</w:t>
      </w:r>
    </w:p>
    <w:p w:rsidR="002E5E73" w:rsidRPr="00F655BB" w:rsidRDefault="002E5E73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C4530" w:rsidRDefault="002E5E73" w:rsidP="001A656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19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zasad rachunkowości oraz ewidencji podatków i opłat w Gminie Miejskiej Bolesławiec </w:t>
        </w:r>
      </w:hyperlink>
    </w:p>
    <w:p w:rsidR="002C4530" w:rsidRPr="002C4530" w:rsidRDefault="002C4530" w:rsidP="002C4530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>w sprawie zmian w budżecie miasta na 2011 r.</w:t>
      </w:r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C4530" w:rsidRDefault="002C4530" w:rsidP="001A656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0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 w budżecie miasta na 2011 rok</w:t>
        </w:r>
      </w:hyperlink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>w sprawie projektu uchwały budżetowej miasta na 2012 r.,</w:t>
      </w:r>
    </w:p>
    <w:p w:rsidR="002E5E73" w:rsidRPr="002C4530" w:rsidRDefault="002E5E73" w:rsidP="001A656B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lastRenderedPageBreak/>
        <w:t>w sprawie projektu uchwały w sprawie przyjęcia Wieloletniej Prognozy Finansowej Gminy Miejskiej Bolesławiec na lata 2012 – 2022,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E17E7">
        <w:rPr>
          <w:rFonts w:ascii="Times New Roman" w:hAnsi="Times New Roman"/>
          <w:b/>
          <w:sz w:val="28"/>
          <w:szCs w:val="28"/>
        </w:rPr>
        <w:t>- w sprawie powołania:</w:t>
      </w:r>
    </w:p>
    <w:p w:rsidR="002E5E73" w:rsidRDefault="002E5E73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>w sprawie powołania komisji do przeprowadzenia postępowania o udzielenie zamówienia publicznego na „Bieżące utrzymanie dróg gminnych na terenie miasta Bolesławiec w latach 2012- 2014”,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07395">
        <w:rPr>
          <w:rFonts w:ascii="Times New Roman" w:hAnsi="Times New Roman"/>
          <w:b/>
          <w:sz w:val="28"/>
          <w:szCs w:val="28"/>
        </w:rPr>
        <w:t>- w sprawie zmiany:</w:t>
      </w:r>
    </w:p>
    <w:p w:rsidR="002E5E73" w:rsidRDefault="002E5E73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1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 Nr 38/97 Prezydenta Miasta Bolesławiec z dnia 5 czerwca 1997 r. w sprawie powołania Zakładowej Komisji Inwentaryzacyjnej</w:t>
        </w:r>
      </w:hyperlink>
    </w:p>
    <w:p w:rsidR="002C4530" w:rsidRDefault="002E5E73" w:rsidP="001A656B">
      <w:pPr>
        <w:pStyle w:val="NormalnyWeb"/>
        <w:numPr>
          <w:ilvl w:val="0"/>
          <w:numId w:val="7"/>
        </w:numPr>
        <w:jc w:val="both"/>
        <w:rPr>
          <w:sz w:val="28"/>
          <w:szCs w:val="28"/>
        </w:rPr>
      </w:pPr>
      <w:r w:rsidRPr="00B90853">
        <w:rPr>
          <w:sz w:val="28"/>
          <w:szCs w:val="28"/>
        </w:rPr>
        <w:t xml:space="preserve">w sprawie </w:t>
      </w:r>
      <w:hyperlink r:id="rId22" w:history="1">
        <w:r w:rsidRPr="00B90853">
          <w:rPr>
            <w:rStyle w:val="Hipercze"/>
            <w:color w:val="auto"/>
            <w:sz w:val="28"/>
            <w:szCs w:val="28"/>
            <w:u w:val="none"/>
          </w:rPr>
          <w:t>zmiany zarządzenia Nr 62/11 Prezydenta Miasta Bolesławiec z dnia 18 lutego 2011 r. w sprawie zakładowego planu kont oraz wykazu ksiąg rachunkowych stosowanych w ewidencji księgowej dla budżetu Gminy Miejskiej Bolesławiec </w:t>
        </w:r>
      </w:hyperlink>
    </w:p>
    <w:p w:rsidR="002C4530" w:rsidRPr="002C4530" w:rsidRDefault="002C4530" w:rsidP="002C4530">
      <w:pPr>
        <w:pStyle w:val="NormalnyWeb"/>
        <w:jc w:val="both"/>
        <w:rPr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3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 Nr 246/08 Prezydenta Miasta Bolesławiec z dnia 4 sierpnia 2008 r. w sprawie zasad i przepisów regulujących gospodarkę finansową w Urzędzie Miasta Bolesławiec </w:t>
        </w:r>
      </w:hyperlink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4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 zarządzenia Nr 73/11 Prezydenta Miasta Bolesławiec z dnia 10 marca 2011 r. w sprawie zakładowego planu kont dla Urzędu Miasta Bolesławiec</w:t>
        </w:r>
      </w:hyperlink>
    </w:p>
    <w:p w:rsidR="002C4530" w:rsidRPr="002C4530" w:rsidRDefault="002C4530" w:rsidP="002C4530">
      <w:pPr>
        <w:jc w:val="both"/>
        <w:rPr>
          <w:rFonts w:ascii="Times New Roman" w:hAnsi="Times New Roman"/>
          <w:sz w:val="28"/>
          <w:szCs w:val="28"/>
        </w:rPr>
      </w:pPr>
    </w:p>
    <w:p w:rsidR="002E5E73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5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 Nr 110/07 Prezydenta Miasta Bolesławiec z dnia 21 maja 2007 r. w sprawie sporządzania skonsolidowanego bilansu Gminy Miejskiej Bolesławiec </w:t>
        </w:r>
      </w:hyperlink>
    </w:p>
    <w:p w:rsidR="002C4530" w:rsidRPr="002C4530" w:rsidRDefault="002C4530" w:rsidP="002C4530">
      <w:pPr>
        <w:pStyle w:val="Akapitzlist"/>
        <w:rPr>
          <w:rFonts w:ascii="Times New Roman" w:hAnsi="Times New Roman"/>
          <w:sz w:val="28"/>
          <w:szCs w:val="28"/>
        </w:rPr>
      </w:pPr>
    </w:p>
    <w:p w:rsidR="002C4530" w:rsidRPr="002C4530" w:rsidRDefault="002C4530" w:rsidP="002C4530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2E5E73" w:rsidRPr="002C4530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lastRenderedPageBreak/>
        <w:t xml:space="preserve">w sprawie </w:t>
      </w:r>
      <w:hyperlink r:id="rId26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 Nr 396/10 Prezydenta Miasta Bolesławiec z dnia 4 listopada 2010 r. w sprawie zatwierdzenia Regulaminu usług publicznych świadczonych przez Miejski Zakład Komunikacji Sp. z o. o. w Bolesławcu</w:t>
        </w:r>
      </w:hyperlink>
    </w:p>
    <w:p w:rsidR="002E5E73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7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 Nr 291/09 Prezydenta Miasta Bolesławiec z dnia 22 września 2009 r. w sprawie przeznaczenia do sprzedaży - na rzecz najemców - lokali mieszkalnych wraz ze sprzedażą ułamkowych części gruntu zabudowanego budynkami - w trybie bezprzetargowym </w:t>
        </w:r>
      </w:hyperlink>
    </w:p>
    <w:p w:rsidR="002C4530" w:rsidRPr="002C4530" w:rsidRDefault="002C4530" w:rsidP="002C4530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DF1861" w:rsidRPr="002C4530" w:rsidRDefault="002E5E73" w:rsidP="001A656B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8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zmiany zarządzenia Nr 252/11 Prezydenta Miasta Bolesławiec z dnia 2 sierpnia 2011 r. w sprawie przeznaczenia do sprzedaży - na rzecz najemców - lokali mieszkalnych wraz ze sprzedażą ułamkowych części gruntu zabudowanego budynkami - w trybie bezprzetargowym</w:t>
        </w:r>
      </w:hyperlink>
    </w:p>
    <w:p w:rsidR="00DF1861" w:rsidRPr="005B01E8" w:rsidRDefault="00DF1861" w:rsidP="00DF1861">
      <w:pPr>
        <w:pStyle w:val="Akapitzlist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655BB">
        <w:rPr>
          <w:rFonts w:ascii="Times New Roman" w:hAnsi="Times New Roman"/>
          <w:b/>
          <w:bCs/>
          <w:sz w:val="28"/>
          <w:szCs w:val="28"/>
        </w:rPr>
        <w:t>- inne:</w:t>
      </w:r>
    </w:p>
    <w:p w:rsidR="002C4530" w:rsidRDefault="002C4530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C4530" w:rsidRDefault="002C4530" w:rsidP="001A656B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</w:t>
      </w:r>
      <w:hyperlink r:id="rId29" w:history="1">
        <w:r w:rsidRPr="002C4530">
          <w:rPr>
            <w:rStyle w:val="Hipercze"/>
            <w:rFonts w:ascii="Times New Roman" w:hAnsi="Times New Roman"/>
            <w:color w:val="auto"/>
            <w:sz w:val="28"/>
            <w:szCs w:val="28"/>
            <w:u w:val="none"/>
          </w:rPr>
          <w:t>przeprowadzenia konsultacji społecznych z organizacjami pozarządowymi i podmiotami, o których mowa w art. 3 ust. 3 ustawy o działalności pożytku publicznego i o wolontariacie, projektów aktów prawa miejscowego w dziedzinach dotyczących działalności statutowej tych organizacji</w:t>
        </w:r>
      </w:hyperlink>
    </w:p>
    <w:p w:rsidR="002C4530" w:rsidRPr="002C4530" w:rsidRDefault="002C4530" w:rsidP="002C4530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2C4530" w:rsidRPr="002C4530" w:rsidRDefault="002C4530" w:rsidP="001A656B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2C4530">
        <w:rPr>
          <w:rFonts w:ascii="Times New Roman" w:hAnsi="Times New Roman"/>
          <w:sz w:val="28"/>
          <w:szCs w:val="28"/>
        </w:rPr>
        <w:t xml:space="preserve">w sprawie oddania do nieodpłatnego korzystania z dziesięciu słupów i jednej tablicy ogłoszeniowej zlokalizowanych na terenie Gminy Miejskiej Bolesławiec </w:t>
      </w:r>
    </w:p>
    <w:p w:rsidR="00DF1861" w:rsidRPr="00F655BB" w:rsidRDefault="00DF1861" w:rsidP="00DF1861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F1861" w:rsidRPr="0099095F" w:rsidRDefault="00DF1861" w:rsidP="00DF1861">
      <w:pPr>
        <w:pStyle w:val="Akapitzlist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786DF0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1FB5" w:rsidRPr="00431FB5" w:rsidRDefault="00431FB5" w:rsidP="001A656B">
      <w:pPr>
        <w:pStyle w:val="Tekstpodstawowy"/>
        <w:numPr>
          <w:ilvl w:val="0"/>
          <w:numId w:val="10"/>
        </w:numPr>
        <w:rPr>
          <w:b/>
          <w:szCs w:val="28"/>
        </w:rPr>
      </w:pPr>
      <w:r w:rsidRPr="00431FB5">
        <w:rPr>
          <w:b/>
          <w:szCs w:val="28"/>
        </w:rPr>
        <w:t>W zakresie gospodarki odpadami,  ochrony środowiska i g</w:t>
      </w:r>
      <w:r>
        <w:rPr>
          <w:b/>
          <w:szCs w:val="28"/>
        </w:rPr>
        <w:t>o</w:t>
      </w:r>
      <w:r w:rsidRPr="00431FB5">
        <w:rPr>
          <w:b/>
          <w:szCs w:val="28"/>
        </w:rPr>
        <w:t xml:space="preserve"> spodarki wodnej</w:t>
      </w:r>
      <w:r>
        <w:rPr>
          <w:b/>
          <w:szCs w:val="28"/>
        </w:rPr>
        <w:t>:</w:t>
      </w:r>
    </w:p>
    <w:p w:rsidR="00431FB5" w:rsidRPr="00431FB5" w:rsidRDefault="00431FB5" w:rsidP="00431FB5">
      <w:pPr>
        <w:pStyle w:val="Tekstpodstawowy"/>
        <w:rPr>
          <w:b/>
          <w:szCs w:val="28"/>
        </w:rPr>
      </w:pPr>
    </w:p>
    <w:p w:rsidR="00431FB5" w:rsidRDefault="00431FB5" w:rsidP="001A656B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431FB5">
        <w:rPr>
          <w:rFonts w:ascii="Times New Roman" w:hAnsi="Times New Roman"/>
          <w:sz w:val="28"/>
          <w:szCs w:val="28"/>
        </w:rPr>
        <w:t xml:space="preserve">ydano cztery decyzje w sprawie zezwolenia na usunięcie drzew lub krzewów, </w:t>
      </w:r>
    </w:p>
    <w:p w:rsidR="00431FB5" w:rsidRPr="00431FB5" w:rsidRDefault="00431FB5" w:rsidP="001A656B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z</w:t>
      </w:r>
      <w:r w:rsidRPr="00431FB5">
        <w:rPr>
          <w:rFonts w:ascii="Times New Roman" w:hAnsi="Times New Roman"/>
          <w:sz w:val="28"/>
          <w:szCs w:val="28"/>
        </w:rPr>
        <w:t>łożono do Starosty Bolesławieckiego trzy wnioski o zezwolenie na usunięcie drzew z terenów stanowiących własność Gminy Miejskiej Bolesławiec,</w:t>
      </w:r>
    </w:p>
    <w:p w:rsidR="00431FB5" w:rsidRPr="00431FB5" w:rsidRDefault="00431FB5" w:rsidP="00431FB5">
      <w:pPr>
        <w:jc w:val="both"/>
        <w:rPr>
          <w:rFonts w:ascii="Times New Roman" w:hAnsi="Times New Roman"/>
          <w:sz w:val="28"/>
          <w:szCs w:val="28"/>
        </w:rPr>
      </w:pPr>
    </w:p>
    <w:p w:rsidR="00431FB5" w:rsidRPr="00431FB5" w:rsidRDefault="00431FB5" w:rsidP="001A656B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Pr="00431FB5">
        <w:rPr>
          <w:rFonts w:ascii="Times New Roman" w:hAnsi="Times New Roman"/>
          <w:sz w:val="28"/>
          <w:szCs w:val="28"/>
        </w:rPr>
        <w:t xml:space="preserve">ydano jedną decyzję w sprawie środowiskowych uwarunkowań realizacji przedsięwzięcia, </w:t>
      </w:r>
    </w:p>
    <w:p w:rsidR="00431FB5" w:rsidRPr="00431FB5" w:rsidRDefault="00431FB5" w:rsidP="00431FB5">
      <w:pPr>
        <w:jc w:val="both"/>
        <w:rPr>
          <w:rFonts w:ascii="Times New Roman" w:hAnsi="Times New Roman"/>
          <w:sz w:val="28"/>
          <w:szCs w:val="28"/>
        </w:rPr>
      </w:pPr>
    </w:p>
    <w:p w:rsidR="00431FB5" w:rsidRPr="00431FB5" w:rsidRDefault="00431FB5" w:rsidP="001A656B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277E47">
        <w:rPr>
          <w:rFonts w:ascii="Times New Roman" w:hAnsi="Times New Roman"/>
          <w:sz w:val="28"/>
          <w:szCs w:val="28"/>
        </w:rPr>
        <w:t xml:space="preserve">ydano </w:t>
      </w:r>
      <w:r w:rsidRPr="00431FB5">
        <w:rPr>
          <w:rFonts w:ascii="Times New Roman" w:hAnsi="Times New Roman"/>
          <w:sz w:val="28"/>
          <w:szCs w:val="28"/>
        </w:rPr>
        <w:t>dwie decyzje na prowadzenie działalności w zakresie opróżniania zbiorników bezodpływowych i transportu nieczystości ciekłych na terenie miasta Bo</w:t>
      </w:r>
      <w:r w:rsidR="00277E47">
        <w:rPr>
          <w:rFonts w:ascii="Times New Roman" w:hAnsi="Times New Roman"/>
          <w:sz w:val="28"/>
          <w:szCs w:val="28"/>
        </w:rPr>
        <w:t xml:space="preserve">lesławiec dla przedsiębiorstwa </w:t>
      </w:r>
      <w:r w:rsidRPr="00431FB5">
        <w:rPr>
          <w:rFonts w:ascii="Times New Roman" w:hAnsi="Times New Roman"/>
          <w:sz w:val="28"/>
          <w:szCs w:val="28"/>
        </w:rPr>
        <w:t xml:space="preserve">SIMEKO Sp. z o.o. w Jeleniej Górze z siedzibą przy Al. Jana Pawła II 33, Jelenia Góra i dla firmy Usługi Transportowe oraz Usuwanie Nieczystości Franciszek </w:t>
      </w:r>
      <w:proofErr w:type="spellStart"/>
      <w:r w:rsidRPr="00431FB5">
        <w:rPr>
          <w:rFonts w:ascii="Times New Roman" w:hAnsi="Times New Roman"/>
          <w:sz w:val="28"/>
          <w:szCs w:val="28"/>
        </w:rPr>
        <w:t>Jędrzejkiewicz</w:t>
      </w:r>
      <w:proofErr w:type="spellEnd"/>
      <w:r w:rsidRPr="00431FB5">
        <w:rPr>
          <w:rFonts w:ascii="Times New Roman" w:hAnsi="Times New Roman"/>
          <w:sz w:val="28"/>
          <w:szCs w:val="28"/>
        </w:rPr>
        <w:t xml:space="preserve"> z siedzibą w Brochocin 20, 59-516 Zagrodno.</w:t>
      </w:r>
    </w:p>
    <w:p w:rsidR="00431FB5" w:rsidRPr="00431FB5" w:rsidRDefault="00431FB5" w:rsidP="00431FB5">
      <w:pPr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431FB5" w:rsidRPr="00431FB5" w:rsidRDefault="00431FB5" w:rsidP="001A656B">
      <w:pPr>
        <w:pStyle w:val="Akapitzlist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431FB5">
        <w:rPr>
          <w:rFonts w:ascii="Times New Roman" w:hAnsi="Times New Roman"/>
          <w:b/>
          <w:sz w:val="28"/>
          <w:szCs w:val="28"/>
        </w:rPr>
        <w:t>W zakresie zarządzania pasem drogowym i terenami komunalnymi</w:t>
      </w:r>
    </w:p>
    <w:p w:rsidR="00431FB5" w:rsidRPr="00431FB5" w:rsidRDefault="00431FB5" w:rsidP="00431FB5">
      <w:pPr>
        <w:pStyle w:val="Tekstpodstawowy"/>
        <w:jc w:val="both"/>
        <w:rPr>
          <w:bCs/>
          <w:szCs w:val="28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b/>
          <w:bCs/>
          <w:szCs w:val="28"/>
          <w:u w:val="single"/>
        </w:rPr>
      </w:pPr>
      <w:r>
        <w:rPr>
          <w:bCs/>
          <w:szCs w:val="28"/>
        </w:rPr>
        <w:t>w</w:t>
      </w:r>
      <w:r w:rsidRPr="00431FB5">
        <w:rPr>
          <w:bCs/>
          <w:szCs w:val="28"/>
        </w:rPr>
        <w:t>ydano 13 decyzji  w celu wykonania robót budowlanych lub umieszczenia w nim urządzenia technicznego</w:t>
      </w:r>
      <w:r w:rsidR="00277E47">
        <w:rPr>
          <w:bCs/>
          <w:szCs w:val="28"/>
        </w:rPr>
        <w:t xml:space="preserve"> </w:t>
      </w:r>
      <w:r w:rsidRPr="00431FB5">
        <w:rPr>
          <w:bCs/>
          <w:szCs w:val="28"/>
        </w:rPr>
        <w:t xml:space="preserve">– ul. Słoneczna, </w:t>
      </w:r>
      <w:r w:rsidR="00277E47">
        <w:rPr>
          <w:bCs/>
          <w:szCs w:val="28"/>
        </w:rPr>
        <w:t xml:space="preserve">                       </w:t>
      </w:r>
      <w:r w:rsidRPr="00431FB5">
        <w:rPr>
          <w:bCs/>
          <w:szCs w:val="28"/>
        </w:rPr>
        <w:t xml:space="preserve">ul. Ślusarska , ul. Z. Herberta, ul. Karkonoska, ul. Willowa, ul. Zacisze, ul. Narutowicza i ul. Łąkowa </w:t>
      </w:r>
      <w:r w:rsidRPr="00277E47">
        <w:rPr>
          <w:bCs/>
          <w:szCs w:val="28"/>
        </w:rPr>
        <w:t xml:space="preserve">– </w:t>
      </w:r>
      <w:r w:rsidRPr="00277E47">
        <w:rPr>
          <w:bCs/>
          <w:szCs w:val="28"/>
          <w:u w:val="single"/>
        </w:rPr>
        <w:t>opłata łączna  4.460,24 zł</w:t>
      </w:r>
      <w:r w:rsidR="004350D2">
        <w:rPr>
          <w:bCs/>
          <w:szCs w:val="28"/>
          <w:u w:val="single"/>
        </w:rPr>
        <w:t>;</w:t>
      </w:r>
    </w:p>
    <w:p w:rsidR="00431FB5" w:rsidRPr="00431FB5" w:rsidRDefault="00431FB5" w:rsidP="00431FB5">
      <w:pPr>
        <w:pStyle w:val="Tekstpodstawowy"/>
        <w:jc w:val="both"/>
        <w:rPr>
          <w:b/>
          <w:bCs/>
          <w:color w:val="0000FF"/>
          <w:szCs w:val="28"/>
          <w:u w:val="single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w</w:t>
      </w:r>
      <w:r w:rsidRPr="00431FB5">
        <w:rPr>
          <w:szCs w:val="28"/>
        </w:rPr>
        <w:t>ydano 4 decyzje uzgadniające projekty  sie</w:t>
      </w:r>
      <w:r w:rsidR="004350D2">
        <w:rPr>
          <w:szCs w:val="28"/>
        </w:rPr>
        <w:t xml:space="preserve">ci i </w:t>
      </w:r>
      <w:r w:rsidR="00277E47">
        <w:rPr>
          <w:szCs w:val="28"/>
        </w:rPr>
        <w:t xml:space="preserve">przyłączy            </w:t>
      </w:r>
      <w:r w:rsidRPr="00431FB5">
        <w:rPr>
          <w:szCs w:val="28"/>
        </w:rPr>
        <w:t xml:space="preserve">wodociągowych, kanalizacyjnych, gazowych, telefonicznych oraz lokalizacji elementów budynku przy ulicach: ul. Grabowa, ul. Masarska i ul. </w:t>
      </w:r>
      <w:proofErr w:type="spellStart"/>
      <w:r w:rsidRPr="00431FB5">
        <w:rPr>
          <w:szCs w:val="28"/>
        </w:rPr>
        <w:t>Zabobrze</w:t>
      </w:r>
      <w:proofErr w:type="spellEnd"/>
      <w:r w:rsidRPr="00431FB5">
        <w:rPr>
          <w:szCs w:val="28"/>
        </w:rPr>
        <w:t xml:space="preserve"> - </w:t>
      </w:r>
      <w:r w:rsidRPr="00277E47">
        <w:rPr>
          <w:szCs w:val="28"/>
          <w:u w:val="single"/>
        </w:rPr>
        <w:t>bez opłat</w:t>
      </w:r>
      <w:r w:rsidR="004350D2">
        <w:rPr>
          <w:szCs w:val="28"/>
          <w:u w:val="single"/>
        </w:rPr>
        <w:t>;</w:t>
      </w:r>
      <w:r w:rsidRPr="00431FB5">
        <w:rPr>
          <w:szCs w:val="28"/>
        </w:rPr>
        <w:t xml:space="preserve"> </w:t>
      </w:r>
    </w:p>
    <w:p w:rsidR="00431FB5" w:rsidRPr="00431FB5" w:rsidRDefault="00431FB5" w:rsidP="00431FB5">
      <w:pPr>
        <w:pStyle w:val="Tekstpodstawowy"/>
        <w:jc w:val="both"/>
        <w:rPr>
          <w:szCs w:val="28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w</w:t>
      </w:r>
      <w:r w:rsidRPr="00431FB5">
        <w:rPr>
          <w:szCs w:val="28"/>
        </w:rPr>
        <w:t xml:space="preserve">ydano dwa rozstrzygnięcia dot. uzgodnienia lokalizacji sieci: elektroenergetycznej ul. Nadrzeczna i rejon ul. Hutniczej  - </w:t>
      </w:r>
      <w:r w:rsidRPr="00431FB5">
        <w:rPr>
          <w:szCs w:val="28"/>
          <w:u w:val="single"/>
        </w:rPr>
        <w:t>bez opłat.</w:t>
      </w:r>
      <w:r w:rsidRPr="00431FB5">
        <w:rPr>
          <w:szCs w:val="28"/>
        </w:rPr>
        <w:t xml:space="preserve"> </w:t>
      </w:r>
    </w:p>
    <w:p w:rsidR="00431FB5" w:rsidRPr="00431FB5" w:rsidRDefault="00431FB5" w:rsidP="00431FB5">
      <w:pPr>
        <w:pStyle w:val="Tekstpodstawowy"/>
        <w:jc w:val="both"/>
        <w:rPr>
          <w:szCs w:val="28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b/>
          <w:szCs w:val="28"/>
          <w:u w:val="single"/>
        </w:rPr>
      </w:pPr>
      <w:r>
        <w:rPr>
          <w:szCs w:val="28"/>
        </w:rPr>
        <w:t>z</w:t>
      </w:r>
      <w:r w:rsidRPr="00431FB5">
        <w:rPr>
          <w:szCs w:val="28"/>
        </w:rPr>
        <w:t xml:space="preserve">awarto dwie umowy na umieszczenie dwóch reklam na terenie komunalnym– </w:t>
      </w:r>
      <w:r w:rsidRPr="00277E47">
        <w:rPr>
          <w:szCs w:val="28"/>
          <w:u w:val="single"/>
        </w:rPr>
        <w:t>opłata 8.487 zł</w:t>
      </w:r>
      <w:r w:rsidR="004350D2">
        <w:rPr>
          <w:szCs w:val="28"/>
          <w:u w:val="single"/>
        </w:rPr>
        <w:t>;</w:t>
      </w:r>
    </w:p>
    <w:p w:rsidR="00431FB5" w:rsidRPr="00431FB5" w:rsidRDefault="00431FB5" w:rsidP="00431FB5">
      <w:pPr>
        <w:pStyle w:val="Tekstpodstawowy"/>
        <w:jc w:val="both"/>
        <w:rPr>
          <w:color w:val="0000FF"/>
          <w:szCs w:val="28"/>
        </w:rPr>
      </w:pPr>
    </w:p>
    <w:p w:rsidR="00431FB5" w:rsidRPr="00277E47" w:rsidRDefault="00431FB5" w:rsidP="001A656B">
      <w:pPr>
        <w:pStyle w:val="Tekstpodstawowy"/>
        <w:numPr>
          <w:ilvl w:val="0"/>
          <w:numId w:val="12"/>
        </w:numPr>
        <w:jc w:val="both"/>
        <w:rPr>
          <w:szCs w:val="28"/>
        </w:rPr>
      </w:pPr>
      <w:r>
        <w:rPr>
          <w:szCs w:val="28"/>
        </w:rPr>
        <w:t>w</w:t>
      </w:r>
      <w:r w:rsidRPr="00431FB5">
        <w:rPr>
          <w:szCs w:val="28"/>
        </w:rPr>
        <w:t>ydano 9 decyzji na awaryjne zajęcie pasa drogowego (Teatralna, Kasztanowa (2x), Kołłątaja, Marcinkowskiego, Buczka, Skargi, Czerwonych Maków, Piaskowa)</w:t>
      </w:r>
      <w:r w:rsidR="00277E47">
        <w:rPr>
          <w:szCs w:val="28"/>
        </w:rPr>
        <w:t xml:space="preserve"> - </w:t>
      </w:r>
      <w:r w:rsidR="00277E47" w:rsidRPr="00277E47">
        <w:rPr>
          <w:szCs w:val="28"/>
          <w:u w:val="single"/>
        </w:rPr>
        <w:t>u</w:t>
      </w:r>
      <w:r w:rsidRPr="00277E47">
        <w:rPr>
          <w:szCs w:val="28"/>
          <w:u w:val="single"/>
        </w:rPr>
        <w:t>zyskano dochód  2</w:t>
      </w:r>
      <w:r w:rsidR="00104CBB" w:rsidRPr="00277E47">
        <w:rPr>
          <w:szCs w:val="28"/>
          <w:u w:val="single"/>
        </w:rPr>
        <w:t>.</w:t>
      </w:r>
      <w:r w:rsidRPr="00277E47">
        <w:rPr>
          <w:szCs w:val="28"/>
          <w:u w:val="single"/>
        </w:rPr>
        <w:t>594 zł</w:t>
      </w:r>
      <w:r w:rsidR="004350D2">
        <w:rPr>
          <w:szCs w:val="28"/>
          <w:u w:val="single"/>
        </w:rPr>
        <w:t>;</w:t>
      </w:r>
    </w:p>
    <w:p w:rsidR="00431FB5" w:rsidRPr="00431FB5" w:rsidRDefault="00431FB5" w:rsidP="00431FB5">
      <w:pPr>
        <w:pStyle w:val="Tekstpodstawowy"/>
        <w:jc w:val="both"/>
        <w:rPr>
          <w:bCs/>
          <w:szCs w:val="28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bCs/>
          <w:szCs w:val="28"/>
        </w:rPr>
      </w:pPr>
      <w:r>
        <w:rPr>
          <w:bCs/>
          <w:szCs w:val="28"/>
        </w:rPr>
        <w:t>w</w:t>
      </w:r>
      <w:r w:rsidRPr="00431FB5">
        <w:rPr>
          <w:bCs/>
          <w:szCs w:val="28"/>
        </w:rPr>
        <w:t>ydano jedną decyzję uzgadniającą lokalizację zjazdu z dróg publicznych (ul. Ślusarska) oraz 2 uzgodnienia dot. zjazdów z dróg niebędących drogami publicznymi (boczna ul. Ceramicznej i boczna ul. Lubańskiej)</w:t>
      </w:r>
      <w:r w:rsidR="004350D2">
        <w:rPr>
          <w:bCs/>
          <w:szCs w:val="28"/>
        </w:rPr>
        <w:t>;</w:t>
      </w:r>
    </w:p>
    <w:p w:rsidR="00431FB5" w:rsidRPr="00431FB5" w:rsidRDefault="00431FB5" w:rsidP="00431FB5">
      <w:pPr>
        <w:pStyle w:val="Tekstpodstawowy"/>
        <w:jc w:val="both"/>
        <w:rPr>
          <w:bCs/>
          <w:szCs w:val="28"/>
        </w:rPr>
      </w:pPr>
    </w:p>
    <w:p w:rsidR="00431FB5" w:rsidRPr="00431FB5" w:rsidRDefault="00431FB5" w:rsidP="001A656B">
      <w:pPr>
        <w:pStyle w:val="Tekstpodstawowy"/>
        <w:numPr>
          <w:ilvl w:val="0"/>
          <w:numId w:val="12"/>
        </w:numPr>
        <w:jc w:val="both"/>
        <w:rPr>
          <w:b/>
          <w:bCs/>
          <w:szCs w:val="28"/>
        </w:rPr>
      </w:pPr>
      <w:r w:rsidRPr="00431FB5">
        <w:rPr>
          <w:bCs/>
          <w:szCs w:val="28"/>
        </w:rPr>
        <w:t xml:space="preserve"> </w:t>
      </w:r>
      <w:r w:rsidR="00104CBB">
        <w:rPr>
          <w:bCs/>
          <w:szCs w:val="28"/>
        </w:rPr>
        <w:t>w</w:t>
      </w:r>
      <w:r w:rsidRPr="00431FB5">
        <w:rPr>
          <w:bCs/>
          <w:szCs w:val="28"/>
        </w:rPr>
        <w:t>ydano dwa postanowien</w:t>
      </w:r>
      <w:r w:rsidR="004350D2">
        <w:rPr>
          <w:bCs/>
          <w:szCs w:val="28"/>
        </w:rPr>
        <w:t>ia opiniujące rozkład jazdy PKS.</w:t>
      </w:r>
    </w:p>
    <w:p w:rsidR="00431FB5" w:rsidRPr="00431FB5" w:rsidRDefault="00431FB5" w:rsidP="00431FB5">
      <w:pPr>
        <w:pStyle w:val="Tekstpodstawowy"/>
        <w:jc w:val="both"/>
        <w:rPr>
          <w:color w:val="0000FF"/>
          <w:szCs w:val="28"/>
        </w:rPr>
      </w:pPr>
    </w:p>
    <w:p w:rsidR="00431FB5" w:rsidRDefault="00431FB5" w:rsidP="001A656B">
      <w:pPr>
        <w:pStyle w:val="Akapitzlist"/>
        <w:numPr>
          <w:ilvl w:val="0"/>
          <w:numId w:val="10"/>
        </w:numPr>
        <w:rPr>
          <w:rFonts w:ascii="Times New Roman" w:hAnsi="Times New Roman"/>
          <w:b/>
          <w:sz w:val="28"/>
          <w:szCs w:val="28"/>
        </w:rPr>
      </w:pPr>
      <w:r w:rsidRPr="00104CBB">
        <w:rPr>
          <w:rFonts w:ascii="Times New Roman" w:hAnsi="Times New Roman"/>
          <w:b/>
          <w:sz w:val="28"/>
          <w:szCs w:val="28"/>
        </w:rPr>
        <w:t>W zakresie remontów i inwestycji na drogach</w:t>
      </w:r>
    </w:p>
    <w:p w:rsidR="00277E47" w:rsidRPr="00277E47" w:rsidRDefault="00277E47" w:rsidP="00277E47">
      <w:pPr>
        <w:pStyle w:val="Akapitzlist"/>
        <w:rPr>
          <w:rFonts w:ascii="Times New Roman" w:hAnsi="Times New Roman"/>
          <w:b/>
          <w:sz w:val="28"/>
          <w:szCs w:val="28"/>
        </w:rPr>
      </w:pPr>
    </w:p>
    <w:p w:rsidR="00431FB5" w:rsidRPr="00104CBB" w:rsidRDefault="00431FB5" w:rsidP="001A656B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sz w:val="28"/>
          <w:szCs w:val="28"/>
        </w:rPr>
      </w:pPr>
      <w:r w:rsidRPr="00104CBB">
        <w:rPr>
          <w:rFonts w:ascii="Times New Roman" w:hAnsi="Times New Roman"/>
          <w:sz w:val="28"/>
          <w:szCs w:val="28"/>
        </w:rPr>
        <w:t xml:space="preserve"> </w:t>
      </w:r>
      <w:r w:rsidR="00104CBB">
        <w:rPr>
          <w:rFonts w:ascii="Times New Roman" w:hAnsi="Times New Roman"/>
          <w:sz w:val="28"/>
          <w:szCs w:val="28"/>
        </w:rPr>
        <w:t>w</w:t>
      </w:r>
      <w:r w:rsidRPr="00104CBB">
        <w:rPr>
          <w:rFonts w:ascii="Times New Roman" w:hAnsi="Times New Roman"/>
          <w:sz w:val="28"/>
          <w:szCs w:val="28"/>
        </w:rPr>
        <w:t xml:space="preserve"> dniu 28 października 2011 r. dokonano odbioru zadania „Budowa dróg w osiedlu „POMONA” – droga z odwodnieniem i oświetleniem”, którego wykonawcą, wyłonionym w przetargu nieograniczonym, była firma BUDROMAX s.c. z siedzibą w Rząsinach 104, 56-620 Gryfów Śląski. Całkowity koszt zadania wyniósł 280 070 zł brutto, w tym 4 500 zł – nadzór inwestorski.</w:t>
      </w:r>
    </w:p>
    <w:p w:rsidR="00431FB5" w:rsidRPr="00431FB5" w:rsidRDefault="00431FB5" w:rsidP="00431FB5">
      <w:pPr>
        <w:jc w:val="both"/>
        <w:rPr>
          <w:rFonts w:ascii="Times New Roman" w:hAnsi="Times New Roman"/>
          <w:bCs/>
          <w:sz w:val="28"/>
          <w:szCs w:val="28"/>
        </w:rPr>
      </w:pPr>
      <w:r w:rsidRPr="00431FB5">
        <w:rPr>
          <w:rFonts w:ascii="Times New Roman" w:hAnsi="Times New Roman"/>
          <w:bCs/>
          <w:sz w:val="28"/>
          <w:szCs w:val="28"/>
        </w:rPr>
        <w:t xml:space="preserve"> </w:t>
      </w:r>
    </w:p>
    <w:p w:rsidR="00431FB5" w:rsidRPr="00104CBB" w:rsidRDefault="00431FB5" w:rsidP="001A656B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104CBB">
        <w:rPr>
          <w:rFonts w:ascii="Times New Roman" w:hAnsi="Times New Roman"/>
          <w:b/>
          <w:sz w:val="28"/>
          <w:szCs w:val="28"/>
        </w:rPr>
        <w:t>Inne z zakresu gospodarki komunalnej</w:t>
      </w:r>
    </w:p>
    <w:p w:rsidR="00431FB5" w:rsidRPr="00431FB5" w:rsidRDefault="00431FB5" w:rsidP="00431FB5">
      <w:pPr>
        <w:ind w:right="23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431FB5" w:rsidRPr="00104CBB" w:rsidRDefault="00431FB5" w:rsidP="001A656B">
      <w:pPr>
        <w:pStyle w:val="Akapitzlist"/>
        <w:numPr>
          <w:ilvl w:val="0"/>
          <w:numId w:val="14"/>
        </w:numPr>
        <w:ind w:right="23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04CB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104CBB">
        <w:rPr>
          <w:rFonts w:ascii="Times New Roman" w:hAnsi="Times New Roman"/>
          <w:bCs/>
          <w:color w:val="000000"/>
          <w:sz w:val="28"/>
          <w:szCs w:val="28"/>
        </w:rPr>
        <w:t>w</w:t>
      </w:r>
      <w:r w:rsidRPr="00104CBB">
        <w:rPr>
          <w:rFonts w:ascii="Times New Roman" w:hAnsi="Times New Roman"/>
          <w:bCs/>
          <w:color w:val="000000"/>
          <w:sz w:val="28"/>
          <w:szCs w:val="28"/>
        </w:rPr>
        <w:t xml:space="preserve"> dniu 3 listopada 2011 roku dokonano odbioru zadania pn. „Wykoszenie traw i zarośli na skarpach rowów melioracyjnych przy ul. Kościuszki i Mostowej” realizowanego w ramach umowy nr 104/</w:t>
      </w:r>
      <w:r w:rsidR="004350D2">
        <w:rPr>
          <w:rFonts w:ascii="Times New Roman" w:hAnsi="Times New Roman"/>
          <w:bCs/>
          <w:color w:val="000000"/>
          <w:sz w:val="28"/>
          <w:szCs w:val="28"/>
        </w:rPr>
        <w:t>KO/11 z 17 października 2011 r.</w:t>
      </w:r>
      <w:r w:rsidRPr="00104CBB">
        <w:rPr>
          <w:rFonts w:ascii="Times New Roman" w:hAnsi="Times New Roman"/>
          <w:bCs/>
          <w:color w:val="000000"/>
          <w:sz w:val="28"/>
          <w:szCs w:val="28"/>
        </w:rPr>
        <w:t>, spisano protokół odbioru  i rozliczon</w:t>
      </w:r>
      <w:r w:rsidR="004350D2">
        <w:rPr>
          <w:rFonts w:ascii="Times New Roman" w:hAnsi="Times New Roman"/>
          <w:bCs/>
          <w:color w:val="000000"/>
          <w:sz w:val="28"/>
          <w:szCs w:val="28"/>
        </w:rPr>
        <w:t>o zadanie;</w:t>
      </w:r>
    </w:p>
    <w:p w:rsidR="00431FB5" w:rsidRPr="00431FB5" w:rsidRDefault="00431FB5" w:rsidP="00431FB5">
      <w:pPr>
        <w:ind w:right="237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431FB5" w:rsidRPr="00104CBB" w:rsidRDefault="00104CBB" w:rsidP="001A656B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31FB5" w:rsidRPr="00104CBB">
        <w:rPr>
          <w:rFonts w:ascii="Times New Roman" w:hAnsi="Times New Roman"/>
          <w:sz w:val="28"/>
          <w:szCs w:val="28"/>
        </w:rPr>
        <w:t xml:space="preserve"> dniu 6 października 2011 r. podpisano umowę na wykonanie i realizacje talonów wartościowych w konkursie „Bolesławiec w kwiatach 2011</w:t>
      </w:r>
      <w:r w:rsidR="004350D2">
        <w:rPr>
          <w:rFonts w:ascii="Times New Roman" w:hAnsi="Times New Roman"/>
          <w:sz w:val="28"/>
          <w:szCs w:val="28"/>
        </w:rPr>
        <w:t xml:space="preserve"> r.”  z firmą „</w:t>
      </w:r>
      <w:proofErr w:type="spellStart"/>
      <w:r w:rsidR="004350D2">
        <w:rPr>
          <w:rFonts w:ascii="Times New Roman" w:hAnsi="Times New Roman"/>
          <w:sz w:val="28"/>
          <w:szCs w:val="28"/>
        </w:rPr>
        <w:t>Zieleń</w:t>
      </w:r>
      <w:r w:rsidR="00431FB5" w:rsidRPr="00104CBB">
        <w:rPr>
          <w:rFonts w:ascii="Times New Roman" w:hAnsi="Times New Roman"/>
          <w:sz w:val="28"/>
          <w:szCs w:val="28"/>
        </w:rPr>
        <w:t>Plan</w:t>
      </w:r>
      <w:proofErr w:type="spellEnd"/>
      <w:r w:rsidR="00431FB5" w:rsidRPr="00104CBB">
        <w:rPr>
          <w:rFonts w:ascii="Times New Roman" w:hAnsi="Times New Roman"/>
          <w:sz w:val="28"/>
          <w:szCs w:val="28"/>
        </w:rPr>
        <w:t>” Zbigniew Wolański, na kwotę 10.000 zł brut</w:t>
      </w:r>
      <w:r w:rsidR="004350D2">
        <w:rPr>
          <w:rFonts w:ascii="Times New Roman" w:hAnsi="Times New Roman"/>
          <w:sz w:val="28"/>
          <w:szCs w:val="28"/>
        </w:rPr>
        <w:t>to;</w:t>
      </w:r>
    </w:p>
    <w:p w:rsidR="00431FB5" w:rsidRPr="00431FB5" w:rsidRDefault="00431FB5" w:rsidP="00431FB5">
      <w:pPr>
        <w:rPr>
          <w:rFonts w:ascii="Times New Roman" w:hAnsi="Times New Roman"/>
          <w:sz w:val="28"/>
          <w:szCs w:val="28"/>
        </w:rPr>
      </w:pPr>
    </w:p>
    <w:p w:rsidR="00431FB5" w:rsidRPr="00104CBB" w:rsidRDefault="00104CBB" w:rsidP="001A656B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31FB5" w:rsidRPr="00104CBB">
        <w:rPr>
          <w:rFonts w:ascii="Times New Roman" w:hAnsi="Times New Roman"/>
          <w:sz w:val="28"/>
          <w:szCs w:val="28"/>
        </w:rPr>
        <w:t xml:space="preserve"> dniu 26 października 2011 r. podpisano umowę z Panią Bogumiłą </w:t>
      </w:r>
      <w:proofErr w:type="spellStart"/>
      <w:r w:rsidR="00431FB5" w:rsidRPr="00104CBB">
        <w:rPr>
          <w:rFonts w:ascii="Times New Roman" w:hAnsi="Times New Roman"/>
          <w:sz w:val="28"/>
          <w:szCs w:val="28"/>
        </w:rPr>
        <w:t>Apostoluk</w:t>
      </w:r>
      <w:proofErr w:type="spellEnd"/>
      <w:r w:rsidR="00431FB5" w:rsidRPr="00104CBB">
        <w:rPr>
          <w:rFonts w:ascii="Times New Roman" w:hAnsi="Times New Roman"/>
          <w:sz w:val="28"/>
          <w:szCs w:val="28"/>
        </w:rPr>
        <w:t xml:space="preserve"> na odbiór  pięciu</w:t>
      </w:r>
      <w:r w:rsidR="00AE2816">
        <w:rPr>
          <w:rFonts w:ascii="Times New Roman" w:hAnsi="Times New Roman"/>
          <w:sz w:val="28"/>
          <w:szCs w:val="28"/>
        </w:rPr>
        <w:t xml:space="preserve"> </w:t>
      </w:r>
      <w:r w:rsidR="00431FB5" w:rsidRPr="00104CBB">
        <w:rPr>
          <w:rFonts w:ascii="Times New Roman" w:hAnsi="Times New Roman"/>
          <w:sz w:val="28"/>
          <w:szCs w:val="28"/>
        </w:rPr>
        <w:t>bezdomnych psów i przekazanie ich do schroniska w Holandii (</w:t>
      </w:r>
      <w:proofErr w:type="spellStart"/>
      <w:r w:rsidR="00431FB5" w:rsidRPr="00104CBB">
        <w:rPr>
          <w:rFonts w:ascii="Times New Roman" w:hAnsi="Times New Roman"/>
          <w:sz w:val="28"/>
          <w:szCs w:val="28"/>
        </w:rPr>
        <w:t>Dierentehuis</w:t>
      </w:r>
      <w:proofErr w:type="spellEnd"/>
      <w:r w:rsidR="00431FB5" w:rsidRPr="00104CBB">
        <w:rPr>
          <w:rFonts w:ascii="Times New Roman" w:hAnsi="Times New Roman"/>
          <w:sz w:val="28"/>
          <w:szCs w:val="28"/>
        </w:rPr>
        <w:t xml:space="preserve"> ’t Hart </w:t>
      </w:r>
      <w:proofErr w:type="spellStart"/>
      <w:r w:rsidR="00431FB5" w:rsidRPr="00104CBB">
        <w:rPr>
          <w:rFonts w:ascii="Times New Roman" w:hAnsi="Times New Roman"/>
          <w:sz w:val="28"/>
          <w:szCs w:val="28"/>
        </w:rPr>
        <w:t>Eemweg</w:t>
      </w:r>
      <w:proofErr w:type="spellEnd"/>
      <w:r w:rsidR="00431FB5" w:rsidRPr="00104CBB">
        <w:rPr>
          <w:rFonts w:ascii="Times New Roman" w:hAnsi="Times New Roman"/>
          <w:sz w:val="28"/>
          <w:szCs w:val="28"/>
        </w:rPr>
        <w:t xml:space="preserve"> 2-D 3764 DG SOEST, </w:t>
      </w:r>
      <w:proofErr w:type="spellStart"/>
      <w:r w:rsidR="00431FB5" w:rsidRPr="00104CBB">
        <w:rPr>
          <w:rStyle w:val="st"/>
          <w:rFonts w:ascii="Times New Roman" w:hAnsi="Times New Roman"/>
          <w:sz w:val="28"/>
          <w:szCs w:val="28"/>
        </w:rPr>
        <w:t>Nederland</w:t>
      </w:r>
      <w:proofErr w:type="spellEnd"/>
      <w:r w:rsidR="00431FB5" w:rsidRPr="00104CBB">
        <w:rPr>
          <w:rStyle w:val="st"/>
          <w:rFonts w:ascii="Times New Roman" w:hAnsi="Times New Roman"/>
          <w:sz w:val="28"/>
          <w:szCs w:val="28"/>
        </w:rPr>
        <w:t xml:space="preserve"> )</w:t>
      </w:r>
      <w:r w:rsidR="00431FB5" w:rsidRPr="00104CBB">
        <w:rPr>
          <w:rFonts w:ascii="Times New Roman" w:hAnsi="Times New Roman"/>
          <w:sz w:val="28"/>
          <w:szCs w:val="28"/>
        </w:rPr>
        <w:t xml:space="preserve">. </w:t>
      </w:r>
      <w:r w:rsidR="004350D2">
        <w:rPr>
          <w:rFonts w:ascii="Times New Roman" w:hAnsi="Times New Roman"/>
          <w:sz w:val="28"/>
          <w:szCs w:val="28"/>
        </w:rPr>
        <w:t>Umowa  na kwotę: 2970 zł brutto;</w:t>
      </w:r>
    </w:p>
    <w:p w:rsidR="00431FB5" w:rsidRPr="00431FB5" w:rsidRDefault="00431FB5" w:rsidP="00431FB5">
      <w:pPr>
        <w:rPr>
          <w:rFonts w:ascii="Times New Roman" w:hAnsi="Times New Roman"/>
          <w:sz w:val="28"/>
          <w:szCs w:val="28"/>
        </w:rPr>
      </w:pPr>
    </w:p>
    <w:p w:rsidR="00431FB5" w:rsidRPr="00104CBB" w:rsidRDefault="00104CBB" w:rsidP="001A656B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</w:t>
      </w:r>
      <w:r w:rsidR="00431FB5" w:rsidRPr="00104CBB">
        <w:rPr>
          <w:rFonts w:ascii="Times New Roman" w:hAnsi="Times New Roman"/>
          <w:sz w:val="28"/>
          <w:szCs w:val="28"/>
        </w:rPr>
        <w:t xml:space="preserve">ydano decyzję na prowadzenie działalności w zakresie opróżniania zbiorników bezodpływowych i transportu nieczystości ciekłych na terenie miasta Bolesławiec dla przedsiębiorstwa: Usługi Transportowe oraz Usuwanie Nieczystości Franciszek </w:t>
      </w:r>
      <w:proofErr w:type="spellStart"/>
      <w:r w:rsidR="00431FB5" w:rsidRPr="00104CBB">
        <w:rPr>
          <w:rFonts w:ascii="Times New Roman" w:hAnsi="Times New Roman"/>
          <w:sz w:val="28"/>
          <w:szCs w:val="28"/>
        </w:rPr>
        <w:t>Jędrzejkiewicz</w:t>
      </w:r>
      <w:proofErr w:type="spellEnd"/>
      <w:r w:rsidR="00431FB5" w:rsidRPr="00104CBB">
        <w:rPr>
          <w:rFonts w:ascii="Times New Roman" w:hAnsi="Times New Roman"/>
          <w:sz w:val="28"/>
          <w:szCs w:val="28"/>
        </w:rPr>
        <w:t xml:space="preserve"> z siedzibą </w:t>
      </w:r>
      <w:r w:rsidR="004350D2">
        <w:rPr>
          <w:rFonts w:ascii="Times New Roman" w:hAnsi="Times New Roman"/>
          <w:sz w:val="28"/>
          <w:szCs w:val="28"/>
        </w:rPr>
        <w:t>w Brochocin 20, 59-516 Zagrodno;</w:t>
      </w:r>
    </w:p>
    <w:p w:rsidR="00431FB5" w:rsidRPr="00431FB5" w:rsidRDefault="00431FB5" w:rsidP="00431FB5">
      <w:pPr>
        <w:jc w:val="both"/>
        <w:rPr>
          <w:rFonts w:ascii="Times New Roman" w:hAnsi="Times New Roman"/>
          <w:sz w:val="28"/>
          <w:szCs w:val="28"/>
        </w:rPr>
      </w:pPr>
    </w:p>
    <w:p w:rsidR="00431FB5" w:rsidRPr="00104CBB" w:rsidRDefault="00104CBB" w:rsidP="001A656B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 </w:t>
      </w:r>
      <w:r w:rsidR="00431FB5" w:rsidRPr="00104CBB">
        <w:rPr>
          <w:rFonts w:ascii="Times New Roman" w:hAnsi="Times New Roman"/>
          <w:sz w:val="28"/>
          <w:szCs w:val="28"/>
        </w:rPr>
        <w:t>dniu 28 października 2011 r. dokonano zgłoszenia na Konkurs Na Najlepiej Oświetloną Gminę, Miasto i Osiedle 2011 r. Do konkursu zgłoszono, wykonaną w roku 2010 w ramach zadania „</w:t>
      </w:r>
      <w:r w:rsidR="00431FB5" w:rsidRPr="00104CBB">
        <w:rPr>
          <w:rFonts w:ascii="Times New Roman" w:hAnsi="Times New Roman"/>
          <w:bCs/>
          <w:sz w:val="28"/>
          <w:szCs w:val="28"/>
        </w:rPr>
        <w:t>Poprawa atrakcyjności i wizerunku Starego Miasta – II etap renowacji płyty głównej Rynku oraz plant miejskich”</w:t>
      </w:r>
      <w:r w:rsidR="00431FB5" w:rsidRPr="00104CBB">
        <w:rPr>
          <w:rFonts w:ascii="Times New Roman" w:hAnsi="Times New Roman"/>
          <w:sz w:val="28"/>
          <w:szCs w:val="28"/>
        </w:rPr>
        <w:t>, iluminację płyty głównej Rynku i oświetlenie Plant Miejskich</w:t>
      </w:r>
      <w:r w:rsidR="00431FB5" w:rsidRPr="00104CBB">
        <w:rPr>
          <w:rFonts w:ascii="Times New Roman" w:hAnsi="Times New Roman"/>
          <w:bCs/>
          <w:sz w:val="28"/>
          <w:szCs w:val="28"/>
        </w:rPr>
        <w:t xml:space="preserve">. Opłata tytułem zgłoszenia do konkursu – 1.845 zł brutto.  </w:t>
      </w:r>
    </w:p>
    <w:p w:rsidR="00431FB5" w:rsidRPr="00431FB5" w:rsidRDefault="00431FB5" w:rsidP="00431FB5">
      <w:pPr>
        <w:jc w:val="both"/>
        <w:rPr>
          <w:rFonts w:ascii="Times New Roman" w:hAnsi="Times New Roman"/>
          <w:color w:val="0000FF"/>
          <w:sz w:val="28"/>
          <w:szCs w:val="28"/>
        </w:rPr>
      </w:pPr>
    </w:p>
    <w:p w:rsidR="00431FB5" w:rsidRPr="00104CBB" w:rsidRDefault="00431FB5" w:rsidP="001A656B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104CBB">
        <w:rPr>
          <w:rFonts w:ascii="Times New Roman" w:hAnsi="Times New Roman"/>
          <w:b/>
          <w:sz w:val="28"/>
          <w:szCs w:val="28"/>
        </w:rPr>
        <w:t>W zakresie edukacji ekologicznej:</w:t>
      </w:r>
    </w:p>
    <w:p w:rsidR="00431FB5" w:rsidRPr="00431FB5" w:rsidRDefault="00431FB5" w:rsidP="00431FB5">
      <w:pPr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431FB5" w:rsidRPr="00431FB5" w:rsidRDefault="00431FB5" w:rsidP="00431FB5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431FB5">
        <w:rPr>
          <w:rFonts w:ascii="Times New Roman" w:hAnsi="Times New Roman"/>
          <w:color w:val="000000"/>
          <w:sz w:val="28"/>
          <w:szCs w:val="28"/>
        </w:rPr>
        <w:t xml:space="preserve"> 1. W dniu 8 listopada 2011 r. w Nadleśnictwie Świeradów odbył się etap regionalny konkursu ,,W krainie łużyckich lasów”. Konkurs jest corocznie organizowany przez Regionalne Centrum Edukacji Ekologicznej w Lubaniu, Towarzystwo Ochrony Przyrody i Krajobrazu w Zgorzelcu oraz Miejskie Centrum Edukacji Ekologicznej w Bolesławcu dla szkół podstawowych, gimnazjalnych i ponadgimnazjalnych z trzech powiatów: lubańskiego, zgorzeleckiego i bolesławieckiego. W tym roku gospodarzem etapu regionalnego było RCEE w Lubaniu. Etap regionalny zgromadził 6 drużyn ze szkół podstawowych oraz 6 drużyn ze szkół gimnazjalnych i ponadgimnazjalnych - laureatów etapów powiatowych konkursu. </w:t>
      </w:r>
    </w:p>
    <w:p w:rsidR="00431FB5" w:rsidRPr="00431FB5" w:rsidRDefault="00431FB5" w:rsidP="00431FB5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431FB5">
        <w:rPr>
          <w:rFonts w:ascii="Times New Roman" w:hAnsi="Times New Roman"/>
          <w:color w:val="000000"/>
          <w:sz w:val="28"/>
          <w:szCs w:val="28"/>
        </w:rPr>
        <w:t xml:space="preserve">     Szkoły z terenu powiatu bolesławieckiego rywalizowały wcześniej w Bolesławcu w dniu 21.10 2011r. Na zaproszenie Miejskiego Centrum Edukacji Ekologicznej odpowiedziało 25 drużyn. Najlepsi z nich awansowali do etapu regionalnego.</w:t>
      </w:r>
    </w:p>
    <w:p w:rsidR="00104CBB" w:rsidRPr="00431FB5" w:rsidRDefault="00431FB5" w:rsidP="00431FB5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431FB5">
        <w:rPr>
          <w:rFonts w:ascii="Times New Roman" w:hAnsi="Times New Roman"/>
          <w:color w:val="000000"/>
          <w:sz w:val="28"/>
          <w:szCs w:val="28"/>
        </w:rPr>
        <w:lastRenderedPageBreak/>
        <w:t xml:space="preserve">     Niewątpliwy sukces odnieśli uczniowie Gimnazjum Samorządowego nr 2 w Bolesławcu: Kamila Kamińska, Radosław Górecki oraz Amelia Osip, przygotowani przez Panią Dorotę </w:t>
      </w:r>
      <w:proofErr w:type="spellStart"/>
      <w:r w:rsidRPr="00431FB5">
        <w:rPr>
          <w:rFonts w:ascii="Times New Roman" w:hAnsi="Times New Roman"/>
          <w:color w:val="000000"/>
          <w:sz w:val="28"/>
          <w:szCs w:val="28"/>
        </w:rPr>
        <w:t>Marusiak</w:t>
      </w:r>
      <w:proofErr w:type="spellEnd"/>
      <w:r w:rsidRPr="00431FB5">
        <w:rPr>
          <w:rFonts w:ascii="Times New Roman" w:hAnsi="Times New Roman"/>
          <w:color w:val="000000"/>
          <w:sz w:val="28"/>
          <w:szCs w:val="28"/>
        </w:rPr>
        <w:t>, którzy jako gimnazjaliści rywalizowali w jednej kategorii ze szkołami ponadgimnazjalnymi. To oni najlepiej odpowiedzieli na pytania dotyczące łużyckich lasów, najlepiej rozpoznawali gatunki roślin</w:t>
      </w:r>
      <w:r w:rsidR="00D73DD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31FB5">
        <w:rPr>
          <w:rFonts w:ascii="Times New Roman" w:hAnsi="Times New Roman"/>
          <w:color w:val="000000"/>
          <w:sz w:val="28"/>
          <w:szCs w:val="28"/>
        </w:rPr>
        <w:t>i zwierząt, które na tym terenie występują. Dzięki temu zwyciężyli w całym konkursie, zdobywając największą liczbę punktów i pokonując starszych kolegów z Liceum Ogólnokształcącego w Bogatyni oraz rówieśników z Gimnazjum w Zespole Szkół w Gromadce.</w:t>
      </w:r>
    </w:p>
    <w:p w:rsidR="00431FB5" w:rsidRPr="00431FB5" w:rsidRDefault="00431FB5" w:rsidP="00431FB5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431FB5">
        <w:rPr>
          <w:rFonts w:ascii="Times New Roman" w:hAnsi="Times New Roman"/>
          <w:color w:val="000000"/>
          <w:sz w:val="28"/>
          <w:szCs w:val="28"/>
        </w:rPr>
        <w:t xml:space="preserve">2. W dniu 7 listopada 2011 r.  dokonano odbioru zadania p.n. ,,Montaż stacji do sprzątania psich odchodów”. Wykonawcą była firma </w:t>
      </w:r>
      <w:proofErr w:type="spellStart"/>
      <w:r w:rsidRPr="00431FB5">
        <w:rPr>
          <w:rFonts w:ascii="Times New Roman" w:hAnsi="Times New Roman"/>
          <w:color w:val="000000"/>
          <w:sz w:val="28"/>
          <w:szCs w:val="28"/>
        </w:rPr>
        <w:t>ZieleńPlan</w:t>
      </w:r>
      <w:proofErr w:type="spellEnd"/>
      <w:r w:rsidRPr="00431FB5">
        <w:rPr>
          <w:rFonts w:ascii="Times New Roman" w:hAnsi="Times New Roman"/>
          <w:color w:val="000000"/>
          <w:sz w:val="28"/>
          <w:szCs w:val="28"/>
        </w:rPr>
        <w:t xml:space="preserve"> Zbigniew Wolański, wartość brutto: 3</w:t>
      </w:r>
      <w:r w:rsidR="00AE2816">
        <w:rPr>
          <w:rFonts w:ascii="Times New Roman" w:hAnsi="Times New Roman"/>
          <w:color w:val="000000"/>
          <w:sz w:val="28"/>
          <w:szCs w:val="28"/>
        </w:rPr>
        <w:t>.</w:t>
      </w:r>
      <w:r w:rsidRPr="00431FB5">
        <w:rPr>
          <w:rFonts w:ascii="Times New Roman" w:hAnsi="Times New Roman"/>
          <w:color w:val="000000"/>
          <w:sz w:val="28"/>
          <w:szCs w:val="28"/>
        </w:rPr>
        <w:t>450 zł.</w:t>
      </w:r>
    </w:p>
    <w:p w:rsidR="00DF1861" w:rsidRPr="00431FB5" w:rsidRDefault="00431FB5" w:rsidP="00431FB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31FB5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E2816">
        <w:rPr>
          <w:rFonts w:ascii="Times New Roman" w:hAnsi="Times New Roman"/>
          <w:color w:val="000000"/>
          <w:sz w:val="28"/>
          <w:szCs w:val="28"/>
        </w:rPr>
        <w:t xml:space="preserve">Stacje (15) </w:t>
      </w:r>
      <w:r w:rsidRPr="00431FB5">
        <w:rPr>
          <w:rFonts w:ascii="Times New Roman" w:hAnsi="Times New Roman"/>
          <w:color w:val="000000"/>
          <w:sz w:val="28"/>
          <w:szCs w:val="28"/>
        </w:rPr>
        <w:t xml:space="preserve">do sprzątania psich odchodów, </w:t>
      </w:r>
      <w:proofErr w:type="spellStart"/>
      <w:r w:rsidRPr="00431FB5">
        <w:rPr>
          <w:rFonts w:ascii="Times New Roman" w:hAnsi="Times New Roman"/>
          <w:color w:val="000000"/>
          <w:sz w:val="28"/>
          <w:szCs w:val="28"/>
        </w:rPr>
        <w:t>wyposażon</w:t>
      </w:r>
      <w:r w:rsidR="00215CD6">
        <w:rPr>
          <w:rFonts w:ascii="Times New Roman" w:hAnsi="Times New Roman"/>
          <w:color w:val="000000"/>
          <w:sz w:val="28"/>
          <w:szCs w:val="28"/>
        </w:rPr>
        <w:t>e</w:t>
      </w:r>
      <w:r w:rsidRPr="00431FB5">
        <w:rPr>
          <w:rFonts w:ascii="Times New Roman" w:hAnsi="Times New Roman"/>
          <w:color w:val="000000"/>
          <w:sz w:val="28"/>
          <w:szCs w:val="28"/>
        </w:rPr>
        <w:t>w</w:t>
      </w:r>
      <w:proofErr w:type="spellEnd"/>
      <w:r w:rsidRPr="00431FB5">
        <w:rPr>
          <w:rFonts w:ascii="Times New Roman" w:hAnsi="Times New Roman"/>
          <w:color w:val="000000"/>
          <w:sz w:val="28"/>
          <w:szCs w:val="28"/>
        </w:rPr>
        <w:t xml:space="preserve"> woreczki na psie odchody oraz worki do pojemników zbiorczych, zakupiono w ramach projektu ,,Edukacja mieszkańców miasta Bolesławiec w zakresie gospodarki odpadami”. Projekt był realizowany przez Miejskie Centrum Edukacji Ekologicznej przy finansowym wsparciu Wojewódzkiego Funduszu Ochrony Środowiska i Gospodarki Wodnej we Wrocławiu. W ramach zadania wykonano materiały promujące m.in. film edukacyjny ,,Śladami śmieciarki”, plakaty, ulotki, zestawy do sprzątania po psach, które otrzymali uczestnicy zajęć edukacyjnych. Materiały te są dostępne m.in. w Urzędzie Miasta Bolesławiec, Straży Miejskiej, MZGK Sp. z o.o. i w Spółdzielni Mieszkaniowej ,,Bolesławianka”. Wartość projektu 63 859 zł w tym dofinansowanie z </w:t>
      </w:r>
      <w:proofErr w:type="spellStart"/>
      <w:r w:rsidRPr="00431FB5">
        <w:rPr>
          <w:rFonts w:ascii="Times New Roman" w:hAnsi="Times New Roman"/>
          <w:color w:val="000000"/>
          <w:sz w:val="28"/>
          <w:szCs w:val="28"/>
        </w:rPr>
        <w:t>WFOŚiGW</w:t>
      </w:r>
      <w:proofErr w:type="spellEnd"/>
      <w:r w:rsidRPr="00431FB5">
        <w:rPr>
          <w:rFonts w:ascii="Times New Roman" w:hAnsi="Times New Roman"/>
          <w:color w:val="000000"/>
          <w:sz w:val="28"/>
          <w:szCs w:val="28"/>
        </w:rPr>
        <w:t xml:space="preserve"> we Wrocławiu </w:t>
      </w:r>
      <w:r w:rsidR="00AE2816">
        <w:rPr>
          <w:rFonts w:ascii="Times New Roman" w:hAnsi="Times New Roman"/>
          <w:color w:val="000000"/>
          <w:sz w:val="28"/>
          <w:szCs w:val="28"/>
        </w:rPr>
        <w:t>–</w:t>
      </w:r>
      <w:r w:rsidRPr="00431FB5">
        <w:rPr>
          <w:rFonts w:ascii="Times New Roman" w:hAnsi="Times New Roman"/>
          <w:color w:val="000000"/>
          <w:sz w:val="28"/>
          <w:szCs w:val="28"/>
        </w:rPr>
        <w:t xml:space="preserve"> 29</w:t>
      </w:r>
      <w:r w:rsidR="00AE2816">
        <w:rPr>
          <w:rFonts w:ascii="Times New Roman" w:hAnsi="Times New Roman"/>
          <w:color w:val="000000"/>
          <w:sz w:val="28"/>
          <w:szCs w:val="28"/>
        </w:rPr>
        <w:t>.</w:t>
      </w:r>
      <w:r w:rsidRPr="00431FB5">
        <w:rPr>
          <w:rFonts w:ascii="Times New Roman" w:hAnsi="Times New Roman"/>
          <w:color w:val="000000"/>
          <w:sz w:val="28"/>
          <w:szCs w:val="28"/>
        </w:rPr>
        <w:t> 100 zł.</w:t>
      </w:r>
    </w:p>
    <w:p w:rsidR="00DF1861" w:rsidRPr="00431FB5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Pr="00431FB5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Nagwek2"/>
        <w:spacing w:before="0" w:after="0"/>
        <w:jc w:val="both"/>
        <w:rPr>
          <w:rFonts w:ascii="Times New Roman" w:hAnsi="Times New Roman" w:cs="Times New Roman"/>
          <w:i w:val="0"/>
          <w:u w:val="single"/>
        </w:rPr>
      </w:pPr>
      <w:r w:rsidRPr="00FD2A21">
        <w:rPr>
          <w:rFonts w:ascii="Times New Roman" w:hAnsi="Times New Roman" w:cs="Times New Roman"/>
          <w:i w:val="0"/>
          <w:u w:val="single"/>
        </w:rPr>
        <w:t>W sprawach gospodarowania mieniem komunalnym:</w:t>
      </w:r>
    </w:p>
    <w:p w:rsidR="00DF1861" w:rsidRPr="004B71E2" w:rsidRDefault="00DF1861" w:rsidP="00DF1861">
      <w:pPr>
        <w:spacing w:after="0" w:line="240" w:lineRule="auto"/>
        <w:jc w:val="both"/>
        <w:rPr>
          <w:lang w:eastAsia="pl-PL"/>
        </w:rPr>
      </w:pPr>
    </w:p>
    <w:p w:rsidR="00DF1861" w:rsidRPr="004B71E2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porozumienia, umowy, protokoły uzgodnień: </w:t>
      </w:r>
    </w:p>
    <w:p w:rsidR="00DF1861" w:rsidRDefault="00DF1861" w:rsidP="00DF1861">
      <w:pPr>
        <w:pStyle w:val="Akapitzlist"/>
        <w:spacing w:after="0" w:line="240" w:lineRule="auto"/>
        <w:jc w:val="both"/>
      </w:pPr>
    </w:p>
    <w:p w:rsidR="00DF1861" w:rsidRPr="004130E7" w:rsidRDefault="00DF1861" w:rsidP="001A656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130E7">
        <w:rPr>
          <w:rFonts w:ascii="Times New Roman" w:hAnsi="Times New Roman"/>
          <w:b/>
          <w:sz w:val="28"/>
          <w:szCs w:val="28"/>
          <w:u w:val="single"/>
        </w:rPr>
        <w:t>Sprzedaż :</w:t>
      </w:r>
    </w:p>
    <w:p w:rsidR="00DF1861" w:rsidRDefault="00DF1861" w:rsidP="00DF186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- kolejne lokale mieszkalne na rzecz najemców – w drodze bezprzetargowej</w:t>
      </w:r>
      <w:r w:rsidRPr="003C543A">
        <w:rPr>
          <w:rFonts w:ascii="Times New Roman" w:hAnsi="Times New Roman"/>
          <w:sz w:val="28"/>
          <w:szCs w:val="28"/>
        </w:rPr>
        <w:br/>
        <w:t xml:space="preserve">   (podpisano 14 </w:t>
      </w:r>
      <w:r>
        <w:rPr>
          <w:rFonts w:ascii="Times New Roman" w:hAnsi="Times New Roman"/>
          <w:sz w:val="28"/>
          <w:szCs w:val="28"/>
        </w:rPr>
        <w:t>porozumień</w:t>
      </w:r>
      <w:r w:rsidRPr="003C543A">
        <w:rPr>
          <w:rFonts w:ascii="Times New Roman" w:hAnsi="Times New Roman"/>
          <w:sz w:val="28"/>
          <w:szCs w:val="28"/>
        </w:rPr>
        <w:t>)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- lokal użytkowy nr 2 w budynku Nr 7 przy ul. Piaskowej – wyli</w:t>
      </w:r>
      <w:r>
        <w:rPr>
          <w:rFonts w:ascii="Times New Roman" w:hAnsi="Times New Roman"/>
          <w:sz w:val="28"/>
          <w:szCs w:val="28"/>
        </w:rPr>
        <w:t>cytowany</w:t>
      </w:r>
      <w:r>
        <w:rPr>
          <w:rFonts w:ascii="Times New Roman" w:hAnsi="Times New Roman"/>
          <w:sz w:val="28"/>
          <w:szCs w:val="28"/>
        </w:rPr>
        <w:br/>
        <w:t xml:space="preserve">  w drodze przetargu (</w:t>
      </w:r>
      <w:r w:rsidRPr="003C543A">
        <w:rPr>
          <w:rFonts w:ascii="Times New Roman" w:hAnsi="Times New Roman"/>
          <w:sz w:val="28"/>
          <w:szCs w:val="28"/>
        </w:rPr>
        <w:t>cena lokalu i gruntu: 69.500,-</w:t>
      </w:r>
      <w:r>
        <w:rPr>
          <w:rFonts w:ascii="Times New Roman" w:hAnsi="Times New Roman"/>
          <w:sz w:val="28"/>
          <w:szCs w:val="28"/>
        </w:rPr>
        <w:t xml:space="preserve"> zł</w:t>
      </w:r>
      <w:r w:rsidRPr="003C543A">
        <w:rPr>
          <w:rFonts w:ascii="Times New Roman" w:hAnsi="Times New Roman"/>
          <w:sz w:val="28"/>
          <w:szCs w:val="28"/>
        </w:rPr>
        <w:t xml:space="preserve">) 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lastRenderedPageBreak/>
        <w:t>* nieruchomości gruntowe wraz z garażami – na rzecz najemców - w drodze</w:t>
      </w:r>
      <w:r w:rsidRPr="003C543A">
        <w:rPr>
          <w:rFonts w:ascii="Times New Roman" w:hAnsi="Times New Roman"/>
          <w:sz w:val="28"/>
          <w:szCs w:val="28"/>
        </w:rPr>
        <w:br/>
        <w:t xml:space="preserve">   bezprzetargowej: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 xml:space="preserve">- działka Nr 342/2 o pow. </w:t>
      </w:r>
      <w:smartTag w:uri="urn:schemas-microsoft-com:office:smarttags" w:element="metricconverter">
        <w:smartTagPr>
          <w:attr w:name="ProductID" w:val="28 m2"/>
        </w:smartTagPr>
        <w:r w:rsidRPr="003C543A">
          <w:rPr>
            <w:rFonts w:ascii="Times New Roman" w:hAnsi="Times New Roman"/>
            <w:sz w:val="28"/>
            <w:szCs w:val="28"/>
          </w:rPr>
          <w:t>28 m2</w:t>
        </w:r>
      </w:smartTag>
      <w:r>
        <w:rPr>
          <w:rFonts w:ascii="Times New Roman" w:hAnsi="Times New Roman"/>
          <w:sz w:val="28"/>
          <w:szCs w:val="28"/>
        </w:rPr>
        <w:t xml:space="preserve"> - ul. B. Chrobrego (</w:t>
      </w:r>
      <w:r w:rsidRPr="003C543A">
        <w:rPr>
          <w:rFonts w:ascii="Times New Roman" w:hAnsi="Times New Roman"/>
          <w:sz w:val="28"/>
          <w:szCs w:val="28"/>
        </w:rPr>
        <w:t>cena garażu i gruntu:</w:t>
      </w:r>
      <w:r w:rsidRPr="003C543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  11.300,- zł</w:t>
      </w:r>
      <w:r w:rsidRPr="003C543A">
        <w:rPr>
          <w:rFonts w:ascii="Times New Roman" w:hAnsi="Times New Roman"/>
          <w:sz w:val="28"/>
          <w:szCs w:val="28"/>
        </w:rPr>
        <w:t>)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 xml:space="preserve">- działka Nr 330/56 o pow. </w:t>
      </w:r>
      <w:smartTag w:uri="urn:schemas-microsoft-com:office:smarttags" w:element="metricconverter">
        <w:smartTagPr>
          <w:attr w:name="ProductID" w:val="59 m2"/>
        </w:smartTagPr>
        <w:r w:rsidRPr="003C543A">
          <w:rPr>
            <w:rFonts w:ascii="Times New Roman" w:hAnsi="Times New Roman"/>
            <w:sz w:val="28"/>
            <w:szCs w:val="28"/>
          </w:rPr>
          <w:t>59 m2</w:t>
        </w:r>
      </w:smartTag>
      <w:r w:rsidRPr="003C543A">
        <w:rPr>
          <w:rFonts w:ascii="Times New Roman" w:hAnsi="Times New Roman"/>
          <w:sz w:val="28"/>
          <w:szCs w:val="28"/>
        </w:rPr>
        <w:t xml:space="preserve"> ( </w:t>
      </w:r>
      <w:r>
        <w:rPr>
          <w:rFonts w:ascii="Times New Roman" w:hAnsi="Times New Roman"/>
          <w:sz w:val="28"/>
          <w:szCs w:val="28"/>
        </w:rPr>
        <w:t>w udziale 1/2 ) - ul. Bankowa (</w:t>
      </w:r>
      <w:r w:rsidRPr="003C543A">
        <w:rPr>
          <w:rFonts w:ascii="Times New Roman" w:hAnsi="Times New Roman"/>
          <w:sz w:val="28"/>
          <w:szCs w:val="28"/>
        </w:rPr>
        <w:t xml:space="preserve">cena </w:t>
      </w:r>
      <w:r w:rsidRPr="003C543A">
        <w:rPr>
          <w:rFonts w:ascii="Times New Roman" w:hAnsi="Times New Roman"/>
          <w:sz w:val="28"/>
          <w:szCs w:val="28"/>
        </w:rPr>
        <w:br/>
        <w:t xml:space="preserve">  gara</w:t>
      </w:r>
      <w:r>
        <w:rPr>
          <w:rFonts w:ascii="Times New Roman" w:hAnsi="Times New Roman"/>
          <w:sz w:val="28"/>
          <w:szCs w:val="28"/>
        </w:rPr>
        <w:t>żu i gruntu: 14.500,-zł</w:t>
      </w:r>
      <w:r w:rsidRPr="003C543A">
        <w:rPr>
          <w:rFonts w:ascii="Times New Roman" w:hAnsi="Times New Roman"/>
          <w:sz w:val="28"/>
          <w:szCs w:val="28"/>
        </w:rPr>
        <w:t>)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 xml:space="preserve">- działka Nr 330/49 o pow. </w:t>
      </w:r>
      <w:smartTag w:uri="urn:schemas-microsoft-com:office:smarttags" w:element="metricconverter">
        <w:smartTagPr>
          <w:attr w:name="ProductID" w:val="24 m2"/>
        </w:smartTagPr>
        <w:r w:rsidRPr="003C543A">
          <w:rPr>
            <w:rFonts w:ascii="Times New Roman" w:hAnsi="Times New Roman"/>
            <w:sz w:val="28"/>
            <w:szCs w:val="28"/>
          </w:rPr>
          <w:t>24 m2</w:t>
        </w:r>
      </w:smartTag>
      <w:r>
        <w:rPr>
          <w:rFonts w:ascii="Times New Roman" w:hAnsi="Times New Roman"/>
          <w:sz w:val="28"/>
          <w:szCs w:val="28"/>
        </w:rPr>
        <w:t xml:space="preserve"> - ul. Bankowa (</w:t>
      </w:r>
      <w:r w:rsidRPr="003C543A">
        <w:rPr>
          <w:rFonts w:ascii="Times New Roman" w:hAnsi="Times New Roman"/>
          <w:sz w:val="28"/>
          <w:szCs w:val="28"/>
        </w:rPr>
        <w:t>cena</w:t>
      </w:r>
      <w:r>
        <w:rPr>
          <w:rFonts w:ascii="Times New Roman" w:hAnsi="Times New Roman"/>
          <w:sz w:val="28"/>
          <w:szCs w:val="28"/>
        </w:rPr>
        <w:t xml:space="preserve"> garażu i gruntu: </w:t>
      </w:r>
      <w:r>
        <w:rPr>
          <w:rFonts w:ascii="Times New Roman" w:hAnsi="Times New Roman"/>
          <w:sz w:val="28"/>
          <w:szCs w:val="28"/>
        </w:rPr>
        <w:br/>
        <w:t xml:space="preserve">   9.400,-zł</w:t>
      </w:r>
      <w:r w:rsidRPr="003C543A">
        <w:rPr>
          <w:rFonts w:ascii="Times New Roman" w:hAnsi="Times New Roman"/>
          <w:sz w:val="28"/>
          <w:szCs w:val="28"/>
        </w:rPr>
        <w:t>)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 xml:space="preserve">- działka Nr 157/36 o pow. </w:t>
      </w:r>
      <w:smartTag w:uri="urn:schemas-microsoft-com:office:smarttags" w:element="metricconverter">
        <w:smartTagPr>
          <w:attr w:name="ProductID" w:val="57 m2"/>
        </w:smartTagPr>
        <w:r w:rsidRPr="003C543A">
          <w:rPr>
            <w:rFonts w:ascii="Times New Roman" w:hAnsi="Times New Roman"/>
            <w:sz w:val="28"/>
            <w:szCs w:val="28"/>
          </w:rPr>
          <w:t>57 m2</w:t>
        </w:r>
      </w:smartTag>
      <w:r>
        <w:rPr>
          <w:rFonts w:ascii="Times New Roman" w:hAnsi="Times New Roman"/>
          <w:sz w:val="28"/>
          <w:szCs w:val="28"/>
        </w:rPr>
        <w:t xml:space="preserve"> - ul. Kosiby (</w:t>
      </w:r>
      <w:r w:rsidRPr="003C543A">
        <w:rPr>
          <w:rFonts w:ascii="Times New Roman" w:hAnsi="Times New Roman"/>
          <w:sz w:val="28"/>
          <w:szCs w:val="28"/>
        </w:rPr>
        <w:t>cena</w:t>
      </w:r>
      <w:r>
        <w:rPr>
          <w:rFonts w:ascii="Times New Roman" w:hAnsi="Times New Roman"/>
          <w:sz w:val="28"/>
          <w:szCs w:val="28"/>
        </w:rPr>
        <w:t xml:space="preserve"> garażu i gruntu: 7.602,-</w:t>
      </w:r>
      <w:r>
        <w:rPr>
          <w:rFonts w:ascii="Times New Roman" w:hAnsi="Times New Roman"/>
          <w:sz w:val="28"/>
          <w:szCs w:val="28"/>
        </w:rPr>
        <w:br/>
        <w:t xml:space="preserve">   zł</w:t>
      </w:r>
      <w:r w:rsidRPr="003C543A">
        <w:rPr>
          <w:rFonts w:ascii="Times New Roman" w:hAnsi="Times New Roman"/>
          <w:sz w:val="28"/>
          <w:szCs w:val="28"/>
        </w:rPr>
        <w:t>)</w:t>
      </w:r>
    </w:p>
    <w:p w:rsidR="003C543A" w:rsidRPr="004130E7" w:rsidRDefault="003C543A" w:rsidP="00DF186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9408E">
        <w:rPr>
          <w:rFonts w:ascii="Times New Roman" w:hAnsi="Times New Roman"/>
          <w:b/>
          <w:sz w:val="28"/>
          <w:szCs w:val="28"/>
          <w:u w:val="single"/>
        </w:rPr>
        <w:t>decyzje:</w:t>
      </w:r>
    </w:p>
    <w:p w:rsidR="003C543A" w:rsidRDefault="003C543A" w:rsidP="003C543A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C543A" w:rsidRPr="003C543A" w:rsidRDefault="003C543A" w:rsidP="003C543A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-w sprawie podziału nieruchomości - wydano 3 decyzje, w tym 2 na wniosek</w:t>
      </w:r>
      <w:r w:rsidRPr="003C543A">
        <w:rPr>
          <w:rFonts w:ascii="Times New Roman" w:hAnsi="Times New Roman"/>
          <w:sz w:val="28"/>
          <w:szCs w:val="28"/>
        </w:rPr>
        <w:br/>
        <w:t xml:space="preserve">-w sprawie przekształcenia prawa użytkowania wieczystego w prawo  </w:t>
      </w:r>
      <w:r w:rsidRPr="003C543A">
        <w:rPr>
          <w:rFonts w:ascii="Times New Roman" w:hAnsi="Times New Roman"/>
          <w:sz w:val="28"/>
          <w:szCs w:val="28"/>
        </w:rPr>
        <w:br/>
        <w:t xml:space="preserve"> własności nieruchomości - wydano 3 decyzje</w:t>
      </w:r>
    </w:p>
    <w:p w:rsidR="00DF1861" w:rsidRPr="00E9408E" w:rsidRDefault="00DF1861" w:rsidP="00DF1861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Pr="00DF1861" w:rsidRDefault="00DF1861" w:rsidP="00DF186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9408E">
        <w:rPr>
          <w:rFonts w:ascii="Times New Roman" w:hAnsi="Times New Roman"/>
          <w:b/>
          <w:sz w:val="28"/>
          <w:szCs w:val="28"/>
        </w:rPr>
        <w:t xml:space="preserve">pozostałe rozstrzygnięcia: </w:t>
      </w:r>
    </w:p>
    <w:p w:rsidR="00DF1861" w:rsidRPr="00DF1861" w:rsidRDefault="00DF1861" w:rsidP="00DF1861">
      <w:pPr>
        <w:pStyle w:val="Akapitzlist"/>
        <w:rPr>
          <w:rFonts w:ascii="Times New Roman" w:hAnsi="Times New Roman"/>
          <w:b/>
          <w:sz w:val="28"/>
          <w:szCs w:val="28"/>
          <w:u w:val="single"/>
        </w:rPr>
      </w:pP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Nie wykonano prawa pierwokupu w odniesieniu do działek: Nr 550 o pow.</w:t>
      </w:r>
      <w:r w:rsidRPr="003C543A">
        <w:rPr>
          <w:rFonts w:ascii="Times New Roman" w:hAnsi="Times New Roman"/>
          <w:sz w:val="28"/>
          <w:szCs w:val="28"/>
        </w:rPr>
        <w:br/>
        <w:t xml:space="preserve">0.5399 ha i Nr 551 o pow. </w:t>
      </w:r>
      <w:smartTag w:uri="urn:schemas-microsoft-com:office:smarttags" w:element="metricconverter">
        <w:smartTagPr>
          <w:attr w:name="ProductID" w:val="0.5000 ha"/>
        </w:smartTagPr>
        <w:r w:rsidRPr="003C543A">
          <w:rPr>
            <w:rFonts w:ascii="Times New Roman" w:hAnsi="Times New Roman"/>
            <w:sz w:val="28"/>
            <w:szCs w:val="28"/>
          </w:rPr>
          <w:t>0.5000 ha</w:t>
        </w:r>
      </w:smartTag>
      <w:r w:rsidRPr="003C543A">
        <w:rPr>
          <w:rFonts w:ascii="Times New Roman" w:hAnsi="Times New Roman"/>
          <w:sz w:val="28"/>
          <w:szCs w:val="28"/>
        </w:rPr>
        <w:t xml:space="preserve"> przy ul. </w:t>
      </w:r>
      <w:proofErr w:type="spellStart"/>
      <w:r w:rsidRPr="003C543A">
        <w:rPr>
          <w:rFonts w:ascii="Times New Roman" w:hAnsi="Times New Roman"/>
          <w:sz w:val="28"/>
          <w:szCs w:val="28"/>
        </w:rPr>
        <w:t>Modłowej</w:t>
      </w:r>
      <w:proofErr w:type="spellEnd"/>
      <w:r w:rsidRPr="003C543A">
        <w:rPr>
          <w:rFonts w:ascii="Times New Roman" w:hAnsi="Times New Roman"/>
          <w:sz w:val="28"/>
          <w:szCs w:val="28"/>
        </w:rPr>
        <w:t>, będących własnością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Skarbu Państwa, a w użytkowaniu wieczystym Przedsiębiorstwa Komunikacji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Samochodowej w Bolesławcu – Spółka z o.o. ( cena: 565.800,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543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543A">
        <w:rPr>
          <w:rFonts w:ascii="Times New Roman" w:hAnsi="Times New Roman"/>
          <w:sz w:val="28"/>
          <w:szCs w:val="28"/>
        </w:rPr>
        <w:t>zł )</w:t>
      </w:r>
    </w:p>
    <w:p w:rsidR="003C543A" w:rsidRPr="003C543A" w:rsidRDefault="003C543A" w:rsidP="003C543A">
      <w:pPr>
        <w:jc w:val="both"/>
        <w:rPr>
          <w:rFonts w:ascii="Times New Roman" w:hAnsi="Times New Roman"/>
          <w:sz w:val="28"/>
          <w:szCs w:val="28"/>
        </w:rPr>
      </w:pPr>
      <w:r w:rsidRPr="003C543A">
        <w:rPr>
          <w:rFonts w:ascii="Times New Roman" w:hAnsi="Times New Roman"/>
          <w:sz w:val="28"/>
          <w:szCs w:val="28"/>
        </w:rPr>
        <w:t>Wydano 17 wypowiedzeń dotychczas obowiązujących opłat rocznych z tytułu</w:t>
      </w:r>
      <w:r w:rsidRPr="003C543A">
        <w:rPr>
          <w:rFonts w:ascii="Times New Roman" w:hAnsi="Times New Roman"/>
          <w:sz w:val="28"/>
          <w:szCs w:val="28"/>
        </w:rPr>
        <w:br/>
        <w:t xml:space="preserve">użytkowania wieczystego nieruchomości gruntowych i ustalono nowe opłaty </w:t>
      </w:r>
      <w:r w:rsidRPr="003C543A">
        <w:rPr>
          <w:rFonts w:ascii="Times New Roman" w:hAnsi="Times New Roman"/>
          <w:sz w:val="28"/>
          <w:szCs w:val="28"/>
        </w:rPr>
        <w:br/>
        <w:t>roczne, w związku ze zmianą wartości gruntów, położonych w Bolesławcu</w:t>
      </w:r>
      <w:r w:rsidRPr="003C543A">
        <w:rPr>
          <w:rFonts w:ascii="Times New Roman" w:hAnsi="Times New Roman"/>
          <w:sz w:val="28"/>
          <w:szCs w:val="28"/>
        </w:rPr>
        <w:br/>
        <w:t xml:space="preserve">przy: ul. </w:t>
      </w:r>
      <w:proofErr w:type="spellStart"/>
      <w:r w:rsidRPr="003C543A">
        <w:rPr>
          <w:rFonts w:ascii="Times New Roman" w:hAnsi="Times New Roman"/>
          <w:sz w:val="28"/>
          <w:szCs w:val="28"/>
        </w:rPr>
        <w:t>Modłowej</w:t>
      </w:r>
      <w:proofErr w:type="spellEnd"/>
      <w:r w:rsidRPr="003C543A">
        <w:rPr>
          <w:rFonts w:ascii="Times New Roman" w:hAnsi="Times New Roman"/>
          <w:sz w:val="28"/>
          <w:szCs w:val="28"/>
        </w:rPr>
        <w:t>, ul. Wróblewskiego, ul. Kościuszki, ul. B. Getta.</w:t>
      </w:r>
    </w:p>
    <w:p w:rsidR="00DF1861" w:rsidRPr="003C543A" w:rsidRDefault="003C543A" w:rsidP="003C54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3C543A">
        <w:rPr>
          <w:rFonts w:ascii="Times New Roman" w:hAnsi="Times New Roman"/>
          <w:sz w:val="28"/>
          <w:szCs w:val="28"/>
        </w:rPr>
        <w:t xml:space="preserve">Wydano 14 wypisów z miejscowego planu zagospodarowania przestrzennego </w:t>
      </w:r>
      <w:r w:rsidRPr="003C543A">
        <w:rPr>
          <w:rFonts w:ascii="Times New Roman" w:hAnsi="Times New Roman"/>
          <w:sz w:val="28"/>
          <w:szCs w:val="28"/>
        </w:rPr>
        <w:br/>
        <w:t>Wydano 7 postanowień o zatwierdzeniu projektu podziału nieruchomości</w:t>
      </w:r>
      <w:r w:rsidRPr="003C543A">
        <w:rPr>
          <w:rFonts w:ascii="Times New Roman" w:hAnsi="Times New Roman"/>
          <w:sz w:val="28"/>
          <w:szCs w:val="28"/>
        </w:rPr>
        <w:br/>
        <w:t>Wydano 2 zaświadczenia o zgodności zmiany sposobu użytkowania obiektu</w:t>
      </w:r>
      <w:r w:rsidRPr="003C543A">
        <w:rPr>
          <w:rFonts w:ascii="Times New Roman" w:hAnsi="Times New Roman"/>
          <w:sz w:val="28"/>
          <w:szCs w:val="28"/>
        </w:rPr>
        <w:br/>
      </w:r>
      <w:r w:rsidRPr="003C543A">
        <w:rPr>
          <w:rFonts w:ascii="Times New Roman" w:hAnsi="Times New Roman"/>
          <w:sz w:val="28"/>
          <w:szCs w:val="28"/>
        </w:rPr>
        <w:lastRenderedPageBreak/>
        <w:t xml:space="preserve">budowlanego z ustaleniami miejscowego planu zagospodarowania </w:t>
      </w:r>
      <w:r w:rsidRPr="003C543A">
        <w:rPr>
          <w:rFonts w:ascii="Times New Roman" w:hAnsi="Times New Roman"/>
          <w:sz w:val="28"/>
          <w:szCs w:val="28"/>
        </w:rPr>
        <w:br/>
        <w:t>przestrzennego.</w:t>
      </w:r>
    </w:p>
    <w:p w:rsidR="00DF1861" w:rsidRPr="003C543A" w:rsidRDefault="00DF1861" w:rsidP="003C543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9E29A1" w:rsidRDefault="009E29A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/>
          <w:b/>
          <w:sz w:val="28"/>
          <w:szCs w:val="28"/>
          <w:u w:val="single"/>
          <w:lang w:eastAsia="pl-PL"/>
        </w:rPr>
        <w:t>W zakresie inwestycji:</w:t>
      </w:r>
    </w:p>
    <w:p w:rsidR="009E29A1" w:rsidRDefault="009E29A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9E29A1" w:rsidRPr="009E29A1" w:rsidRDefault="009E29A1" w:rsidP="009E29A1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9E29A1">
        <w:rPr>
          <w:rFonts w:ascii="Times New Roman" w:hAnsi="Times New Roman"/>
          <w:sz w:val="28"/>
          <w:szCs w:val="28"/>
        </w:rPr>
        <w:t xml:space="preserve">Podpisana została umowa na dofinansowanie Orlika z Ministerstwem Sportu i Turystyki wartość zadania </w:t>
      </w:r>
      <w:r>
        <w:rPr>
          <w:rFonts w:ascii="Times New Roman" w:hAnsi="Times New Roman"/>
          <w:sz w:val="28"/>
          <w:szCs w:val="28"/>
        </w:rPr>
        <w:t>–</w:t>
      </w:r>
      <w:r w:rsidRPr="009E29A1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.</w:t>
      </w:r>
      <w:r w:rsidRPr="009E29A1">
        <w:rPr>
          <w:rFonts w:ascii="Times New Roman" w:hAnsi="Times New Roman"/>
          <w:sz w:val="28"/>
          <w:szCs w:val="28"/>
        </w:rPr>
        <w:t xml:space="preserve"> 126</w:t>
      </w:r>
      <w:r>
        <w:rPr>
          <w:rFonts w:ascii="Times New Roman" w:hAnsi="Times New Roman"/>
          <w:sz w:val="28"/>
          <w:szCs w:val="28"/>
        </w:rPr>
        <w:t>.</w:t>
      </w:r>
      <w:r w:rsidRPr="009E29A1">
        <w:rPr>
          <w:rFonts w:ascii="Times New Roman" w:hAnsi="Times New Roman"/>
          <w:sz w:val="28"/>
          <w:szCs w:val="28"/>
        </w:rPr>
        <w:t xml:space="preserve"> 000 zł</w:t>
      </w:r>
      <w:r>
        <w:rPr>
          <w:rFonts w:ascii="Times New Roman" w:hAnsi="Times New Roman"/>
          <w:sz w:val="28"/>
          <w:szCs w:val="28"/>
        </w:rPr>
        <w:t xml:space="preserve">,                                       </w:t>
      </w:r>
      <w:r w:rsidRPr="009E29A1">
        <w:rPr>
          <w:rFonts w:ascii="Times New Roman" w:hAnsi="Times New Roman"/>
          <w:sz w:val="28"/>
          <w:szCs w:val="28"/>
        </w:rPr>
        <w:t xml:space="preserve">kwota dotacji </w:t>
      </w:r>
      <w:r>
        <w:rPr>
          <w:rFonts w:ascii="Times New Roman" w:hAnsi="Times New Roman"/>
          <w:sz w:val="28"/>
          <w:szCs w:val="28"/>
        </w:rPr>
        <w:t>–</w:t>
      </w:r>
      <w:r w:rsidRPr="009E29A1">
        <w:rPr>
          <w:rFonts w:ascii="Times New Roman" w:hAnsi="Times New Roman"/>
          <w:sz w:val="28"/>
          <w:szCs w:val="28"/>
        </w:rPr>
        <w:t xml:space="preserve"> 333</w:t>
      </w:r>
      <w:r>
        <w:rPr>
          <w:rFonts w:ascii="Times New Roman" w:hAnsi="Times New Roman"/>
          <w:sz w:val="28"/>
          <w:szCs w:val="28"/>
        </w:rPr>
        <w:t xml:space="preserve">. </w:t>
      </w:r>
      <w:r w:rsidRPr="009E29A1">
        <w:rPr>
          <w:rFonts w:ascii="Times New Roman" w:hAnsi="Times New Roman"/>
          <w:sz w:val="28"/>
          <w:szCs w:val="28"/>
        </w:rPr>
        <w:t xml:space="preserve"> 000 zł.</w:t>
      </w:r>
    </w:p>
    <w:p w:rsidR="009E29A1" w:rsidRPr="009E29A1" w:rsidRDefault="009E29A1" w:rsidP="009E29A1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9E29A1">
        <w:rPr>
          <w:rFonts w:ascii="Times New Roman" w:hAnsi="Times New Roman"/>
          <w:i/>
          <w:sz w:val="28"/>
          <w:szCs w:val="28"/>
        </w:rPr>
        <w:t>Wniosek do Zarządu Województwa Dolnośląskiego o ponowne rozpatrzenie sprawy dot. dofinansowania z budżetu Województwa, przesłany 2.09</w:t>
      </w:r>
      <w:r w:rsidR="00AE2816">
        <w:rPr>
          <w:rFonts w:ascii="Times New Roman" w:hAnsi="Times New Roman"/>
          <w:i/>
          <w:sz w:val="28"/>
          <w:szCs w:val="28"/>
        </w:rPr>
        <w:t>.2011 r. pozostał bez odpowiedzi</w:t>
      </w:r>
      <w:r w:rsidR="00781850" w:rsidRPr="00781850">
        <w:rPr>
          <w:rFonts w:ascii="Times New Roman" w:hAnsi="Times New Roman"/>
          <w:sz w:val="28"/>
          <w:szCs w:val="28"/>
        </w:rPr>
        <w:t>;</w:t>
      </w:r>
    </w:p>
    <w:p w:rsidR="009E29A1" w:rsidRDefault="009E29A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781850" w:rsidRPr="00781850" w:rsidRDefault="009E29A1" w:rsidP="0078185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781850">
        <w:rPr>
          <w:rFonts w:ascii="Times New Roman" w:hAnsi="Times New Roman"/>
          <w:sz w:val="28"/>
          <w:szCs w:val="28"/>
        </w:rPr>
        <w:t xml:space="preserve">Zawarto Aneks Nr 3 z Urzędem Marszałkowskim do projektu pt. "Przebudowa ul. </w:t>
      </w:r>
      <w:proofErr w:type="spellStart"/>
      <w:r w:rsidRPr="00781850">
        <w:rPr>
          <w:rFonts w:ascii="Times New Roman" w:hAnsi="Times New Roman"/>
          <w:sz w:val="28"/>
          <w:szCs w:val="28"/>
        </w:rPr>
        <w:t>Zabobrze</w:t>
      </w:r>
      <w:proofErr w:type="spellEnd"/>
      <w:r w:rsidRPr="00781850">
        <w:rPr>
          <w:rFonts w:ascii="Times New Roman" w:hAnsi="Times New Roman"/>
          <w:sz w:val="28"/>
          <w:szCs w:val="28"/>
        </w:rPr>
        <w:t xml:space="preserve"> w Bolesławcu jako drogi alternatywnej..." aneks dotyczył zmi</w:t>
      </w:r>
      <w:r w:rsidR="00781850">
        <w:rPr>
          <w:rFonts w:ascii="Times New Roman" w:hAnsi="Times New Roman"/>
          <w:sz w:val="28"/>
          <w:szCs w:val="28"/>
        </w:rPr>
        <w:t>any kwoty dofinansowania było 3</w:t>
      </w:r>
      <w:r w:rsidR="00AE2816">
        <w:rPr>
          <w:rFonts w:ascii="Times New Roman" w:hAnsi="Times New Roman"/>
          <w:sz w:val="28"/>
          <w:szCs w:val="28"/>
        </w:rPr>
        <w:t xml:space="preserve">. </w:t>
      </w:r>
      <w:r w:rsidRPr="00781850">
        <w:rPr>
          <w:rFonts w:ascii="Times New Roman" w:hAnsi="Times New Roman"/>
          <w:sz w:val="28"/>
          <w:szCs w:val="28"/>
        </w:rPr>
        <w:t>199</w:t>
      </w:r>
      <w:r w:rsidR="00781850">
        <w:rPr>
          <w:rFonts w:ascii="Times New Roman" w:hAnsi="Times New Roman"/>
          <w:sz w:val="28"/>
          <w:szCs w:val="28"/>
        </w:rPr>
        <w:t>.</w:t>
      </w:r>
      <w:r w:rsidRPr="00781850">
        <w:rPr>
          <w:rFonts w:ascii="Times New Roman" w:hAnsi="Times New Roman"/>
          <w:sz w:val="28"/>
          <w:szCs w:val="28"/>
        </w:rPr>
        <w:t>846,04 zł po podpisaniu aneksu jest 3</w:t>
      </w:r>
      <w:r w:rsidR="00781850">
        <w:rPr>
          <w:rFonts w:ascii="Times New Roman" w:hAnsi="Times New Roman"/>
          <w:sz w:val="28"/>
          <w:szCs w:val="28"/>
        </w:rPr>
        <w:t xml:space="preserve">. </w:t>
      </w:r>
      <w:r w:rsidRPr="00781850">
        <w:rPr>
          <w:rFonts w:ascii="Times New Roman" w:hAnsi="Times New Roman"/>
          <w:sz w:val="28"/>
          <w:szCs w:val="28"/>
        </w:rPr>
        <w:t>187</w:t>
      </w:r>
      <w:r w:rsidR="00781850">
        <w:rPr>
          <w:rFonts w:ascii="Times New Roman" w:hAnsi="Times New Roman"/>
          <w:sz w:val="28"/>
          <w:szCs w:val="28"/>
        </w:rPr>
        <w:t>.509.</w:t>
      </w:r>
      <w:r w:rsidRPr="00781850">
        <w:rPr>
          <w:rFonts w:ascii="Times New Roman" w:hAnsi="Times New Roman"/>
          <w:sz w:val="28"/>
          <w:szCs w:val="28"/>
        </w:rPr>
        <w:t>76 zł, całkowite wydatki kwalifikowane były  w wysokości 6</w:t>
      </w:r>
      <w:r w:rsidR="00781850">
        <w:rPr>
          <w:rFonts w:ascii="Times New Roman" w:hAnsi="Times New Roman"/>
          <w:sz w:val="28"/>
          <w:szCs w:val="28"/>
        </w:rPr>
        <w:t xml:space="preserve">. </w:t>
      </w:r>
      <w:r w:rsidRPr="00781850">
        <w:rPr>
          <w:rFonts w:ascii="Times New Roman" w:hAnsi="Times New Roman"/>
          <w:sz w:val="28"/>
          <w:szCs w:val="28"/>
        </w:rPr>
        <w:t>399</w:t>
      </w:r>
      <w:r w:rsidR="00781850">
        <w:rPr>
          <w:rFonts w:ascii="Times New Roman" w:hAnsi="Times New Roman"/>
          <w:sz w:val="28"/>
          <w:szCs w:val="28"/>
        </w:rPr>
        <w:t>.</w:t>
      </w:r>
      <w:r w:rsidRPr="00781850">
        <w:rPr>
          <w:rFonts w:ascii="Times New Roman" w:hAnsi="Times New Roman"/>
          <w:sz w:val="28"/>
          <w:szCs w:val="28"/>
        </w:rPr>
        <w:t>692,</w:t>
      </w:r>
      <w:r w:rsidR="00781850">
        <w:rPr>
          <w:rFonts w:ascii="Times New Roman" w:hAnsi="Times New Roman"/>
          <w:sz w:val="28"/>
          <w:szCs w:val="28"/>
        </w:rPr>
        <w:t>.</w:t>
      </w:r>
      <w:r w:rsidR="00AE2816">
        <w:rPr>
          <w:rFonts w:ascii="Times New Roman" w:hAnsi="Times New Roman"/>
          <w:sz w:val="28"/>
          <w:szCs w:val="28"/>
        </w:rPr>
        <w:t xml:space="preserve">08 zł, </w:t>
      </w:r>
      <w:r w:rsidRPr="00781850">
        <w:rPr>
          <w:rFonts w:ascii="Times New Roman" w:hAnsi="Times New Roman"/>
          <w:sz w:val="28"/>
          <w:szCs w:val="28"/>
        </w:rPr>
        <w:t>a obecnie 6</w:t>
      </w:r>
      <w:r w:rsidR="00781850">
        <w:rPr>
          <w:rFonts w:ascii="Times New Roman" w:hAnsi="Times New Roman"/>
          <w:sz w:val="28"/>
          <w:szCs w:val="28"/>
        </w:rPr>
        <w:t xml:space="preserve">. </w:t>
      </w:r>
      <w:r w:rsidRPr="00781850">
        <w:rPr>
          <w:rFonts w:ascii="Times New Roman" w:hAnsi="Times New Roman"/>
          <w:sz w:val="28"/>
          <w:szCs w:val="28"/>
        </w:rPr>
        <w:t>375</w:t>
      </w:r>
      <w:r w:rsidR="00781850">
        <w:rPr>
          <w:rFonts w:ascii="Times New Roman" w:hAnsi="Times New Roman"/>
          <w:sz w:val="28"/>
          <w:szCs w:val="28"/>
        </w:rPr>
        <w:t>.</w:t>
      </w:r>
      <w:r w:rsidRPr="00781850">
        <w:rPr>
          <w:rFonts w:ascii="Times New Roman" w:hAnsi="Times New Roman"/>
          <w:sz w:val="28"/>
          <w:szCs w:val="28"/>
        </w:rPr>
        <w:t>019,52 zł</w:t>
      </w:r>
      <w:r w:rsidR="00781850">
        <w:rPr>
          <w:rFonts w:ascii="Times New Roman" w:hAnsi="Times New Roman"/>
          <w:sz w:val="28"/>
          <w:szCs w:val="28"/>
        </w:rPr>
        <w:t>;</w:t>
      </w:r>
    </w:p>
    <w:p w:rsidR="00781850" w:rsidRPr="00781850" w:rsidRDefault="00781850" w:rsidP="00781850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781850" w:rsidRPr="00781850" w:rsidRDefault="00781850" w:rsidP="0078185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781850">
        <w:rPr>
          <w:rFonts w:ascii="Times New Roman" w:hAnsi="Times New Roman"/>
          <w:sz w:val="28"/>
          <w:szCs w:val="28"/>
        </w:rPr>
        <w:t>Podpisano umowę na</w:t>
      </w:r>
      <w:r>
        <w:rPr>
          <w:rFonts w:ascii="Times New Roman" w:hAnsi="Times New Roman"/>
          <w:b/>
          <w:sz w:val="28"/>
          <w:szCs w:val="28"/>
        </w:rPr>
        <w:t xml:space="preserve"> „</w:t>
      </w:r>
      <w:r w:rsidRPr="00781850">
        <w:rPr>
          <w:rFonts w:ascii="Times New Roman" w:hAnsi="Times New Roman"/>
          <w:sz w:val="28"/>
          <w:szCs w:val="28"/>
        </w:rPr>
        <w:t>Remont dachu Szkoły Podstawowej nr 3 w Bolesławcu</w:t>
      </w:r>
      <w:r>
        <w:rPr>
          <w:rFonts w:ascii="Times New Roman" w:hAnsi="Times New Roman"/>
          <w:sz w:val="28"/>
          <w:szCs w:val="28"/>
        </w:rPr>
        <w:t xml:space="preserve">” z </w:t>
      </w:r>
      <w:r w:rsidRPr="00781850">
        <w:rPr>
          <w:rFonts w:ascii="Times New Roman" w:hAnsi="Times New Roman"/>
          <w:sz w:val="28"/>
          <w:szCs w:val="28"/>
        </w:rPr>
        <w:t xml:space="preserve"> Zakład</w:t>
      </w:r>
      <w:r>
        <w:rPr>
          <w:rFonts w:ascii="Times New Roman" w:hAnsi="Times New Roman"/>
          <w:sz w:val="28"/>
          <w:szCs w:val="28"/>
        </w:rPr>
        <w:t xml:space="preserve">em </w:t>
      </w:r>
      <w:r w:rsidRPr="00781850">
        <w:rPr>
          <w:rFonts w:ascii="Times New Roman" w:hAnsi="Times New Roman"/>
          <w:sz w:val="28"/>
          <w:szCs w:val="28"/>
        </w:rPr>
        <w:t xml:space="preserve"> Ogólnobudowlany</w:t>
      </w:r>
      <w:r>
        <w:rPr>
          <w:rFonts w:ascii="Times New Roman" w:hAnsi="Times New Roman"/>
          <w:sz w:val="28"/>
          <w:szCs w:val="28"/>
        </w:rPr>
        <w:t xml:space="preserve">m </w:t>
      </w:r>
      <w:r w:rsidRPr="00781850">
        <w:rPr>
          <w:rFonts w:ascii="Times New Roman" w:hAnsi="Times New Roman"/>
          <w:sz w:val="28"/>
          <w:szCs w:val="28"/>
        </w:rPr>
        <w:t xml:space="preserve"> Andrzej Borusiewicz z siedzibą przy ul. Różanej 44, 59-700 Bolesławiec. Wartość umowy: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Pr="00781850">
        <w:rPr>
          <w:rFonts w:ascii="Times New Roman" w:hAnsi="Times New Roman"/>
          <w:sz w:val="28"/>
          <w:szCs w:val="28"/>
        </w:rPr>
        <w:t>76.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1850">
        <w:rPr>
          <w:rFonts w:ascii="Times New Roman" w:hAnsi="Times New Roman"/>
          <w:sz w:val="28"/>
          <w:szCs w:val="28"/>
        </w:rPr>
        <w:t>274,61 zł brutto.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1850">
        <w:rPr>
          <w:rFonts w:ascii="Times New Roman" w:hAnsi="Times New Roman"/>
          <w:sz w:val="28"/>
          <w:szCs w:val="28"/>
        </w:rPr>
        <w:t>Termin wykonania</w:t>
      </w:r>
      <w:r>
        <w:rPr>
          <w:rFonts w:ascii="Times New Roman" w:hAnsi="Times New Roman"/>
          <w:sz w:val="28"/>
          <w:szCs w:val="28"/>
        </w:rPr>
        <w:t>:</w:t>
      </w:r>
      <w:r w:rsidRPr="00781850">
        <w:rPr>
          <w:rFonts w:ascii="Times New Roman" w:hAnsi="Times New Roman"/>
          <w:sz w:val="28"/>
          <w:szCs w:val="28"/>
        </w:rPr>
        <w:t xml:space="preserve"> do 27 listopada 2011 roku</w:t>
      </w:r>
      <w:r>
        <w:rPr>
          <w:rFonts w:ascii="Times New Roman" w:hAnsi="Times New Roman"/>
          <w:sz w:val="28"/>
          <w:szCs w:val="28"/>
        </w:rPr>
        <w:t>;</w:t>
      </w:r>
    </w:p>
    <w:p w:rsidR="00781850" w:rsidRPr="00781850" w:rsidRDefault="00781850" w:rsidP="00781850">
      <w:pPr>
        <w:pStyle w:val="Akapitzlist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781850" w:rsidRPr="00781850" w:rsidRDefault="00781850" w:rsidP="00781850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NewRoman" w:hAnsi="Times New Roman"/>
          <w:sz w:val="28"/>
          <w:szCs w:val="28"/>
        </w:rPr>
      </w:pPr>
      <w:r w:rsidRPr="00781850">
        <w:rPr>
          <w:rFonts w:ascii="Times New Roman" w:hAnsi="Times New Roman"/>
          <w:sz w:val="28"/>
          <w:szCs w:val="28"/>
        </w:rPr>
        <w:t>Wszczęto postępowanie, poniżej 14</w:t>
      </w:r>
      <w:r>
        <w:rPr>
          <w:rFonts w:ascii="Times New Roman" w:hAnsi="Times New Roman"/>
          <w:sz w:val="28"/>
          <w:szCs w:val="28"/>
        </w:rPr>
        <w:t>.</w:t>
      </w:r>
      <w:r w:rsidRPr="00781850">
        <w:rPr>
          <w:rFonts w:ascii="Times New Roman" w:hAnsi="Times New Roman"/>
          <w:sz w:val="28"/>
          <w:szCs w:val="28"/>
        </w:rPr>
        <w:t xml:space="preserve">000 Euro, dotyczące </w:t>
      </w:r>
      <w:r w:rsidRPr="00781850">
        <w:rPr>
          <w:rFonts w:ascii="Times New Roman" w:eastAsia="TimesNewRoman" w:hAnsi="Times New Roman"/>
          <w:sz w:val="28"/>
          <w:szCs w:val="28"/>
        </w:rPr>
        <w:t xml:space="preserve">opracowania dokumentacji projektowej wraz z uzyskaniem pozwolenia na budowę dla </w:t>
      </w:r>
      <w:r w:rsidRPr="00781850">
        <w:rPr>
          <w:rFonts w:ascii="Times New Roman" w:hAnsi="Times New Roman"/>
          <w:sz w:val="28"/>
          <w:szCs w:val="28"/>
        </w:rPr>
        <w:t xml:space="preserve">zadania </w:t>
      </w:r>
      <w:r w:rsidRPr="00781850">
        <w:rPr>
          <w:rFonts w:ascii="Times New Roman" w:eastAsia="TimesNewRoman" w:hAnsi="Times New Roman"/>
          <w:sz w:val="28"/>
          <w:szCs w:val="28"/>
        </w:rPr>
        <w:t>„Budowa boisk sportowych przy Szkole Podstawowej Nr 4 w Bolesławcu”.</w:t>
      </w:r>
    </w:p>
    <w:p w:rsidR="00781850" w:rsidRDefault="00781850" w:rsidP="00781850">
      <w:pPr>
        <w:spacing w:after="0" w:line="240" w:lineRule="auto"/>
        <w:ind w:left="708" w:firstLine="708"/>
        <w:jc w:val="both"/>
        <w:rPr>
          <w:rFonts w:ascii="Times New Roman" w:eastAsia="TimesNewRoman" w:hAnsi="Times New Roman"/>
          <w:i/>
          <w:sz w:val="28"/>
          <w:szCs w:val="28"/>
        </w:rPr>
      </w:pPr>
      <w:r w:rsidRPr="00781850">
        <w:rPr>
          <w:rFonts w:ascii="Times New Roman" w:eastAsia="TimesNewRoman" w:hAnsi="Times New Roman"/>
          <w:i/>
          <w:sz w:val="28"/>
          <w:szCs w:val="28"/>
        </w:rPr>
        <w:t>W odpowiedzi na ogłoszenie, dniu 15.11.2011r., wpłynęło 17 ofert.</w:t>
      </w:r>
    </w:p>
    <w:p w:rsidR="00781850" w:rsidRDefault="00781850" w:rsidP="00781850">
      <w:pPr>
        <w:spacing w:after="0" w:line="240" w:lineRule="auto"/>
        <w:ind w:left="708" w:firstLine="708"/>
        <w:jc w:val="both"/>
        <w:rPr>
          <w:rFonts w:ascii="Times New Roman" w:eastAsia="TimesNewRoman" w:hAnsi="Times New Roman"/>
          <w:i/>
          <w:sz w:val="28"/>
          <w:szCs w:val="28"/>
        </w:rPr>
      </w:pPr>
    </w:p>
    <w:p w:rsidR="00781850" w:rsidRPr="00781850" w:rsidRDefault="00781850" w:rsidP="001A656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eastAsia="pl-PL"/>
        </w:rPr>
      </w:pPr>
      <w:r w:rsidRPr="00781850">
        <w:rPr>
          <w:rFonts w:ascii="Times New Roman" w:hAnsi="Times New Roman"/>
          <w:sz w:val="28"/>
          <w:szCs w:val="28"/>
        </w:rPr>
        <w:t>Po uprawomocnieniu się pozwolenia na budowę zgłoszono rozpoczęcie robót budowlanych związanych z realizacją inwestycji p.n.: „Adaptacja byłego kina ORZEŁ na potrzeby Centrum Integracji Kulturalnej”</w:t>
      </w:r>
    </w:p>
    <w:p w:rsidR="009E29A1" w:rsidRDefault="009E29A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Default="00690C2F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Default="00690C2F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Default="00690C2F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690C2F" w:rsidRDefault="00690C2F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781850" w:rsidRPr="00A614E1" w:rsidRDefault="00781850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  <w:lang w:eastAsia="pl-PL"/>
        </w:rPr>
      </w:pPr>
    </w:p>
    <w:p w:rsidR="00DF1861" w:rsidRDefault="00DF1861" w:rsidP="00DF1861">
      <w:pPr>
        <w:pStyle w:val="Tekstpodstawowy"/>
        <w:jc w:val="both"/>
        <w:rPr>
          <w:b/>
          <w:bCs/>
          <w:szCs w:val="28"/>
          <w:u w:val="single"/>
        </w:rPr>
      </w:pPr>
      <w:r w:rsidRPr="00FD2A21">
        <w:rPr>
          <w:b/>
          <w:bCs/>
          <w:szCs w:val="28"/>
          <w:u w:val="single"/>
        </w:rPr>
        <w:lastRenderedPageBreak/>
        <w:t>W sprawach handlu i usług:</w:t>
      </w:r>
    </w:p>
    <w:p w:rsidR="00DF1861" w:rsidRPr="00AC53BA" w:rsidRDefault="00DF1861" w:rsidP="00DF1861">
      <w:pPr>
        <w:pStyle w:val="Tekstpodstawowy"/>
        <w:jc w:val="both"/>
        <w:rPr>
          <w:b/>
          <w:bCs/>
          <w:szCs w:val="28"/>
          <w:u w:val="single"/>
        </w:rPr>
      </w:pPr>
    </w:p>
    <w:p w:rsidR="00690C2F" w:rsidRPr="00690C2F" w:rsidRDefault="00690C2F" w:rsidP="00690C2F">
      <w:pPr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>Wydano: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-  </w:t>
      </w:r>
      <w:r w:rsidRPr="00690C2F">
        <w:rPr>
          <w:rFonts w:ascii="Times New Roman" w:hAnsi="Times New Roman"/>
          <w:b/>
          <w:sz w:val="28"/>
          <w:szCs w:val="28"/>
        </w:rPr>
        <w:t>88</w:t>
      </w:r>
      <w:r w:rsidRPr="00690C2F">
        <w:rPr>
          <w:rFonts w:ascii="Times New Roman" w:hAnsi="Times New Roman"/>
          <w:sz w:val="28"/>
          <w:szCs w:val="28"/>
        </w:rPr>
        <w:t xml:space="preserve"> zaświadczeń o wpisie do ewidencji działalności gospodarczej prowadzonej przez Prezydenta Miasta Bolesławiec, w tym 2 nowe wpisy z urzędu,</w:t>
      </w:r>
    </w:p>
    <w:p w:rsidR="00690C2F" w:rsidRPr="00690C2F" w:rsidRDefault="00690C2F" w:rsidP="00690C2F">
      <w:pPr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-  </w:t>
      </w:r>
      <w:r w:rsidRPr="00690C2F">
        <w:rPr>
          <w:rFonts w:ascii="Times New Roman" w:hAnsi="Times New Roman"/>
          <w:b/>
          <w:sz w:val="28"/>
          <w:szCs w:val="28"/>
        </w:rPr>
        <w:t>80</w:t>
      </w:r>
      <w:r w:rsidRPr="00690C2F">
        <w:rPr>
          <w:rFonts w:ascii="Times New Roman" w:hAnsi="Times New Roman"/>
          <w:sz w:val="28"/>
          <w:szCs w:val="28"/>
        </w:rPr>
        <w:t xml:space="preserve">  decyzji o wykreśleniu z ewidencji działalności gospodarczej,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- </w:t>
      </w:r>
      <w:r w:rsidRPr="00690C2F">
        <w:rPr>
          <w:rFonts w:ascii="Times New Roman" w:hAnsi="Times New Roman"/>
          <w:b/>
          <w:sz w:val="28"/>
          <w:szCs w:val="28"/>
        </w:rPr>
        <w:t>3</w:t>
      </w:r>
      <w:r w:rsidRPr="00690C2F">
        <w:rPr>
          <w:rFonts w:ascii="Times New Roman" w:hAnsi="Times New Roman"/>
          <w:sz w:val="28"/>
          <w:szCs w:val="28"/>
        </w:rPr>
        <w:t xml:space="preserve"> decyzj</w:t>
      </w:r>
      <w:r w:rsidR="00215CD6">
        <w:rPr>
          <w:rFonts w:ascii="Times New Roman" w:hAnsi="Times New Roman"/>
          <w:sz w:val="28"/>
          <w:szCs w:val="28"/>
        </w:rPr>
        <w:t>e</w:t>
      </w:r>
      <w:r w:rsidRPr="00690C2F">
        <w:rPr>
          <w:rFonts w:ascii="Times New Roman" w:hAnsi="Times New Roman"/>
          <w:sz w:val="28"/>
          <w:szCs w:val="28"/>
        </w:rPr>
        <w:t>– zezwolenia na sprzedaż napojów alkoholowych,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- </w:t>
      </w:r>
      <w:r w:rsidRPr="00690C2F">
        <w:rPr>
          <w:rFonts w:ascii="Times New Roman" w:hAnsi="Times New Roman"/>
          <w:b/>
          <w:sz w:val="28"/>
          <w:szCs w:val="28"/>
        </w:rPr>
        <w:t xml:space="preserve">1 </w:t>
      </w:r>
      <w:r w:rsidRPr="00690C2F">
        <w:rPr>
          <w:rFonts w:ascii="Times New Roman" w:hAnsi="Times New Roman"/>
          <w:sz w:val="28"/>
          <w:szCs w:val="28"/>
        </w:rPr>
        <w:t>decyzję – wygaszenie zezwolenia na sprzedaż napojów alkoholowych,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b/>
          <w:sz w:val="28"/>
          <w:szCs w:val="28"/>
        </w:rPr>
        <w:t>- 1</w:t>
      </w:r>
      <w:r w:rsidRPr="00690C2F">
        <w:rPr>
          <w:rFonts w:ascii="Times New Roman" w:hAnsi="Times New Roman"/>
          <w:sz w:val="28"/>
          <w:szCs w:val="28"/>
        </w:rPr>
        <w:t xml:space="preserve"> licencja na wykonywanie transportu drogowego taksówką,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- </w:t>
      </w:r>
      <w:r w:rsidRPr="00690C2F">
        <w:rPr>
          <w:rFonts w:ascii="Times New Roman" w:hAnsi="Times New Roman"/>
          <w:b/>
          <w:sz w:val="28"/>
          <w:szCs w:val="28"/>
        </w:rPr>
        <w:t>1</w:t>
      </w:r>
      <w:r w:rsidRPr="00690C2F">
        <w:rPr>
          <w:rFonts w:ascii="Times New Roman" w:hAnsi="Times New Roman"/>
          <w:sz w:val="28"/>
          <w:szCs w:val="28"/>
        </w:rPr>
        <w:t xml:space="preserve"> zmiana licencji na wykonywanie transportu drogowego taksówką</w:t>
      </w:r>
    </w:p>
    <w:p w:rsidR="00690C2F" w:rsidRPr="00690C2F" w:rsidRDefault="00690C2F" w:rsidP="00690C2F">
      <w:pPr>
        <w:ind w:left="290" w:hanging="290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>- zatwierdzono dwa rozkłady jazdy MZK.</w:t>
      </w:r>
    </w:p>
    <w:p w:rsidR="00690C2F" w:rsidRPr="00690C2F" w:rsidRDefault="00690C2F" w:rsidP="00690C2F">
      <w:pPr>
        <w:rPr>
          <w:rFonts w:ascii="Times New Roman" w:hAnsi="Times New Roman"/>
          <w:sz w:val="28"/>
          <w:szCs w:val="28"/>
        </w:rPr>
      </w:pPr>
    </w:p>
    <w:p w:rsidR="00690C2F" w:rsidRPr="00690C2F" w:rsidRDefault="00690C2F" w:rsidP="00690C2F">
      <w:pPr>
        <w:jc w:val="both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>W okresie międzysesyjnym wezwano ostatnią grupę przedsiębiorców ujętych w Ewidencji Działalności Gospodarczej prowadzonej przez Prezydenta Miasta Bolesławiec (100 przedsiębiorców) do weryfikacji danych przed wysyłką całej ewidencji do Centralnej Ewidencji i Informacji o Działalności Gospodarczej.</w:t>
      </w:r>
    </w:p>
    <w:p w:rsidR="00690C2F" w:rsidRPr="00690C2F" w:rsidRDefault="00690C2F" w:rsidP="00690C2F">
      <w:pPr>
        <w:jc w:val="both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 </w:t>
      </w:r>
    </w:p>
    <w:p w:rsidR="00690C2F" w:rsidRPr="004350D2" w:rsidRDefault="00690C2F" w:rsidP="004350D2">
      <w:pPr>
        <w:jc w:val="both"/>
        <w:rPr>
          <w:rFonts w:ascii="Times New Roman" w:hAnsi="Times New Roman"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Liczba zarejestrowanych przedsiębiorców w Ewidencji Działalności Gospodarczej prowadzonej przez Prezydenta Miasta Bolesławiec na dzień 19 października 2011 roku wynosi </w:t>
      </w:r>
      <w:r w:rsidRPr="00690C2F">
        <w:rPr>
          <w:rFonts w:ascii="Times New Roman" w:hAnsi="Times New Roman"/>
          <w:b/>
          <w:sz w:val="28"/>
          <w:szCs w:val="28"/>
        </w:rPr>
        <w:t>2667</w:t>
      </w:r>
      <w:r w:rsidR="004350D2" w:rsidRPr="004350D2">
        <w:rPr>
          <w:rFonts w:ascii="Times New Roman" w:hAnsi="Times New Roman"/>
          <w:sz w:val="28"/>
          <w:szCs w:val="28"/>
        </w:rPr>
        <w:t>.</w:t>
      </w:r>
    </w:p>
    <w:p w:rsidR="00DF1861" w:rsidRDefault="00690C2F" w:rsidP="00690C2F">
      <w:pPr>
        <w:jc w:val="both"/>
        <w:rPr>
          <w:rFonts w:ascii="Times New Roman" w:hAnsi="Times New Roman"/>
          <w:b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 xml:space="preserve">W okresie międzysesyjnym przyjęto i przetworzono </w:t>
      </w:r>
      <w:r w:rsidRPr="00690C2F">
        <w:rPr>
          <w:rFonts w:ascii="Times New Roman" w:hAnsi="Times New Roman"/>
          <w:b/>
          <w:sz w:val="28"/>
          <w:szCs w:val="28"/>
        </w:rPr>
        <w:t xml:space="preserve">29 </w:t>
      </w:r>
      <w:r w:rsidRPr="00690C2F">
        <w:rPr>
          <w:rFonts w:ascii="Times New Roman" w:hAnsi="Times New Roman"/>
          <w:sz w:val="28"/>
          <w:szCs w:val="28"/>
        </w:rPr>
        <w:t xml:space="preserve">wniosków o wpis do Centralnej Ewidencji i Informacji o Działalności Gospodarczej </w:t>
      </w:r>
      <w:r w:rsidRPr="00690C2F">
        <w:rPr>
          <w:rFonts w:ascii="Times New Roman" w:hAnsi="Times New Roman"/>
          <w:b/>
          <w:sz w:val="28"/>
          <w:szCs w:val="28"/>
        </w:rPr>
        <w:t>(od 1 lipca 2011 r. przyjęto i przetworzono 173 wnioski)</w:t>
      </w:r>
      <w:r w:rsidR="004350D2" w:rsidRPr="004350D2">
        <w:rPr>
          <w:rFonts w:ascii="Times New Roman" w:hAnsi="Times New Roman"/>
          <w:sz w:val="28"/>
          <w:szCs w:val="28"/>
        </w:rPr>
        <w:t>.</w:t>
      </w:r>
    </w:p>
    <w:p w:rsidR="00690C2F" w:rsidRPr="00690C2F" w:rsidRDefault="00690C2F" w:rsidP="00690C2F">
      <w:pPr>
        <w:jc w:val="both"/>
        <w:rPr>
          <w:rFonts w:ascii="Times New Roman" w:hAnsi="Times New Roman"/>
          <w:b/>
          <w:sz w:val="28"/>
          <w:szCs w:val="28"/>
        </w:rPr>
      </w:pPr>
    </w:p>
    <w:p w:rsidR="00DF1861" w:rsidRPr="00690C2F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690C2F">
        <w:rPr>
          <w:b/>
          <w:szCs w:val="28"/>
          <w:u w:val="single"/>
        </w:rPr>
        <w:t>W sprawach promocji miasta:</w:t>
      </w:r>
    </w:p>
    <w:p w:rsidR="00690C2F" w:rsidRPr="00690C2F" w:rsidRDefault="00690C2F" w:rsidP="00DF1861">
      <w:pPr>
        <w:pStyle w:val="Tekstpodstawowy"/>
        <w:jc w:val="both"/>
        <w:rPr>
          <w:b/>
          <w:szCs w:val="28"/>
          <w:u w:val="single"/>
        </w:rPr>
      </w:pPr>
    </w:p>
    <w:p w:rsidR="00690C2F" w:rsidRPr="00690C2F" w:rsidRDefault="00690C2F" w:rsidP="00690C2F">
      <w:pPr>
        <w:pStyle w:val="Tekstpodstawowy"/>
        <w:jc w:val="both"/>
        <w:rPr>
          <w:szCs w:val="28"/>
        </w:rPr>
      </w:pPr>
      <w:r w:rsidRPr="00690C2F">
        <w:rPr>
          <w:szCs w:val="28"/>
        </w:rPr>
        <w:t xml:space="preserve">W dniu 25.10.2011 r. delegacja miasta Bolesławiec uczestniczyła w spotkaniu z władzami miasta </w:t>
      </w:r>
      <w:proofErr w:type="spellStart"/>
      <w:r w:rsidRPr="00690C2F">
        <w:rPr>
          <w:szCs w:val="28"/>
        </w:rPr>
        <w:t>Jablonne</w:t>
      </w:r>
      <w:proofErr w:type="spellEnd"/>
      <w:r w:rsidRPr="00690C2F">
        <w:rPr>
          <w:szCs w:val="28"/>
        </w:rPr>
        <w:t xml:space="preserve"> v </w:t>
      </w:r>
      <w:proofErr w:type="spellStart"/>
      <w:r w:rsidRPr="00690C2F">
        <w:rPr>
          <w:szCs w:val="28"/>
        </w:rPr>
        <w:t>Podještedi</w:t>
      </w:r>
      <w:proofErr w:type="spellEnd"/>
      <w:r w:rsidRPr="00690C2F">
        <w:rPr>
          <w:szCs w:val="28"/>
        </w:rPr>
        <w:t xml:space="preserve"> (Czechy) poświęconym realizacji projektów współpracy miast w dziedzinie kultury i oświaty</w:t>
      </w:r>
      <w:r w:rsidRPr="00690C2F">
        <w:rPr>
          <w:b/>
          <w:szCs w:val="28"/>
        </w:rPr>
        <w:t xml:space="preserve"> </w:t>
      </w:r>
      <w:r w:rsidRPr="00690C2F">
        <w:rPr>
          <w:szCs w:val="28"/>
        </w:rPr>
        <w:t xml:space="preserve">w ramach funduszu mikroprojektów EWT Polska-Czechy. </w:t>
      </w:r>
    </w:p>
    <w:p w:rsidR="00690C2F" w:rsidRPr="00690C2F" w:rsidRDefault="00690C2F" w:rsidP="00690C2F">
      <w:pPr>
        <w:pStyle w:val="Tekstpodstawowy"/>
        <w:jc w:val="both"/>
        <w:rPr>
          <w:szCs w:val="28"/>
        </w:rPr>
      </w:pPr>
    </w:p>
    <w:p w:rsidR="00690C2F" w:rsidRPr="00690C2F" w:rsidRDefault="00690C2F" w:rsidP="00690C2F">
      <w:pPr>
        <w:pStyle w:val="Tekstpodstawowy"/>
        <w:jc w:val="both"/>
        <w:rPr>
          <w:szCs w:val="28"/>
        </w:rPr>
      </w:pPr>
      <w:r w:rsidRPr="00690C2F">
        <w:rPr>
          <w:szCs w:val="28"/>
        </w:rPr>
        <w:t xml:space="preserve">Gmina Miejska Bolesławiec wspólnie ze </w:t>
      </w:r>
      <w:proofErr w:type="spellStart"/>
      <w:r w:rsidRPr="00690C2F">
        <w:rPr>
          <w:szCs w:val="28"/>
        </w:rPr>
        <w:t>Schlesisches</w:t>
      </w:r>
      <w:proofErr w:type="spellEnd"/>
      <w:r w:rsidRPr="00690C2F">
        <w:rPr>
          <w:szCs w:val="28"/>
        </w:rPr>
        <w:t xml:space="preserve"> </w:t>
      </w:r>
      <w:proofErr w:type="spellStart"/>
      <w:r w:rsidRPr="00690C2F">
        <w:rPr>
          <w:szCs w:val="28"/>
        </w:rPr>
        <w:t>Museum</w:t>
      </w:r>
      <w:proofErr w:type="spellEnd"/>
      <w:r w:rsidRPr="00690C2F">
        <w:rPr>
          <w:szCs w:val="28"/>
        </w:rPr>
        <w:t xml:space="preserve"> w </w:t>
      </w:r>
      <w:proofErr w:type="spellStart"/>
      <w:r w:rsidRPr="00690C2F">
        <w:rPr>
          <w:szCs w:val="28"/>
        </w:rPr>
        <w:t>Goerltiz</w:t>
      </w:r>
      <w:proofErr w:type="spellEnd"/>
      <w:r w:rsidRPr="00690C2F">
        <w:rPr>
          <w:szCs w:val="28"/>
        </w:rPr>
        <w:t xml:space="preserve">  złożyła wniosek o dofinansowanie projektu pn. </w:t>
      </w:r>
      <w:r w:rsidRPr="00690C2F">
        <w:rPr>
          <w:i/>
          <w:iCs/>
          <w:szCs w:val="28"/>
        </w:rPr>
        <w:t>“Bolesławiec na europejskich szlakach. Wykorzystanie sąsiedzkich doświadczeń w promocji turystyki transgranicznej”</w:t>
      </w:r>
      <w:r w:rsidRPr="00690C2F">
        <w:rPr>
          <w:szCs w:val="28"/>
        </w:rPr>
        <w:t xml:space="preserve"> (Via </w:t>
      </w:r>
      <w:proofErr w:type="spellStart"/>
      <w:r w:rsidRPr="00690C2F">
        <w:rPr>
          <w:szCs w:val="28"/>
        </w:rPr>
        <w:t>Regia</w:t>
      </w:r>
      <w:proofErr w:type="spellEnd"/>
      <w:r w:rsidRPr="00690C2F">
        <w:rPr>
          <w:szCs w:val="28"/>
        </w:rPr>
        <w:t xml:space="preserve">, Via Sacra, Szlak św. Jakuba oraz  droga związana z postacią Napoleona Bonaparte) ze  środków EWT Polska – Saksonia. </w:t>
      </w:r>
    </w:p>
    <w:p w:rsidR="00690C2F" w:rsidRPr="00690C2F" w:rsidRDefault="00690C2F" w:rsidP="00690C2F">
      <w:pPr>
        <w:pStyle w:val="Tekstpodstawowy"/>
        <w:jc w:val="both"/>
        <w:rPr>
          <w:szCs w:val="28"/>
        </w:rPr>
      </w:pPr>
    </w:p>
    <w:p w:rsidR="00690C2F" w:rsidRPr="00690C2F" w:rsidRDefault="00690C2F" w:rsidP="00690C2F">
      <w:pPr>
        <w:pStyle w:val="Tekstpodstawowy"/>
        <w:jc w:val="both"/>
        <w:rPr>
          <w:szCs w:val="28"/>
        </w:rPr>
      </w:pPr>
      <w:r w:rsidRPr="00690C2F">
        <w:rPr>
          <w:szCs w:val="28"/>
        </w:rPr>
        <w:t>W dniu 14.11.2011 r. Gmina Miejska Bolesławiec podpisała umowę o dofinansowanie projektu „Kobieta sukcesu to ja!” w ramach Programu Operacyjnego Kapitał Ludzki współfinansowanego ze środków Europejskiego Funduszu Społecznego. Wysokość dofinansowania obejmuje 100% kosztów projektu. Kwota dofinansowania wynosi 1</w:t>
      </w:r>
      <w:r>
        <w:rPr>
          <w:szCs w:val="28"/>
        </w:rPr>
        <w:t>.</w:t>
      </w:r>
      <w:r w:rsidRPr="00690C2F">
        <w:rPr>
          <w:szCs w:val="28"/>
        </w:rPr>
        <w:t> 757</w:t>
      </w:r>
      <w:r>
        <w:rPr>
          <w:szCs w:val="28"/>
        </w:rPr>
        <w:t>.</w:t>
      </w:r>
      <w:r w:rsidRPr="00690C2F">
        <w:rPr>
          <w:szCs w:val="28"/>
        </w:rPr>
        <w:t>747,50 zł..</w:t>
      </w:r>
    </w:p>
    <w:p w:rsidR="00DF1861" w:rsidRPr="00690C2F" w:rsidRDefault="00DF1861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690C2F" w:rsidRDefault="00DF1861" w:rsidP="00DF18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F1861" w:rsidRPr="00690C2F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690C2F">
        <w:rPr>
          <w:b/>
          <w:szCs w:val="28"/>
          <w:u w:val="single"/>
        </w:rPr>
        <w:t>Inne:</w:t>
      </w:r>
    </w:p>
    <w:p w:rsidR="00DF1861" w:rsidRPr="00690C2F" w:rsidRDefault="00DF1861" w:rsidP="00DF1861">
      <w:pPr>
        <w:pStyle w:val="Tekstpodstawowy"/>
        <w:jc w:val="both"/>
        <w:rPr>
          <w:b/>
          <w:szCs w:val="28"/>
        </w:rPr>
      </w:pPr>
    </w:p>
    <w:p w:rsidR="00690C2F" w:rsidRPr="00690C2F" w:rsidRDefault="00690C2F" w:rsidP="00690C2F">
      <w:pPr>
        <w:pStyle w:val="Tekstpodstawowy"/>
        <w:jc w:val="both"/>
        <w:rPr>
          <w:szCs w:val="28"/>
        </w:rPr>
      </w:pPr>
      <w:r w:rsidRPr="00690C2F">
        <w:rPr>
          <w:szCs w:val="28"/>
        </w:rPr>
        <w:t xml:space="preserve">Liczba odwiedzających Referat Centrum Wspierania Przedsiębiorczości w okresie międzysesyjnym wyniosła </w:t>
      </w:r>
      <w:r w:rsidRPr="00690C2F">
        <w:rPr>
          <w:b/>
          <w:szCs w:val="28"/>
        </w:rPr>
        <w:t>298 osób.</w:t>
      </w:r>
    </w:p>
    <w:p w:rsidR="00690C2F" w:rsidRPr="00690C2F" w:rsidRDefault="00690C2F" w:rsidP="00690C2F">
      <w:pPr>
        <w:pStyle w:val="Tekstpodstawowy"/>
        <w:ind w:left="355"/>
        <w:jc w:val="both"/>
        <w:rPr>
          <w:szCs w:val="28"/>
        </w:rPr>
      </w:pPr>
    </w:p>
    <w:p w:rsidR="00690C2F" w:rsidRPr="00690C2F" w:rsidRDefault="00690C2F" w:rsidP="00690C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90C2F">
        <w:rPr>
          <w:rFonts w:ascii="Times New Roman" w:hAnsi="Times New Roman"/>
          <w:sz w:val="28"/>
          <w:szCs w:val="28"/>
        </w:rPr>
        <w:t>W w/w okresie sala konferencyjna była udostępniana jeden raz.</w:t>
      </w:r>
    </w:p>
    <w:p w:rsidR="00DF1861" w:rsidRPr="00690C2F" w:rsidRDefault="00DF1861" w:rsidP="00DF1861">
      <w:pPr>
        <w:pStyle w:val="Tekstpodstawowy"/>
        <w:jc w:val="both"/>
        <w:rPr>
          <w:szCs w:val="28"/>
        </w:rPr>
      </w:pPr>
    </w:p>
    <w:p w:rsidR="00DF1861" w:rsidRDefault="00DF1861" w:rsidP="00DF1861">
      <w:pPr>
        <w:pStyle w:val="Tekstpodstawowy"/>
        <w:jc w:val="both"/>
        <w:rPr>
          <w:rFonts w:eastAsia="Calibri"/>
          <w:szCs w:val="28"/>
          <w:lang w:eastAsia="en-US"/>
        </w:rPr>
      </w:pPr>
    </w:p>
    <w:p w:rsidR="00DF1861" w:rsidRPr="00E9408E" w:rsidRDefault="00DF1861" w:rsidP="00DF1861">
      <w:pPr>
        <w:pStyle w:val="Tekstpodstawowy"/>
        <w:jc w:val="both"/>
        <w:rPr>
          <w:b/>
          <w:szCs w:val="28"/>
          <w:u w:val="single"/>
        </w:rPr>
      </w:pPr>
      <w:r w:rsidRPr="00E9408E">
        <w:rPr>
          <w:b/>
          <w:szCs w:val="28"/>
          <w:u w:val="single"/>
        </w:rPr>
        <w:t>Sprawy budżetowe:</w:t>
      </w:r>
    </w:p>
    <w:p w:rsidR="00DF1861" w:rsidRPr="006F6370" w:rsidRDefault="00DF1861" w:rsidP="00DF1861">
      <w:pPr>
        <w:pStyle w:val="Tekstpodstawowy"/>
        <w:jc w:val="both"/>
        <w:rPr>
          <w:sz w:val="20"/>
        </w:rPr>
      </w:pPr>
    </w:p>
    <w:p w:rsidR="00781850" w:rsidRPr="001D2081" w:rsidRDefault="00781850" w:rsidP="001A656B">
      <w:pPr>
        <w:pStyle w:val="Tekstpodstawowy"/>
        <w:numPr>
          <w:ilvl w:val="0"/>
          <w:numId w:val="15"/>
        </w:numPr>
        <w:jc w:val="both"/>
        <w:rPr>
          <w:szCs w:val="28"/>
        </w:rPr>
      </w:pPr>
      <w:r w:rsidRPr="001D2081">
        <w:rPr>
          <w:szCs w:val="28"/>
        </w:rPr>
        <w:t>Zarządzenie Nr 342/11 Prezydenta Miasta Bolesławiec z dnia 29 września 2011 r. w sprawie zmian w budżecie miasta na 2011r .</w:t>
      </w:r>
    </w:p>
    <w:p w:rsidR="00781850" w:rsidRPr="001D2081" w:rsidRDefault="00781850" w:rsidP="00781850">
      <w:pPr>
        <w:pStyle w:val="Tekstpodstawowy"/>
        <w:jc w:val="both"/>
        <w:rPr>
          <w:szCs w:val="28"/>
        </w:rPr>
      </w:pPr>
    </w:p>
    <w:p w:rsidR="00781850" w:rsidRPr="001D2081" w:rsidRDefault="00781850" w:rsidP="00781850">
      <w:pPr>
        <w:pStyle w:val="Tekstpodstawowy"/>
        <w:rPr>
          <w:iCs/>
          <w:szCs w:val="28"/>
          <w:u w:val="single"/>
        </w:rPr>
      </w:pPr>
      <w:r w:rsidRPr="001D2081">
        <w:rPr>
          <w:iCs/>
          <w:szCs w:val="28"/>
          <w:u w:val="single"/>
        </w:rPr>
        <w:t>zmiany w budżecie polegały na:</w:t>
      </w:r>
    </w:p>
    <w:p w:rsidR="00781850" w:rsidRPr="001D2081" w:rsidRDefault="00781850" w:rsidP="00781850">
      <w:pPr>
        <w:pStyle w:val="Tekstpodstawowy"/>
        <w:rPr>
          <w:iCs/>
          <w:szCs w:val="28"/>
          <w:u w:val="single"/>
        </w:rPr>
      </w:pPr>
    </w:p>
    <w:p w:rsidR="00781850" w:rsidRPr="001D2081" w:rsidRDefault="00781850" w:rsidP="001A656B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  <w:bCs/>
          <w:sz w:val="28"/>
          <w:szCs w:val="28"/>
        </w:rPr>
      </w:pPr>
      <w:r w:rsidRPr="001D2081">
        <w:rPr>
          <w:rFonts w:ascii="Times New Roman" w:hAnsi="Times New Roman"/>
          <w:bCs/>
          <w:sz w:val="28"/>
          <w:szCs w:val="28"/>
        </w:rPr>
        <w:t xml:space="preserve">zwiększeniu planu dochodów i wydatków o kwotę </w:t>
      </w:r>
      <w:r w:rsidRPr="001D2081">
        <w:rPr>
          <w:rFonts w:ascii="Times New Roman" w:hAnsi="Times New Roman"/>
          <w:bCs/>
          <w:sz w:val="28"/>
          <w:szCs w:val="28"/>
        </w:rPr>
        <w:br/>
        <w:t>186.074 zł, w tym:</w:t>
      </w:r>
    </w:p>
    <w:p w:rsidR="00781850" w:rsidRPr="001D2081" w:rsidRDefault="00781850" w:rsidP="001A656B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16.000 zł na dofinansowanie wypłat zasiłków okresowych w części gwarantowanej z budżetu państwa – pismo Wojewody Dolnośląskiego Nr PS-ZS1.3050.170.2011 z dnia 17.10.2011r.,</w:t>
      </w:r>
    </w:p>
    <w:p w:rsidR="00781850" w:rsidRPr="001D2081" w:rsidRDefault="00781850" w:rsidP="001A656B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41.447 zł na zakup podręczników dla uczniów w ramach Rządowego programu pomocy uczniom w 2011r. „Wyprawka szkolna”,</w:t>
      </w:r>
    </w:p>
    <w:p w:rsidR="00781850" w:rsidRPr="001D2081" w:rsidRDefault="00781850" w:rsidP="001A656B">
      <w:pPr>
        <w:pStyle w:val="Akapitzlist"/>
        <w:numPr>
          <w:ilvl w:val="0"/>
          <w:numId w:val="17"/>
        </w:num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128.627 zł na dofinansowanie świadczeń pomocy materialnej dla uczniów o charakterze socjalnym – pismo Wojewody Dolnośląskiego nr KO.ZFK.3146.101.2.2011 z dnia 02.10.2011r</w:t>
      </w:r>
    </w:p>
    <w:p w:rsidR="001D2081" w:rsidRPr="001D2081" w:rsidRDefault="00781850" w:rsidP="001A656B">
      <w:pPr>
        <w:pStyle w:val="Tekstpodstawowy"/>
        <w:numPr>
          <w:ilvl w:val="0"/>
          <w:numId w:val="13"/>
        </w:numPr>
        <w:jc w:val="both"/>
        <w:rPr>
          <w:szCs w:val="28"/>
        </w:rPr>
      </w:pPr>
      <w:r w:rsidRPr="001D2081">
        <w:rPr>
          <w:szCs w:val="28"/>
        </w:rPr>
        <w:lastRenderedPageBreak/>
        <w:t>przeniesieniu planu wydatków między paragrafami klasyfikacji budżetowej w kwocie 158.</w:t>
      </w:r>
      <w:r w:rsidR="00AE2816">
        <w:rPr>
          <w:szCs w:val="28"/>
        </w:rPr>
        <w:t xml:space="preserve"> </w:t>
      </w:r>
      <w:r w:rsidRPr="001D2081">
        <w:rPr>
          <w:szCs w:val="28"/>
        </w:rPr>
        <w:t>483 zł, w tym::</w:t>
      </w:r>
    </w:p>
    <w:p w:rsidR="001D2081" w:rsidRPr="001D2081" w:rsidRDefault="001D2081" w:rsidP="001D2081">
      <w:pPr>
        <w:pStyle w:val="Tekstpodstawowy"/>
        <w:ind w:left="720"/>
        <w:jc w:val="both"/>
        <w:rPr>
          <w:szCs w:val="28"/>
        </w:rPr>
      </w:pPr>
    </w:p>
    <w:p w:rsidR="001D2081" w:rsidRPr="001D2081" w:rsidRDefault="00781850" w:rsidP="001A656B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1D2081">
        <w:rPr>
          <w:rFonts w:eastAsia="Calibri"/>
          <w:szCs w:val="28"/>
          <w:lang w:eastAsia="en-US"/>
        </w:rPr>
        <w:t>3.600 zł na zadaniu „Remont dachu Szkoły podstawowej nr 3 w Bolesławcu”,</w:t>
      </w:r>
    </w:p>
    <w:p w:rsidR="001D2081" w:rsidRPr="001D2081" w:rsidRDefault="00781850" w:rsidP="001A656B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1D2081">
        <w:rPr>
          <w:rFonts w:eastAsia="Calibri"/>
          <w:szCs w:val="28"/>
          <w:lang w:eastAsia="en-US"/>
        </w:rPr>
        <w:t>7.880 zł na sfinansowanie jednej godziny w tygodniu pływania dla osób niepełnosprawnych i upośledzonych umysłowo z II Środowiskowego Domu Samopomocy w Bolesławcu,</w:t>
      </w:r>
    </w:p>
    <w:p w:rsidR="001D2081" w:rsidRPr="001D2081" w:rsidRDefault="00781850" w:rsidP="001A656B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1D2081">
        <w:rPr>
          <w:rFonts w:eastAsia="Calibri"/>
          <w:szCs w:val="28"/>
          <w:lang w:eastAsia="en-US"/>
        </w:rPr>
        <w:t>3.500 zł na pokrycie kosztów zużycia wody do fontanny w rynku,</w:t>
      </w:r>
    </w:p>
    <w:p w:rsidR="001D2081" w:rsidRPr="001D2081" w:rsidRDefault="00781850" w:rsidP="001A656B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1D2081">
        <w:rPr>
          <w:rFonts w:eastAsia="Calibri"/>
          <w:szCs w:val="28"/>
          <w:lang w:eastAsia="en-US"/>
        </w:rPr>
        <w:t>2.970 zł na pokrycie wydatków związanych z zapobieganiem bezdomności zwierząt.</w:t>
      </w:r>
    </w:p>
    <w:p w:rsidR="00781850" w:rsidRPr="001D2081" w:rsidRDefault="00781850" w:rsidP="001A656B">
      <w:pPr>
        <w:pStyle w:val="Tekstpodstawowy"/>
        <w:numPr>
          <w:ilvl w:val="0"/>
          <w:numId w:val="19"/>
        </w:numPr>
        <w:jc w:val="both"/>
        <w:rPr>
          <w:szCs w:val="28"/>
        </w:rPr>
      </w:pPr>
      <w:r w:rsidRPr="001D2081">
        <w:rPr>
          <w:rFonts w:eastAsia="Calibri"/>
          <w:szCs w:val="28"/>
          <w:lang w:eastAsia="en-US"/>
        </w:rPr>
        <w:t>140.533 zł na pokrycie wydatków związanych z  bieżącą działalnością MOSiR-u oraz na obsługę, zużycie energii i ochronę lodowiska</w:t>
      </w:r>
    </w:p>
    <w:p w:rsidR="001D2081" w:rsidRPr="001D2081" w:rsidRDefault="001D2081" w:rsidP="00781850">
      <w:pPr>
        <w:pStyle w:val="Tekstpodstawowy"/>
        <w:jc w:val="both"/>
        <w:rPr>
          <w:szCs w:val="28"/>
        </w:rPr>
      </w:pPr>
    </w:p>
    <w:p w:rsidR="00781850" w:rsidRPr="001D2081" w:rsidRDefault="00781850" w:rsidP="001A656B">
      <w:pPr>
        <w:pStyle w:val="Tekstpodstawowy"/>
        <w:numPr>
          <w:ilvl w:val="0"/>
          <w:numId w:val="15"/>
        </w:numPr>
        <w:jc w:val="both"/>
        <w:rPr>
          <w:szCs w:val="28"/>
        </w:rPr>
      </w:pPr>
      <w:r w:rsidRPr="001D2081">
        <w:rPr>
          <w:szCs w:val="28"/>
        </w:rPr>
        <w:t>Zarządzenie Nr 366/11 Prezydenta Miasta Bolesławiec z dnia14 listopada 2011 r. w s</w:t>
      </w:r>
      <w:r w:rsidR="00AE2816">
        <w:rPr>
          <w:szCs w:val="28"/>
        </w:rPr>
        <w:t xml:space="preserve">prawie zmian w budżecie miasta </w:t>
      </w:r>
      <w:r w:rsidRPr="001D2081">
        <w:rPr>
          <w:szCs w:val="28"/>
        </w:rPr>
        <w:t>na 2011r .</w:t>
      </w:r>
    </w:p>
    <w:p w:rsidR="00781850" w:rsidRPr="001D2081" w:rsidRDefault="00781850" w:rsidP="00781850">
      <w:pPr>
        <w:pStyle w:val="Tekstpodstawowy"/>
        <w:jc w:val="both"/>
        <w:rPr>
          <w:szCs w:val="28"/>
        </w:rPr>
      </w:pPr>
    </w:p>
    <w:p w:rsidR="00781850" w:rsidRPr="001D2081" w:rsidRDefault="00781850" w:rsidP="00781850">
      <w:pPr>
        <w:pStyle w:val="Tekstpodstawowy"/>
        <w:rPr>
          <w:iCs/>
          <w:szCs w:val="28"/>
          <w:u w:val="single"/>
        </w:rPr>
      </w:pPr>
      <w:r w:rsidRPr="001D2081">
        <w:rPr>
          <w:iCs/>
          <w:szCs w:val="28"/>
          <w:u w:val="single"/>
        </w:rPr>
        <w:t>zmiany w budżecie polegały na:</w:t>
      </w:r>
    </w:p>
    <w:p w:rsidR="00781850" w:rsidRPr="001D2081" w:rsidRDefault="00781850" w:rsidP="00781850">
      <w:pPr>
        <w:pStyle w:val="Tekstpodstawowy"/>
        <w:jc w:val="both"/>
        <w:rPr>
          <w:szCs w:val="28"/>
        </w:rPr>
      </w:pPr>
    </w:p>
    <w:p w:rsidR="00781850" w:rsidRPr="001D2081" w:rsidRDefault="00781850" w:rsidP="001A656B">
      <w:pPr>
        <w:pStyle w:val="Akapitzlist"/>
        <w:numPr>
          <w:ilvl w:val="0"/>
          <w:numId w:val="20"/>
        </w:numPr>
        <w:tabs>
          <w:tab w:val="left" w:pos="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D2081">
        <w:rPr>
          <w:rFonts w:ascii="Times New Roman" w:hAnsi="Times New Roman"/>
          <w:bCs/>
          <w:sz w:val="28"/>
          <w:szCs w:val="28"/>
        </w:rPr>
        <w:t xml:space="preserve">zwiększeniu planu dochodów i wydatków o kwotę </w:t>
      </w:r>
      <w:r w:rsidRPr="001D2081">
        <w:rPr>
          <w:rFonts w:ascii="Times New Roman" w:hAnsi="Times New Roman"/>
          <w:bCs/>
          <w:sz w:val="28"/>
          <w:szCs w:val="28"/>
        </w:rPr>
        <w:br/>
        <w:t>113.415 zł, w tym:</w:t>
      </w:r>
    </w:p>
    <w:p w:rsidR="001D2081" w:rsidRPr="001D2081" w:rsidRDefault="001D2081" w:rsidP="001D2081">
      <w:pPr>
        <w:tabs>
          <w:tab w:val="left" w:pos="355"/>
        </w:tabs>
        <w:spacing w:after="0" w:line="240" w:lineRule="auto"/>
        <w:ind w:left="214"/>
        <w:jc w:val="both"/>
        <w:rPr>
          <w:rFonts w:ascii="Times New Roman" w:hAnsi="Times New Roman"/>
          <w:bCs/>
          <w:sz w:val="28"/>
          <w:szCs w:val="28"/>
        </w:rPr>
      </w:pPr>
    </w:p>
    <w:p w:rsidR="001D2081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bCs/>
          <w:iCs/>
          <w:sz w:val="28"/>
          <w:szCs w:val="28"/>
        </w:rPr>
        <w:t>zwiększenie o 2.707 zł</w:t>
      </w:r>
      <w:r w:rsidRPr="001D208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r w:rsidRPr="001D2081">
        <w:rPr>
          <w:rFonts w:ascii="Times New Roman" w:hAnsi="Times New Roman"/>
          <w:bCs/>
          <w:iCs/>
          <w:sz w:val="28"/>
          <w:szCs w:val="28"/>
        </w:rPr>
        <w:t xml:space="preserve">z przeznaczeniem na zwrot części podatku akcyzowego zawartego w cenie oleju napędowego wykorzystywanego do produkcji rolnej przez producentów rolnych z województwa dolnośląskiego oraz pokrycie kosztów postępowania w sprawie jego zwrotu poniesionych przez gminę – pismo Wojewody Dolnośląskiego nr FB.BP.3111/69/11 z dnia 24.10.2011r. </w:t>
      </w:r>
    </w:p>
    <w:p w:rsidR="001D2081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bCs/>
          <w:iCs/>
          <w:sz w:val="28"/>
          <w:szCs w:val="28"/>
        </w:rPr>
        <w:t xml:space="preserve">zwiększenie o </w:t>
      </w:r>
      <w:r w:rsidRPr="001D2081">
        <w:rPr>
          <w:rFonts w:ascii="Times New Roman" w:hAnsi="Times New Roman"/>
          <w:sz w:val="28"/>
          <w:szCs w:val="28"/>
        </w:rPr>
        <w:t>174.000 zł na wypłatę świadczeń rodzinnych, oraz wypłaty świadczeń z funduszu alimentacyjnego – pismo Wojewody Dolnośląskiego Nr PS.ZS1.3050.128.2011 z dnia 24.10.2011r.</w:t>
      </w:r>
    </w:p>
    <w:p w:rsidR="001D2081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zmniejszenie o 4.038 zł – środki przeznaczone na opłacenie składki na ubezpieczenie zdrowotne – pismo Wojewody Dolnośląskiego nr PS.ZS1.3050.187.2011 z dnia 26.10.2011r.</w:t>
      </w:r>
    </w:p>
    <w:p w:rsidR="001D2081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zmniejszenie o 79.395 zł na dofinansowanie wypłat zasiłków stałych – pismo Wojewody Dolnośląskiego Nr PS-ZS1.3050.185/11 z dnia 26.10.2011r.,</w:t>
      </w:r>
    </w:p>
    <w:p w:rsidR="001D2081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lastRenderedPageBreak/>
        <w:t>zwiększenie o 2.741 zł na wypłacenie wynagrodzenia za sprawowanie opieki oraz na obsługę tego zadania - pismo Wojewody Dolnośląskiego Nr PS-ZS1-3050-179/2011 z dnia 24.10.2011r.,</w:t>
      </w:r>
    </w:p>
    <w:p w:rsidR="00781850" w:rsidRPr="001D2081" w:rsidRDefault="00781850" w:rsidP="001A656B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zwiększenie o 17.400 zł na realizację rządowego programu wspierania osób pobierających świadczenie pielęgnacyjne  - pismo Wojewody Dolnośląskiego Nr PS-ZS1.3050.186.2011 z dnia 26.10.2011r.</w:t>
      </w:r>
    </w:p>
    <w:p w:rsidR="00781850" w:rsidRPr="001D2081" w:rsidRDefault="00781850" w:rsidP="00781850">
      <w:pPr>
        <w:jc w:val="both"/>
        <w:rPr>
          <w:rFonts w:ascii="Times New Roman" w:hAnsi="Times New Roman"/>
          <w:sz w:val="28"/>
          <w:szCs w:val="28"/>
        </w:rPr>
      </w:pPr>
    </w:p>
    <w:p w:rsidR="00781850" w:rsidRPr="001D2081" w:rsidRDefault="00781850" w:rsidP="001A656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przeniesieniu planu wydatków między paragrafami klasyfikacji budżetowej w kwocie 187.917 zł, w tym:</w:t>
      </w:r>
    </w:p>
    <w:p w:rsidR="001D2081" w:rsidRPr="001D2081" w:rsidRDefault="001D2081" w:rsidP="001D2081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bCs/>
          <w:iCs/>
          <w:sz w:val="28"/>
          <w:szCs w:val="28"/>
        </w:rPr>
        <w:t>23.000 zł na zapłacenie podatku o nieruchomości od działek nr 505/2, 506/1, 506/2 znajdujących się w miejscowości Trzebień,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bCs/>
          <w:iCs/>
          <w:sz w:val="28"/>
          <w:szCs w:val="28"/>
        </w:rPr>
        <w:t>990 zł w związku z dostosowaniem planu wydatków do rzeczywiście poniesionych wydatków w związku z organizacją Wyborów do Sejmu i Senatu Rzeczypospolitej Polskiej zarządzonych na dzień 09.10.2011r.,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1.300 zł w związku z realizacją zadań bieżących w ramach rozwiązywania problemów uzależnień – opłacenie składek na ubezpieczenie społeczne z tytułu umowy zlecenia sekretarza Komisji.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5.000 zł na wypłatę jednorazowych nagród dla pracowników Domu Dziennego Pobytu,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6.200 zł na nagrody uznaniowe dla pracowników I Środowiskowego Domu Samopomocy w Bolesławcu przy ul. 1000-lecia,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4.000 zł na nagrody uznaniowe dla pracowników II Środowiskowego Domu Samopomocy w Bolesławcu przy ul. Parkowej 11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1.000 zł na realizację zadania „Rewitalizacja Społeczna – wykorzystaj szansę”.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128.</w:t>
      </w:r>
      <w:r w:rsidR="00AE2816">
        <w:rPr>
          <w:rFonts w:ascii="Times New Roman" w:hAnsi="Times New Roman"/>
          <w:sz w:val="28"/>
          <w:szCs w:val="28"/>
        </w:rPr>
        <w:t xml:space="preserve"> </w:t>
      </w:r>
      <w:r w:rsidRPr="001D2081">
        <w:rPr>
          <w:rFonts w:ascii="Times New Roman" w:hAnsi="Times New Roman"/>
          <w:sz w:val="28"/>
          <w:szCs w:val="28"/>
        </w:rPr>
        <w:t>627 zł na stypendia dla uczniów o charakterze socjalnym.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 xml:space="preserve">3.000 zł na pokrycie kosztów zakupu energii elektrycznej (fontanny, aeratory, szalety miejskie), wody (fontanny, szalety </w:t>
      </w:r>
      <w:r w:rsidRPr="001D2081">
        <w:rPr>
          <w:rFonts w:ascii="Times New Roman" w:hAnsi="Times New Roman"/>
          <w:sz w:val="28"/>
          <w:szCs w:val="28"/>
        </w:rPr>
        <w:lastRenderedPageBreak/>
        <w:t>miejskie, system nawadniania drzew w Rynku) oraz ogrzewania gazowego szaletu miejskiego.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6.000 zł zakup kserokopiarki i zwiększenie wydatków na zakup energii (2.500 zł) w MPP nr 3,</w:t>
      </w:r>
    </w:p>
    <w:p w:rsidR="001D2081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7.200 zł korekta odpisu na zakładowy fundusz świadczeń socjalnych,</w:t>
      </w:r>
    </w:p>
    <w:p w:rsidR="00781850" w:rsidRPr="001D2081" w:rsidRDefault="00781850" w:rsidP="001A656B">
      <w:pPr>
        <w:pStyle w:val="Akapitzlist"/>
        <w:numPr>
          <w:ilvl w:val="0"/>
          <w:numId w:val="22"/>
        </w:numPr>
        <w:jc w:val="both"/>
        <w:rPr>
          <w:rFonts w:ascii="Times New Roman" w:hAnsi="Times New Roman"/>
          <w:bCs/>
          <w:iCs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 xml:space="preserve">1.600 zł na zakup energii cieplnej i elektrycznej </w:t>
      </w:r>
      <w:r w:rsidRPr="001D2081">
        <w:rPr>
          <w:rFonts w:ascii="Times New Roman" w:hAnsi="Times New Roman"/>
          <w:sz w:val="28"/>
          <w:szCs w:val="28"/>
        </w:rPr>
        <w:br/>
        <w:t>w MZS Nr 2.</w:t>
      </w:r>
    </w:p>
    <w:p w:rsidR="00781850" w:rsidRPr="001D2081" w:rsidRDefault="00781850" w:rsidP="00781850">
      <w:pPr>
        <w:pStyle w:val="Tekstpodstawowy"/>
        <w:jc w:val="both"/>
        <w:rPr>
          <w:b/>
          <w:szCs w:val="28"/>
          <w:u w:val="single"/>
        </w:rPr>
      </w:pPr>
    </w:p>
    <w:p w:rsidR="00AE2816" w:rsidRDefault="00AE2816" w:rsidP="00781850">
      <w:pPr>
        <w:pStyle w:val="Tekstpodstawowy"/>
        <w:jc w:val="both"/>
        <w:rPr>
          <w:b/>
          <w:szCs w:val="28"/>
          <w:u w:val="single"/>
        </w:rPr>
      </w:pPr>
    </w:p>
    <w:p w:rsidR="00781850" w:rsidRPr="001D2081" w:rsidRDefault="00781850" w:rsidP="00781850">
      <w:pPr>
        <w:pStyle w:val="Tekstpodstawowy"/>
        <w:jc w:val="both"/>
        <w:rPr>
          <w:b/>
          <w:szCs w:val="28"/>
          <w:u w:val="single"/>
        </w:rPr>
      </w:pPr>
      <w:r w:rsidRPr="001D2081">
        <w:rPr>
          <w:b/>
          <w:szCs w:val="28"/>
          <w:u w:val="single"/>
        </w:rPr>
        <w:t>Sprawy podatkowe</w:t>
      </w:r>
    </w:p>
    <w:p w:rsidR="00781850" w:rsidRPr="001D2081" w:rsidRDefault="00781850" w:rsidP="00781850">
      <w:pPr>
        <w:pStyle w:val="Tekstpodstawowy"/>
        <w:jc w:val="both"/>
        <w:rPr>
          <w:b/>
          <w:szCs w:val="28"/>
          <w:u w:val="single"/>
        </w:rPr>
      </w:pPr>
    </w:p>
    <w:p w:rsidR="00781850" w:rsidRPr="001D2081" w:rsidRDefault="00781850" w:rsidP="00781850">
      <w:pPr>
        <w:pStyle w:val="Tekstpodstawowy"/>
        <w:jc w:val="both"/>
        <w:rPr>
          <w:b/>
          <w:szCs w:val="28"/>
        </w:rPr>
      </w:pPr>
      <w:r w:rsidRPr="001D2081">
        <w:rPr>
          <w:b/>
          <w:szCs w:val="28"/>
        </w:rPr>
        <w:t>Decyzje:</w:t>
      </w:r>
    </w:p>
    <w:p w:rsidR="00781850" w:rsidRPr="001D2081" w:rsidRDefault="00781850" w:rsidP="00781850">
      <w:pPr>
        <w:pStyle w:val="Tekstpodstawowy"/>
        <w:jc w:val="both"/>
        <w:rPr>
          <w:szCs w:val="28"/>
        </w:rPr>
      </w:pPr>
      <w:r w:rsidRPr="001D2081">
        <w:rPr>
          <w:b/>
          <w:szCs w:val="28"/>
        </w:rPr>
        <w:t>*ogółem wydano 154 decyzji, z tego:</w:t>
      </w:r>
    </w:p>
    <w:p w:rsidR="00781850" w:rsidRPr="001D2081" w:rsidRDefault="00781850" w:rsidP="001A656B">
      <w:pPr>
        <w:pStyle w:val="Tekstpodstawowy"/>
        <w:numPr>
          <w:ilvl w:val="0"/>
          <w:numId w:val="16"/>
        </w:numPr>
        <w:ind w:left="355" w:hanging="355"/>
        <w:jc w:val="both"/>
        <w:rPr>
          <w:szCs w:val="28"/>
        </w:rPr>
      </w:pPr>
      <w:r w:rsidRPr="001D2081">
        <w:rPr>
          <w:szCs w:val="28"/>
        </w:rPr>
        <w:t>143 w sprawie wymiaru i zmieniające wymiar w podatkach lokalnych,</w:t>
      </w:r>
    </w:p>
    <w:p w:rsidR="00781850" w:rsidRPr="001D2081" w:rsidRDefault="00781850" w:rsidP="001A656B">
      <w:pPr>
        <w:pStyle w:val="Tekstpodstawowy"/>
        <w:numPr>
          <w:ilvl w:val="0"/>
          <w:numId w:val="16"/>
        </w:numPr>
        <w:ind w:left="355" w:hanging="355"/>
        <w:jc w:val="both"/>
        <w:rPr>
          <w:szCs w:val="28"/>
        </w:rPr>
      </w:pPr>
      <w:r w:rsidRPr="001D2081">
        <w:rPr>
          <w:szCs w:val="28"/>
        </w:rPr>
        <w:t>10 w sprawie zwrotu opłaty skarbowej,</w:t>
      </w:r>
    </w:p>
    <w:p w:rsidR="00781850" w:rsidRPr="001D2081" w:rsidRDefault="00781850" w:rsidP="001A656B">
      <w:pPr>
        <w:pStyle w:val="Tekstpodstawowy"/>
        <w:numPr>
          <w:ilvl w:val="0"/>
          <w:numId w:val="16"/>
        </w:numPr>
        <w:ind w:left="355" w:hanging="355"/>
        <w:jc w:val="both"/>
        <w:rPr>
          <w:szCs w:val="28"/>
        </w:rPr>
      </w:pPr>
      <w:r w:rsidRPr="001D2081">
        <w:rPr>
          <w:szCs w:val="28"/>
        </w:rPr>
        <w:t>1 w sprawie umorzenia opłaty od posiadania psa.</w:t>
      </w:r>
    </w:p>
    <w:p w:rsidR="00781850" w:rsidRPr="001D2081" w:rsidRDefault="00781850" w:rsidP="00781850">
      <w:pPr>
        <w:pStyle w:val="Tekstpodstawowy"/>
        <w:jc w:val="both"/>
        <w:rPr>
          <w:color w:val="FF0000"/>
          <w:szCs w:val="28"/>
        </w:rPr>
      </w:pPr>
    </w:p>
    <w:p w:rsidR="00781850" w:rsidRDefault="00781850" w:rsidP="00781850">
      <w:pPr>
        <w:pStyle w:val="Tekstpodstawowy"/>
        <w:jc w:val="both"/>
        <w:rPr>
          <w:b/>
          <w:szCs w:val="28"/>
        </w:rPr>
      </w:pPr>
      <w:r w:rsidRPr="001D2081">
        <w:rPr>
          <w:b/>
          <w:szCs w:val="28"/>
        </w:rPr>
        <w:t>Postanowienia:</w:t>
      </w:r>
    </w:p>
    <w:p w:rsidR="00D73DD9" w:rsidRPr="001D2081" w:rsidRDefault="00D73DD9" w:rsidP="00781850">
      <w:pPr>
        <w:pStyle w:val="Tekstpodstawowy"/>
        <w:jc w:val="both"/>
        <w:rPr>
          <w:b/>
          <w:szCs w:val="28"/>
        </w:rPr>
      </w:pPr>
    </w:p>
    <w:p w:rsidR="00781850" w:rsidRPr="001D2081" w:rsidRDefault="00781850" w:rsidP="00781850">
      <w:pPr>
        <w:pStyle w:val="Tekstpodstawowy"/>
        <w:jc w:val="both"/>
        <w:rPr>
          <w:szCs w:val="28"/>
        </w:rPr>
      </w:pPr>
      <w:r w:rsidRPr="001D2081">
        <w:rPr>
          <w:b/>
          <w:szCs w:val="28"/>
        </w:rPr>
        <w:t>*ogółem wydano 1 postanowienie, z tego:</w:t>
      </w:r>
    </w:p>
    <w:p w:rsidR="00781850" w:rsidRPr="001D2081" w:rsidRDefault="00781850" w:rsidP="001A656B">
      <w:pPr>
        <w:pStyle w:val="Tekstpodstawowy"/>
        <w:numPr>
          <w:ilvl w:val="0"/>
          <w:numId w:val="16"/>
        </w:numPr>
        <w:ind w:left="355" w:hanging="355"/>
        <w:jc w:val="both"/>
        <w:rPr>
          <w:szCs w:val="28"/>
        </w:rPr>
      </w:pPr>
      <w:r w:rsidRPr="001D2081">
        <w:rPr>
          <w:szCs w:val="28"/>
        </w:rPr>
        <w:t>1 w sprawie rozłożenia na raty podatku od spadków i darowizn.</w:t>
      </w:r>
    </w:p>
    <w:p w:rsidR="00DF1861" w:rsidRPr="00E9408E" w:rsidRDefault="00DF1861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FD2A21" w:rsidRDefault="00DF1861" w:rsidP="00DF1861">
      <w:pPr>
        <w:pStyle w:val="Tekstpodstawowy"/>
        <w:jc w:val="both"/>
        <w:rPr>
          <w:b/>
          <w:szCs w:val="28"/>
          <w:u w:val="single"/>
        </w:rPr>
      </w:pPr>
    </w:p>
    <w:p w:rsidR="00DF1861" w:rsidRPr="00FD2A21" w:rsidRDefault="00DF1861" w:rsidP="00DF1861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FD2A21">
        <w:rPr>
          <w:b/>
          <w:bCs/>
          <w:iCs/>
          <w:szCs w:val="28"/>
          <w:u w:val="single"/>
        </w:rPr>
        <w:t>W zakresie spraw obywatelskich:</w:t>
      </w:r>
    </w:p>
    <w:p w:rsidR="00DF1861" w:rsidRPr="00FD2A21" w:rsidRDefault="00DF1861" w:rsidP="00DF1861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1D2081" w:rsidRPr="001D2081" w:rsidRDefault="001D2081" w:rsidP="001D2081">
      <w:pPr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W  sprawach meldunkowych wydano 15 decyzji</w:t>
      </w:r>
      <w:r w:rsidR="004350D2">
        <w:rPr>
          <w:rFonts w:ascii="Times New Roman" w:hAnsi="Times New Roman"/>
          <w:sz w:val="28"/>
          <w:szCs w:val="28"/>
        </w:rPr>
        <w:t>.</w:t>
      </w:r>
      <w:r w:rsidRPr="001D2081">
        <w:rPr>
          <w:rFonts w:ascii="Times New Roman" w:hAnsi="Times New Roman"/>
          <w:sz w:val="28"/>
          <w:szCs w:val="28"/>
        </w:rPr>
        <w:t xml:space="preserve"> </w:t>
      </w:r>
    </w:p>
    <w:p w:rsidR="001D2081" w:rsidRPr="001D2081" w:rsidRDefault="001D2081" w:rsidP="001D2081">
      <w:pPr>
        <w:rPr>
          <w:rFonts w:ascii="Times New Roman" w:hAnsi="Times New Roman"/>
          <w:sz w:val="28"/>
          <w:szCs w:val="28"/>
        </w:rPr>
      </w:pPr>
      <w:r w:rsidRPr="001D2081">
        <w:rPr>
          <w:rFonts w:ascii="Times New Roman" w:hAnsi="Times New Roman"/>
          <w:sz w:val="28"/>
          <w:szCs w:val="28"/>
        </w:rPr>
        <w:t>W sprawach wojskowych wydano 5 decyzji</w:t>
      </w:r>
      <w:r w:rsidR="004350D2">
        <w:rPr>
          <w:rFonts w:ascii="Times New Roman" w:hAnsi="Times New Roman"/>
          <w:sz w:val="28"/>
          <w:szCs w:val="28"/>
        </w:rPr>
        <w:t>.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72D2C">
        <w:rPr>
          <w:rFonts w:ascii="Times New Roman" w:hAnsi="Times New Roman"/>
          <w:b/>
          <w:sz w:val="28"/>
          <w:szCs w:val="28"/>
          <w:u w:val="single"/>
        </w:rPr>
        <w:t>W zakresie spraw oświatowych:</w:t>
      </w:r>
    </w:p>
    <w:p w:rsidR="001D2081" w:rsidRDefault="001D208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1D2081" w:rsidRDefault="001D2081" w:rsidP="001A656B">
      <w:pPr>
        <w:pStyle w:val="Tekstpodstawowy"/>
        <w:numPr>
          <w:ilvl w:val="0"/>
          <w:numId w:val="16"/>
        </w:numPr>
      </w:pPr>
      <w:r>
        <w:t xml:space="preserve">Zatwierdzono  aneks nr 2-2011/2012 do projektu organizacyjnego  Gimnazjum Samorządowego Nr 4 w Bolesławcu; </w:t>
      </w:r>
    </w:p>
    <w:p w:rsidR="001D2081" w:rsidRDefault="001D2081" w:rsidP="001D2081">
      <w:pPr>
        <w:pStyle w:val="Tekstpodstawowy"/>
      </w:pPr>
    </w:p>
    <w:p w:rsidR="001D2081" w:rsidRDefault="001D2081" w:rsidP="001A656B">
      <w:pPr>
        <w:pStyle w:val="Tekstpodstawowy"/>
        <w:numPr>
          <w:ilvl w:val="0"/>
          <w:numId w:val="16"/>
        </w:numPr>
      </w:pPr>
      <w:r>
        <w:t>Wydano</w:t>
      </w:r>
      <w:r w:rsidRPr="00324715">
        <w:t xml:space="preserve"> 9 decyzji pozytywnych,  tyt. dofinansowania kosztów kształcenia młodocianych pracowników w celu przygotowania zawodowego</w:t>
      </w:r>
      <w:r>
        <w:t>;</w:t>
      </w:r>
    </w:p>
    <w:p w:rsidR="001D2081" w:rsidRDefault="001D2081" w:rsidP="001D2081">
      <w:pPr>
        <w:pStyle w:val="Akapitzlist"/>
      </w:pPr>
    </w:p>
    <w:p w:rsidR="001D2081" w:rsidRDefault="001D2081" w:rsidP="001A656B">
      <w:pPr>
        <w:pStyle w:val="Tekstpodstawowy"/>
        <w:numPr>
          <w:ilvl w:val="0"/>
          <w:numId w:val="16"/>
        </w:numPr>
      </w:pPr>
      <w:r>
        <w:lastRenderedPageBreak/>
        <w:t xml:space="preserve">Wydano pozytywną </w:t>
      </w:r>
      <w:r w:rsidRPr="00324715">
        <w:t>decyzj</w:t>
      </w:r>
      <w:r>
        <w:t>ę</w:t>
      </w:r>
      <w:r w:rsidRPr="00324715">
        <w:t xml:space="preserve"> </w:t>
      </w:r>
      <w:r>
        <w:t xml:space="preserve">w </w:t>
      </w:r>
      <w:r w:rsidRPr="00324715">
        <w:t>sprawie pomocy materialnej dla uczniów znajdujących się przejściowo w trudnej sytuacji materialnej</w:t>
      </w:r>
      <w:r w:rsidR="00215CD6">
        <w:t xml:space="preserve"> </w:t>
      </w:r>
      <w:r w:rsidRPr="00324715">
        <w:t>(„Zasi</w:t>
      </w:r>
      <w:r w:rsidR="00215CD6">
        <w:t>ł</w:t>
      </w:r>
      <w:r w:rsidRPr="00324715">
        <w:t>ek szkolny”)</w:t>
      </w:r>
      <w:r>
        <w:t>;</w:t>
      </w:r>
    </w:p>
    <w:p w:rsidR="001D2081" w:rsidRDefault="001D2081" w:rsidP="001D2081">
      <w:pPr>
        <w:pStyle w:val="Akapitzlist"/>
      </w:pPr>
    </w:p>
    <w:p w:rsidR="001D2081" w:rsidRDefault="001D2081" w:rsidP="001A656B">
      <w:pPr>
        <w:pStyle w:val="Tekstpodstawowy"/>
        <w:numPr>
          <w:ilvl w:val="0"/>
          <w:numId w:val="16"/>
        </w:numPr>
      </w:pPr>
      <w:r>
        <w:t xml:space="preserve">Zatwierdzono  aneks nr 3-2011/2012 do projektu organizacyjnego  Gimnazjum </w:t>
      </w:r>
      <w:r w:rsidR="004350D2">
        <w:t>Samorządowego Nr 4 w Bolesławcu.</w:t>
      </w:r>
    </w:p>
    <w:p w:rsidR="001D2081" w:rsidRPr="00672D2C" w:rsidRDefault="001D2081" w:rsidP="00DF186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Pr="0000492F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E665EA" w:rsidP="00DF1861">
      <w:pPr>
        <w:shd w:val="clear" w:color="auto" w:fill="FFFFFF"/>
        <w:tabs>
          <w:tab w:val="left" w:pos="233"/>
        </w:tabs>
        <w:spacing w:after="0" w:line="240" w:lineRule="auto"/>
        <w:ind w:left="2" w:right="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Prezydent Miasta</w:t>
      </w:r>
    </w:p>
    <w:p w:rsidR="00E665EA" w:rsidRPr="0000492F" w:rsidRDefault="00E665EA" w:rsidP="00DF1861">
      <w:pPr>
        <w:shd w:val="clear" w:color="auto" w:fill="FFFFFF"/>
        <w:tabs>
          <w:tab w:val="left" w:pos="233"/>
        </w:tabs>
        <w:spacing w:after="0" w:line="240" w:lineRule="auto"/>
        <w:ind w:left="2" w:right="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/-/ Piotr Roman</w:t>
      </w:r>
      <w:bookmarkStart w:id="0" w:name="_GoBack"/>
      <w:bookmarkEnd w:id="0"/>
    </w:p>
    <w:p w:rsidR="00DF1861" w:rsidRDefault="00DF1861" w:rsidP="00DF1861">
      <w:pPr>
        <w:shd w:val="clear" w:color="auto" w:fill="FFFFFF"/>
        <w:tabs>
          <w:tab w:val="left" w:pos="233"/>
        </w:tabs>
        <w:spacing w:after="0" w:line="240" w:lineRule="auto"/>
        <w:ind w:right="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shd w:val="clear" w:color="auto" w:fill="FFFFFF"/>
        <w:tabs>
          <w:tab w:val="left" w:pos="233"/>
        </w:tabs>
        <w:spacing w:after="0" w:line="240" w:lineRule="auto"/>
        <w:ind w:left="2" w:right="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F1861" w:rsidRDefault="00DF1861" w:rsidP="00DF1861">
      <w:pPr>
        <w:shd w:val="clear" w:color="auto" w:fill="FFFFFF"/>
        <w:tabs>
          <w:tab w:val="left" w:pos="233"/>
        </w:tabs>
        <w:spacing w:after="0" w:line="240" w:lineRule="auto"/>
        <w:ind w:left="2" w:right="7"/>
        <w:jc w:val="both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pStyle w:val="Tekstpodstawowy"/>
        <w:ind w:firstLine="360"/>
        <w:jc w:val="both"/>
        <w:rPr>
          <w:szCs w:val="28"/>
        </w:rPr>
      </w:pPr>
    </w:p>
    <w:p w:rsidR="00DF1861" w:rsidRPr="00577803" w:rsidRDefault="00DF1861" w:rsidP="00DF1861">
      <w:pPr>
        <w:spacing w:after="0" w:line="240" w:lineRule="auto"/>
        <w:jc w:val="both"/>
        <w:rPr>
          <w:rFonts w:ascii="Book Antiqua" w:hAnsi="Book Antiqua"/>
          <w:bCs/>
          <w:color w:val="000000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9547C">
        <w:rPr>
          <w:rFonts w:ascii="Times New Roman" w:hAnsi="Times New Roman"/>
          <w:sz w:val="20"/>
          <w:szCs w:val="20"/>
        </w:rPr>
        <w:t>Sporządziła:</w:t>
      </w: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DF1861" w:rsidRDefault="00DF1861" w:rsidP="00DF186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Sylwia Chruszcz</w:t>
      </w:r>
    </w:p>
    <w:p w:rsidR="00DF1861" w:rsidRDefault="00DF1861" w:rsidP="00DF1861">
      <w:pPr>
        <w:spacing w:after="0" w:line="240" w:lineRule="auto"/>
        <w:jc w:val="both"/>
      </w:pPr>
    </w:p>
    <w:p w:rsidR="00291A23" w:rsidRDefault="00291A23"/>
    <w:sectPr w:rsidR="00291A23" w:rsidSect="00870926">
      <w:foot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AFE" w:rsidRDefault="00A62AFE" w:rsidP="003C543A">
      <w:pPr>
        <w:spacing w:after="0" w:line="240" w:lineRule="auto"/>
      </w:pPr>
      <w:r>
        <w:separator/>
      </w:r>
    </w:p>
  </w:endnote>
  <w:endnote w:type="continuationSeparator" w:id="0">
    <w:p w:rsidR="00A62AFE" w:rsidRDefault="00A62AFE" w:rsidP="003C5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6F4" w:rsidRDefault="003F2D62">
    <w:pPr>
      <w:pStyle w:val="Stopka"/>
      <w:jc w:val="right"/>
    </w:pPr>
    <w:r>
      <w:fldChar w:fldCharType="begin"/>
    </w:r>
    <w:r w:rsidR="001A656B">
      <w:instrText xml:space="preserve"> PAGE   \* MERGEFORMAT </w:instrText>
    </w:r>
    <w:r>
      <w:fldChar w:fldCharType="separate"/>
    </w:r>
    <w:r w:rsidR="00E665EA">
      <w:rPr>
        <w:noProof/>
      </w:rPr>
      <w:t>19</w:t>
    </w:r>
    <w:r>
      <w:fldChar w:fldCharType="end"/>
    </w:r>
  </w:p>
  <w:p w:rsidR="000A36F4" w:rsidRDefault="00A62A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AFE" w:rsidRDefault="00A62AFE" w:rsidP="003C543A">
      <w:pPr>
        <w:spacing w:after="0" w:line="240" w:lineRule="auto"/>
      </w:pPr>
      <w:r>
        <w:separator/>
      </w:r>
    </w:p>
  </w:footnote>
  <w:footnote w:type="continuationSeparator" w:id="0">
    <w:p w:rsidR="00A62AFE" w:rsidRDefault="00A62AFE" w:rsidP="003C5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407"/>
    <w:multiLevelType w:val="hybridMultilevel"/>
    <w:tmpl w:val="2BEA13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75452"/>
    <w:multiLevelType w:val="hybridMultilevel"/>
    <w:tmpl w:val="CDC6A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5A782B"/>
    <w:multiLevelType w:val="hybridMultilevel"/>
    <w:tmpl w:val="4606DB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080074"/>
    <w:multiLevelType w:val="hybridMultilevel"/>
    <w:tmpl w:val="C8920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0537C"/>
    <w:multiLevelType w:val="multilevel"/>
    <w:tmpl w:val="142C45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1DC68D0"/>
    <w:multiLevelType w:val="hybridMultilevel"/>
    <w:tmpl w:val="7E1A46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146784"/>
    <w:multiLevelType w:val="hybridMultilevel"/>
    <w:tmpl w:val="07F6A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3B74CA"/>
    <w:multiLevelType w:val="hybridMultilevel"/>
    <w:tmpl w:val="C2E8C96C"/>
    <w:lvl w:ilvl="0" w:tplc="50402A70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>
    <w:nsid w:val="1A3472F7"/>
    <w:multiLevelType w:val="hybridMultilevel"/>
    <w:tmpl w:val="72B40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E1891"/>
    <w:multiLevelType w:val="hybridMultilevel"/>
    <w:tmpl w:val="0BD07B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44DE4"/>
    <w:multiLevelType w:val="hybridMultilevel"/>
    <w:tmpl w:val="5B8EB66A"/>
    <w:lvl w:ilvl="0" w:tplc="16F287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E72D8B"/>
    <w:multiLevelType w:val="hybridMultilevel"/>
    <w:tmpl w:val="CC1A9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9F6B6D"/>
    <w:multiLevelType w:val="hybridMultilevel"/>
    <w:tmpl w:val="E03275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490DA0"/>
    <w:multiLevelType w:val="hybridMultilevel"/>
    <w:tmpl w:val="01961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52153B"/>
    <w:multiLevelType w:val="hybridMultilevel"/>
    <w:tmpl w:val="A1EC4B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186AD5"/>
    <w:multiLevelType w:val="hybridMultilevel"/>
    <w:tmpl w:val="96EA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A44DC8"/>
    <w:multiLevelType w:val="hybridMultilevel"/>
    <w:tmpl w:val="F4A649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FF72F7"/>
    <w:multiLevelType w:val="hybridMultilevel"/>
    <w:tmpl w:val="96AA884C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0913A3A"/>
    <w:multiLevelType w:val="hybridMultilevel"/>
    <w:tmpl w:val="0E7AB20A"/>
    <w:lvl w:ilvl="0" w:tplc="870443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AF5725"/>
    <w:multiLevelType w:val="hybridMultilevel"/>
    <w:tmpl w:val="D49020BC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9AC0C14"/>
    <w:multiLevelType w:val="hybridMultilevel"/>
    <w:tmpl w:val="F40C2174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B152E7F"/>
    <w:multiLevelType w:val="hybridMultilevel"/>
    <w:tmpl w:val="567401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4"/>
  </w:num>
  <w:num w:numId="5">
    <w:abstractNumId w:val="15"/>
  </w:num>
  <w:num w:numId="6">
    <w:abstractNumId w:val="16"/>
  </w:num>
  <w:num w:numId="7">
    <w:abstractNumId w:val="1"/>
  </w:num>
  <w:num w:numId="8">
    <w:abstractNumId w:val="5"/>
  </w:num>
  <w:num w:numId="9">
    <w:abstractNumId w:val="3"/>
  </w:num>
  <w:num w:numId="10">
    <w:abstractNumId w:val="13"/>
  </w:num>
  <w:num w:numId="11">
    <w:abstractNumId w:val="0"/>
  </w:num>
  <w:num w:numId="12">
    <w:abstractNumId w:val="9"/>
  </w:num>
  <w:num w:numId="13">
    <w:abstractNumId w:val="11"/>
  </w:num>
  <w:num w:numId="14">
    <w:abstractNumId w:val="21"/>
  </w:num>
  <w:num w:numId="15">
    <w:abstractNumId w:val="8"/>
  </w:num>
  <w:num w:numId="16">
    <w:abstractNumId w:val="2"/>
  </w:num>
  <w:num w:numId="17">
    <w:abstractNumId w:val="7"/>
  </w:num>
  <w:num w:numId="18">
    <w:abstractNumId w:val="12"/>
  </w:num>
  <w:num w:numId="19">
    <w:abstractNumId w:val="19"/>
  </w:num>
  <w:num w:numId="20">
    <w:abstractNumId w:val="18"/>
  </w:num>
  <w:num w:numId="21">
    <w:abstractNumId w:val="20"/>
  </w:num>
  <w:num w:numId="22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861"/>
    <w:rsid w:val="00104CBB"/>
    <w:rsid w:val="00146C4A"/>
    <w:rsid w:val="00171B04"/>
    <w:rsid w:val="001A656B"/>
    <w:rsid w:val="001D2081"/>
    <w:rsid w:val="00215CD6"/>
    <w:rsid w:val="00277E47"/>
    <w:rsid w:val="00291A23"/>
    <w:rsid w:val="002C4530"/>
    <w:rsid w:val="002E5E73"/>
    <w:rsid w:val="003C543A"/>
    <w:rsid w:val="003F2D62"/>
    <w:rsid w:val="00431FB5"/>
    <w:rsid w:val="004350D2"/>
    <w:rsid w:val="0067560E"/>
    <w:rsid w:val="00690C2F"/>
    <w:rsid w:val="00781850"/>
    <w:rsid w:val="008C6D15"/>
    <w:rsid w:val="009C3594"/>
    <w:rsid w:val="009E29A1"/>
    <w:rsid w:val="00A62AFE"/>
    <w:rsid w:val="00AE2816"/>
    <w:rsid w:val="00B86C8C"/>
    <w:rsid w:val="00D73DD9"/>
    <w:rsid w:val="00DF1861"/>
    <w:rsid w:val="00E6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1861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DF186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1861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DF1861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DF186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1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186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F186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F18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DF186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E5E73"/>
    <w:rPr>
      <w:color w:val="0000FF"/>
      <w:u w:val="single"/>
    </w:rPr>
  </w:style>
  <w:style w:type="character" w:customStyle="1" w:styleId="st">
    <w:name w:val="st"/>
    <w:basedOn w:val="Domylnaczcionkaakapitu"/>
    <w:rsid w:val="00431FB5"/>
  </w:style>
  <w:style w:type="paragraph" w:styleId="Nagwek">
    <w:name w:val="header"/>
    <w:basedOn w:val="Normalny"/>
    <w:link w:val="NagwekZnak"/>
    <w:uiPriority w:val="99"/>
    <w:semiHidden/>
    <w:unhideWhenUsed/>
    <w:rsid w:val="003C5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543A"/>
    <w:rPr>
      <w:rFonts w:ascii="Calibri" w:eastAsia="Calibri" w:hAnsi="Calibri" w:cs="Times New Roman"/>
    </w:rPr>
  </w:style>
  <w:style w:type="character" w:customStyle="1" w:styleId="TekstpodstawowyZnak1">
    <w:name w:val="Tekst podstawowy Znak1"/>
    <w:rsid w:val="00781850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16340" TargetMode="External"/><Relationship Id="rId13" Type="http://schemas.openxmlformats.org/officeDocument/2006/relationships/hyperlink" Target="http://www.um.boleslawiec.bip-gov.pl/public/get_file.php?id=116331" TargetMode="External"/><Relationship Id="rId18" Type="http://schemas.openxmlformats.org/officeDocument/2006/relationships/hyperlink" Target="http://www.um.boleslawiec.bip-gov.pl/public/get_file.php?id=116565" TargetMode="External"/><Relationship Id="rId26" Type="http://schemas.openxmlformats.org/officeDocument/2006/relationships/hyperlink" Target="http://www.um.boleslawiec.bip-gov.pl/public/get_file.php?id=11638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m.boleslawiec.bip-gov.pl/public/get_file.php?id=116545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um.boleslawiec.bip-gov.pl/public/get_file.php?id=116328" TargetMode="External"/><Relationship Id="rId17" Type="http://schemas.openxmlformats.org/officeDocument/2006/relationships/hyperlink" Target="http://www.um.boleslawiec.bip-gov.pl/public/get_file.php?id=116350" TargetMode="External"/><Relationship Id="rId25" Type="http://schemas.openxmlformats.org/officeDocument/2006/relationships/hyperlink" Target="http://www.um.boleslawiec.bip-gov.pl/public/get_file.php?id=11655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um.boleslawiec.bip-gov.pl/public/get_file.php?id=116334" TargetMode="External"/><Relationship Id="rId20" Type="http://schemas.openxmlformats.org/officeDocument/2006/relationships/hyperlink" Target="http://www.um.boleslawiec.bip-gov.pl/public/get_file.php?id=116311" TargetMode="External"/><Relationship Id="rId29" Type="http://schemas.openxmlformats.org/officeDocument/2006/relationships/hyperlink" Target="http://www.um.boleslawiec.bip-gov.pl/public/get_file.php?id=11631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um.boleslawiec.bip-gov.pl/public/get_file.php?id=116346" TargetMode="External"/><Relationship Id="rId24" Type="http://schemas.openxmlformats.org/officeDocument/2006/relationships/hyperlink" Target="http://www.um.boleslawiec.bip-gov.pl/public/get_file.php?id=116554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um.boleslawiec.bip-gov.pl/public/get_file.php?id=116321" TargetMode="External"/><Relationship Id="rId23" Type="http://schemas.openxmlformats.org/officeDocument/2006/relationships/hyperlink" Target="http://www.um.boleslawiec.bip-gov.pl/public/get_file.php?id=116550" TargetMode="External"/><Relationship Id="rId28" Type="http://schemas.openxmlformats.org/officeDocument/2006/relationships/hyperlink" Target="http://www.um.boleslawiec.bip-gov.pl/public/get_file.php?id=116345" TargetMode="External"/><Relationship Id="rId10" Type="http://schemas.openxmlformats.org/officeDocument/2006/relationships/hyperlink" Target="http://www.um.boleslawiec.bip-gov.pl/public/get_file.php?id=116319" TargetMode="External"/><Relationship Id="rId19" Type="http://schemas.openxmlformats.org/officeDocument/2006/relationships/hyperlink" Target="http://www.um.boleslawiec.bip-gov.pl/public/get_file.php?id=116551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.php?id=116342" TargetMode="External"/><Relationship Id="rId14" Type="http://schemas.openxmlformats.org/officeDocument/2006/relationships/hyperlink" Target="http://www.um.boleslawiec.bip-gov.pl/public/get_file.php?id=116324" TargetMode="External"/><Relationship Id="rId22" Type="http://schemas.openxmlformats.org/officeDocument/2006/relationships/hyperlink" Target="http://www.um.boleslawiec.bip-gov.pl/public/get_file.php?id=116547" TargetMode="External"/><Relationship Id="rId27" Type="http://schemas.openxmlformats.org/officeDocument/2006/relationships/hyperlink" Target="http://www.um.boleslawiec.bip-gov.pl/public/get_file.php?id=116344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3934</Words>
  <Characters>23604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27484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18</cp:revision>
  <cp:lastPrinted>2011-11-21T07:55:00Z</cp:lastPrinted>
  <dcterms:created xsi:type="dcterms:W3CDTF">2011-11-18T09:11:00Z</dcterms:created>
  <dcterms:modified xsi:type="dcterms:W3CDTF">2011-11-29T06:24:00Z</dcterms:modified>
</cp:coreProperties>
</file>