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19" w:rsidRP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Pr="00593E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</w:t>
      </w:r>
      <w:r w:rsidRPr="00593E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23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2011 r.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przerwie XVI sesji Rady Miasta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Bolesława Nowaka Z-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Przewodniczącego Komisji Rewizyjnej.</w:t>
      </w: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7.4</w:t>
      </w:r>
      <w:r w:rsidRPr="00593E1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.2011</w:t>
      </w:r>
    </w:p>
    <w:p w:rsidR="00593E19" w:rsidRPr="00593E19" w:rsidRDefault="00593E19" w:rsidP="00593E1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0.5</w:t>
      </w: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593E19" w:rsidRPr="00593E19" w:rsidRDefault="00593E19" w:rsidP="00593E1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zakończono o godz. 11.0</w:t>
      </w: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593E19" w:rsidRPr="00593E19" w:rsidRDefault="00593E19" w:rsidP="00593E1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93E19" w:rsidRPr="00593E19" w:rsidRDefault="00593E19" w:rsidP="00593E19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1. Bolesław Nowak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Piotr </w:t>
      </w:r>
      <w:proofErr w:type="spellStart"/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3. Wojciech Kasprzyk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członkowie Komisji Rewizyjnej według listy obecności:</w:t>
      </w: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3E19" w:rsidRDefault="00593E19" w:rsidP="00593E1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593E19" w:rsidRDefault="00593E19" w:rsidP="00593E1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3E19" w:rsidRPr="00593E19" w:rsidRDefault="00593E19" w:rsidP="00593E1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3E19" w:rsidRPr="00593E19" w:rsidRDefault="00593E19" w:rsidP="00593E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 Nowak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593E19" w:rsidRP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593E19" w:rsidRP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posiedzenia. </w:t>
      </w: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2. Sprawozdanie z działalności Komisji Rewizyjnej za rok 2011.</w:t>
      </w: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Przyjęcie protokołu poprzedniego posiedzenia komisji.</w:t>
      </w:r>
    </w:p>
    <w:p w:rsidR="00593E19" w:rsidRPr="00593E19" w:rsidRDefault="00593E19" w:rsidP="00593E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593E19" w:rsidRP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Sprawozdanie z działalności Komisji Rewizyjnej za rok 2011.</w:t>
      </w:r>
    </w:p>
    <w:p w:rsidR="00012006" w:rsidRDefault="00012006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2006" w:rsidRPr="00012006" w:rsidRDefault="00012006" w:rsidP="000120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20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1)</w:t>
      </w:r>
    </w:p>
    <w:p w:rsid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Default="00593E19" w:rsidP="00703A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03A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703AC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703A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</w:t>
      </w:r>
      <w:r w:rsidR="00703AC3" w:rsidRPr="00703AC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 niereferowanie powyższego sprawozdania.</w:t>
      </w:r>
    </w:p>
    <w:p w:rsidR="00703AC3" w:rsidRPr="00703AC3" w:rsidRDefault="00703AC3" w:rsidP="00703A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3AC3" w:rsidRPr="00703AC3" w:rsidRDefault="00703AC3" w:rsidP="00703A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03A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(3 głosami „za”) zaopiniowała powyższy wniosek.</w:t>
      </w:r>
    </w:p>
    <w:p w:rsidR="00703AC3" w:rsidRPr="00703AC3" w:rsidRDefault="00703AC3" w:rsidP="00703A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3AC3" w:rsidRPr="00703AC3" w:rsidRDefault="00703AC3" w:rsidP="00703A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03A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Rewizyjna pozytywnie jednogłośnie (3 głosami „za”) zaopiniowała sprawozdanie z </w:t>
      </w:r>
      <w:r w:rsidRPr="00593E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działalności Komisji Rewizyjnej za rok 2011.</w:t>
      </w:r>
    </w:p>
    <w:p w:rsidR="00703AC3" w:rsidRDefault="00703AC3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138E" w:rsidRPr="00703AC3" w:rsidRDefault="0020138E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3E19" w:rsidRP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E19" w:rsidRDefault="00593E19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3. Przyjęcie protokołu poprzedniego posiedzenia komisji.</w:t>
      </w:r>
    </w:p>
    <w:p w:rsidR="00703AC3" w:rsidRDefault="00703AC3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03AC3" w:rsidRPr="0020138E" w:rsidRDefault="0020138E" w:rsidP="002013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20138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Nr 3/2011</w:t>
      </w:r>
      <w:r w:rsidRPr="002013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Pr="002013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sji Rewizyjnej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27 </w:t>
      </w:r>
      <w:r w:rsidRPr="0020138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września 2011 r.</w:t>
      </w:r>
      <w:r w:rsidRPr="002013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703AC3" w:rsidRDefault="00703AC3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0138E" w:rsidRDefault="0020138E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0138E" w:rsidRPr="00593E19" w:rsidRDefault="0020138E" w:rsidP="00593E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93E19" w:rsidRDefault="00593E19" w:rsidP="00593E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4. Sprawy bieżące i organizacyjne.</w:t>
      </w:r>
    </w:p>
    <w:p w:rsidR="0020138E" w:rsidRDefault="0020138E" w:rsidP="00593E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0138E" w:rsidRDefault="0020138E" w:rsidP="00593E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2013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Komisja Rewizyjna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punkcie nie podjęła żadnych spraw.</w:t>
      </w:r>
    </w:p>
    <w:p w:rsidR="0020138E" w:rsidRDefault="0020138E" w:rsidP="00593E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138E" w:rsidRDefault="0020138E" w:rsidP="00593E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138E" w:rsidRPr="00593E19" w:rsidRDefault="0020138E" w:rsidP="000120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Wobec wyczerpania porządku posiedzenia Z-ca Przewodniczącego Komisji Rewizyjnej Bolesław</w:t>
      </w:r>
      <w:r w:rsidR="000120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Nowak zamknął posiedzenie Ko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misji.</w:t>
      </w:r>
    </w:p>
    <w:p w:rsidR="00593E19" w:rsidRDefault="00593E19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2006" w:rsidRDefault="00012006" w:rsidP="00593E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51296" w:rsidRPr="00B51296" w:rsidRDefault="00B51296" w:rsidP="00B51296">
      <w:pPr>
        <w:spacing w:after="120" w:line="240" w:lineRule="auto"/>
        <w:ind w:left="283" w:hanging="36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129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</w:t>
      </w: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Rewizyjnej</w:t>
      </w:r>
    </w:p>
    <w:p w:rsidR="00B51296" w:rsidRPr="00B51296" w:rsidRDefault="00B51296" w:rsidP="00B512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(-) Bolesław Nowak</w:t>
      </w:r>
    </w:p>
    <w:p w:rsidR="00B51296" w:rsidRPr="00B51296" w:rsidRDefault="00B51296" w:rsidP="00B512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296" w:rsidRPr="00B51296" w:rsidRDefault="00B51296" w:rsidP="00B512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296"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</w:p>
    <w:p w:rsidR="00B51296" w:rsidRPr="00B51296" w:rsidRDefault="00B51296" w:rsidP="00B51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296" w:rsidRPr="00B51296" w:rsidRDefault="00B51296" w:rsidP="00B512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1296" w:rsidRPr="00B51296" w:rsidRDefault="00B51296" w:rsidP="00B512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1296" w:rsidRPr="00B51296" w:rsidRDefault="00B51296" w:rsidP="00B5129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3A0D" w:rsidRPr="00B51296" w:rsidRDefault="00B51296" w:rsidP="00B5129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1296">
        <w:rPr>
          <w:rFonts w:ascii="Times New Roman" w:eastAsia="Times New Roman" w:hAnsi="Times New Roman" w:cs="Times New Roman"/>
          <w:sz w:val="20"/>
          <w:szCs w:val="20"/>
          <w:lang w:eastAsia="pl-PL"/>
        </w:rPr>
        <w:t>BS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/BS</w:t>
      </w:r>
    </w:p>
    <w:sectPr w:rsidR="00D93A0D" w:rsidRPr="00B512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005" w:rsidRDefault="00004005" w:rsidP="00593E19">
      <w:pPr>
        <w:spacing w:after="0" w:line="240" w:lineRule="auto"/>
      </w:pPr>
      <w:r>
        <w:separator/>
      </w:r>
    </w:p>
  </w:endnote>
  <w:endnote w:type="continuationSeparator" w:id="0">
    <w:p w:rsidR="00004005" w:rsidRDefault="00004005" w:rsidP="00593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049140"/>
      <w:docPartObj>
        <w:docPartGallery w:val="Page Numbers (Bottom of Page)"/>
        <w:docPartUnique/>
      </w:docPartObj>
    </w:sdtPr>
    <w:sdtEndPr/>
    <w:sdtContent>
      <w:p w:rsidR="00593E19" w:rsidRDefault="00593E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296">
          <w:rPr>
            <w:noProof/>
          </w:rPr>
          <w:t>2</w:t>
        </w:r>
        <w:r>
          <w:fldChar w:fldCharType="end"/>
        </w:r>
      </w:p>
    </w:sdtContent>
  </w:sdt>
  <w:p w:rsidR="00593E19" w:rsidRDefault="00593E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005" w:rsidRDefault="00004005" w:rsidP="00593E19">
      <w:pPr>
        <w:spacing w:after="0" w:line="240" w:lineRule="auto"/>
      </w:pPr>
      <w:r>
        <w:separator/>
      </w:r>
    </w:p>
  </w:footnote>
  <w:footnote w:type="continuationSeparator" w:id="0">
    <w:p w:rsidR="00004005" w:rsidRDefault="00004005" w:rsidP="00593E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4FB8"/>
    <w:multiLevelType w:val="hybridMultilevel"/>
    <w:tmpl w:val="6BF2A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E79CF"/>
    <w:multiLevelType w:val="hybridMultilevel"/>
    <w:tmpl w:val="E98AD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116"/>
    <w:rsid w:val="00004005"/>
    <w:rsid w:val="00012006"/>
    <w:rsid w:val="0020138E"/>
    <w:rsid w:val="00593E19"/>
    <w:rsid w:val="00703AC3"/>
    <w:rsid w:val="00824D99"/>
    <w:rsid w:val="00924116"/>
    <w:rsid w:val="00B51296"/>
    <w:rsid w:val="00D9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3E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93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3E19"/>
  </w:style>
  <w:style w:type="paragraph" w:styleId="Stopka">
    <w:name w:val="footer"/>
    <w:basedOn w:val="Normalny"/>
    <w:link w:val="StopkaZnak"/>
    <w:uiPriority w:val="99"/>
    <w:unhideWhenUsed/>
    <w:rsid w:val="00593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3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3E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93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3E19"/>
  </w:style>
  <w:style w:type="paragraph" w:styleId="Stopka">
    <w:name w:val="footer"/>
    <w:basedOn w:val="Normalny"/>
    <w:link w:val="StopkaZnak"/>
    <w:uiPriority w:val="99"/>
    <w:unhideWhenUsed/>
    <w:rsid w:val="00593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3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5A9DA-4A2B-45A2-9264-C0F993EA5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</cp:revision>
  <dcterms:created xsi:type="dcterms:W3CDTF">2011-12-08T09:18:00Z</dcterms:created>
  <dcterms:modified xsi:type="dcterms:W3CDTF">2011-12-21T10:03:00Z</dcterms:modified>
</cp:coreProperties>
</file>