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D83" w:rsidRPr="00FC6D83" w:rsidRDefault="00FC6D83" w:rsidP="00FC6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1/201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Jarosława Kowalskiego - Przewodniczącego Komisji Infrastruktury, Gospodarki Przestrzennej i Budownictwa.  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C6D83" w:rsidRPr="00FC6D83" w:rsidRDefault="00FC6D83" w:rsidP="00FC6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.1.201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C6D83" w:rsidRPr="00FC6D83" w:rsidRDefault="00FC6D83" w:rsidP="00FC6D8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FC6D83" w:rsidRPr="00FC6D83" w:rsidRDefault="00FC6D83" w:rsidP="00FC6D8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</w:t>
      </w:r>
      <w:r w:rsidR="00F43E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14.00</w:t>
      </w:r>
    </w:p>
    <w:p w:rsidR="00FC6D83" w:rsidRPr="00FC6D83" w:rsidRDefault="00FC6D83" w:rsidP="00FC6D8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Default="00FC6D83" w:rsidP="00FC6D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E531A" w:rsidRDefault="00AE531A" w:rsidP="00FC6D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AD59BD" w:rsidRPr="00AE531A" w:rsidRDefault="00AE531A" w:rsidP="00AE531A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AD59BD" w:rsidRDefault="00AE531A" w:rsidP="00AD59B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Woch</w:t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AD59BD" w:rsidRDefault="00AE531A" w:rsidP="00AD59B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AD5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Jadwiga Maćkowiak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AE531A" w:rsidRDefault="00AE531A" w:rsidP="00AD59B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D59BD" w:rsidRPr="00AD59BD" w:rsidRDefault="00AD59BD" w:rsidP="00AD59B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C6D83" w:rsidRPr="00FC6D83" w:rsidRDefault="00FC6D83" w:rsidP="00FC6D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Posiedzeniu przewodniczył Przewodniczący Komisji Infrastruktury, Gospodarki Przestrzennej i Budownictwa – radny Jarosław Kowalski, który dokonał otwarcia posiedzenia, stwierdzając jednocześnie prawomocność obrad.</w:t>
      </w:r>
    </w:p>
    <w:p w:rsidR="00FC6D83" w:rsidRPr="00FC6D83" w:rsidRDefault="00FC6D83" w:rsidP="00FC6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C6D83" w:rsidRDefault="00FC6D83" w:rsidP="00FC6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C6D83" w:rsidRDefault="00FC6D83" w:rsidP="00FC6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C6D83" w:rsidRPr="00FC6D83" w:rsidRDefault="00FC6D83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list mieszkaniowych za IV kwartał 2011 r.</w:t>
      </w:r>
    </w:p>
    <w:p w:rsidR="00FC6D83" w:rsidRP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terenów zlokalizowanych wzdłuż rzeki Bóbr w Bolesławcu,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terenu zlokalizowanego w kwartale ulic: </w:t>
      </w:r>
      <w:proofErr w:type="spellStart"/>
      <w:r w:rsidRPr="00FC6D83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 w:rsidRPr="00FC6D83">
        <w:rPr>
          <w:rFonts w:ascii="Times New Roman" w:hAnsi="Times New Roman" w:cs="Times New Roman"/>
          <w:sz w:val="28"/>
          <w:szCs w:val="28"/>
        </w:rPr>
        <w:t xml:space="preserve"> – Chrobrego – Polna w Bolesławcu,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udzielenia dotacji na prace konserwatorskie przy zabytku wpisanym do rejestru zabytków,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nadania nazwy ulicy na terenie miasta Bolesławiec, 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 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ustalenia górnych stawek opłat ponoszonych przez właścicieli nieruchomości za odbieranie odpadów komunalnych, opróżnianie zbiorników bezodpływowych i tra</w:t>
      </w:r>
      <w:r>
        <w:rPr>
          <w:rFonts w:ascii="Times New Roman" w:hAnsi="Times New Roman" w:cs="Times New Roman"/>
          <w:sz w:val="28"/>
          <w:szCs w:val="28"/>
        </w:rPr>
        <w:t>nsportu nieczystości ciekłych z </w:t>
      </w:r>
      <w:r w:rsidRPr="00FC6D83">
        <w:rPr>
          <w:rFonts w:ascii="Times New Roman" w:hAnsi="Times New Roman" w:cs="Times New Roman"/>
          <w:sz w:val="28"/>
          <w:szCs w:val="28"/>
        </w:rPr>
        <w:t>nieruchomości na terenie miasta Bolesławiec,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utworzenia I Ś</w:t>
      </w:r>
      <w:r>
        <w:rPr>
          <w:rFonts w:ascii="Times New Roman" w:hAnsi="Times New Roman" w:cs="Times New Roman"/>
          <w:sz w:val="28"/>
          <w:szCs w:val="28"/>
        </w:rPr>
        <w:t>rodowiskowego Domu Samopomocy w </w:t>
      </w:r>
      <w:r w:rsidRPr="00FC6D83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>w sprawie utworzenia II Ś</w:t>
      </w:r>
      <w:r>
        <w:rPr>
          <w:rFonts w:ascii="Times New Roman" w:hAnsi="Times New Roman" w:cs="Times New Roman"/>
          <w:sz w:val="28"/>
          <w:szCs w:val="28"/>
        </w:rPr>
        <w:t>rodowiskowego Domu Samopomocy w </w:t>
      </w:r>
      <w:r w:rsidRPr="00FC6D83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 na lata 2012-2021,</w:t>
      </w:r>
    </w:p>
    <w:p w:rsidR="00FC6D83" w:rsidRPr="00FC6D83" w:rsidRDefault="00FC6D83" w:rsidP="00FC6D8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D83">
        <w:rPr>
          <w:rFonts w:ascii="Times New Roman" w:hAnsi="Times New Roman" w:cs="Times New Roman"/>
          <w:sz w:val="28"/>
          <w:szCs w:val="28"/>
        </w:rPr>
        <w:t xml:space="preserve"> w sprawie zmian w budżecie miasta na 2012 r.</w:t>
      </w:r>
    </w:p>
    <w:p w:rsidR="00FC6D83" w:rsidRP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protokołów  poprzednich posiedzeń Komisji.</w:t>
      </w:r>
    </w:p>
    <w:p w:rsid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122C" w:rsidRDefault="0004122C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122C" w:rsidRDefault="0004122C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122C" w:rsidRDefault="0004122C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122C" w:rsidRDefault="0004122C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122C" w:rsidRDefault="0004122C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D83" w:rsidRDefault="00FC6D83" w:rsidP="00FC6D83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FC6D83" w:rsidRDefault="00FC6D83" w:rsidP="00FC6D83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6D83" w:rsidRPr="00FC6D83" w:rsidRDefault="00FC6D83" w:rsidP="00FC6D83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D83" w:rsidRDefault="00FC6D83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list mieszkaniowych za IV kwartał 2011 r.</w:t>
      </w:r>
    </w:p>
    <w:p w:rsidR="00FC6D83" w:rsidRDefault="00FC6D83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Default="00FC6D83" w:rsidP="00FC6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C6D83" w:rsidRDefault="00FC6D83" w:rsidP="00FC6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D83" w:rsidRDefault="00FC6D83" w:rsidP="00FC6D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F43E35" w:rsidRDefault="00F43E35" w:rsidP="00FC6D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43E35" w:rsidRDefault="00F43E35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Kierownik Działu Lokalowego MZGM Jadwiga Maćkowiak.</w:t>
      </w:r>
    </w:p>
    <w:p w:rsidR="00F43E35" w:rsidRDefault="00F43E35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3E35" w:rsidRDefault="00F43E35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aby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zatwierdziła  wykaz w przedstawionej formie.</w:t>
      </w:r>
    </w:p>
    <w:p w:rsidR="00F43E35" w:rsidRDefault="00F43E35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3E35" w:rsidRDefault="00F43E35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</w:t>
      </w:r>
      <w:r w:rsidR="003C790F" w:rsidRPr="003C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listy mieszkaniowe za IV kwartał 2011 r.</w:t>
      </w:r>
    </w:p>
    <w:p w:rsidR="009E3FDD" w:rsidRPr="003C790F" w:rsidRDefault="009E3FDD" w:rsidP="00F43E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D83" w:rsidRDefault="00FC6D83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3FDD" w:rsidRDefault="009E3FDD" w:rsidP="009E3FDD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3FD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13.05 na posiedzenie Komisji przyszedł radny Mirosław Sakowski. W posiedzeniu Komisji bierze udział 6 radnych.</w:t>
      </w:r>
    </w:p>
    <w:p w:rsidR="009E3FDD" w:rsidRDefault="009E3FDD" w:rsidP="009E3FDD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E3FDD" w:rsidRDefault="009E3FDD" w:rsidP="009E3FDD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E3FDD" w:rsidRPr="009E3FDD" w:rsidRDefault="009E3FDD" w:rsidP="009E3FD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wystąpił z wnioskiem o niereferowanie przedłożonych pod obrady Komisji projektów uchwał.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E3F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9E3FDD" w:rsidRPr="009E3FDD" w:rsidRDefault="009E3FDD" w:rsidP="009E3FDD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C6D83" w:rsidRDefault="00FC6D83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3FDD" w:rsidRPr="00FC6D83" w:rsidRDefault="009E3FDD" w:rsidP="00FC6D8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6D83" w:rsidRPr="00FC6D83" w:rsidRDefault="00916804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C6D83"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FC6D83" w:rsidRDefault="00916804" w:rsidP="00916804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przestrzennego terenów zlokalizowanych wzdłuż rzeki Bóbr w Bolesławcu,</w:t>
      </w:r>
    </w:p>
    <w:p w:rsidR="00916804" w:rsidRDefault="00644507" w:rsidP="00916804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16804" w:rsidRPr="00916804" w:rsidRDefault="00916804" w:rsidP="0091680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16804" w:rsidRDefault="00916804" w:rsidP="00916804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5455C0" w:rsidRDefault="005455C0" w:rsidP="00916804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55C0" w:rsidRDefault="005455C0" w:rsidP="005455C0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5B7B77" w:rsidRDefault="005B7B77" w:rsidP="005455C0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5B7B77" w:rsidRDefault="005B7B77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Wiceprzewodnicząca Rady Mi</w:t>
      </w:r>
      <w:r w:rsidR="00AE61CF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AE61CF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E61CF">
        <w:rPr>
          <w:rFonts w:ascii="Times New Roman" w:hAnsi="Times New Roman" w:cs="Times New Roman"/>
          <w:sz w:val="28"/>
          <w:szCs w:val="28"/>
        </w:rPr>
        <w:t xml:space="preserve"> wyraziła nadzieję, że</w:t>
      </w:r>
      <w:r w:rsidR="007B4743">
        <w:rPr>
          <w:rFonts w:ascii="Times New Roman" w:hAnsi="Times New Roman" w:cs="Times New Roman"/>
          <w:sz w:val="28"/>
          <w:szCs w:val="28"/>
        </w:rPr>
        <w:t>,</w:t>
      </w:r>
      <w:r w:rsidR="00AE61CF">
        <w:rPr>
          <w:rFonts w:ascii="Times New Roman" w:hAnsi="Times New Roman" w:cs="Times New Roman"/>
          <w:sz w:val="28"/>
          <w:szCs w:val="28"/>
        </w:rPr>
        <w:t xml:space="preserve"> planując tego typu inwestycje będzie brane pod uwagę przede</w:t>
      </w:r>
      <w:r w:rsidR="00142F66">
        <w:rPr>
          <w:rFonts w:ascii="Times New Roman" w:hAnsi="Times New Roman" w:cs="Times New Roman"/>
          <w:sz w:val="28"/>
          <w:szCs w:val="28"/>
        </w:rPr>
        <w:t xml:space="preserve"> wszystkim</w:t>
      </w:r>
      <w:r w:rsidR="00AE6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dobro mieszkających </w:t>
      </w:r>
      <w:r w:rsidR="00AE61CF">
        <w:rPr>
          <w:rFonts w:ascii="Times New Roman" w:hAnsi="Times New Roman" w:cs="Times New Roman"/>
          <w:sz w:val="28"/>
          <w:szCs w:val="28"/>
        </w:rPr>
        <w:t xml:space="preserve">tam, </w:t>
      </w:r>
      <w:r>
        <w:rPr>
          <w:rFonts w:ascii="Times New Roman" w:hAnsi="Times New Roman" w:cs="Times New Roman"/>
          <w:sz w:val="28"/>
          <w:szCs w:val="28"/>
        </w:rPr>
        <w:t>na terenie zalewowym ludzi.</w:t>
      </w:r>
    </w:p>
    <w:p w:rsidR="005B7B77" w:rsidRDefault="005B7B77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4198" w:rsidRDefault="005B7B77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Architekt Miasta Piotr Żak </w:t>
      </w:r>
      <w:r w:rsidR="00D308FC">
        <w:rPr>
          <w:rFonts w:ascii="Times New Roman" w:hAnsi="Times New Roman" w:cs="Times New Roman"/>
          <w:sz w:val="28"/>
          <w:szCs w:val="28"/>
        </w:rPr>
        <w:t>poinformował, że dysponuje</w:t>
      </w:r>
      <w:r w:rsidR="00255360">
        <w:rPr>
          <w:rFonts w:ascii="Times New Roman" w:hAnsi="Times New Roman" w:cs="Times New Roman"/>
          <w:sz w:val="28"/>
          <w:szCs w:val="28"/>
        </w:rPr>
        <w:t xml:space="preserve"> map</w:t>
      </w:r>
      <w:r w:rsidR="00D308FC">
        <w:rPr>
          <w:rFonts w:ascii="Times New Roman" w:hAnsi="Times New Roman" w:cs="Times New Roman"/>
          <w:sz w:val="28"/>
          <w:szCs w:val="28"/>
        </w:rPr>
        <w:t>ami</w:t>
      </w:r>
      <w:r w:rsidR="00255360">
        <w:rPr>
          <w:rFonts w:ascii="Times New Roman" w:hAnsi="Times New Roman" w:cs="Times New Roman"/>
          <w:sz w:val="28"/>
          <w:szCs w:val="28"/>
        </w:rPr>
        <w:t xml:space="preserve"> </w:t>
      </w:r>
      <w:r w:rsidR="00D308FC">
        <w:rPr>
          <w:rFonts w:ascii="Times New Roman" w:hAnsi="Times New Roman" w:cs="Times New Roman"/>
          <w:sz w:val="28"/>
          <w:szCs w:val="28"/>
        </w:rPr>
        <w:t>hipsometrycznymi, które przedstawiają spadki</w:t>
      </w:r>
      <w:r w:rsidR="00255360">
        <w:rPr>
          <w:rFonts w:ascii="Times New Roman" w:hAnsi="Times New Roman" w:cs="Times New Roman"/>
          <w:sz w:val="28"/>
          <w:szCs w:val="28"/>
        </w:rPr>
        <w:t xml:space="preserve"> terenów</w:t>
      </w:r>
      <w:r w:rsidR="00DD3D7A">
        <w:rPr>
          <w:rFonts w:ascii="Times New Roman" w:hAnsi="Times New Roman" w:cs="Times New Roman"/>
          <w:sz w:val="28"/>
          <w:szCs w:val="28"/>
        </w:rPr>
        <w:t xml:space="preserve">. Dodał, że są to </w:t>
      </w:r>
      <w:r w:rsidR="00255360">
        <w:rPr>
          <w:rFonts w:ascii="Times New Roman" w:hAnsi="Times New Roman" w:cs="Times New Roman"/>
          <w:sz w:val="28"/>
          <w:szCs w:val="28"/>
        </w:rPr>
        <w:t>mapy zalewowe</w:t>
      </w:r>
      <w:r w:rsidR="00CC5DB5">
        <w:rPr>
          <w:rFonts w:ascii="Times New Roman" w:hAnsi="Times New Roman" w:cs="Times New Roman"/>
          <w:sz w:val="28"/>
          <w:szCs w:val="28"/>
        </w:rPr>
        <w:t xml:space="preserve">. </w:t>
      </w:r>
      <w:r w:rsidR="00105C70">
        <w:rPr>
          <w:rFonts w:ascii="Times New Roman" w:hAnsi="Times New Roman" w:cs="Times New Roman"/>
          <w:sz w:val="28"/>
          <w:szCs w:val="28"/>
        </w:rPr>
        <w:t xml:space="preserve">Poinformował, że są przedkładane różne propozycje lokalizacji elektrowni, m.in. są takie, które </w:t>
      </w:r>
      <w:r w:rsidR="00787F42">
        <w:rPr>
          <w:rFonts w:ascii="Times New Roman" w:hAnsi="Times New Roman" w:cs="Times New Roman"/>
          <w:sz w:val="28"/>
          <w:szCs w:val="28"/>
        </w:rPr>
        <w:t>opierają się o</w:t>
      </w:r>
      <w:r w:rsidR="00105C70">
        <w:rPr>
          <w:rFonts w:ascii="Times New Roman" w:hAnsi="Times New Roman" w:cs="Times New Roman"/>
          <w:sz w:val="28"/>
          <w:szCs w:val="28"/>
        </w:rPr>
        <w:t xml:space="preserve"> stare lokalizacje przedwojenne. </w:t>
      </w:r>
      <w:r w:rsidR="00787F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228" w:rsidRDefault="00102228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A36" w:rsidRDefault="00BB4198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</w:t>
      </w:r>
      <w:r w:rsidR="00102228">
        <w:rPr>
          <w:rFonts w:ascii="Times New Roman" w:hAnsi="Times New Roman" w:cs="Times New Roman"/>
          <w:sz w:val="28"/>
          <w:szCs w:val="28"/>
        </w:rPr>
        <w:t xml:space="preserve">omisji </w:t>
      </w:r>
      <w:proofErr w:type="spellStart"/>
      <w:r w:rsidR="00102228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102228">
        <w:rPr>
          <w:rFonts w:ascii="Times New Roman" w:hAnsi="Times New Roman" w:cs="Times New Roman"/>
          <w:sz w:val="28"/>
          <w:szCs w:val="28"/>
        </w:rPr>
        <w:t xml:space="preserve"> Jarosław Kowalski zaznaczył, że</w:t>
      </w:r>
      <w:r>
        <w:rPr>
          <w:rFonts w:ascii="Times New Roman" w:hAnsi="Times New Roman" w:cs="Times New Roman"/>
          <w:sz w:val="28"/>
          <w:szCs w:val="28"/>
        </w:rPr>
        <w:t xml:space="preserve"> trzeba </w:t>
      </w:r>
      <w:r w:rsidR="00102228">
        <w:rPr>
          <w:rFonts w:ascii="Times New Roman" w:hAnsi="Times New Roman" w:cs="Times New Roman"/>
          <w:sz w:val="28"/>
          <w:szCs w:val="28"/>
        </w:rPr>
        <w:t>pamiętać, iż</w:t>
      </w:r>
      <w:r>
        <w:rPr>
          <w:rFonts w:ascii="Times New Roman" w:hAnsi="Times New Roman" w:cs="Times New Roman"/>
          <w:sz w:val="28"/>
          <w:szCs w:val="28"/>
        </w:rPr>
        <w:t xml:space="preserve"> powyżej ul. Gdańskiej jest ujęcie </w:t>
      </w:r>
      <w:r w:rsidR="00215A36">
        <w:rPr>
          <w:rFonts w:ascii="Times New Roman" w:hAnsi="Times New Roman" w:cs="Times New Roman"/>
          <w:sz w:val="28"/>
          <w:szCs w:val="28"/>
        </w:rPr>
        <w:t>wody, które też w przypadku budowy elektrowni czy zapory może spowodować, że Bolesławiec zostanie odcięty od wody.</w:t>
      </w:r>
    </w:p>
    <w:p w:rsidR="00215A36" w:rsidRDefault="00215A36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4CC8" w:rsidRDefault="00787F42" w:rsidP="001D4C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23B9">
        <w:rPr>
          <w:rFonts w:ascii="Times New Roman" w:hAnsi="Times New Roman" w:cs="Times New Roman"/>
          <w:sz w:val="28"/>
          <w:szCs w:val="28"/>
        </w:rPr>
        <w:t>Architekt Miasta Piotr Żak zapewnił, że posiada wiedzę na temat</w:t>
      </w:r>
      <w:r w:rsidR="00215A36">
        <w:rPr>
          <w:rFonts w:ascii="Times New Roman" w:hAnsi="Times New Roman" w:cs="Times New Roman"/>
          <w:sz w:val="28"/>
          <w:szCs w:val="28"/>
        </w:rPr>
        <w:t xml:space="preserve"> </w:t>
      </w:r>
      <w:r w:rsidR="007823B9">
        <w:rPr>
          <w:rFonts w:ascii="Times New Roman" w:hAnsi="Times New Roman" w:cs="Times New Roman"/>
          <w:sz w:val="28"/>
          <w:szCs w:val="28"/>
        </w:rPr>
        <w:t>tych uwarunkowań</w:t>
      </w:r>
      <w:r w:rsidR="00215A36">
        <w:rPr>
          <w:rFonts w:ascii="Times New Roman" w:hAnsi="Times New Roman" w:cs="Times New Roman"/>
          <w:sz w:val="28"/>
          <w:szCs w:val="28"/>
        </w:rPr>
        <w:t xml:space="preserve">. </w:t>
      </w:r>
      <w:r w:rsidR="001D4CC8">
        <w:rPr>
          <w:rFonts w:ascii="Times New Roman" w:hAnsi="Times New Roman" w:cs="Times New Roman"/>
          <w:sz w:val="28"/>
          <w:szCs w:val="28"/>
        </w:rPr>
        <w:t>Ponadto Architekt wprowadził autopoprawkę  polegającą na tym, że obszar zlokalizowany na zał. nr 4 został powiększony o 2 działki, jedną będącą własnością Parafii przy ul. Ceramicznej, drugą będącą własnością Gminy Miejskiej. W związku z tym, że Parafia zrezygnowała z tej działki istnieje konieczność zmiany zapisu w planie, gdzie do tej pory zapisane były usługi kościelne. Poprosił również  o sprostowanie omyłki pisarskiej w § 1 pkt 1, gdzie należy wykreślić słowo „przystąpi”.</w:t>
      </w:r>
    </w:p>
    <w:p w:rsidR="006B2A97" w:rsidRDefault="006B2A97" w:rsidP="001D4C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Pr="00402CD0" w:rsidRDefault="00402CD0" w:rsidP="00402CD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2CD0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 zał. nr 4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do projektu uchwały – zał. nr 3)</w:t>
      </w:r>
    </w:p>
    <w:p w:rsidR="001D4CC8" w:rsidRDefault="001D4CC8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4CC8" w:rsidRDefault="001D4CC8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B77" w:rsidRPr="001D4CC8" w:rsidRDefault="001D4CC8" w:rsidP="005B7B7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D4CC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1D4CC8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1D4CC8">
        <w:rPr>
          <w:rFonts w:ascii="Times New Roman" w:hAnsi="Times New Roman" w:cs="Times New Roman"/>
          <w:b/>
          <w:sz w:val="28"/>
          <w:szCs w:val="28"/>
        </w:rPr>
        <w:t>.</w:t>
      </w:r>
      <w:r w:rsidR="00787F42" w:rsidRPr="001D4CC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87F42" w:rsidRPr="001D4C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55C0" w:rsidRPr="005455C0" w:rsidRDefault="005455C0" w:rsidP="005455C0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16804" w:rsidRDefault="00916804" w:rsidP="00916804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43DE" w:rsidRPr="00FC6D83" w:rsidRDefault="008543DE" w:rsidP="00916804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1D4CC8" w:rsidP="001D4CC8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kwartale ulic: </w:t>
      </w:r>
      <w:proofErr w:type="spellStart"/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>Staroszkolna</w:t>
      </w:r>
      <w:proofErr w:type="spellEnd"/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Chrobrego – Polna w Bolesławcu,</w:t>
      </w:r>
    </w:p>
    <w:p w:rsidR="001D4CC8" w:rsidRDefault="001D4CC8" w:rsidP="001D4CC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4CC8" w:rsidRPr="00916804" w:rsidRDefault="001D4CC8" w:rsidP="001D4CC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D4CC8" w:rsidRDefault="001D4CC8" w:rsidP="001D4CC8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2CD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D4CC8" w:rsidRDefault="001D4CC8" w:rsidP="001D4CC8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4CC8" w:rsidRDefault="001D4CC8" w:rsidP="001D4CC8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1D4CC8" w:rsidRDefault="001D4CC8" w:rsidP="001D4CC8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D4CC8" w:rsidRDefault="001D4CC8" w:rsidP="001D4CC8">
      <w:pPr>
        <w:pStyle w:val="Akapitzlist"/>
        <w:spacing w:after="0" w:line="240" w:lineRule="auto"/>
        <w:ind w:left="1134" w:hanging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D4CC8">
        <w:rPr>
          <w:rFonts w:ascii="Times New Roman" w:hAnsi="Times New Roman" w:cs="Times New Roman"/>
          <w:i/>
          <w:sz w:val="24"/>
          <w:szCs w:val="24"/>
        </w:rPr>
        <w:t xml:space="preserve">O godz. 13.10 na posiedzenie Komisji przyszedł radny Andrzej </w:t>
      </w:r>
      <w:proofErr w:type="spellStart"/>
      <w:r w:rsidRPr="001D4CC8">
        <w:rPr>
          <w:rFonts w:ascii="Times New Roman" w:hAnsi="Times New Roman" w:cs="Times New Roman"/>
          <w:i/>
          <w:sz w:val="24"/>
          <w:szCs w:val="24"/>
        </w:rPr>
        <w:t>Czeczutka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W </w:t>
      </w:r>
      <w:r w:rsidRPr="001D4CC8">
        <w:rPr>
          <w:rFonts w:ascii="Times New Roman" w:hAnsi="Times New Roman" w:cs="Times New Roman"/>
          <w:i/>
          <w:sz w:val="24"/>
          <w:szCs w:val="24"/>
        </w:rPr>
        <w:t>posiedzeniu Komisji bierze udział 7 radnych.</w:t>
      </w:r>
    </w:p>
    <w:p w:rsidR="008543DE" w:rsidRDefault="008543DE" w:rsidP="001D4CC8">
      <w:pPr>
        <w:pStyle w:val="Akapitzlist"/>
        <w:spacing w:after="0" w:line="240" w:lineRule="auto"/>
        <w:ind w:left="1134" w:hanging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43DE" w:rsidRDefault="008543DE" w:rsidP="0044384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43DE">
        <w:rPr>
          <w:rFonts w:ascii="Times New Roman" w:hAnsi="Times New Roman" w:cs="Times New Roman"/>
          <w:sz w:val="28"/>
          <w:szCs w:val="28"/>
        </w:rPr>
        <w:t xml:space="preserve">Radny Stanisław Wiącek </w:t>
      </w:r>
      <w:r w:rsidR="0044384F">
        <w:rPr>
          <w:rFonts w:ascii="Times New Roman" w:hAnsi="Times New Roman" w:cs="Times New Roman"/>
          <w:sz w:val="28"/>
          <w:szCs w:val="28"/>
        </w:rPr>
        <w:t xml:space="preserve"> poruszył kwestię </w:t>
      </w:r>
      <w:r w:rsidRPr="008543DE">
        <w:rPr>
          <w:rFonts w:ascii="Times New Roman" w:hAnsi="Times New Roman" w:cs="Times New Roman"/>
          <w:sz w:val="28"/>
          <w:szCs w:val="28"/>
        </w:rPr>
        <w:t>sklep</w:t>
      </w:r>
      <w:r w:rsidR="0044384F">
        <w:rPr>
          <w:rFonts w:ascii="Times New Roman" w:hAnsi="Times New Roman" w:cs="Times New Roman"/>
          <w:sz w:val="28"/>
          <w:szCs w:val="28"/>
        </w:rPr>
        <w:t>u</w:t>
      </w:r>
      <w:r w:rsidRPr="008543DE">
        <w:rPr>
          <w:rFonts w:ascii="Times New Roman" w:hAnsi="Times New Roman" w:cs="Times New Roman"/>
          <w:sz w:val="28"/>
          <w:szCs w:val="28"/>
        </w:rPr>
        <w:t xml:space="preserve"> wielkopowierzchniow</w:t>
      </w:r>
      <w:r w:rsidR="0044384F">
        <w:rPr>
          <w:rFonts w:ascii="Times New Roman" w:hAnsi="Times New Roman" w:cs="Times New Roman"/>
          <w:sz w:val="28"/>
          <w:szCs w:val="28"/>
        </w:rPr>
        <w:t>ego</w:t>
      </w:r>
      <w:r w:rsidRPr="008543DE">
        <w:rPr>
          <w:rFonts w:ascii="Times New Roman" w:hAnsi="Times New Roman" w:cs="Times New Roman"/>
          <w:sz w:val="28"/>
          <w:szCs w:val="28"/>
        </w:rPr>
        <w:t>.</w:t>
      </w:r>
    </w:p>
    <w:p w:rsidR="008543DE" w:rsidRDefault="008543DE" w:rsidP="008543DE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543DE" w:rsidRDefault="008543DE" w:rsidP="008543D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wyjaśnił, że sklep wielkopowierzchniowy posiada powierzchnię sprzedaży więcej niż 2.000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462C3">
        <w:rPr>
          <w:rFonts w:ascii="Times New Roman" w:hAnsi="Times New Roman" w:cs="Times New Roman"/>
          <w:sz w:val="28"/>
          <w:szCs w:val="28"/>
        </w:rPr>
        <w:t>Dla porównania podał, że p</w:t>
      </w:r>
      <w:r>
        <w:rPr>
          <w:rFonts w:ascii="Times New Roman" w:hAnsi="Times New Roman" w:cs="Times New Roman"/>
          <w:sz w:val="28"/>
          <w:szCs w:val="28"/>
        </w:rPr>
        <w:t>rzeciętny sklep typu Biedronka ma 1.800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E1546">
        <w:rPr>
          <w:rFonts w:ascii="Times New Roman" w:hAnsi="Times New Roman" w:cs="Times New Roman"/>
          <w:sz w:val="28"/>
          <w:szCs w:val="28"/>
        </w:rPr>
        <w:t xml:space="preserve"> powierzchni sprzedaży.</w:t>
      </w:r>
    </w:p>
    <w:p w:rsidR="00402CD0" w:rsidRDefault="00402CD0" w:rsidP="008543D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Default="00402CD0" w:rsidP="00402CD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Pr="001D4CC8" w:rsidRDefault="00402CD0" w:rsidP="00402CD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        </w:t>
      </w:r>
      <w:r w:rsidRPr="001D4C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2CD0" w:rsidRPr="005455C0" w:rsidRDefault="00402CD0" w:rsidP="00402CD0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Default="00402CD0" w:rsidP="00402CD0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4CC8" w:rsidRPr="00FC6D83" w:rsidRDefault="001D4CC8" w:rsidP="008543DE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402CD0" w:rsidP="00402CD0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 przy zabytku wpisanym do rejestru zabytków,</w:t>
      </w:r>
    </w:p>
    <w:p w:rsidR="00402CD0" w:rsidRDefault="00402CD0" w:rsidP="00402CD0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2CD0" w:rsidRPr="00916804" w:rsidRDefault="00402CD0" w:rsidP="00402CD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2CD0" w:rsidRDefault="00402CD0" w:rsidP="00402CD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2CD0" w:rsidRDefault="00402CD0" w:rsidP="00402CD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02CD0" w:rsidRPr="001D4CC8" w:rsidRDefault="00402CD0" w:rsidP="00402CD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        </w:t>
      </w:r>
      <w:r w:rsidRPr="001D4C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2CD0" w:rsidRPr="005455C0" w:rsidRDefault="00402CD0" w:rsidP="00402CD0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Default="00402CD0" w:rsidP="00402CD0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2CD0" w:rsidRPr="00FC6D83" w:rsidRDefault="00402CD0" w:rsidP="00402CD0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402CD0" w:rsidP="00402CD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ulicy na terenie miasta Bolesławiec, </w:t>
      </w:r>
    </w:p>
    <w:p w:rsidR="00402CD0" w:rsidRDefault="00402CD0" w:rsidP="00402CD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2CD0" w:rsidRPr="00916804" w:rsidRDefault="00402CD0" w:rsidP="00402CD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2CD0" w:rsidRDefault="00402CD0" w:rsidP="00402CD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2CD0" w:rsidRDefault="00402CD0" w:rsidP="00402CD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6CAD" w:rsidRDefault="00706139" w:rsidP="004863A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13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70613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706139">
        <w:rPr>
          <w:rFonts w:ascii="Times New Roman" w:hAnsi="Times New Roman" w:cs="Times New Roman"/>
          <w:sz w:val="28"/>
          <w:szCs w:val="28"/>
        </w:rPr>
        <w:t xml:space="preserve"> Jarosław Kowalski poprosił, by </w:t>
      </w:r>
      <w:r w:rsidR="00516917">
        <w:rPr>
          <w:rFonts w:ascii="Times New Roman" w:hAnsi="Times New Roman" w:cs="Times New Roman"/>
          <w:sz w:val="28"/>
          <w:szCs w:val="28"/>
        </w:rPr>
        <w:t>z </w:t>
      </w:r>
      <w:r w:rsidR="004863A9">
        <w:rPr>
          <w:rFonts w:ascii="Times New Roman" w:hAnsi="Times New Roman" w:cs="Times New Roman"/>
          <w:sz w:val="28"/>
          <w:szCs w:val="28"/>
        </w:rPr>
        <w:t xml:space="preserve">odpowiednim wyprzedzeniem, </w:t>
      </w:r>
      <w:r w:rsidRPr="00706139">
        <w:rPr>
          <w:rFonts w:ascii="Times New Roman" w:hAnsi="Times New Roman" w:cs="Times New Roman"/>
          <w:sz w:val="28"/>
          <w:szCs w:val="28"/>
        </w:rPr>
        <w:t>co najmniej miesięcznym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A9">
        <w:rPr>
          <w:rFonts w:ascii="Times New Roman" w:hAnsi="Times New Roman" w:cs="Times New Roman"/>
          <w:sz w:val="28"/>
          <w:szCs w:val="28"/>
        </w:rPr>
        <w:t xml:space="preserve">przedstawiać Komisji </w:t>
      </w:r>
      <w:proofErr w:type="spellStart"/>
      <w:r w:rsidR="004863A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863A9">
        <w:rPr>
          <w:rFonts w:ascii="Times New Roman" w:hAnsi="Times New Roman" w:cs="Times New Roman"/>
          <w:sz w:val="28"/>
          <w:szCs w:val="28"/>
        </w:rPr>
        <w:t xml:space="preserve"> propozycje nazw ulic</w:t>
      </w:r>
      <w:r w:rsidR="00386647">
        <w:rPr>
          <w:rFonts w:ascii="Times New Roman" w:hAnsi="Times New Roman" w:cs="Times New Roman"/>
          <w:sz w:val="28"/>
          <w:szCs w:val="28"/>
        </w:rPr>
        <w:t>.</w:t>
      </w:r>
      <w:r w:rsidR="004863A9">
        <w:rPr>
          <w:rFonts w:ascii="Times New Roman" w:hAnsi="Times New Roman" w:cs="Times New Roman"/>
          <w:sz w:val="28"/>
          <w:szCs w:val="28"/>
        </w:rPr>
        <w:t xml:space="preserve"> Podkreślił, że Komisja </w:t>
      </w:r>
      <w:proofErr w:type="spellStart"/>
      <w:r w:rsidR="004863A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863A9">
        <w:rPr>
          <w:rFonts w:ascii="Times New Roman" w:hAnsi="Times New Roman" w:cs="Times New Roman"/>
          <w:sz w:val="28"/>
          <w:szCs w:val="28"/>
        </w:rPr>
        <w:t xml:space="preserve"> ma bardzo wielką wiedzę, szerokie kompetencje i doświadczenie. </w:t>
      </w:r>
      <w:r w:rsidR="006C2AAA">
        <w:rPr>
          <w:rFonts w:ascii="Times New Roman" w:hAnsi="Times New Roman" w:cs="Times New Roman"/>
          <w:sz w:val="28"/>
          <w:szCs w:val="28"/>
        </w:rPr>
        <w:t>P</w:t>
      </w:r>
      <w:r w:rsidR="00386647">
        <w:rPr>
          <w:rFonts w:ascii="Times New Roman" w:hAnsi="Times New Roman" w:cs="Times New Roman"/>
          <w:sz w:val="28"/>
          <w:szCs w:val="28"/>
        </w:rPr>
        <w:t>o przedstawieniu propozycji nazw</w:t>
      </w:r>
      <w:r w:rsidR="006C2AAA">
        <w:rPr>
          <w:rFonts w:ascii="Times New Roman" w:hAnsi="Times New Roman" w:cs="Times New Roman"/>
          <w:sz w:val="28"/>
          <w:szCs w:val="28"/>
        </w:rPr>
        <w:t xml:space="preserve"> ulic przedłożonych</w:t>
      </w:r>
      <w:r w:rsidR="00386647">
        <w:rPr>
          <w:rFonts w:ascii="Times New Roman" w:hAnsi="Times New Roman" w:cs="Times New Roman"/>
          <w:sz w:val="28"/>
          <w:szCs w:val="28"/>
        </w:rPr>
        <w:t xml:space="preserve"> przez pracowników Urzędu i Komisji </w:t>
      </w:r>
      <w:proofErr w:type="spellStart"/>
      <w:r w:rsidR="0038664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86647">
        <w:rPr>
          <w:rFonts w:ascii="Times New Roman" w:hAnsi="Times New Roman" w:cs="Times New Roman"/>
          <w:sz w:val="28"/>
          <w:szCs w:val="28"/>
        </w:rPr>
        <w:t xml:space="preserve"> </w:t>
      </w:r>
      <w:r w:rsidR="00153A79">
        <w:rPr>
          <w:rFonts w:ascii="Times New Roman" w:hAnsi="Times New Roman" w:cs="Times New Roman"/>
          <w:sz w:val="28"/>
          <w:szCs w:val="28"/>
        </w:rPr>
        <w:t>Prezydent</w:t>
      </w:r>
      <w:r w:rsidR="00386647">
        <w:rPr>
          <w:rFonts w:ascii="Times New Roman" w:hAnsi="Times New Roman" w:cs="Times New Roman"/>
          <w:sz w:val="28"/>
          <w:szCs w:val="28"/>
        </w:rPr>
        <w:t>,</w:t>
      </w:r>
      <w:r w:rsidR="00153A79">
        <w:rPr>
          <w:rFonts w:ascii="Times New Roman" w:hAnsi="Times New Roman" w:cs="Times New Roman"/>
          <w:sz w:val="28"/>
          <w:szCs w:val="28"/>
        </w:rPr>
        <w:t xml:space="preserve"> w ramach swojej kompetencji</w:t>
      </w:r>
      <w:r w:rsidR="00386647">
        <w:rPr>
          <w:rFonts w:ascii="Times New Roman" w:hAnsi="Times New Roman" w:cs="Times New Roman"/>
          <w:sz w:val="28"/>
          <w:szCs w:val="28"/>
        </w:rPr>
        <w:t>,</w:t>
      </w:r>
      <w:r w:rsidR="00153A79">
        <w:rPr>
          <w:rFonts w:ascii="Times New Roman" w:hAnsi="Times New Roman" w:cs="Times New Roman"/>
          <w:sz w:val="28"/>
          <w:szCs w:val="28"/>
        </w:rPr>
        <w:t xml:space="preserve"> wybierze</w:t>
      </w:r>
      <w:r w:rsidR="006C2AAA">
        <w:rPr>
          <w:rFonts w:ascii="Times New Roman" w:hAnsi="Times New Roman" w:cs="Times New Roman"/>
          <w:sz w:val="28"/>
          <w:szCs w:val="28"/>
        </w:rPr>
        <w:t xml:space="preserve"> jedną, najbardziej odpowiednią</w:t>
      </w:r>
      <w:r w:rsidR="00386647">
        <w:rPr>
          <w:rFonts w:ascii="Times New Roman" w:hAnsi="Times New Roman" w:cs="Times New Roman"/>
          <w:sz w:val="28"/>
          <w:szCs w:val="28"/>
        </w:rPr>
        <w:t xml:space="preserve"> nazwę ulicy.</w:t>
      </w:r>
    </w:p>
    <w:p w:rsidR="00DF1E9D" w:rsidRDefault="00DF1E9D" w:rsidP="004863A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6CAD" w:rsidRPr="009514A2" w:rsidRDefault="00F46CAD" w:rsidP="00951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zgłosił do przedmiotowego projektu uchwały </w:t>
      </w:r>
      <w:r w:rsidRPr="00537DD1">
        <w:rPr>
          <w:rFonts w:ascii="Times New Roman" w:hAnsi="Times New Roman" w:cs="Times New Roman"/>
          <w:sz w:val="28"/>
          <w:szCs w:val="28"/>
          <w:u w:val="single"/>
        </w:rPr>
        <w:t>autopoprawkę</w:t>
      </w:r>
      <w:r>
        <w:rPr>
          <w:rFonts w:ascii="Times New Roman" w:hAnsi="Times New Roman" w:cs="Times New Roman"/>
          <w:sz w:val="28"/>
          <w:szCs w:val="28"/>
        </w:rPr>
        <w:t xml:space="preserve">, polegającą na </w:t>
      </w:r>
      <w:r>
        <w:rPr>
          <w:rFonts w:ascii="Times New Roman" w:hAnsi="Times New Roman" w:cs="Times New Roman"/>
          <w:sz w:val="28"/>
          <w:szCs w:val="28"/>
        </w:rPr>
        <w:lastRenderedPageBreak/>
        <w:t>dopisaniu w tytule nazwy ulicy. Tytuł uchwały będzie brzmiał: „w sprawie nadania nazwy „ulica Jagiellonów”</w:t>
      </w:r>
      <w:r w:rsidRPr="00606CDD">
        <w:rPr>
          <w:rFonts w:ascii="Times New Roman" w:hAnsi="Times New Roman" w:cs="Times New Roman"/>
          <w:sz w:val="28"/>
          <w:szCs w:val="28"/>
        </w:rPr>
        <w:t xml:space="preserve"> na terenie miasta Bolesławiec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606CDD">
        <w:rPr>
          <w:rFonts w:ascii="Times New Roman" w:hAnsi="Times New Roman" w:cs="Times New Roman"/>
          <w:sz w:val="28"/>
          <w:szCs w:val="28"/>
        </w:rPr>
        <w:t>.</w:t>
      </w:r>
    </w:p>
    <w:p w:rsidR="00F46CAD" w:rsidRPr="001D4CC8" w:rsidRDefault="00F46CAD" w:rsidP="00F46CA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 w:rsidR="00DF1E9D"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.        </w:t>
      </w:r>
      <w:r w:rsidRPr="001D4C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5D29" w:rsidRPr="00F46CAD" w:rsidRDefault="00D75D29" w:rsidP="00F46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5D29" w:rsidRPr="00706139" w:rsidRDefault="00D75D29" w:rsidP="0051691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CD0" w:rsidRPr="00706139" w:rsidRDefault="00402CD0" w:rsidP="0051691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C6D83" w:rsidRDefault="003F27BE" w:rsidP="003F27BE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3.5.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najemcy pierwszeństwa w nabyciu nieruchomości stanowiącej własność Gminy Miejskiej Bolesławiec, </w:t>
      </w:r>
    </w:p>
    <w:p w:rsidR="003F27BE" w:rsidRDefault="003F27BE" w:rsidP="003F27BE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8A9" w:rsidRPr="00916804" w:rsidRDefault="00CA48A9" w:rsidP="00CA48A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A48A9" w:rsidRDefault="00CA48A9" w:rsidP="00CA48A9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48A9" w:rsidRDefault="00CA48A9" w:rsidP="00CA48A9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27BE" w:rsidRDefault="00C741B8" w:rsidP="00C741B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41B8" w:rsidRDefault="00C741B8" w:rsidP="003F27BE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41B8" w:rsidRDefault="00C741B8" w:rsidP="003F27BE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27BE" w:rsidRPr="00FC6D83" w:rsidRDefault="003F27BE" w:rsidP="003F27BE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C741B8" w:rsidP="00C741B8">
      <w:pPr>
        <w:pStyle w:val="Akapitzlist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Bolesławiec,</w:t>
      </w:r>
    </w:p>
    <w:p w:rsidR="00C741B8" w:rsidRDefault="00C741B8" w:rsidP="00C741B8">
      <w:pPr>
        <w:pStyle w:val="Akapitzlist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Pr="00916804" w:rsidRDefault="00C741B8" w:rsidP="00C741B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741B8" w:rsidRDefault="00C741B8" w:rsidP="00C741B8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741B8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Default="00C741B8" w:rsidP="00C741B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41B8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41B8" w:rsidRPr="00FB2E98" w:rsidRDefault="00C741B8" w:rsidP="00FB2E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Pr="00FC6D83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C741B8" w:rsidP="00C741B8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ustalenia górnych stawek opłat ponoszonych przez właścicieli nieruchomości za odbieranie odpadów komunalnych, opróżnianie zbiorników bezodpływowych i transportu nieczystości ciekłych z nieruchomości na terenie miasta Bolesławiec,</w:t>
      </w:r>
    </w:p>
    <w:p w:rsidR="00C741B8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Pr="00916804" w:rsidRDefault="00C741B8" w:rsidP="00C741B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741B8" w:rsidRDefault="00C741B8" w:rsidP="00C741B8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94F76" w:rsidRDefault="00894F76" w:rsidP="00C741B8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63A1" w:rsidRDefault="002A63A1" w:rsidP="002A63A1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Przewodniczący Ko</w:t>
      </w:r>
      <w:r w:rsidR="00AA0355">
        <w:rPr>
          <w:rFonts w:ascii="Times New Roman" w:hAnsi="Times New Roman" w:cs="Times New Roman"/>
          <w:sz w:val="28"/>
          <w:szCs w:val="28"/>
        </w:rPr>
        <w:t xml:space="preserve">misji </w:t>
      </w:r>
      <w:proofErr w:type="spellStart"/>
      <w:r w:rsidR="00AA0355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AA0355">
        <w:rPr>
          <w:rFonts w:ascii="Times New Roman" w:hAnsi="Times New Roman" w:cs="Times New Roman"/>
          <w:sz w:val="28"/>
          <w:szCs w:val="28"/>
        </w:rPr>
        <w:t xml:space="preserve"> Jarosław Kowalski </w:t>
      </w:r>
      <w:r w:rsidR="002511EC">
        <w:rPr>
          <w:rFonts w:ascii="Times New Roman" w:hAnsi="Times New Roman" w:cs="Times New Roman"/>
          <w:sz w:val="28"/>
          <w:szCs w:val="28"/>
        </w:rPr>
        <w:t xml:space="preserve">poinformował, że opłata na jednego mieszkańca wzrośnie w granicach 80 gr – 90 gr.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3A1" w:rsidRDefault="00B96585" w:rsidP="002A63A1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</w:t>
      </w:r>
      <w:r w:rsidR="005D6F74">
        <w:rPr>
          <w:rFonts w:ascii="Times New Roman" w:hAnsi="Times New Roman" w:cs="Times New Roman"/>
          <w:sz w:val="28"/>
          <w:szCs w:val="28"/>
        </w:rPr>
        <w:t>czka</w:t>
      </w:r>
      <w:r>
        <w:rPr>
          <w:rFonts w:ascii="Times New Roman" w:hAnsi="Times New Roman" w:cs="Times New Roman"/>
          <w:sz w:val="28"/>
          <w:szCs w:val="28"/>
        </w:rPr>
        <w:t xml:space="preserve"> Wydziału Komunalnego Grażyna Strzyżewska poinformowała, że </w:t>
      </w:r>
      <w:r w:rsidR="00AA0355">
        <w:rPr>
          <w:rFonts w:ascii="Times New Roman" w:hAnsi="Times New Roman" w:cs="Times New Roman"/>
          <w:sz w:val="28"/>
          <w:szCs w:val="28"/>
        </w:rPr>
        <w:t>znaczącą różnicę odczują</w:t>
      </w:r>
      <w:r w:rsidR="005D6F74">
        <w:rPr>
          <w:rFonts w:ascii="Times New Roman" w:hAnsi="Times New Roman" w:cs="Times New Roman"/>
          <w:sz w:val="28"/>
          <w:szCs w:val="28"/>
        </w:rPr>
        <w:t xml:space="preserve"> oso</w:t>
      </w:r>
      <w:r w:rsidR="00992AA7">
        <w:rPr>
          <w:rFonts w:ascii="Times New Roman" w:hAnsi="Times New Roman" w:cs="Times New Roman"/>
          <w:sz w:val="28"/>
          <w:szCs w:val="28"/>
        </w:rPr>
        <w:t>b</w:t>
      </w:r>
      <w:r w:rsidR="00AA0355">
        <w:rPr>
          <w:rFonts w:ascii="Times New Roman" w:hAnsi="Times New Roman" w:cs="Times New Roman"/>
          <w:sz w:val="28"/>
          <w:szCs w:val="28"/>
        </w:rPr>
        <w:t>y</w:t>
      </w:r>
      <w:r w:rsidR="00992AA7">
        <w:rPr>
          <w:rFonts w:ascii="Times New Roman" w:hAnsi="Times New Roman" w:cs="Times New Roman"/>
          <w:sz w:val="28"/>
          <w:szCs w:val="28"/>
        </w:rPr>
        <w:t>, które uchylają się</w:t>
      </w:r>
      <w:r w:rsidR="006C755B">
        <w:rPr>
          <w:rFonts w:ascii="Times New Roman" w:hAnsi="Times New Roman" w:cs="Times New Roman"/>
          <w:sz w:val="28"/>
          <w:szCs w:val="28"/>
        </w:rPr>
        <w:t xml:space="preserve"> od zawarcia umów. </w:t>
      </w:r>
      <w:r w:rsidR="005D6F74">
        <w:rPr>
          <w:rFonts w:ascii="Times New Roman" w:hAnsi="Times New Roman" w:cs="Times New Roman"/>
          <w:sz w:val="28"/>
          <w:szCs w:val="28"/>
        </w:rPr>
        <w:t xml:space="preserve">Dla porównania podała, że </w:t>
      </w:r>
      <w:r w:rsidR="006C755B">
        <w:rPr>
          <w:rFonts w:ascii="Times New Roman" w:hAnsi="Times New Roman" w:cs="Times New Roman"/>
          <w:sz w:val="28"/>
          <w:szCs w:val="28"/>
        </w:rPr>
        <w:t xml:space="preserve">w poprzednim roku </w:t>
      </w:r>
      <w:r w:rsidR="005D6F74">
        <w:rPr>
          <w:rFonts w:ascii="Times New Roman" w:hAnsi="Times New Roman" w:cs="Times New Roman"/>
          <w:sz w:val="28"/>
          <w:szCs w:val="28"/>
        </w:rPr>
        <w:t>oso</w:t>
      </w:r>
      <w:r w:rsidR="006C755B">
        <w:rPr>
          <w:rFonts w:ascii="Times New Roman" w:hAnsi="Times New Roman" w:cs="Times New Roman"/>
          <w:sz w:val="28"/>
          <w:szCs w:val="28"/>
        </w:rPr>
        <w:t>b</w:t>
      </w:r>
      <w:r w:rsidR="005D6F74">
        <w:rPr>
          <w:rFonts w:ascii="Times New Roman" w:hAnsi="Times New Roman" w:cs="Times New Roman"/>
          <w:sz w:val="28"/>
          <w:szCs w:val="28"/>
        </w:rPr>
        <w:t>y uchylające się od podpisania umowy płaciły</w:t>
      </w:r>
      <w:r w:rsidR="006C755B">
        <w:rPr>
          <w:rFonts w:ascii="Times New Roman" w:hAnsi="Times New Roman" w:cs="Times New Roman"/>
          <w:sz w:val="28"/>
          <w:szCs w:val="28"/>
        </w:rPr>
        <w:t xml:space="preserve"> 69 zł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355">
        <w:rPr>
          <w:rFonts w:ascii="Times New Roman" w:hAnsi="Times New Roman" w:cs="Times New Roman"/>
          <w:sz w:val="28"/>
          <w:szCs w:val="28"/>
        </w:rPr>
        <w:t xml:space="preserve"> </w:t>
      </w:r>
      <w:r w:rsidR="005D6F74">
        <w:rPr>
          <w:rFonts w:ascii="Times New Roman" w:hAnsi="Times New Roman" w:cs="Times New Roman"/>
          <w:sz w:val="28"/>
          <w:szCs w:val="28"/>
        </w:rPr>
        <w:t>i 65 zł w przypadku</w:t>
      </w:r>
      <w:r w:rsidR="006D3817">
        <w:rPr>
          <w:rFonts w:ascii="Times New Roman" w:hAnsi="Times New Roman" w:cs="Times New Roman"/>
          <w:sz w:val="28"/>
          <w:szCs w:val="28"/>
        </w:rPr>
        <w:t xml:space="preserve"> </w:t>
      </w:r>
      <w:r w:rsidR="005D6F74">
        <w:rPr>
          <w:rFonts w:ascii="Times New Roman" w:hAnsi="Times New Roman" w:cs="Times New Roman"/>
          <w:sz w:val="28"/>
          <w:szCs w:val="28"/>
        </w:rPr>
        <w:t xml:space="preserve">odpadów </w:t>
      </w:r>
      <w:r w:rsidR="006D3817">
        <w:rPr>
          <w:rFonts w:ascii="Times New Roman" w:hAnsi="Times New Roman" w:cs="Times New Roman"/>
          <w:sz w:val="28"/>
          <w:szCs w:val="28"/>
        </w:rPr>
        <w:t>segregowanych</w:t>
      </w:r>
      <w:r w:rsidR="005D6F74">
        <w:rPr>
          <w:rFonts w:ascii="Times New Roman" w:hAnsi="Times New Roman" w:cs="Times New Roman"/>
          <w:sz w:val="28"/>
          <w:szCs w:val="28"/>
        </w:rPr>
        <w:t>, natomiast obecnie jest to</w:t>
      </w:r>
      <w:r w:rsidR="00132732">
        <w:rPr>
          <w:rFonts w:ascii="Times New Roman" w:hAnsi="Times New Roman" w:cs="Times New Roman"/>
          <w:sz w:val="28"/>
          <w:szCs w:val="28"/>
        </w:rPr>
        <w:t xml:space="preserve"> 140 zł dla tych</w:t>
      </w:r>
      <w:r w:rsidR="005D6F74">
        <w:rPr>
          <w:rFonts w:ascii="Times New Roman" w:hAnsi="Times New Roman" w:cs="Times New Roman"/>
          <w:sz w:val="28"/>
          <w:szCs w:val="28"/>
        </w:rPr>
        <w:t xml:space="preserve"> osób</w:t>
      </w:r>
      <w:r w:rsidR="00132732">
        <w:rPr>
          <w:rFonts w:ascii="Times New Roman" w:hAnsi="Times New Roman" w:cs="Times New Roman"/>
          <w:sz w:val="28"/>
          <w:szCs w:val="28"/>
        </w:rPr>
        <w:t>, które się uchylają</w:t>
      </w:r>
      <w:r w:rsidR="005D6F74">
        <w:rPr>
          <w:rFonts w:ascii="Times New Roman" w:hAnsi="Times New Roman" w:cs="Times New Roman"/>
          <w:sz w:val="28"/>
          <w:szCs w:val="28"/>
        </w:rPr>
        <w:t xml:space="preserve"> od podpisania umowy </w:t>
      </w:r>
      <w:r w:rsidR="00132732">
        <w:rPr>
          <w:rFonts w:ascii="Times New Roman" w:hAnsi="Times New Roman" w:cs="Times New Roman"/>
          <w:sz w:val="28"/>
          <w:szCs w:val="28"/>
        </w:rPr>
        <w:t xml:space="preserve"> i 76 zł</w:t>
      </w:r>
      <w:r w:rsidR="005D6F74">
        <w:rPr>
          <w:rFonts w:ascii="Times New Roman" w:hAnsi="Times New Roman" w:cs="Times New Roman"/>
          <w:sz w:val="28"/>
          <w:szCs w:val="28"/>
        </w:rPr>
        <w:t xml:space="preserve"> w przypadku odpadów</w:t>
      </w:r>
      <w:r w:rsidR="006D3817">
        <w:rPr>
          <w:rFonts w:ascii="Times New Roman" w:hAnsi="Times New Roman" w:cs="Times New Roman"/>
          <w:sz w:val="28"/>
          <w:szCs w:val="28"/>
        </w:rPr>
        <w:t xml:space="preserve"> segregowanych. </w:t>
      </w:r>
      <w:r w:rsidR="005D6F74">
        <w:rPr>
          <w:rFonts w:ascii="Times New Roman" w:hAnsi="Times New Roman" w:cs="Times New Roman"/>
          <w:sz w:val="28"/>
          <w:szCs w:val="28"/>
        </w:rPr>
        <w:t>Naczelniczka podkreśliła, że m</w:t>
      </w:r>
      <w:r w:rsidR="006D3817">
        <w:rPr>
          <w:rFonts w:ascii="Times New Roman" w:hAnsi="Times New Roman" w:cs="Times New Roman"/>
          <w:sz w:val="28"/>
          <w:szCs w:val="28"/>
        </w:rPr>
        <w:t>aksymalna stawka nie może przekroczyć kwoty 75,60 zł</w:t>
      </w:r>
      <w:r w:rsidR="00F5057B">
        <w:rPr>
          <w:rFonts w:ascii="Times New Roman" w:hAnsi="Times New Roman" w:cs="Times New Roman"/>
          <w:sz w:val="28"/>
          <w:szCs w:val="28"/>
        </w:rPr>
        <w:t>. Przekroczenie tej kwoty może skutkować cofnięciem zezwolenia.</w:t>
      </w:r>
    </w:p>
    <w:p w:rsidR="003B472A" w:rsidRDefault="003B472A" w:rsidP="003B47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Poinformowała, że w uzasadnieniu wkradł się błąd i zapisano, że „Dotychczas obowiązująca stawka w przypadku odpadów zbieranych selektywnie wynosiła 69 zł/m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04721">
        <w:rPr>
          <w:rFonts w:ascii="Times New Roman" w:hAnsi="Times New Roman" w:cs="Times New Roman"/>
          <w:sz w:val="28"/>
          <w:szCs w:val="28"/>
        </w:rPr>
        <w:t xml:space="preserve">  a powinno </w:t>
      </w:r>
      <w:r>
        <w:rPr>
          <w:rFonts w:ascii="Times New Roman" w:hAnsi="Times New Roman" w:cs="Times New Roman"/>
          <w:sz w:val="28"/>
          <w:szCs w:val="28"/>
        </w:rPr>
        <w:t>być 65,55 zł/m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04721">
        <w:rPr>
          <w:rFonts w:ascii="Times New Roman" w:hAnsi="Times New Roman" w:cs="Times New Roman"/>
          <w:sz w:val="28"/>
          <w:szCs w:val="28"/>
        </w:rPr>
        <w:t>.</w:t>
      </w:r>
    </w:p>
    <w:p w:rsidR="003B472A" w:rsidRPr="00894F76" w:rsidRDefault="003B472A" w:rsidP="002A63A1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41B8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Default="00C741B8" w:rsidP="00C741B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94F7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894F76"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4F76">
        <w:rPr>
          <w:rFonts w:ascii="Times New Roman" w:hAnsi="Times New Roman" w:cs="Times New Roman"/>
          <w:b/>
          <w:sz w:val="28"/>
          <w:szCs w:val="28"/>
        </w:rPr>
        <w:t>6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94F76"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1D4CC8">
        <w:rPr>
          <w:rFonts w:ascii="Times New Roman" w:hAnsi="Times New Roman" w:cs="Times New Roman"/>
          <w:b/>
          <w:sz w:val="28"/>
          <w:szCs w:val="28"/>
        </w:rPr>
        <w:t>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41B8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41B8" w:rsidRPr="00204721" w:rsidRDefault="00C741B8" w:rsidP="0020472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41B8" w:rsidRPr="00FC6D83" w:rsidRDefault="00C741B8" w:rsidP="00C741B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204721" w:rsidP="00204721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3.8.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utworzenia I Środowiskowego Domu Samopomocy w Bolesławcu oraz nadania mu statutu,</w:t>
      </w:r>
    </w:p>
    <w:p w:rsidR="00204721" w:rsidRDefault="00204721" w:rsidP="00204721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Pr="00916804" w:rsidRDefault="00540F25" w:rsidP="00540F25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0F25" w:rsidRDefault="00540F25" w:rsidP="00540F25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B2A97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0F25" w:rsidRDefault="00540F25" w:rsidP="00540F25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721" w:rsidRDefault="00204721" w:rsidP="00204721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4721" w:rsidRPr="00FC6D83" w:rsidRDefault="00204721" w:rsidP="00204721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540F25" w:rsidP="00540F25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>w sprawie utworzenia II Środowiskowego Domu Samopomocy w Bolesławcu oraz nadania mu statutu,</w:t>
      </w:r>
    </w:p>
    <w:p w:rsidR="00540F25" w:rsidRDefault="00540F25" w:rsidP="00540F25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Pr="00916804" w:rsidRDefault="00540F25" w:rsidP="00540F25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0F25" w:rsidRDefault="00540F25" w:rsidP="00540F25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6B2A97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0F25" w:rsidRDefault="00540F25" w:rsidP="00540F25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Default="00540F25" w:rsidP="00540F25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40F25" w:rsidRDefault="00540F25" w:rsidP="00540F25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0F25" w:rsidRDefault="00540F25" w:rsidP="00540F25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Pr="006B2A97" w:rsidRDefault="00540F25" w:rsidP="006B2A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540F25" w:rsidP="00540F25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2012-2021,</w:t>
      </w:r>
    </w:p>
    <w:p w:rsidR="00540F25" w:rsidRDefault="00540F25" w:rsidP="00540F25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680" w:rsidRPr="00916804" w:rsidRDefault="00405680" w:rsidP="004056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5680" w:rsidRDefault="00405680" w:rsidP="0040568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6B2A97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5680" w:rsidRDefault="00405680" w:rsidP="0040568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680" w:rsidRDefault="00405680" w:rsidP="004056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0F25" w:rsidRPr="006B2A97" w:rsidRDefault="00540F25" w:rsidP="006B2A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0F25" w:rsidRPr="00FC6D83" w:rsidRDefault="00540F25" w:rsidP="00540F25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3.11.</w:t>
      </w:r>
      <w:r w:rsidR="00FC6D83" w:rsidRPr="00FC6D8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680" w:rsidRPr="00916804" w:rsidRDefault="00405680" w:rsidP="004056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804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5680" w:rsidRDefault="00405680" w:rsidP="0040568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6B2A9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1680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5680" w:rsidRDefault="00405680" w:rsidP="00405680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680" w:rsidRDefault="00405680" w:rsidP="004056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C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D4CC8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680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680" w:rsidRPr="00FC6D83" w:rsidRDefault="00405680" w:rsidP="00405680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D83" w:rsidRDefault="00B60A9D" w:rsidP="00B60A9D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FC6D83" w:rsidRPr="00B60A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403A7A" w:rsidRPr="00047752" w:rsidRDefault="00403A7A" w:rsidP="00D042C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7752" w:rsidRDefault="00047752" w:rsidP="00B60A9D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7752" w:rsidRDefault="00047752" w:rsidP="00047752">
      <w:pPr>
        <w:pStyle w:val="Tekstpodstawowywcity"/>
        <w:spacing w:after="0"/>
        <w:ind w:hanging="360"/>
        <w:jc w:val="both"/>
        <w:rPr>
          <w:sz w:val="28"/>
          <w:szCs w:val="28"/>
          <w:u w:val="single"/>
        </w:rPr>
      </w:pPr>
      <w:r w:rsidRPr="004D1F51">
        <w:rPr>
          <w:sz w:val="28"/>
          <w:szCs w:val="28"/>
          <w:u w:val="single"/>
        </w:rPr>
        <w:t xml:space="preserve">Komisja </w:t>
      </w:r>
      <w:proofErr w:type="spellStart"/>
      <w:r w:rsidRPr="004D1F51">
        <w:rPr>
          <w:sz w:val="28"/>
          <w:szCs w:val="28"/>
          <w:u w:val="single"/>
        </w:rPr>
        <w:t>IGPiB</w:t>
      </w:r>
      <w:proofErr w:type="spellEnd"/>
      <w:r w:rsidRPr="004D1F51">
        <w:rPr>
          <w:sz w:val="28"/>
          <w:szCs w:val="28"/>
          <w:u w:val="single"/>
        </w:rPr>
        <w:t xml:space="preserve"> rozpatrzyła następujące pisma:</w:t>
      </w:r>
    </w:p>
    <w:p w:rsidR="00D042C9" w:rsidRDefault="00D042C9" w:rsidP="00047752">
      <w:pPr>
        <w:pStyle w:val="Tekstpodstawowywcity"/>
        <w:spacing w:after="0"/>
        <w:ind w:hanging="360"/>
        <w:jc w:val="both"/>
        <w:rPr>
          <w:sz w:val="28"/>
          <w:szCs w:val="28"/>
          <w:u w:val="single"/>
        </w:rPr>
      </w:pPr>
    </w:p>
    <w:p w:rsidR="00D042C9" w:rsidRPr="00D042C9" w:rsidRDefault="00D042C9" w:rsidP="00D042C9">
      <w:pPr>
        <w:pStyle w:val="Tekstpodstawowywcity"/>
        <w:numPr>
          <w:ilvl w:val="0"/>
          <w:numId w:val="3"/>
        </w:num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Pismo KO.III.7221.98.2011.TS z dnia 28 grudnia 2011 r. dotyczące wyrażenia opinii w sprawie montażu progów zwalniających na ulicy Willowej.</w:t>
      </w:r>
    </w:p>
    <w:p w:rsidR="00D042C9" w:rsidRPr="00D042C9" w:rsidRDefault="00D042C9" w:rsidP="00D042C9">
      <w:pPr>
        <w:pStyle w:val="Tekstpodstawowywcity"/>
        <w:spacing w:after="0"/>
        <w:jc w:val="right"/>
        <w:rPr>
          <w:b/>
          <w:i/>
          <w:sz w:val="28"/>
          <w:szCs w:val="28"/>
          <w:u w:val="single"/>
        </w:rPr>
      </w:pPr>
      <w:r w:rsidRPr="00D042C9">
        <w:rPr>
          <w:b/>
          <w:i/>
          <w:sz w:val="28"/>
          <w:szCs w:val="28"/>
          <w:u w:val="single"/>
        </w:rPr>
        <w:t>(pismo – zał. nr 1</w:t>
      </w:r>
      <w:r w:rsidR="006B2A97">
        <w:rPr>
          <w:b/>
          <w:i/>
          <w:sz w:val="28"/>
          <w:szCs w:val="28"/>
          <w:u w:val="single"/>
        </w:rPr>
        <w:t>4</w:t>
      </w:r>
      <w:r w:rsidRPr="00D042C9">
        <w:rPr>
          <w:b/>
          <w:i/>
          <w:sz w:val="28"/>
          <w:szCs w:val="28"/>
          <w:u w:val="single"/>
        </w:rPr>
        <w:t>)</w:t>
      </w:r>
    </w:p>
    <w:p w:rsidR="00047752" w:rsidRDefault="00047752" w:rsidP="00047752">
      <w:pPr>
        <w:pStyle w:val="Tekstpodstawowywcity"/>
        <w:spacing w:after="0"/>
        <w:ind w:hanging="360"/>
        <w:jc w:val="both"/>
        <w:rPr>
          <w:sz w:val="28"/>
          <w:szCs w:val="28"/>
          <w:u w:val="single"/>
        </w:rPr>
      </w:pPr>
    </w:p>
    <w:p w:rsidR="00047752" w:rsidRDefault="00047752" w:rsidP="00B60A9D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2E30" w:rsidRDefault="00A60B41" w:rsidP="00A60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60B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A60B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60B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postanowiła, że sprawę w pierwszej kolejności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przypadku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gdy Zespół uzna za konieczny montaż</w:t>
      </w:r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progu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zwalniającego</w:t>
      </w:r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Komisja </w:t>
      </w:r>
      <w:proofErr w:type="spellStart"/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przychyli się do opinii Zespołu ds. drogowych. </w:t>
      </w:r>
      <w:r w:rsidR="00632E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403A7A" w:rsidRDefault="00403A7A" w:rsidP="00A60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32E30" w:rsidRDefault="00632E30" w:rsidP="00632E3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47752" w:rsidRDefault="00A60B41" w:rsidP="00632E3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B41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KO-III.7221.34.2011.TS z dnia 16 stycznia 2012 r. w sprawie montażu słupków odgradzających chodnik od ul. Bankowej przy siedzibie T</w:t>
      </w:r>
      <w:r w:rsidR="00A87D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owarzystwa </w:t>
      </w:r>
      <w:r w:rsidRPr="00A60B41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A87D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udownictwa </w:t>
      </w:r>
      <w:r w:rsidRPr="00A60B41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A87DD0">
        <w:rPr>
          <w:rFonts w:ascii="Times New Roman" w:eastAsia="Times New Roman" w:hAnsi="Times New Roman" w:cs="Times New Roman"/>
          <w:sz w:val="28"/>
          <w:szCs w:val="28"/>
          <w:lang w:eastAsia="pl-PL"/>
        </w:rPr>
        <w:t>połecznego</w:t>
      </w:r>
      <w:r w:rsidR="00EF5E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(TBS)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60B41" w:rsidRDefault="00A60B41" w:rsidP="00A60B41">
      <w:pPr>
        <w:pStyle w:val="Akapitzlist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0B41" w:rsidRDefault="00A60B41" w:rsidP="00A60B41">
      <w:pPr>
        <w:pStyle w:val="Akapitzlist"/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60B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60B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60B41" w:rsidRDefault="00A60B41" w:rsidP="00A60B41">
      <w:pPr>
        <w:pStyle w:val="Akapitzlist"/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3A7A" w:rsidRDefault="00403A7A" w:rsidP="00403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3A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3A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03A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 jednogłośnie (7 głosami „przeciw”) zaopiniowała montaż słupków odgradzających chodnik od ul. Bankowej przy siedzibie TBS.</w:t>
      </w:r>
    </w:p>
    <w:p w:rsidR="003572B6" w:rsidRDefault="003572B6" w:rsidP="00403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332A" w:rsidRDefault="00E6332A" w:rsidP="00403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572B6" w:rsidRDefault="003572B6" w:rsidP="003572B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Pana Ryszarda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Samoszyńskiego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30 grudnia 2011 r. w sprawie przebudowy ul. S. Batorego.</w:t>
      </w:r>
    </w:p>
    <w:p w:rsidR="003572B6" w:rsidRPr="003572B6" w:rsidRDefault="003572B6" w:rsidP="003572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572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572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60B41" w:rsidRPr="003572B6" w:rsidRDefault="00A60B41" w:rsidP="003572B6">
      <w:pPr>
        <w:pStyle w:val="Akapitzlist"/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60A9D" w:rsidRDefault="003572B6" w:rsidP="003572B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72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572B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572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ław Kowalski zapoznał Komisję z </w:t>
      </w:r>
      <w:r w:rsidRPr="003572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opinią Zespołu ds. drogowych w tej sprawie.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sugeruje przebudowę ulicy poprzez przedłużenie i poszerzenie zgodnie z wnioskiem.</w:t>
      </w:r>
    </w:p>
    <w:p w:rsidR="003572B6" w:rsidRDefault="003572B6" w:rsidP="003572B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72B6" w:rsidRDefault="003572B6" w:rsidP="003572B6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572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Zespołu ds. drogowych – zał. nr 1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3572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6332A" w:rsidRDefault="00E6332A" w:rsidP="003572B6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332A" w:rsidRPr="00C8488A" w:rsidRDefault="00CF4240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wystąpiła z wnioskiem o wykonanie niezbędnych prac, które dostosują do bezpieczeństwa przejścia, uzupełnienie kostki, wycięcie krzaków, jeżeli takie są, naprawienie chodnika, jeżeli trzeba krawężnik, którego nie ma itd.</w:t>
      </w:r>
    </w:p>
    <w:p w:rsidR="00CF4240" w:rsidRPr="00C8488A" w:rsidRDefault="00CF4240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F4240" w:rsidRPr="00C8488A" w:rsidRDefault="00CF4240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</w:t>
      </w:r>
      <w:r w:rsidR="001E76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„za”) wystąpiła z wnioskiem o </w:t>
      </w:r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wycięcie drzewa rosnącego</w:t>
      </w:r>
      <w:r w:rsidR="00C175DF"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 środku ulicy</w:t>
      </w:r>
      <w:r w:rsidR="00CF0938"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F0938" w:rsidRPr="00C8488A" w:rsidRDefault="00CF0938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F0938" w:rsidRPr="00C8488A" w:rsidRDefault="00CF0938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przy 1 głosie „wstrzymującym się”) wystąpiła z wnioskiem o całkowitą przebudowę, zlecenie projektu projektantowi i umieszcz</w:t>
      </w:r>
      <w:r w:rsidR="00C848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enie zadania w</w:t>
      </w:r>
      <w:r w:rsidR="001E76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jednym z przyszłych budżetów.</w:t>
      </w:r>
    </w:p>
    <w:p w:rsidR="00E6332A" w:rsidRPr="00C8488A" w:rsidRDefault="00E6332A" w:rsidP="003572B6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332A" w:rsidRPr="00E6332A" w:rsidRDefault="00E6332A" w:rsidP="00E6332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72B6" w:rsidRDefault="0015556E" w:rsidP="00713B9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 treść opinii Zespołu ds. drogowych w sprawie prośby pracowników firmy Bader o ustawienie znaku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B-36 (zakaz zatrzymywania się) po obu stronach drogi od ulicy Kościuszki i 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Zespół ds. drogowych przychyla się do powyższej prośby.</w:t>
      </w:r>
    </w:p>
    <w:p w:rsidR="0015556E" w:rsidRDefault="0015556E" w:rsidP="0015556E">
      <w:pPr>
        <w:pStyle w:val="Akapitzlist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56E" w:rsidRDefault="0015556E" w:rsidP="0015556E">
      <w:pPr>
        <w:pStyle w:val="Akapitzlist"/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55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Zespołu ds. drogowych – zał. nr 1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155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36F20" w:rsidRDefault="00536F20" w:rsidP="0015556E">
      <w:pPr>
        <w:pStyle w:val="Akapitzlist"/>
        <w:spacing w:after="0" w:line="240" w:lineRule="auto"/>
        <w:ind w:left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36F20" w:rsidRDefault="00536F20" w:rsidP="00536F2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6F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36F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36F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przychyliła się do opinii Zespołu ds. drogowych, głosując jednogłośnie (7 głosami „za”).</w:t>
      </w:r>
    </w:p>
    <w:p w:rsidR="00536F20" w:rsidRDefault="00536F20" w:rsidP="00536F2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6F20" w:rsidRDefault="00536F20" w:rsidP="00536F2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6F20" w:rsidRDefault="00536F20" w:rsidP="00536F2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6F20" w:rsidRPr="00536F20" w:rsidRDefault="00536F20" w:rsidP="00536F20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536F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dalszej kolejności radni poruszyli następujące sprawy:</w:t>
      </w:r>
    </w:p>
    <w:p w:rsidR="00536F20" w:rsidRDefault="00536F20" w:rsidP="00536F20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6F20" w:rsidRDefault="00536F20" w:rsidP="00536F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Odpowiadając Wiceprzewodniczącej Rady Miasta Janinie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temat ilości nowych garaży przy ul. Łasickiej,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podał przybliżoną ilość 25, natomiast zadeklarował, że na następnym po</w:t>
      </w:r>
      <w:r w:rsidR="00E748ED">
        <w:rPr>
          <w:rFonts w:ascii="Times New Roman" w:eastAsia="Times New Roman" w:hAnsi="Times New Roman" w:cs="Times New Roman"/>
          <w:sz w:val="28"/>
          <w:szCs w:val="28"/>
          <w:lang w:eastAsia="pl-PL"/>
        </w:rPr>
        <w:t>siedzeniu Komisji poinformuje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dokładnej liczbie garaży.</w:t>
      </w:r>
    </w:p>
    <w:p w:rsidR="00DC339B" w:rsidRDefault="00DC339B" w:rsidP="00DC339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6F20" w:rsidRDefault="00536F20" w:rsidP="00536F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pod tunelem przy wjeździe w ul. Kościuszki zostały wygięte, najprawdopodobniej przez duże auto barierki odgradzające chodnik od ulicy, które utrudniają przejście osobom pieszym</w:t>
      </w:r>
      <w:r w:rsidR="0042654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84AB0" w:rsidRDefault="0042654D" w:rsidP="0042654D">
      <w:pPr>
        <w:pStyle w:val="Akapitzlist"/>
        <w:spacing w:after="0" w:line="240" w:lineRule="auto"/>
        <w:ind w:left="1134" w:firstLine="99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poruszył kwestię 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konieczności ustawienia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znaków drogowych</w:t>
      </w:r>
      <w:r w:rsidR="008D7383" w:rsidRP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>zakazu zatrzymywania się i postoju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jest to konieczne z uwagi na to, że jest to ulica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kręta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której parkowane samochody po jednej i drugiej stronie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utrudnia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ją przejazd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naraża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7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przejeżdżające auta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kolizję. </w:t>
      </w:r>
    </w:p>
    <w:p w:rsidR="008D7383" w:rsidRDefault="008D7383" w:rsidP="0042654D">
      <w:pPr>
        <w:pStyle w:val="Akapitzlist"/>
        <w:spacing w:after="0" w:line="240" w:lineRule="auto"/>
        <w:ind w:left="1134" w:firstLine="99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4AB0" w:rsidRDefault="008D7383" w:rsidP="008D7383">
      <w:pPr>
        <w:pStyle w:val="Akapitzlist"/>
        <w:spacing w:after="0" w:line="240" w:lineRule="auto"/>
        <w:ind w:left="0"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Komunalnego Grażyna Strzyżewska poinformowała, że na ul. </w:t>
      </w:r>
      <w:proofErr w:type="spellStart"/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zatwierdzona stała organizacja ruchu. Najprawdopodobniej zostanie wprowadzona po oddaniu drogi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przebudowie</w:t>
      </w:r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wyjaśniła, że d</w:t>
      </w:r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>roga jest cały czas w budowie i na razie</w:t>
      </w:r>
      <w:r w:rsidR="007B474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póki co</w:t>
      </w:r>
      <w:r w:rsidR="007B4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można nic zrobić. Naczelniczka</w:t>
      </w:r>
      <w:r w:rsidR="00484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zobowiązała się przekazać informację Naczelnikowi Wydział</w:t>
      </w:r>
      <w:r w:rsidR="00E748ED">
        <w:rPr>
          <w:rFonts w:ascii="Times New Roman" w:eastAsia="Times New Roman" w:hAnsi="Times New Roman" w:cs="Times New Roman"/>
          <w:sz w:val="28"/>
          <w:szCs w:val="28"/>
          <w:lang w:eastAsia="pl-PL"/>
        </w:rPr>
        <w:t>u Zamówień Publicznych i Inwestycji Miejski</w:t>
      </w:r>
      <w:r w:rsidR="00CB1F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Andrzejowi Kuriacie. </w:t>
      </w:r>
    </w:p>
    <w:p w:rsidR="00DC339B" w:rsidRDefault="00DC339B" w:rsidP="008D7383">
      <w:pPr>
        <w:pStyle w:val="Akapitzlist"/>
        <w:spacing w:after="0" w:line="240" w:lineRule="auto"/>
        <w:ind w:left="0"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39B" w:rsidRDefault="008D7383" w:rsidP="00CB1F7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poruszył kwestię</w:t>
      </w:r>
      <w:r w:rsidR="00DC339B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trudności przejazdu ul. Śluzową  na odcinku 9a-9b, kt</w:t>
      </w:r>
      <w:r w:rsidR="007B4743">
        <w:rPr>
          <w:rFonts w:ascii="Times New Roman" w:eastAsia="Times New Roman" w:hAnsi="Times New Roman" w:cs="Times New Roman"/>
          <w:sz w:val="28"/>
          <w:szCs w:val="28"/>
          <w:lang w:eastAsia="pl-PL"/>
        </w:rPr>
        <w:t>óry to odcinek jest w ogóle nie</w:t>
      </w:r>
      <w:r w:rsidR="00DC339B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utwardzony. </w:t>
      </w:r>
      <w:r w:rsidR="00CB1F7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B1F7E" w:rsidRDefault="00DC339B" w:rsidP="00CB1F7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CB1F7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zgłosił problem ustawienia znaków na ul. </w:t>
      </w:r>
      <w:proofErr w:type="spellStart"/>
      <w:r w:rsidR="00CB1F7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CB1F7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21D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n</w:t>
      </w:r>
      <w:r w:rsidR="00CB1F7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>a całej długości ulicy znaki są ustawiane na środku chodnika.</w:t>
      </w:r>
      <w:r w:rsidR="005C654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wskazał na problem przy </w:t>
      </w:r>
      <w:r w:rsidR="005C654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posesji nr 20</w:t>
      </w:r>
      <w:r w:rsidR="00321DB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5C654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chodnika wystaje</w:t>
      </w:r>
      <w:r w:rsidR="00321D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rura na wysokości 1,20 m</w:t>
      </w:r>
      <w:r w:rsidR="005C654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prawdopodobnie ma być</w:t>
      </w:r>
      <w:r w:rsidR="00321D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</w:t>
      </w:r>
      <w:r w:rsidR="005C654E" w:rsidRPr="00DC33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hydrant.</w:t>
      </w:r>
    </w:p>
    <w:p w:rsidR="00321DB9" w:rsidRPr="00DC339B" w:rsidRDefault="00321DB9" w:rsidP="00321DB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654E" w:rsidRDefault="005C654E" w:rsidP="005C654E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poprosił, by na następne posiedzenie Komisji zaprosić Naczelnika Wydziału Zamówień Publicznych i Inwestycji Miejskich Andrzeja Kuriatę.</w:t>
      </w:r>
    </w:p>
    <w:p w:rsidR="005C654E" w:rsidRDefault="005C654E" w:rsidP="005C654E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6AB" w:rsidRDefault="001165EC" w:rsidP="005C654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powrócił do problemu zmiany organizacji ruchu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okolicznych</w:t>
      </w:r>
      <w:r w:rsidR="005C6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Problem polega na tym, że </w:t>
      </w:r>
      <w:r w:rsidR="00FB0A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samochody parkowane po obu stronach </w:t>
      </w:r>
      <w:r w:rsidR="005C6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proofErr w:type="spellStart"/>
      <w:r w:rsidR="00FB0A51"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 w:rsidR="00FB0A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utrudniają przejazd autobusom komunikacji miejskiej. Radny przypomniał, że </w:t>
      </w:r>
      <w:r w:rsidR="007F5C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kiedyś był już </w:t>
      </w:r>
      <w:r w:rsidR="00FB0A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składany </w:t>
      </w:r>
      <w:r w:rsidR="007F5C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w tej sprawie, ale do końca tego nie załatwiono. </w:t>
      </w:r>
    </w:p>
    <w:p w:rsidR="00321DB9" w:rsidRDefault="00321DB9" w:rsidP="00321DB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654E" w:rsidRPr="008570F2" w:rsidRDefault="008F5D1C" w:rsidP="008F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="007E6CB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0E56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Ko</w:t>
      </w:r>
      <w:r w:rsidR="001C51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Grażyna Strzyżewska poinformowała, że </w:t>
      </w:r>
      <w:r w:rsidR="000E56AB">
        <w:rPr>
          <w:rFonts w:ascii="Times New Roman" w:eastAsia="Times New Roman" w:hAnsi="Times New Roman" w:cs="Times New Roman"/>
          <w:sz w:val="28"/>
          <w:szCs w:val="28"/>
          <w:lang w:eastAsia="pl-PL"/>
        </w:rPr>
        <w:t>pod koniec ubiegłego</w:t>
      </w:r>
      <w:r w:rsidR="001C51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szczegółowo analizowany był</w:t>
      </w:r>
      <w:r w:rsidR="00E15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powrót do koncepcji wcześniejszej o wprowadzenie jazdy jednokierunkowej na ulicach </w:t>
      </w:r>
      <w:proofErr w:type="spellStart"/>
      <w:r w:rsidR="00E1581B"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 w:rsidR="00E15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Wybickiego,  Drzymały. Prezydent </w:t>
      </w:r>
      <w:r w:rsidR="001C5195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odstąpił</w:t>
      </w:r>
      <w:r w:rsidR="00E15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wprowadzania zmian organizacyjnych ze względu na to, </w:t>
      </w:r>
      <w:r w:rsidR="00E1581B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8570F2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wprowadzenie ruchu jednokierunkowego</w:t>
      </w:r>
      <w:r w:rsidR="00E1581B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="00E1581B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 w:rsidR="008570F2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pozwoli na swobodny przejazd autobusu, jednak na ul. </w:t>
      </w:r>
      <w:r w:rsidR="00E1581B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Drzymały</w:t>
      </w:r>
      <w:r w:rsidR="008570F2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przebudowy</w:t>
      </w:r>
      <w:r w:rsid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drogi  przejazd jest utrudniony</w:t>
      </w:r>
      <w:r w:rsidR="008570F2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6E48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70F2" w:rsidRPr="00857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Zostało to potwierdzone w czasie kilkukrotnych wizji lokalnych. </w:t>
      </w:r>
    </w:p>
    <w:p w:rsidR="00142C68" w:rsidRDefault="00142C68" w:rsidP="008F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2C68" w:rsidRDefault="00142C68" w:rsidP="008F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zaproponował, aby spotkać się z Prezesem MZK Andrzejem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w tej kwestii ma największą wiedzę.</w:t>
      </w:r>
    </w:p>
    <w:p w:rsidR="00A76B77" w:rsidRDefault="00A76B77" w:rsidP="008F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6F20" w:rsidRDefault="00142C68" w:rsidP="00A76B77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przypomniał, że około 3-4 lata temu </w:t>
      </w:r>
      <w:r w:rsidR="00A76B77" w:rsidRP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poruszał kwestię utwardzenia ścieżki polnej prowadzącej na cmentarz</w:t>
      </w:r>
      <w:r w:rsidRP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koło</w:t>
      </w:r>
      <w:r w:rsid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 </w:t>
      </w:r>
      <w:proofErr w:type="spellStart"/>
      <w:r w:rsid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>Intacusa</w:t>
      </w:r>
      <w:proofErr w:type="spellEnd"/>
      <w:r w:rsid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76B77" w:rsidRPr="00A76B77" w:rsidRDefault="00A76B77" w:rsidP="00A76B77">
      <w:pPr>
        <w:pStyle w:val="Akapitzlist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FD8" w:rsidRDefault="00063FD8" w:rsidP="00063FD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Komunalnego Grażyna Strzyżewska zasugerowała wyjazd w teren, najlepiej wiosną, by określić do kogo należy dzi</w:t>
      </w:r>
      <w:r w:rsidR="00A76B77">
        <w:rPr>
          <w:rFonts w:ascii="Times New Roman" w:eastAsia="Times New Roman" w:hAnsi="Times New Roman" w:cs="Times New Roman"/>
          <w:sz w:val="28"/>
          <w:szCs w:val="28"/>
          <w:lang w:eastAsia="pl-PL"/>
        </w:rPr>
        <w:t>ałka, na której jest ta ścieżka, by móc przedsięwziąć jakieś kroki.</w:t>
      </w:r>
    </w:p>
    <w:p w:rsidR="00A76B77" w:rsidRDefault="00A76B77" w:rsidP="00063FD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7C6" w:rsidRDefault="00DF47C6" w:rsidP="00DF47C6">
      <w:pPr>
        <w:pStyle w:val="Tekstpodstawowywcity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626184">
        <w:rPr>
          <w:sz w:val="28"/>
          <w:szCs w:val="28"/>
        </w:rPr>
        <w:t xml:space="preserve">Przewodniczący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DF47C6" w:rsidRPr="00DF47C6" w:rsidRDefault="00DF47C6" w:rsidP="00DF47C6">
      <w:pPr>
        <w:pStyle w:val="Tekstpodstawowywcity"/>
        <w:spacing w:after="0"/>
        <w:ind w:left="1068"/>
        <w:jc w:val="both"/>
        <w:rPr>
          <w:sz w:val="28"/>
          <w:szCs w:val="28"/>
        </w:rPr>
      </w:pPr>
    </w:p>
    <w:p w:rsidR="00DF47C6" w:rsidRPr="00DF47C6" w:rsidRDefault="00DF47C6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 w:rsidRPr="00DF47C6">
        <w:rPr>
          <w:rFonts w:ascii="Times New Roman" w:hAnsi="Times New Roman" w:cs="Times New Roman"/>
          <w:sz w:val="28"/>
          <w:szCs w:val="28"/>
        </w:rPr>
        <w:t xml:space="preserve">z dnia </w:t>
      </w:r>
      <w:r>
        <w:rPr>
          <w:rFonts w:ascii="Times New Roman" w:hAnsi="Times New Roman" w:cs="Times New Roman"/>
          <w:sz w:val="28"/>
          <w:szCs w:val="28"/>
        </w:rPr>
        <w:t xml:space="preserve">8, 16, 22, 27, 29 grudnia 2011 r.  oraz 11, 12, 16 stycznia </w:t>
      </w:r>
      <w:r w:rsidRPr="00DF47C6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F47C6">
        <w:rPr>
          <w:rFonts w:ascii="Times New Roman" w:hAnsi="Times New Roman" w:cs="Times New Roman"/>
          <w:sz w:val="28"/>
          <w:szCs w:val="28"/>
        </w:rPr>
        <w:t xml:space="preserve"> r. :</w:t>
      </w:r>
    </w:p>
    <w:p w:rsidR="00DF47C6" w:rsidRDefault="00DF47C6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 w:rsidRPr="00DF47C6">
        <w:rPr>
          <w:rFonts w:ascii="Times New Roman" w:hAnsi="Times New Roman" w:cs="Times New Roman"/>
          <w:sz w:val="28"/>
          <w:szCs w:val="28"/>
        </w:rPr>
        <w:t xml:space="preserve">- Nr </w:t>
      </w:r>
      <w:r w:rsidR="004231B0">
        <w:rPr>
          <w:rFonts w:ascii="Times New Roman" w:hAnsi="Times New Roman" w:cs="Times New Roman"/>
          <w:sz w:val="28"/>
          <w:szCs w:val="28"/>
        </w:rPr>
        <w:t>408</w:t>
      </w:r>
      <w:r>
        <w:rPr>
          <w:rFonts w:ascii="Times New Roman" w:hAnsi="Times New Roman" w:cs="Times New Roman"/>
          <w:sz w:val="28"/>
          <w:szCs w:val="28"/>
        </w:rPr>
        <w:t>/1</w:t>
      </w:r>
      <w:r w:rsidR="004231B0">
        <w:rPr>
          <w:rFonts w:ascii="Times New Roman" w:hAnsi="Times New Roman" w:cs="Times New Roman"/>
          <w:sz w:val="28"/>
          <w:szCs w:val="28"/>
        </w:rPr>
        <w:t xml:space="preserve">1 z dnia </w:t>
      </w:r>
      <w:r w:rsidRPr="00DF47C6">
        <w:rPr>
          <w:rFonts w:ascii="Times New Roman" w:hAnsi="Times New Roman" w:cs="Times New Roman"/>
          <w:sz w:val="28"/>
          <w:szCs w:val="28"/>
        </w:rPr>
        <w:t xml:space="preserve">8 </w:t>
      </w:r>
      <w:r w:rsidR="004231B0">
        <w:rPr>
          <w:rFonts w:ascii="Times New Roman" w:hAnsi="Times New Roman" w:cs="Times New Roman"/>
          <w:sz w:val="28"/>
          <w:szCs w:val="28"/>
        </w:rPr>
        <w:t>grudnia</w:t>
      </w:r>
      <w:r w:rsidRPr="00DF47C6">
        <w:rPr>
          <w:rFonts w:ascii="Times New Roman" w:hAnsi="Times New Roman" w:cs="Times New Roman"/>
          <w:sz w:val="28"/>
          <w:szCs w:val="28"/>
        </w:rPr>
        <w:t xml:space="preserve">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Nr 416/11 z dnia 16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417/11 z dnia 16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420/11 z dnia 22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424/11 z dnia 27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425/11 z dnia 27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426/11 z dnia 27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427/11 z dnia 27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428/11 z dnia 27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432/11 z dnia 29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433/11 z dnia 29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435/11 z dnia 29 grudnia 2011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9/12 z dnia 11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10/12 z dnia 11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11/12 z dnia 12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12/12 z dnia 12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13/12 z dnia 12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15/12 z dnia 16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17/12 z dnia 16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18/12 z dnia 16 stycznia 2012 r.,</w:t>
      </w:r>
    </w:p>
    <w:p w:rsidR="004231B0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Nr 20/12 z dnia 16 stycznia 2012 r. </w:t>
      </w:r>
    </w:p>
    <w:p w:rsidR="004231B0" w:rsidRPr="00DF47C6" w:rsidRDefault="004231B0" w:rsidP="00DF47C6">
      <w:pPr>
        <w:pStyle w:val="Tekstpodstawowy"/>
        <w:rPr>
          <w:rFonts w:ascii="Times New Roman" w:hAnsi="Times New Roman" w:cs="Times New Roman"/>
          <w:sz w:val="28"/>
          <w:szCs w:val="28"/>
        </w:rPr>
      </w:pPr>
    </w:p>
    <w:p w:rsidR="003572B6" w:rsidRPr="00F3283D" w:rsidRDefault="00F3283D" w:rsidP="00F328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28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1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F328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 w:rsidR="006B2A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F328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572B6" w:rsidRPr="00F3283D" w:rsidRDefault="003572B6" w:rsidP="00F3283D">
      <w:pPr>
        <w:pStyle w:val="Akapitzlist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6D83" w:rsidRPr="00FC6D83" w:rsidRDefault="00B60A9D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C6D83"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protokołów  poprzednich posiedzeń Komisji.</w:t>
      </w:r>
    </w:p>
    <w:p w:rsidR="00FC6D83" w:rsidRPr="00FC6D83" w:rsidRDefault="00FC6D83" w:rsidP="00FC6D8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6BC3" w:rsidRDefault="00414E7C" w:rsidP="00414E7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14E7C">
        <w:rPr>
          <w:rFonts w:ascii="Times New Roman" w:hAnsi="Times New Roman" w:cs="Times New Roman"/>
          <w:b/>
          <w:sz w:val="28"/>
          <w:szCs w:val="28"/>
          <w:u w:val="single"/>
        </w:rPr>
        <w:t>Protokół Nr 15/2011</w:t>
      </w:r>
      <w:r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Pr="00414E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E7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14E7C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16 </w:t>
      </w:r>
      <w:r w:rsidRPr="00414E7C">
        <w:rPr>
          <w:rFonts w:ascii="Times New Roman" w:hAnsi="Times New Roman" w:cs="Times New Roman"/>
          <w:b/>
          <w:sz w:val="28"/>
          <w:szCs w:val="28"/>
          <w:u w:val="single"/>
        </w:rPr>
        <w:t xml:space="preserve">grudnia 2011 r. </w:t>
      </w:r>
      <w:r w:rsidRPr="00414E7C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414E7C" w:rsidRDefault="00414E7C" w:rsidP="00414E7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14E7C">
        <w:rPr>
          <w:rFonts w:ascii="Times New Roman" w:hAnsi="Times New Roman" w:cs="Times New Roman"/>
          <w:b/>
          <w:sz w:val="28"/>
          <w:szCs w:val="28"/>
          <w:u w:val="single"/>
        </w:rPr>
        <w:t>Protokół Nr 16/2011</w:t>
      </w:r>
      <w:r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Pr="00414E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E7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14E7C"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414E7C"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414E7C">
        <w:rPr>
          <w:rFonts w:ascii="Times New Roman" w:hAnsi="Times New Roman" w:cs="Times New Roman"/>
          <w:b/>
          <w:sz w:val="28"/>
          <w:szCs w:val="28"/>
          <w:u w:val="single"/>
        </w:rPr>
        <w:t>grudnia 2011 r.</w:t>
      </w:r>
      <w:r w:rsidRPr="00414E7C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904BB6" w:rsidRDefault="00904BB6" w:rsidP="00414E7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04BB6" w:rsidRDefault="00904BB6" w:rsidP="00904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</w:t>
      </w:r>
      <w:r w:rsidR="007E6F5D">
        <w:rPr>
          <w:rFonts w:ascii="Times New Roman" w:hAnsi="Times New Roman" w:cs="Times New Roman"/>
          <w:sz w:val="28"/>
          <w:szCs w:val="28"/>
        </w:rPr>
        <w:t>ław Kowalski zamknął posiedzenie</w:t>
      </w:r>
      <w:r>
        <w:rPr>
          <w:rFonts w:ascii="Times New Roman" w:hAnsi="Times New Roman" w:cs="Times New Roman"/>
          <w:sz w:val="28"/>
          <w:szCs w:val="28"/>
        </w:rPr>
        <w:t xml:space="preserve"> Komisji.</w:t>
      </w:r>
    </w:p>
    <w:p w:rsidR="00904BB6" w:rsidRDefault="00904BB6" w:rsidP="00904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4BB6" w:rsidRDefault="00904BB6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BB6">
        <w:rPr>
          <w:rFonts w:ascii="Times New Roman" w:hAnsi="Times New Roman" w:cs="Times New Roman"/>
          <w:sz w:val="24"/>
          <w:szCs w:val="24"/>
        </w:rPr>
        <w:t>Protokołowała:</w:t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  <w:t xml:space="preserve">           Z-ca Przewodniczącego</w:t>
      </w:r>
    </w:p>
    <w:p w:rsidR="00F12C66" w:rsidRDefault="00F12C66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F12C66" w:rsidRDefault="002B45FC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</w:r>
      <w:r w:rsidR="00F12C66"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F12C66" w:rsidRDefault="00F12C66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C66" w:rsidRDefault="00F12C66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C66" w:rsidRPr="00904BB6" w:rsidRDefault="00F12C66" w:rsidP="00F12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2255">
        <w:rPr>
          <w:rFonts w:ascii="Times New Roman" w:hAnsi="Times New Roman" w:cs="Times New Roman"/>
          <w:sz w:val="24"/>
          <w:szCs w:val="24"/>
        </w:rPr>
        <w:t>(-)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Stanisław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Andrusieczko</w:t>
      </w:r>
      <w:proofErr w:type="spellEnd"/>
    </w:p>
    <w:p w:rsidR="00904BB6" w:rsidRPr="00904BB6" w:rsidRDefault="00904BB6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4BB6" w:rsidRPr="00904BB6" w:rsidRDefault="00904BB6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4BB6" w:rsidRDefault="00904BB6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283D" w:rsidRPr="00904BB6" w:rsidRDefault="00F3283D" w:rsidP="00904B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4E7C" w:rsidRPr="00F3283D" w:rsidRDefault="00904BB6" w:rsidP="00F3283D">
      <w:pPr>
        <w:jc w:val="both"/>
        <w:rPr>
          <w:rFonts w:ascii="Times New Roman" w:hAnsi="Times New Roman" w:cs="Times New Roman"/>
          <w:sz w:val="20"/>
          <w:szCs w:val="20"/>
        </w:rPr>
      </w:pPr>
      <w:r w:rsidRPr="00904BB6">
        <w:rPr>
          <w:rFonts w:ascii="Times New Roman" w:hAnsi="Times New Roman" w:cs="Times New Roman"/>
          <w:sz w:val="20"/>
          <w:szCs w:val="20"/>
        </w:rPr>
        <w:t>BS/BS</w:t>
      </w:r>
    </w:p>
    <w:p w:rsidR="00414E7C" w:rsidRPr="00414E7C" w:rsidRDefault="00414E7C">
      <w:pPr>
        <w:rPr>
          <w:rFonts w:ascii="Times New Roman" w:hAnsi="Times New Roman" w:cs="Times New Roman"/>
          <w:sz w:val="28"/>
          <w:szCs w:val="28"/>
        </w:rPr>
      </w:pPr>
    </w:p>
    <w:sectPr w:rsidR="00414E7C" w:rsidRPr="00414E7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19" w:rsidRDefault="006C4819" w:rsidP="00FC6D83">
      <w:pPr>
        <w:spacing w:after="0" w:line="240" w:lineRule="auto"/>
      </w:pPr>
      <w:r>
        <w:separator/>
      </w:r>
    </w:p>
  </w:endnote>
  <w:endnote w:type="continuationSeparator" w:id="0">
    <w:p w:rsidR="006C4819" w:rsidRDefault="006C4819" w:rsidP="00FC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1312726"/>
      <w:docPartObj>
        <w:docPartGallery w:val="Page Numbers (Bottom of Page)"/>
        <w:docPartUnique/>
      </w:docPartObj>
    </w:sdtPr>
    <w:sdtEndPr/>
    <w:sdtContent>
      <w:p w:rsidR="00FC6D83" w:rsidRDefault="00FC6D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255">
          <w:rPr>
            <w:noProof/>
          </w:rPr>
          <w:t>13</w:t>
        </w:r>
        <w:r>
          <w:fldChar w:fldCharType="end"/>
        </w:r>
      </w:p>
    </w:sdtContent>
  </w:sdt>
  <w:p w:rsidR="00FC6D83" w:rsidRDefault="00FC6D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19" w:rsidRDefault="006C4819" w:rsidP="00FC6D83">
      <w:pPr>
        <w:spacing w:after="0" w:line="240" w:lineRule="auto"/>
      </w:pPr>
      <w:r>
        <w:separator/>
      </w:r>
    </w:p>
  </w:footnote>
  <w:footnote w:type="continuationSeparator" w:id="0">
    <w:p w:rsidR="006C4819" w:rsidRDefault="006C4819" w:rsidP="00FC6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E53"/>
    <w:multiLevelType w:val="hybridMultilevel"/>
    <w:tmpl w:val="A878B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87420"/>
    <w:multiLevelType w:val="hybridMultilevel"/>
    <w:tmpl w:val="D40A078C"/>
    <w:lvl w:ilvl="0" w:tplc="D902AED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4D1046"/>
    <w:multiLevelType w:val="hybridMultilevel"/>
    <w:tmpl w:val="F5AA362E"/>
    <w:lvl w:ilvl="0" w:tplc="EAEA9306">
      <w:start w:val="1"/>
      <w:numFmt w:val="lowerLetter"/>
      <w:lvlText w:val="%1)"/>
      <w:lvlJc w:val="left"/>
      <w:pPr>
        <w:ind w:left="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3">
    <w:nsid w:val="65414C42"/>
    <w:multiLevelType w:val="multilevel"/>
    <w:tmpl w:val="A43E60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0A"/>
    <w:rsid w:val="0004122C"/>
    <w:rsid w:val="00047752"/>
    <w:rsid w:val="00063FD8"/>
    <w:rsid w:val="000C7EEC"/>
    <w:rsid w:val="000E56AB"/>
    <w:rsid w:val="00102228"/>
    <w:rsid w:val="00105C70"/>
    <w:rsid w:val="001165EC"/>
    <w:rsid w:val="00132732"/>
    <w:rsid w:val="00142C68"/>
    <w:rsid w:val="00142F66"/>
    <w:rsid w:val="00152D88"/>
    <w:rsid w:val="00153A79"/>
    <w:rsid w:val="0015556E"/>
    <w:rsid w:val="001C5195"/>
    <w:rsid w:val="001D4CC8"/>
    <w:rsid w:val="001E7660"/>
    <w:rsid w:val="00204721"/>
    <w:rsid w:val="00215A36"/>
    <w:rsid w:val="0022358E"/>
    <w:rsid w:val="002306B9"/>
    <w:rsid w:val="002511EC"/>
    <w:rsid w:val="00255360"/>
    <w:rsid w:val="002A63A1"/>
    <w:rsid w:val="002B45FC"/>
    <w:rsid w:val="00321DB9"/>
    <w:rsid w:val="003572B6"/>
    <w:rsid w:val="00360A82"/>
    <w:rsid w:val="00386647"/>
    <w:rsid w:val="003A5D23"/>
    <w:rsid w:val="003B472A"/>
    <w:rsid w:val="003C790F"/>
    <w:rsid w:val="003F27BE"/>
    <w:rsid w:val="00402CD0"/>
    <w:rsid w:val="00403A7A"/>
    <w:rsid w:val="00405680"/>
    <w:rsid w:val="00414E7C"/>
    <w:rsid w:val="004231B0"/>
    <w:rsid w:val="0042654D"/>
    <w:rsid w:val="004349AC"/>
    <w:rsid w:val="0044384F"/>
    <w:rsid w:val="00480E69"/>
    <w:rsid w:val="00484AB0"/>
    <w:rsid w:val="004863A9"/>
    <w:rsid w:val="004F37E4"/>
    <w:rsid w:val="004F3ADD"/>
    <w:rsid w:val="00516917"/>
    <w:rsid w:val="00536F20"/>
    <w:rsid w:val="00537DD1"/>
    <w:rsid w:val="00540F25"/>
    <w:rsid w:val="005455C0"/>
    <w:rsid w:val="005B7B77"/>
    <w:rsid w:val="005C654E"/>
    <w:rsid w:val="005D6F74"/>
    <w:rsid w:val="005E0935"/>
    <w:rsid w:val="00632E30"/>
    <w:rsid w:val="00644507"/>
    <w:rsid w:val="00676D7F"/>
    <w:rsid w:val="006B2A97"/>
    <w:rsid w:val="006C2AAA"/>
    <w:rsid w:val="006C4819"/>
    <w:rsid w:val="006C755B"/>
    <w:rsid w:val="006D3817"/>
    <w:rsid w:val="00706139"/>
    <w:rsid w:val="00713B96"/>
    <w:rsid w:val="007462C3"/>
    <w:rsid w:val="007823B9"/>
    <w:rsid w:val="00787F42"/>
    <w:rsid w:val="007B4743"/>
    <w:rsid w:val="007E6CBE"/>
    <w:rsid w:val="007E6D49"/>
    <w:rsid w:val="007E6F5D"/>
    <w:rsid w:val="007F5C2F"/>
    <w:rsid w:val="008543DE"/>
    <w:rsid w:val="008570F2"/>
    <w:rsid w:val="00894F76"/>
    <w:rsid w:val="00896DD4"/>
    <w:rsid w:val="008D7383"/>
    <w:rsid w:val="008F5D1C"/>
    <w:rsid w:val="00904BB6"/>
    <w:rsid w:val="00916804"/>
    <w:rsid w:val="009171B4"/>
    <w:rsid w:val="009514A2"/>
    <w:rsid w:val="00992AA7"/>
    <w:rsid w:val="009E3FDD"/>
    <w:rsid w:val="00A60B41"/>
    <w:rsid w:val="00A76B77"/>
    <w:rsid w:val="00A87DD0"/>
    <w:rsid w:val="00AA0355"/>
    <w:rsid w:val="00AA55CB"/>
    <w:rsid w:val="00AA690A"/>
    <w:rsid w:val="00AD59BD"/>
    <w:rsid w:val="00AE0C86"/>
    <w:rsid w:val="00AE531A"/>
    <w:rsid w:val="00AE61CF"/>
    <w:rsid w:val="00B60A9D"/>
    <w:rsid w:val="00B96585"/>
    <w:rsid w:val="00BB4198"/>
    <w:rsid w:val="00C175DF"/>
    <w:rsid w:val="00C22255"/>
    <w:rsid w:val="00C32586"/>
    <w:rsid w:val="00C46BC3"/>
    <w:rsid w:val="00C741B8"/>
    <w:rsid w:val="00C75CF6"/>
    <w:rsid w:val="00C8488A"/>
    <w:rsid w:val="00C86E48"/>
    <w:rsid w:val="00CA48A9"/>
    <w:rsid w:val="00CB1F7E"/>
    <w:rsid w:val="00CC5DB5"/>
    <w:rsid w:val="00CE3097"/>
    <w:rsid w:val="00CF0938"/>
    <w:rsid w:val="00CF4240"/>
    <w:rsid w:val="00D042C9"/>
    <w:rsid w:val="00D308FC"/>
    <w:rsid w:val="00D75D29"/>
    <w:rsid w:val="00DC339B"/>
    <w:rsid w:val="00DD3D7A"/>
    <w:rsid w:val="00DF1E9D"/>
    <w:rsid w:val="00DF47C6"/>
    <w:rsid w:val="00E1581B"/>
    <w:rsid w:val="00E6332A"/>
    <w:rsid w:val="00E748ED"/>
    <w:rsid w:val="00EF5E5E"/>
    <w:rsid w:val="00F12C66"/>
    <w:rsid w:val="00F3283D"/>
    <w:rsid w:val="00F43E35"/>
    <w:rsid w:val="00F46CAD"/>
    <w:rsid w:val="00F5057B"/>
    <w:rsid w:val="00FB0A51"/>
    <w:rsid w:val="00FB2E98"/>
    <w:rsid w:val="00FC6D83"/>
    <w:rsid w:val="00FE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D83"/>
  </w:style>
  <w:style w:type="paragraph" w:styleId="Stopka">
    <w:name w:val="footer"/>
    <w:basedOn w:val="Normalny"/>
    <w:link w:val="StopkaZnak"/>
    <w:uiPriority w:val="99"/>
    <w:unhideWhenUsed/>
    <w:rsid w:val="00FC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D83"/>
  </w:style>
  <w:style w:type="paragraph" w:styleId="Akapitzlist">
    <w:name w:val="List Paragraph"/>
    <w:basedOn w:val="Normalny"/>
    <w:uiPriority w:val="34"/>
    <w:qFormat/>
    <w:rsid w:val="00FC6D8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04775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77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47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47C6"/>
  </w:style>
  <w:style w:type="paragraph" w:styleId="Tekstdymka">
    <w:name w:val="Balloon Text"/>
    <w:basedOn w:val="Normalny"/>
    <w:link w:val="TekstdymkaZnak"/>
    <w:uiPriority w:val="99"/>
    <w:semiHidden/>
    <w:unhideWhenUsed/>
    <w:rsid w:val="007E6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F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D83"/>
  </w:style>
  <w:style w:type="paragraph" w:styleId="Stopka">
    <w:name w:val="footer"/>
    <w:basedOn w:val="Normalny"/>
    <w:link w:val="StopkaZnak"/>
    <w:uiPriority w:val="99"/>
    <w:unhideWhenUsed/>
    <w:rsid w:val="00FC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D83"/>
  </w:style>
  <w:style w:type="paragraph" w:styleId="Akapitzlist">
    <w:name w:val="List Paragraph"/>
    <w:basedOn w:val="Normalny"/>
    <w:uiPriority w:val="34"/>
    <w:qFormat/>
    <w:rsid w:val="00FC6D8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04775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77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47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47C6"/>
  </w:style>
  <w:style w:type="paragraph" w:styleId="Tekstdymka">
    <w:name w:val="Balloon Text"/>
    <w:basedOn w:val="Normalny"/>
    <w:link w:val="TekstdymkaZnak"/>
    <w:uiPriority w:val="99"/>
    <w:semiHidden/>
    <w:unhideWhenUsed/>
    <w:rsid w:val="007E6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F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DB7B7-3FFC-4B80-93BF-D75226F6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13</Pages>
  <Words>3191</Words>
  <Characters>19148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97</cp:revision>
  <cp:lastPrinted>2012-03-01T07:47:00Z</cp:lastPrinted>
  <dcterms:created xsi:type="dcterms:W3CDTF">2012-01-24T14:00:00Z</dcterms:created>
  <dcterms:modified xsi:type="dcterms:W3CDTF">2012-03-01T10:54:00Z</dcterms:modified>
</cp:coreProperties>
</file>