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554" w:rsidRPr="009F11DA" w:rsidRDefault="00043554" w:rsidP="000435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Protokół Nr 5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043554" w:rsidRPr="009F11DA" w:rsidRDefault="00043554" w:rsidP="00043554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043554" w:rsidRPr="009F11DA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a Bolesławiec, odbytego w dniu 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19 kwietnia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201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usza, pod przewodnictwem radnej Renaty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–  Przewodniczą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cej Komisji Zdrowia, Rodziny i Spraw Społecznych oraz radnego Alojzego Skóry – Przewodniczącego Komisji</w:t>
      </w:r>
      <w:r w:rsidRPr="00043554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Oświaty, Kultury i 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043554" w:rsidRPr="009F11DA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043554" w:rsidRPr="009F11DA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21.5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3554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21.5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43554" w:rsidRPr="009F11DA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3554" w:rsidRPr="009F11DA" w:rsidRDefault="00043554" w:rsidP="00043554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rozpoczęto o godz. </w:t>
      </w:r>
      <w:r w:rsidR="00F30943">
        <w:rPr>
          <w:rFonts w:ascii="Times New Roman" w:eastAsia="Times New Roman" w:hAnsi="Times New Roman" w:cs="Times New Roman"/>
          <w:sz w:val="28"/>
          <w:szCs w:val="24"/>
          <w:lang w:eastAsia="pl-PL"/>
        </w:rPr>
        <w:t>09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043554" w:rsidRDefault="00043554" w:rsidP="00043554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</w:t>
      </w:r>
      <w:r w:rsidR="00F30943">
        <w:rPr>
          <w:rFonts w:ascii="Times New Roman" w:eastAsia="Times New Roman" w:hAnsi="Times New Roman" w:cs="Times New Roman"/>
          <w:sz w:val="28"/>
          <w:szCs w:val="24"/>
          <w:lang w:eastAsia="pl-PL"/>
        </w:rPr>
        <w:t>3.5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043554" w:rsidRPr="009F11DA" w:rsidRDefault="00043554" w:rsidP="00043554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rozpoczęto o godz. 1</w:t>
      </w:r>
      <w:r w:rsidR="00324E4B"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.0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043554" w:rsidRPr="009F11DA" w:rsidRDefault="00043554" w:rsidP="00043554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dzenie  Kom</w:t>
      </w:r>
      <w:r w:rsidR="00324E4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isji </w:t>
      </w:r>
      <w:proofErr w:type="spellStart"/>
      <w:r w:rsidR="00324E4B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324E4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14.3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043554" w:rsidRPr="009F11DA" w:rsidRDefault="00043554" w:rsidP="00043554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3554" w:rsidRPr="009F11DA" w:rsidRDefault="00043554" w:rsidP="00043554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3554" w:rsidRPr="009F11DA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3554" w:rsidRPr="009F11DA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324E4B" w:rsidRPr="009F11DA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3554" w:rsidRPr="00324E4B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324E4B" w:rsidRPr="009F11DA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Pr="009F11DA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Pr="009F11DA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Pr="009F11DA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Default="00324E4B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</w:t>
      </w:r>
      <w:r w:rsidR="00324E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y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 w:rsidR="00324E4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Oświaty, Kultury i Sportu według listy obecności: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24E4B" w:rsidRDefault="00324E4B" w:rsidP="00324E4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Zdzisław Abramowicz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Pr="00116593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43554" w:rsidRPr="009F11DA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D3060F" w:rsidRPr="00BC3F2F" w:rsidRDefault="00D3060F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D3060F" w:rsidRDefault="00D3060F" w:rsidP="00D3060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D3060F" w:rsidRDefault="00D3060F" w:rsidP="00D306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043554" w:rsidRPr="00BC3F2F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043554" w:rsidRPr="00BC3F2F" w:rsidRDefault="00D3060F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2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043554" w:rsidRPr="00BC3F2F" w:rsidRDefault="00D3060F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Pr="00BC3F2F" w:rsidRDefault="00D3060F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043554" w:rsidRDefault="00D3060F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43554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Pr="00BC3F2F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Nieobecny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ek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Zdrowia, Rodziny i Spraw Społecznych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według listy obecności: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D3060F" w:rsidRPr="00BC3F2F" w:rsidRDefault="00D3060F" w:rsidP="00D3060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Zdzisław Abramowicz</w:t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043554" w:rsidRDefault="00043554" w:rsidP="0004355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Pr="009F11DA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Default="00043554" w:rsidP="000435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E22173" w:rsidRDefault="00E22173" w:rsidP="0004355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43554" w:rsidRPr="00E22173" w:rsidRDefault="00E22173" w:rsidP="0004355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Iwona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 Z-ca Prezydenta Miasta</w:t>
      </w:r>
    </w:p>
    <w:p w:rsidR="00043554" w:rsidRDefault="00E33A1F" w:rsidP="00D3060F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D306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Janina </w:t>
      </w:r>
      <w:proofErr w:type="spellStart"/>
      <w:r w:rsidR="00D3060F"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 w:rsidR="00D306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D3060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E22173" w:rsidRDefault="00E33A1F" w:rsidP="00E221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Mirosława Mitek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E22173" w:rsidRDefault="00E33A1F" w:rsidP="00E221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. Jerzy Zieliński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E22173" w:rsidRDefault="00E33A1F" w:rsidP="00E221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. Piotr Żak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E22173" w:rsidRDefault="00E33A1F" w:rsidP="00E221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Kisiliczyk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E22173" w:rsidRDefault="00E22173" w:rsidP="00E2217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D3060F" w:rsidRDefault="00E33A1F" w:rsidP="00D30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</w:t>
      </w:r>
      <w:r w:rsidR="00D306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Społecznego</w:t>
      </w:r>
    </w:p>
    <w:p w:rsidR="00E33A1F" w:rsidRDefault="00E33A1F" w:rsidP="00E33A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Adrian Kaczmarek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Naczelnika Wydziału Finansowo-</w:t>
      </w:r>
    </w:p>
    <w:p w:rsidR="00E33A1F" w:rsidRDefault="00E33A1F" w:rsidP="00D30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Budżetowego</w:t>
      </w:r>
    </w:p>
    <w:p w:rsidR="00036985" w:rsidRDefault="00E33A1F" w:rsidP="00D30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>. Ilona Suchecka</w:t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3698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Prezes TBS Sp. z o.o.</w:t>
      </w:r>
    </w:p>
    <w:p w:rsidR="00E22173" w:rsidRDefault="00E33A1F" w:rsidP="00D30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10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>. Lidia Dudek</w:t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E22173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MOPS</w:t>
      </w:r>
    </w:p>
    <w:p w:rsidR="00E22173" w:rsidRPr="00D3060F" w:rsidRDefault="00E22173" w:rsidP="00D306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554" w:rsidRPr="009F11DA" w:rsidRDefault="00043554" w:rsidP="000435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Oświaty, Kultury i Sportu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przewodniczył 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Przewodniczący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Oświaty, Kultury i Sportu – radny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Alojzy Skóra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Wspólnemu posiedzeniu Komisji Oświaty, Kultury i Sportu oraz Zdrowia, Rodziny i Spraw Społecznych przewodniczył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Przewodnicząc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Zdrowia, Rodziny i Spraw Społecznych – radn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Renata </w:t>
      </w:r>
      <w:proofErr w:type="spellStart"/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</w:t>
      </w:r>
      <w:r w:rsidR="00E33A1F">
        <w:rPr>
          <w:rFonts w:ascii="Times New Roman" w:eastAsia="Times New Roman" w:hAnsi="Times New Roman" w:cs="Times New Roman"/>
          <w:sz w:val="28"/>
          <w:szCs w:val="24"/>
          <w:lang w:eastAsia="pl-PL"/>
        </w:rPr>
        <w:t>a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otwarcia posiedzenia, stwierdzając jednocześnie prawomocność obrad.</w:t>
      </w:r>
    </w:p>
    <w:p w:rsidR="00043554" w:rsidRPr="009F11DA" w:rsidRDefault="00043554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043554" w:rsidRDefault="00043554" w:rsidP="00043554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Komisje przyjęły następują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cy porządek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wspólnego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posiedzenia:</w:t>
      </w: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 - Komisja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09.30:</w:t>
      </w: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23363" w:rsidRPr="00923363" w:rsidRDefault="00923363" w:rsidP="0092336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posiedzenia, stwierdzenie quorum i przyjęcie porządku posiedzenia Komisji </w:t>
      </w:r>
      <w:proofErr w:type="spellStart"/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23363" w:rsidRPr="00923363" w:rsidRDefault="00923363" w:rsidP="0092336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2. Wizja lokalna placówek szkolno-wyc</w:t>
      </w:r>
      <w:r w:rsidR="005901E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howawczych: szkoły podstawowe i </w:t>
      </w:r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gimnazja (etap I).</w:t>
      </w:r>
    </w:p>
    <w:p w:rsidR="00923363" w:rsidRPr="00923363" w:rsidRDefault="00923363" w:rsidP="00923363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 - Komisja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12.00:</w:t>
      </w: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23363" w:rsidRPr="00923363" w:rsidRDefault="00923363" w:rsidP="0092336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Otwarcie posiedzenia, stwierdzenie quorum i przyjęcie porządku posiedzenia Komisji </w:t>
      </w:r>
      <w:proofErr w:type="spellStart"/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23363" w:rsidRPr="00923363" w:rsidRDefault="00923363" w:rsidP="00923363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2. Opieka lekarska, pielęgniarska w szkołach – opieka stomatologiczna.</w:t>
      </w: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wspólnego posiedzenia Komisji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12.30:</w:t>
      </w:r>
    </w:p>
    <w:p w:rsidR="00923363" w:rsidRPr="00923363" w:rsidRDefault="00923363" w:rsidP="0092336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1. Zaopiniowanie projektów uchwał Rady Miasta:</w:t>
      </w:r>
    </w:p>
    <w:p w:rsidR="00923363" w:rsidRPr="00923363" w:rsidRDefault="00923363" w:rsidP="00923363">
      <w:pPr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>1.1. w sprawie uchwalenia miejscowego planu zagospodarowania przestrzennego terenu zlokalizowanego w obrębie ulic: Karola Miarki – Komuny Paryskiej – Garncarska w Bolesławcu,</w:t>
      </w:r>
    </w:p>
    <w:p w:rsidR="00923363" w:rsidRPr="00923363" w:rsidRDefault="00923363" w:rsidP="0092336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 xml:space="preserve"> w sprawie przyznania dzierżawcy pierwszeństwa w nabyciu nieruchomości stanowiącej własność Gminy Miejskiej Bolesławiec,</w:t>
      </w:r>
    </w:p>
    <w:p w:rsidR="00923363" w:rsidRPr="00923363" w:rsidRDefault="00923363" w:rsidP="00923363">
      <w:pPr>
        <w:pStyle w:val="Akapitzlist"/>
        <w:numPr>
          <w:ilvl w:val="1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 xml:space="preserve"> w sprawie nadania Statutu Miejski</w:t>
      </w:r>
      <w:r>
        <w:rPr>
          <w:rFonts w:ascii="Times New Roman" w:hAnsi="Times New Roman" w:cs="Times New Roman"/>
          <w:sz w:val="28"/>
          <w:szCs w:val="28"/>
        </w:rPr>
        <w:t>emu Ośrodkowi Pomocy Społecznej</w:t>
      </w:r>
    </w:p>
    <w:p w:rsidR="00923363" w:rsidRPr="00923363" w:rsidRDefault="00923363" w:rsidP="0092336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 xml:space="preserve"> w sprawie emisji obligacji komunalnych oraz określenia zasad ich zbywania, nabywania i wykupu,</w:t>
      </w:r>
    </w:p>
    <w:p w:rsidR="00923363" w:rsidRPr="00923363" w:rsidRDefault="00923363" w:rsidP="0092336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 xml:space="preserve"> w sprawie zmiany Wieloletniej Prognozy Finansowej Gminy Miejskiej Bolesławiec,</w:t>
      </w:r>
    </w:p>
    <w:p w:rsidR="00923363" w:rsidRPr="00923363" w:rsidRDefault="00923363" w:rsidP="00923363">
      <w:pPr>
        <w:pStyle w:val="Akapitzlist"/>
        <w:numPr>
          <w:ilvl w:val="1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3363">
        <w:rPr>
          <w:rFonts w:ascii="Times New Roman" w:hAnsi="Times New Roman" w:cs="Times New Roman"/>
          <w:sz w:val="28"/>
          <w:szCs w:val="28"/>
        </w:rPr>
        <w:t xml:space="preserve"> w sprawie zmian w budżecie miasta na 2012 r.</w:t>
      </w:r>
    </w:p>
    <w:p w:rsidR="00923363" w:rsidRPr="00923363" w:rsidRDefault="00923363" w:rsidP="00923363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923363" w:rsidRPr="00923363" w:rsidRDefault="00923363" w:rsidP="00923363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sz w:val="28"/>
          <w:szCs w:val="28"/>
          <w:lang w:eastAsia="pl-PL"/>
        </w:rPr>
        <w:t>3. Przyjęcie protokołu  poprzedniego posiedzenia poszczególnych Komisji.</w:t>
      </w:r>
    </w:p>
    <w:p w:rsidR="00923363" w:rsidRPr="00923363" w:rsidRDefault="00923363" w:rsidP="0092336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IV część posiedzenia - (bezpośrednio po zakończeniu części III (ok. godz. 13.30):</w:t>
      </w:r>
    </w:p>
    <w:p w:rsidR="00923363" w:rsidRPr="00923363" w:rsidRDefault="00923363" w:rsidP="009233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923363" w:rsidRPr="00923363" w:rsidRDefault="00923363" w:rsidP="0092336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Informacja o realizacji i wykonaniu środków finansowych na jednostki oświatowe w 2011 roku (Komisja </w:t>
      </w:r>
      <w:proofErr w:type="spellStart"/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).</w:t>
      </w:r>
    </w:p>
    <w:p w:rsidR="00923363" w:rsidRPr="00923363" w:rsidRDefault="00923363" w:rsidP="00923363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Wizja lokalna – SP ZOZ – Oddział Zakaźny (Komisja </w:t>
      </w:r>
      <w:proofErr w:type="spellStart"/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).</w:t>
      </w:r>
    </w:p>
    <w:p w:rsidR="00923363" w:rsidRPr="00923363" w:rsidRDefault="00923363" w:rsidP="00923363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23363" w:rsidRPr="00923363" w:rsidRDefault="00923363" w:rsidP="00923363">
      <w:pPr>
        <w:rPr>
          <w:sz w:val="28"/>
          <w:szCs w:val="28"/>
        </w:rPr>
      </w:pPr>
    </w:p>
    <w:p w:rsidR="00BE7A4D" w:rsidRDefault="00923363" w:rsidP="00923363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23363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E82736" w:rsidRDefault="00E82736" w:rsidP="00E82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 - Komisja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09.30:</w:t>
      </w:r>
    </w:p>
    <w:p w:rsidR="00E82736" w:rsidRDefault="00E82736" w:rsidP="00E82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82736" w:rsidRPr="00923363" w:rsidRDefault="00E82736" w:rsidP="00E82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82736" w:rsidRDefault="00E82736" w:rsidP="00E82736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8273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 Wizja lokalna placówek szkolno-wychowawczych: szkoły podstawowe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E82736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 gimnazja (etap I).</w:t>
      </w:r>
    </w:p>
    <w:p w:rsidR="00E82736" w:rsidRDefault="00E82736" w:rsidP="00E82736">
      <w:pPr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82736" w:rsidRDefault="00E82736" w:rsidP="00E827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 xml:space="preserve">Komisja zgodnie z planem odbyła wizję lokalną szkół podstawowych i gimnazjalnych: MZS Nr 1, SP Nr 3, MZS Nr 2, GS Nr 2 i SP Nr 4. W wizji lokalnej udział wzięli: 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– Alojzy Skóra, radny Stanisław Zmaczyński, radny Paweł Śliwko, radny Adam Biesiadecki oraz Z-ca Naczelniczki Wydziału Społecznego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5901E1" w:rsidRDefault="005901E1" w:rsidP="00E8273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82736" w:rsidRPr="00E82736" w:rsidRDefault="00E82736" w:rsidP="00E8273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posiedzenia  - Komisja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12.00:</w:t>
      </w: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BEE" w:rsidRDefault="00C61266" w:rsidP="00A00BE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C612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00BEE" w:rsidRPr="00C612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Opieka lekarska, pielęgniarska w szkołach – opieka stomatologiczna.</w:t>
      </w:r>
    </w:p>
    <w:p w:rsidR="00C61266" w:rsidRDefault="00C61266" w:rsidP="00A00BEE">
      <w:pPr>
        <w:spacing w:after="0" w:line="240" w:lineRule="auto"/>
        <w:ind w:left="360" w:hanging="36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61266" w:rsidRDefault="00C61266" w:rsidP="00C612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Informację na powyższy temat członkowie Komisji otrzymali z odpowiednim wyprzedzeniem.</w:t>
      </w:r>
    </w:p>
    <w:p w:rsidR="00C61266" w:rsidRDefault="00C61266" w:rsidP="00C612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1266" w:rsidRDefault="00C61266" w:rsidP="00C612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C61266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(informacja – zał. nr 1)</w:t>
      </w:r>
    </w:p>
    <w:p w:rsidR="00213ECF" w:rsidRDefault="00213ECF" w:rsidP="00C61266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213ECF" w:rsidRDefault="0090760A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Informację zreferował 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57124" w:rsidRDefault="00B57124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7124" w:rsidRDefault="00B57124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czy fluoryzacja zębów dzieci odbywa się za zgodą rodziców.</w:t>
      </w:r>
    </w:p>
    <w:p w:rsidR="00B57124" w:rsidRDefault="00B57124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7124" w:rsidRDefault="00B57124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odpowiedział, że zawsze musi być wyrażona zgoda</w:t>
      </w:r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przez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rodziców.</w:t>
      </w:r>
    </w:p>
    <w:p w:rsidR="00573928" w:rsidRDefault="0057392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928" w:rsidRDefault="0057392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zwróciła uwagę, że w przedstawionej informacji Szkoła Podstawowa Nr 2 i Gimnazjum Samorządowe Nr 3 nie podały dni i godzin, w które przyjmuje pielęgniarka.</w:t>
      </w:r>
    </w:p>
    <w:p w:rsidR="00573928" w:rsidRDefault="0057392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73928" w:rsidRDefault="0057392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</w:t>
      </w:r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Stanisław </w:t>
      </w:r>
      <w:proofErr w:type="spellStart"/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uwagę Wiceprzewodniczącej przekaże.</w:t>
      </w:r>
    </w:p>
    <w:p w:rsidR="006B2429" w:rsidRDefault="006B2429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6BF" w:rsidRDefault="006B2429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Przewodnicząca Komisji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</w:t>
      </w:r>
      <w:r w:rsidR="007F31B3">
        <w:rPr>
          <w:rFonts w:ascii="Times New Roman" w:eastAsia="Times New Roman" w:hAnsi="Times New Roman" w:cs="Times New Roman"/>
          <w:sz w:val="28"/>
          <w:szCs w:val="28"/>
          <w:lang w:eastAsia="pl-PL"/>
        </w:rPr>
        <w:t>, na czym polega poradnictwo dla uczniów z problemami zdrowotnymi, szkolnymi i społecznymi.</w:t>
      </w:r>
    </w:p>
    <w:p w:rsidR="001D71DE" w:rsidRDefault="001D71DE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45AD" w:rsidRDefault="001D71DE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Z-ca Naczelnika Wydziału Sp</w:t>
      </w:r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ołecznego Stanisław </w:t>
      </w:r>
      <w:proofErr w:type="spellStart"/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zależności od tego, jakie </w:t>
      </w:r>
      <w:r w:rsidR="00BD45AD">
        <w:rPr>
          <w:rFonts w:ascii="Times New Roman" w:eastAsia="Times New Roman" w:hAnsi="Times New Roman" w:cs="Times New Roman"/>
          <w:sz w:val="28"/>
          <w:szCs w:val="28"/>
          <w:lang w:eastAsia="pl-PL"/>
        </w:rPr>
        <w:t>potrzeb</w:t>
      </w:r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 mają dzieci w tym zakresie, </w:t>
      </w:r>
      <w:r w:rsidR="00BD45A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udają się do pielęgniarki, która zgodnie</w:t>
      </w:r>
      <w:r w:rsidR="00E265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procedurami udziela porad.</w:t>
      </w:r>
    </w:p>
    <w:p w:rsidR="00E265E9" w:rsidRDefault="00E265E9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D45AD" w:rsidRDefault="00BD45AD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w jakiej formie </w:t>
      </w:r>
      <w:r w:rsidR="00D12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odbywa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się to</w:t>
      </w:r>
      <w:r w:rsidR="00D12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poradnictwo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C39C4" w:rsidRDefault="00BC39C4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drobne </w:t>
      </w:r>
      <w:r w:rsidR="00BA7FF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skaleczenia,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otarcia są opatrywane w szkole, natomiast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przy złamaniach rodzic lub prawny opiekun musi udać się z dzieckiem do lekarza chirurga w celu udzielenia fachowej porady.</w:t>
      </w:r>
    </w:p>
    <w:p w:rsidR="00BC39C4" w:rsidRDefault="00BC39C4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A7FF8" w:rsidRDefault="00BA7FF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6A1973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odnosząc się do punktu 4 przedł</w:t>
      </w:r>
      <w:r w:rsidR="006A1973">
        <w:rPr>
          <w:rFonts w:ascii="Times New Roman" w:eastAsia="Times New Roman" w:hAnsi="Times New Roman" w:cs="Times New Roman"/>
          <w:sz w:val="28"/>
          <w:szCs w:val="28"/>
          <w:lang w:eastAsia="pl-PL"/>
        </w:rPr>
        <w:t>ożonej informacji</w:t>
      </w:r>
      <w:r w:rsidR="00BB3A1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zapytał, co oznacza termin </w:t>
      </w:r>
      <w:r w:rsidR="00CC1557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BB3A14">
        <w:rPr>
          <w:rFonts w:ascii="Times New Roman" w:eastAsia="Times New Roman" w:hAnsi="Times New Roman" w:cs="Times New Roman"/>
          <w:sz w:val="28"/>
          <w:szCs w:val="28"/>
          <w:lang w:eastAsia="pl-PL"/>
        </w:rPr>
        <w:t>kwalifikacja lekarska do wychowania fizycznego i sportu</w:t>
      </w:r>
      <w:r w:rsidR="00CC1557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B3A1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CC15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</w:t>
      </w:r>
      <w:r w:rsidR="00D128AF">
        <w:rPr>
          <w:rFonts w:ascii="Times New Roman" w:eastAsia="Times New Roman" w:hAnsi="Times New Roman" w:cs="Times New Roman"/>
          <w:sz w:val="28"/>
          <w:szCs w:val="28"/>
          <w:lang w:eastAsia="pl-PL"/>
        </w:rPr>
        <w:t>apytał również, z</w:t>
      </w:r>
      <w:r w:rsidR="00CC155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jakimi lekarzami powinni się uczniowie kontaktować</w:t>
      </w:r>
      <w:r w:rsidR="009E3188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9E3188" w:rsidRDefault="009E318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Następnie odniósł się do pkt 11. Współpraca z lekarzami z POZ-u oraz pkt 13. Współpraca z Pełnomocnikiem Prezydenta ds. uzależnień.</w:t>
      </w:r>
    </w:p>
    <w:p w:rsidR="009E3188" w:rsidRDefault="009E318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 uwagę na zapis, że liczba godzin pracy pielęgniarki w szkołach jest zależna od liczby uczniów w danej szkole. Poprosił o wyjaśnienie</w:t>
      </w:r>
      <w:r w:rsidR="00D12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tej zależności.</w:t>
      </w:r>
    </w:p>
    <w:p w:rsidR="009E3188" w:rsidRDefault="009E318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E3188" w:rsidRDefault="009E318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</w:t>
      </w:r>
      <w:r w:rsidR="009B2853">
        <w:rPr>
          <w:rFonts w:ascii="Times New Roman" w:eastAsia="Times New Roman" w:hAnsi="Times New Roman" w:cs="Times New Roman"/>
          <w:sz w:val="28"/>
          <w:szCs w:val="28"/>
          <w:lang w:eastAsia="pl-PL"/>
        </w:rPr>
        <w:t>Miasto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</w:t>
      </w:r>
      <w:r w:rsidR="009B2853">
        <w:rPr>
          <w:rFonts w:ascii="Times New Roman" w:eastAsia="Times New Roman" w:hAnsi="Times New Roman" w:cs="Times New Roman"/>
          <w:sz w:val="28"/>
          <w:szCs w:val="28"/>
          <w:lang w:eastAsia="pl-PL"/>
        </w:rPr>
        <w:t>e ma na to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żadnego wpływu, ponieważ te działania realizuje Caritas.</w:t>
      </w:r>
    </w:p>
    <w:p w:rsidR="009E3188" w:rsidRDefault="009E3188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D46BF" w:rsidRDefault="009E3188" w:rsidP="005F30D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AE43CE">
        <w:rPr>
          <w:rFonts w:ascii="Times New Roman" w:eastAsia="Times New Roman" w:hAnsi="Times New Roman" w:cs="Times New Roman"/>
          <w:sz w:val="28"/>
          <w:szCs w:val="28"/>
          <w:lang w:eastAsia="pl-PL"/>
        </w:rPr>
        <w:t>, odnosząc się do przedstawionej w informacji listy stomatologów świadczących usługi stomatologiczne dla dzieci i młodzieży, zapytał, czy w godzinach szkolnych uczeń może zgłosić się do stomatologa i zostanie przyjęty.</w:t>
      </w:r>
    </w:p>
    <w:p w:rsidR="00EC2885" w:rsidRDefault="00EC2885" w:rsidP="00B5712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57124" w:rsidRDefault="00EC2885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Wiceprzewodnicząca Rady Miasta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 są 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gabinety</w:t>
      </w:r>
      <w:r w:rsidR="00510E7D">
        <w:rPr>
          <w:rFonts w:ascii="Times New Roman" w:eastAsia="Times New Roman" w:hAnsi="Times New Roman" w:cs="Times New Roman"/>
          <w:sz w:val="28"/>
          <w:szCs w:val="28"/>
          <w:lang w:eastAsia="pl-PL"/>
        </w:rPr>
        <w:t>, k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>tóre mają podpisane umowy z Narodowym Funduszem Zdrowia. Przyjmują one dzieci</w:t>
      </w:r>
      <w:r w:rsidR="00510E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>ale</w:t>
      </w:r>
      <w:r w:rsidR="00510E7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żaden lekarz nie może 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>tego uczynić bez zgody rodzica</w:t>
      </w:r>
      <w:r w:rsidR="00510E7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510E7D" w:rsidRDefault="00510E7D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0E7D" w:rsidRDefault="00510E7D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dodał, że jest zasada, że rodzic dziecko rejestruj</w:t>
      </w:r>
      <w:r w:rsidR="00AC2446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zgłasza problem, a lekarz wyznacza termin wizyty.</w:t>
      </w:r>
    </w:p>
    <w:p w:rsidR="00510E7D" w:rsidRDefault="00510E7D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2446" w:rsidRDefault="00AC2446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Wiącek odniósł się do informacji przedłożonej przez GS Nr 3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pkt 9. Sprawowanie czynnej opieki nad uczniami z chorobami przewlekłymi i niepełnosprawnością.</w:t>
      </w:r>
      <w:r w:rsidR="006B66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na czym to polega.</w:t>
      </w:r>
    </w:p>
    <w:p w:rsidR="00510E7D" w:rsidRDefault="00510E7D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10E7D" w:rsidRDefault="006B6672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 SP Nr </w:t>
      </w:r>
      <w:r w:rsidR="00413B51">
        <w:rPr>
          <w:rFonts w:ascii="Times New Roman" w:eastAsia="Times New Roman" w:hAnsi="Times New Roman" w:cs="Times New Roman"/>
          <w:sz w:val="28"/>
          <w:szCs w:val="28"/>
          <w:lang w:eastAsia="pl-PL"/>
        </w:rPr>
        <w:t>2 jest zatrudniony rehabilitant i w miarę możliwość, za zgodą rodziców</w:t>
      </w:r>
      <w:r w:rsidR="006257B0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413B5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uzgodnieniu z lekarzem prowadzącym</w:t>
      </w:r>
      <w:r w:rsidR="005F3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257B0">
        <w:rPr>
          <w:rFonts w:ascii="Times New Roman" w:eastAsia="Times New Roman" w:hAnsi="Times New Roman" w:cs="Times New Roman"/>
          <w:sz w:val="28"/>
          <w:szCs w:val="28"/>
          <w:lang w:eastAsia="pl-PL"/>
        </w:rPr>
        <w:t>prowadzi rehabilitację takiego dziecka. Odbywa się to</w:t>
      </w:r>
      <w:r w:rsidR="004376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tylko w czasie zajęć szkolnych, ale również w okresie ferii i wakacji.</w:t>
      </w:r>
    </w:p>
    <w:p w:rsidR="003568DB" w:rsidRDefault="003568DB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8DB" w:rsidRDefault="003568DB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Dariusz Filistyński, odnośnie liczby godzin pracy pielęgniarki w szkołach, zapytał, co będzie się działo w sytuacji, gdy zdarzy się wypadek,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a p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ielęgniarki w szkole nie będzie. Zapytał,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czy jest 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przygotowana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jakaś procedura na 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taki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moment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568DB" w:rsidRDefault="003568DB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568DB" w:rsidRDefault="003568DB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poinformował, że w szkołach przeszkoleni 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nauczyciele w zakre</w:t>
      </w:r>
      <w:r w:rsidR="00343255">
        <w:rPr>
          <w:rFonts w:ascii="Times New Roman" w:eastAsia="Times New Roman" w:hAnsi="Times New Roman" w:cs="Times New Roman"/>
          <w:sz w:val="28"/>
          <w:szCs w:val="28"/>
          <w:lang w:eastAsia="pl-PL"/>
        </w:rPr>
        <w:t>sie udzielania pierwszej pomocy i oni w sytuacji, gdy nie ma pielęgniarki</w:t>
      </w:r>
      <w:r w:rsidR="00107CF4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3432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 upoważnieni do udzielenia takiej pomocy. Oprócz tego w szkole prowadzone są dla dzieci zajęcia z udzielania pierwszej pomocy. Co roku organizowany jest przez Euroregion NYSA konkurs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, w którym bolesławieckie</w:t>
      </w:r>
      <w:r w:rsidR="003432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szkoły zajmują pierwsze miejsca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. Swego czasu SP Nr 4 wygrała</w:t>
      </w:r>
      <w:r w:rsidR="003432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dobrze wyposażoną </w:t>
      </w:r>
      <w:r w:rsidR="0034325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szafę medyczną </w:t>
      </w:r>
    </w:p>
    <w:p w:rsidR="00343255" w:rsidRDefault="00343255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43255" w:rsidRDefault="00343255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Przewodnicząc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 Komisji </w:t>
      </w:r>
      <w:proofErr w:type="spellStart"/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Renata </w:t>
      </w:r>
      <w:proofErr w:type="spellStart"/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zapytała, jakie są procedury w przypadku poważniejszego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wypadk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43255" w:rsidRDefault="00343255" w:rsidP="0028471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3B51" w:rsidRDefault="00343255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poinformował, że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wzywana jest wówczas</w:t>
      </w:r>
      <w:r w:rsidR="005A7F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natychmiast karetka pogotowia i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powiadamia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ni są rodzice lub opiekunowie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prawn</w:t>
      </w:r>
      <w:r w:rsidR="001B00C4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28471A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13B51" w:rsidRDefault="00413B51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13B51" w:rsidRDefault="00413B51" w:rsidP="00213EC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wspólnego posiedzenia Komisji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12.30:</w:t>
      </w:r>
    </w:p>
    <w:p w:rsidR="00A00BEE" w:rsidRPr="00923363" w:rsidRDefault="00A00BEE" w:rsidP="00A00BE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A00BEE" w:rsidRPr="005B2EDC" w:rsidRDefault="005B2EDC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A00BEE" w:rsidRPr="005B2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1. Zaopiniowanie projektów uchwał Rady Miasta:</w:t>
      </w:r>
    </w:p>
    <w:p w:rsidR="00A00BEE" w:rsidRDefault="005B2EDC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>1.1. w sprawie uchwalenia miejscowego planu zagospodarowania przestrzennego terenu zlokalizowanego w obrębie ulic: Karola Miarki – Komuny Paryskiej – Garncarska w Bolesławcu,</w:t>
      </w:r>
    </w:p>
    <w:p w:rsidR="00774809" w:rsidRDefault="00774809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74809" w:rsidRDefault="00774809" w:rsidP="0077480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809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774809" w:rsidRPr="00774809" w:rsidRDefault="00774809" w:rsidP="00774809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(projekt uchwały – zał. nr 2)</w:t>
      </w:r>
    </w:p>
    <w:p w:rsidR="00774809" w:rsidRDefault="00774809" w:rsidP="00774809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774809" w:rsidRDefault="00062DE1" w:rsidP="00062DE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Architekt Miasta Piotr Żak.</w:t>
      </w:r>
    </w:p>
    <w:p w:rsidR="00062DE1" w:rsidRDefault="00062DE1" w:rsidP="00062DE1">
      <w:pPr>
        <w:spacing w:after="0" w:line="240" w:lineRule="auto"/>
        <w:ind w:left="993" w:hanging="285"/>
        <w:jc w:val="both"/>
        <w:rPr>
          <w:rFonts w:ascii="Times New Roman" w:hAnsi="Times New Roman" w:cs="Times New Roman"/>
          <w:sz w:val="28"/>
          <w:szCs w:val="28"/>
        </w:rPr>
      </w:pPr>
    </w:p>
    <w:p w:rsidR="00062DE1" w:rsidRDefault="00062DE1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Wiceprzewodnicząca Rady Miasta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zapytała, ile będzie miejsc parkingowych na planowanym parkingu przy ul. Komuny Paryskiej.</w:t>
      </w: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Naczelnik Wydziału Mienia i Gospodarki Przestrzennej Jan </w:t>
      </w:r>
      <w:proofErr w:type="spellStart"/>
      <w:r>
        <w:rPr>
          <w:rFonts w:ascii="Times New Roman" w:hAnsi="Times New Roman" w:cs="Times New Roman"/>
          <w:sz w:val="28"/>
          <w:szCs w:val="28"/>
        </w:rPr>
        <w:t>Kilsiliczyk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odpowiedział, że około 60.</w:t>
      </w: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Architekt Miasta zadeklarował sprawdzenie dokładnej liczby miejsc parkingowych </w:t>
      </w:r>
      <w:r w:rsidR="008445B5">
        <w:rPr>
          <w:rFonts w:ascii="Times New Roman" w:hAnsi="Times New Roman" w:cs="Times New Roman"/>
          <w:sz w:val="28"/>
          <w:szCs w:val="28"/>
        </w:rPr>
        <w:t>i udzielenie informacji na następnym posiedzeniu</w:t>
      </w:r>
      <w:r>
        <w:rPr>
          <w:rFonts w:ascii="Times New Roman" w:hAnsi="Times New Roman" w:cs="Times New Roman"/>
          <w:sz w:val="28"/>
          <w:szCs w:val="28"/>
        </w:rPr>
        <w:t xml:space="preserve"> Komisji.</w:t>
      </w: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Radny Dariusz Filistyński poprosił o określenie dokładnego położenia parkingu.</w:t>
      </w: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Default="008445B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Architekt Miasta Piotr Żak p</w:t>
      </w:r>
      <w:r w:rsidR="007E5285">
        <w:rPr>
          <w:rFonts w:ascii="Times New Roman" w:hAnsi="Times New Roman" w:cs="Times New Roman"/>
          <w:sz w:val="28"/>
          <w:szCs w:val="28"/>
        </w:rPr>
        <w:t>rzy pomocy pokazu multimedialnego w</w:t>
      </w:r>
      <w:r>
        <w:rPr>
          <w:rFonts w:ascii="Times New Roman" w:hAnsi="Times New Roman" w:cs="Times New Roman"/>
          <w:sz w:val="28"/>
          <w:szCs w:val="28"/>
        </w:rPr>
        <w:t>skazał położenie parkingu, który mieścił się będzie za salą gimnastyczną Z</w:t>
      </w:r>
      <w:r w:rsidR="00261316">
        <w:rPr>
          <w:rFonts w:ascii="Times New Roman" w:hAnsi="Times New Roman" w:cs="Times New Roman"/>
          <w:sz w:val="28"/>
          <w:szCs w:val="28"/>
        </w:rPr>
        <w:t xml:space="preserve">espołu </w:t>
      </w:r>
      <w:r>
        <w:rPr>
          <w:rFonts w:ascii="Times New Roman" w:hAnsi="Times New Roman" w:cs="Times New Roman"/>
          <w:sz w:val="28"/>
          <w:szCs w:val="28"/>
        </w:rPr>
        <w:t>S</w:t>
      </w:r>
      <w:r w:rsidR="00261316">
        <w:rPr>
          <w:rFonts w:ascii="Times New Roman" w:hAnsi="Times New Roman" w:cs="Times New Roman"/>
          <w:sz w:val="28"/>
          <w:szCs w:val="28"/>
        </w:rPr>
        <w:t xml:space="preserve">zkół </w:t>
      </w:r>
      <w:r>
        <w:rPr>
          <w:rFonts w:ascii="Times New Roman" w:hAnsi="Times New Roman" w:cs="Times New Roman"/>
          <w:sz w:val="28"/>
          <w:szCs w:val="28"/>
        </w:rPr>
        <w:t>O</w:t>
      </w:r>
      <w:r w:rsidR="00261316">
        <w:rPr>
          <w:rFonts w:ascii="Times New Roman" w:hAnsi="Times New Roman" w:cs="Times New Roman"/>
          <w:sz w:val="28"/>
          <w:szCs w:val="28"/>
        </w:rPr>
        <w:t xml:space="preserve">gólnokształcących  </w:t>
      </w:r>
      <w:r>
        <w:rPr>
          <w:rFonts w:ascii="Times New Roman" w:hAnsi="Times New Roman" w:cs="Times New Roman"/>
          <w:sz w:val="28"/>
          <w:szCs w:val="28"/>
        </w:rPr>
        <w:t>i</w:t>
      </w:r>
      <w:r w:rsidR="002613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</w:t>
      </w:r>
      <w:r w:rsidR="00261316">
        <w:rPr>
          <w:rFonts w:ascii="Times New Roman" w:hAnsi="Times New Roman" w:cs="Times New Roman"/>
          <w:sz w:val="28"/>
          <w:szCs w:val="28"/>
        </w:rPr>
        <w:t>awodowych</w:t>
      </w:r>
      <w:r>
        <w:rPr>
          <w:rFonts w:ascii="Times New Roman" w:hAnsi="Times New Roman" w:cs="Times New Roman"/>
          <w:sz w:val="28"/>
          <w:szCs w:val="28"/>
        </w:rPr>
        <w:t>.</w:t>
      </w:r>
      <w:r w:rsidR="005A7F5A">
        <w:rPr>
          <w:rFonts w:ascii="Times New Roman" w:hAnsi="Times New Roman" w:cs="Times New Roman"/>
          <w:sz w:val="28"/>
          <w:szCs w:val="28"/>
        </w:rPr>
        <w:t xml:space="preserve"> Tereny za boiskiem pozostaną</w:t>
      </w:r>
      <w:r w:rsidR="00883AE0">
        <w:rPr>
          <w:rFonts w:ascii="Times New Roman" w:hAnsi="Times New Roman" w:cs="Times New Roman"/>
          <w:sz w:val="28"/>
          <w:szCs w:val="28"/>
        </w:rPr>
        <w:t xml:space="preserve"> terenami zielonymi, również nie obejmuje on obszaru boiska.</w:t>
      </w: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Sekretarz Miasta Jerzy Zieliński zwrócił uwagę, że na pierwszej stronie uzasadnienia do przedmiotowego projektu uchwały, w ostat</w:t>
      </w:r>
      <w:r w:rsidR="00197F29">
        <w:rPr>
          <w:rFonts w:ascii="Times New Roman" w:hAnsi="Times New Roman" w:cs="Times New Roman"/>
          <w:sz w:val="28"/>
          <w:szCs w:val="28"/>
        </w:rPr>
        <w:t>nim akapicie, w </w:t>
      </w:r>
      <w:r>
        <w:rPr>
          <w:rFonts w:ascii="Times New Roman" w:hAnsi="Times New Roman" w:cs="Times New Roman"/>
          <w:sz w:val="28"/>
          <w:szCs w:val="28"/>
        </w:rPr>
        <w:t xml:space="preserve">zdaniu: </w:t>
      </w:r>
      <w:r w:rsidRPr="00197F29">
        <w:rPr>
          <w:rFonts w:ascii="Times New Roman" w:hAnsi="Times New Roman" w:cs="Times New Roman"/>
          <w:i/>
          <w:sz w:val="28"/>
          <w:szCs w:val="28"/>
        </w:rPr>
        <w:t>„Projekt planu miejscowego został wyłożony (wraz z prognozą oddziaływania na środowisko) do publicznego wglądu w dniach od 8 grudnia 2011 r. do 10 stycznia 2021 r.”</w:t>
      </w:r>
      <w:r>
        <w:rPr>
          <w:rFonts w:ascii="Times New Roman" w:hAnsi="Times New Roman" w:cs="Times New Roman"/>
          <w:sz w:val="28"/>
          <w:szCs w:val="28"/>
        </w:rPr>
        <w:t xml:space="preserve">, powinno być zapisane, że </w:t>
      </w:r>
      <w:r w:rsidR="00B4678A">
        <w:rPr>
          <w:rFonts w:ascii="Times New Roman" w:hAnsi="Times New Roman" w:cs="Times New Roman"/>
          <w:sz w:val="28"/>
          <w:szCs w:val="28"/>
        </w:rPr>
        <w:t>projekt był wyłożony do dnia 10 stycznia 2012 r.</w:t>
      </w:r>
    </w:p>
    <w:p w:rsidR="0085128E" w:rsidRDefault="0085128E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5128E" w:rsidRPr="00CF6826" w:rsidRDefault="0085128E" w:rsidP="0085128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85128E" w:rsidRPr="00CF6826" w:rsidRDefault="0085128E" w:rsidP="0085128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85128E" w:rsidRPr="00CF6826" w:rsidRDefault="0085128E" w:rsidP="0085128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85128E" w:rsidRPr="00CF6826" w:rsidRDefault="0085128E" w:rsidP="0085128E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85128E" w:rsidRDefault="0085128E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5285" w:rsidRPr="00774809" w:rsidRDefault="007E5285" w:rsidP="00062DE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74809" w:rsidRPr="005B2EDC" w:rsidRDefault="00774809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0BEE" w:rsidRDefault="005B2EDC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2.1. 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przyznania dzierżawcy pierwszeństwa w nabyciu nieruchomości stanowiącej własność Gminy Miejskiej Bolesławiec,</w:t>
      </w:r>
    </w:p>
    <w:p w:rsidR="00E44950" w:rsidRDefault="00E44950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4950" w:rsidRDefault="00E44950" w:rsidP="00E449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809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E44950" w:rsidRPr="00774809" w:rsidRDefault="00E44950" w:rsidP="00E44950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3</w:t>
      </w: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E44950" w:rsidRDefault="00E44950" w:rsidP="00E44950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E44950" w:rsidRDefault="00E44950" w:rsidP="00E449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Naczelnik Wydziału Mienia i Gospodarki Przestrzennej.</w:t>
      </w:r>
    </w:p>
    <w:p w:rsidR="00E44950" w:rsidRDefault="00E44950" w:rsidP="00E4495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44950" w:rsidRPr="00CF6826" w:rsidRDefault="00E44950" w:rsidP="00E4495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E44950" w:rsidRPr="00CF6826" w:rsidRDefault="00E44950" w:rsidP="00E4495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E44950" w:rsidRPr="00CF6826" w:rsidRDefault="00E44950" w:rsidP="00E44950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E44950" w:rsidRPr="00CF6826" w:rsidRDefault="00E44950" w:rsidP="00E44950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44950" w:rsidRDefault="00E44950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A4852" w:rsidRDefault="00FA4852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44950" w:rsidRPr="005B2EDC" w:rsidRDefault="00E44950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0BEE" w:rsidRDefault="005B2EDC" w:rsidP="00E87B1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2.2. 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nadania Statutu Miejskiemu Ośrodkowi Pomocy Społecznej</w:t>
      </w:r>
      <w:r w:rsidR="00114638">
        <w:rPr>
          <w:rFonts w:ascii="Times New Roman" w:hAnsi="Times New Roman" w:cs="Times New Roman"/>
          <w:b/>
          <w:sz w:val="28"/>
          <w:szCs w:val="28"/>
          <w:u w:val="single"/>
        </w:rPr>
        <w:t>,</w:t>
      </w:r>
    </w:p>
    <w:p w:rsidR="00114638" w:rsidRDefault="00114638" w:rsidP="00E87B1A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14638" w:rsidRDefault="00114638" w:rsidP="0011463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809">
        <w:rPr>
          <w:rFonts w:ascii="Times New Roman" w:hAnsi="Times New Roman" w:cs="Times New Roman"/>
          <w:sz w:val="28"/>
          <w:szCs w:val="28"/>
        </w:rPr>
        <w:lastRenderedPageBreak/>
        <w:t>Projekt uchwały członkowie Komisji otrzymali z odpowiednim wyprzedzeniem.</w:t>
      </w:r>
    </w:p>
    <w:p w:rsidR="00114638" w:rsidRPr="00774809" w:rsidRDefault="00114638" w:rsidP="00114638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4</w:t>
      </w: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114638" w:rsidRDefault="00114638" w:rsidP="00114638">
      <w:pPr>
        <w:spacing w:after="0" w:line="240" w:lineRule="auto"/>
        <w:ind w:left="993" w:hanging="993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AE0071" w:rsidRDefault="00D71AB2" w:rsidP="00E84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Z-ca </w:t>
      </w:r>
      <w:r w:rsidR="00B829D2">
        <w:rPr>
          <w:rFonts w:ascii="Times New Roman" w:hAnsi="Times New Roman" w:cs="Times New Roman"/>
          <w:sz w:val="28"/>
          <w:szCs w:val="28"/>
        </w:rPr>
        <w:t>N</w:t>
      </w:r>
      <w:r>
        <w:rPr>
          <w:rFonts w:ascii="Times New Roman" w:hAnsi="Times New Roman" w:cs="Times New Roman"/>
          <w:sz w:val="28"/>
          <w:szCs w:val="28"/>
        </w:rPr>
        <w:t>aczelnika Wydziału S</w:t>
      </w:r>
      <w:r w:rsidR="00B829D2">
        <w:rPr>
          <w:rFonts w:ascii="Times New Roman" w:hAnsi="Times New Roman" w:cs="Times New Roman"/>
          <w:sz w:val="28"/>
          <w:szCs w:val="28"/>
        </w:rPr>
        <w:t xml:space="preserve">połecznego Stanisław </w:t>
      </w:r>
      <w:proofErr w:type="spellStart"/>
      <w:r w:rsidR="00B829D2">
        <w:rPr>
          <w:rFonts w:ascii="Times New Roman" w:hAnsi="Times New Roman" w:cs="Times New Roman"/>
          <w:sz w:val="28"/>
          <w:szCs w:val="28"/>
        </w:rPr>
        <w:t>Wyganowski</w:t>
      </w:r>
      <w:proofErr w:type="spellEnd"/>
      <w:r w:rsidR="00E84269">
        <w:rPr>
          <w:rFonts w:ascii="Times New Roman" w:hAnsi="Times New Roman" w:cs="Times New Roman"/>
          <w:sz w:val="28"/>
          <w:szCs w:val="28"/>
        </w:rPr>
        <w:t>, w </w:t>
      </w:r>
      <w:r>
        <w:rPr>
          <w:rFonts w:ascii="Times New Roman" w:hAnsi="Times New Roman" w:cs="Times New Roman"/>
          <w:sz w:val="28"/>
          <w:szCs w:val="28"/>
        </w:rPr>
        <w:t xml:space="preserve">imieniu Prezydenta Miasta poprosił o wycofanie z porządku obrad </w:t>
      </w:r>
      <w:r w:rsidR="00E84269">
        <w:rPr>
          <w:rFonts w:ascii="Times New Roman" w:hAnsi="Times New Roman" w:cs="Times New Roman"/>
          <w:sz w:val="28"/>
          <w:szCs w:val="28"/>
        </w:rPr>
        <w:t xml:space="preserve">przedmiotowego projektu </w:t>
      </w:r>
      <w:r>
        <w:rPr>
          <w:rFonts w:ascii="Times New Roman" w:hAnsi="Times New Roman" w:cs="Times New Roman"/>
          <w:sz w:val="28"/>
          <w:szCs w:val="28"/>
        </w:rPr>
        <w:t>uchwał</w:t>
      </w:r>
      <w:r w:rsidR="00B829D2">
        <w:rPr>
          <w:rFonts w:ascii="Times New Roman" w:hAnsi="Times New Roman" w:cs="Times New Roman"/>
          <w:sz w:val="28"/>
          <w:szCs w:val="28"/>
        </w:rPr>
        <w:t>y</w:t>
      </w:r>
      <w:r w:rsidR="00E84269">
        <w:rPr>
          <w:rFonts w:ascii="Times New Roman" w:hAnsi="Times New Roman" w:cs="Times New Roman"/>
          <w:sz w:val="28"/>
          <w:szCs w:val="28"/>
        </w:rPr>
        <w:t>.</w:t>
      </w:r>
    </w:p>
    <w:p w:rsidR="008F45E4" w:rsidRDefault="008F45E4" w:rsidP="00E84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84269" w:rsidRPr="00AE0071" w:rsidRDefault="00E84269" w:rsidP="00E8426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Sekretarz Miasta Jerzy Zieliński poinformował, że projekt ten przygotowywano szybko w związku ze zmianą Dyrektora MOPS i wykonano to niestarannie. Obecnie trwają uzgodnienia w U</w:t>
      </w:r>
      <w:r w:rsidR="00FA4852">
        <w:rPr>
          <w:rFonts w:ascii="Times New Roman" w:hAnsi="Times New Roman" w:cs="Times New Roman"/>
          <w:sz w:val="28"/>
          <w:szCs w:val="28"/>
        </w:rPr>
        <w:t>rzędzie Wojewódzkim. Poprosił o </w:t>
      </w:r>
      <w:r>
        <w:rPr>
          <w:rFonts w:ascii="Times New Roman" w:hAnsi="Times New Roman" w:cs="Times New Roman"/>
          <w:sz w:val="28"/>
          <w:szCs w:val="28"/>
        </w:rPr>
        <w:t>czas dla prawników o wycyzelowanie tego projektu, który przedstawiony zostanie na następnej sesji Rady Miasta.</w:t>
      </w:r>
    </w:p>
    <w:p w:rsidR="00E87B1A" w:rsidRDefault="00E87B1A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7B1A" w:rsidRDefault="00E87B1A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87B1A" w:rsidRPr="005B2EDC" w:rsidRDefault="00E87B1A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0BEE" w:rsidRDefault="005B2EDC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2.3. 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emisji obligacji komunalnych oraz określenia zasad ich zbywania, nabywania i wykupu,</w:t>
      </w:r>
    </w:p>
    <w:p w:rsidR="008F45E4" w:rsidRDefault="008F45E4" w:rsidP="005B2EDC">
      <w:pPr>
        <w:spacing w:after="0" w:line="240" w:lineRule="auto"/>
        <w:ind w:left="993" w:hanging="99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8F45E4" w:rsidRDefault="008F45E4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4809">
        <w:rPr>
          <w:rFonts w:ascii="Times New Roman" w:hAnsi="Times New Roman" w:cs="Times New Roman"/>
          <w:sz w:val="28"/>
          <w:szCs w:val="28"/>
        </w:rPr>
        <w:t>Projekt uchwały członkowie Komisji otrzymali z odpowiednim wyprzedzeniem.</w:t>
      </w:r>
    </w:p>
    <w:p w:rsidR="008F45E4" w:rsidRDefault="008F45E4" w:rsidP="008F45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5</w:t>
      </w: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8F45E4" w:rsidRDefault="008F45E4" w:rsidP="008F45E4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8F45E4" w:rsidRDefault="00C73217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Projekt uchwały zreferowała Skarbnik Miasta Mirosława Mitek. Informację uzupełniła I Z-ca Prezydenta Miasta Iwona </w:t>
      </w:r>
      <w:proofErr w:type="spellStart"/>
      <w:r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>
        <w:rPr>
          <w:rFonts w:ascii="Times New Roman" w:hAnsi="Times New Roman" w:cs="Times New Roman"/>
          <w:sz w:val="28"/>
          <w:szCs w:val="28"/>
        </w:rPr>
        <w:t>-Dudek.</w:t>
      </w:r>
    </w:p>
    <w:p w:rsidR="00C73217" w:rsidRDefault="00C73217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1AB6" w:rsidRDefault="00C61AB6" w:rsidP="00C61A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głos zabrał</w:t>
      </w:r>
      <w:r w:rsidR="00C7321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Sekretarz Miasta Jerzy Zieliński.</w:t>
      </w:r>
      <w:r w:rsidR="002163B5">
        <w:rPr>
          <w:rFonts w:ascii="Times New Roman" w:hAnsi="Times New Roman" w:cs="Times New Roman"/>
          <w:sz w:val="28"/>
          <w:szCs w:val="28"/>
        </w:rPr>
        <w:t xml:space="preserve"> Stwierdził, ż</w:t>
      </w:r>
      <w:r>
        <w:rPr>
          <w:rFonts w:ascii="Times New Roman" w:hAnsi="Times New Roman" w:cs="Times New Roman"/>
          <w:sz w:val="28"/>
          <w:szCs w:val="28"/>
        </w:rPr>
        <w:t xml:space="preserve">e jest to jeden z elementów procesu, który trwa już wiele lat. Gmina </w:t>
      </w:r>
      <w:r w:rsidR="002163B5">
        <w:rPr>
          <w:rFonts w:ascii="Times New Roman" w:hAnsi="Times New Roman" w:cs="Times New Roman"/>
          <w:sz w:val="28"/>
          <w:szCs w:val="28"/>
        </w:rPr>
        <w:t>M</w:t>
      </w:r>
      <w:r>
        <w:rPr>
          <w:rFonts w:ascii="Times New Roman" w:hAnsi="Times New Roman" w:cs="Times New Roman"/>
          <w:sz w:val="28"/>
          <w:szCs w:val="28"/>
        </w:rPr>
        <w:t xml:space="preserve">iejska dwukrotnie ogłaszała przetarg na pozyskanie partnerów prywatnych według formuły ustawowej </w:t>
      </w:r>
      <w:r w:rsidR="009A714D">
        <w:rPr>
          <w:rFonts w:ascii="Times New Roman" w:hAnsi="Times New Roman" w:cs="Times New Roman"/>
          <w:sz w:val="28"/>
          <w:szCs w:val="28"/>
        </w:rPr>
        <w:t>Partnerstwo Publiczno-Prywatne (</w:t>
      </w:r>
      <w:r>
        <w:rPr>
          <w:rFonts w:ascii="Times New Roman" w:hAnsi="Times New Roman" w:cs="Times New Roman"/>
          <w:sz w:val="28"/>
          <w:szCs w:val="28"/>
        </w:rPr>
        <w:t>PPP</w:t>
      </w:r>
      <w:r w:rsidR="009A714D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9A714D">
        <w:rPr>
          <w:rFonts w:ascii="Times New Roman" w:hAnsi="Times New Roman" w:cs="Times New Roman"/>
          <w:sz w:val="28"/>
          <w:szCs w:val="28"/>
        </w:rPr>
        <w:t>Poinformował, że w</w:t>
      </w:r>
      <w:r>
        <w:rPr>
          <w:rFonts w:ascii="Times New Roman" w:hAnsi="Times New Roman" w:cs="Times New Roman"/>
          <w:sz w:val="28"/>
          <w:szCs w:val="28"/>
        </w:rPr>
        <w:t>ielkie zainteresowanie</w:t>
      </w:r>
      <w:r w:rsidR="009A714D">
        <w:rPr>
          <w:rFonts w:ascii="Times New Roman" w:hAnsi="Times New Roman" w:cs="Times New Roman"/>
          <w:sz w:val="28"/>
          <w:szCs w:val="28"/>
        </w:rPr>
        <w:t xml:space="preserve"> miało miejsce </w:t>
      </w:r>
      <w:r>
        <w:rPr>
          <w:rFonts w:ascii="Times New Roman" w:hAnsi="Times New Roman" w:cs="Times New Roman"/>
          <w:sz w:val="28"/>
          <w:szCs w:val="28"/>
        </w:rPr>
        <w:t xml:space="preserve"> przed ogłoszeniem</w:t>
      </w:r>
      <w:r w:rsidR="009A714D">
        <w:rPr>
          <w:rFonts w:ascii="Times New Roman" w:hAnsi="Times New Roman" w:cs="Times New Roman"/>
          <w:sz w:val="28"/>
          <w:szCs w:val="28"/>
        </w:rPr>
        <w:t xml:space="preserve"> przetargu, natomiast </w:t>
      </w:r>
      <w:r>
        <w:rPr>
          <w:rFonts w:ascii="Times New Roman" w:hAnsi="Times New Roman" w:cs="Times New Roman"/>
          <w:sz w:val="28"/>
          <w:szCs w:val="28"/>
        </w:rPr>
        <w:t>w konkursie</w:t>
      </w:r>
      <w:r w:rsidR="009A714D">
        <w:rPr>
          <w:rFonts w:ascii="Times New Roman" w:hAnsi="Times New Roman" w:cs="Times New Roman"/>
          <w:sz w:val="28"/>
          <w:szCs w:val="28"/>
        </w:rPr>
        <w:t xml:space="preserve"> nie złożono żadnych ofert</w:t>
      </w:r>
      <w:r w:rsidR="005829DB">
        <w:rPr>
          <w:rFonts w:ascii="Times New Roman" w:hAnsi="Times New Roman" w:cs="Times New Roman"/>
          <w:sz w:val="28"/>
          <w:szCs w:val="28"/>
        </w:rPr>
        <w:t xml:space="preserve">. </w:t>
      </w:r>
      <w:r w:rsidR="009A714D">
        <w:rPr>
          <w:rFonts w:ascii="Times New Roman" w:hAnsi="Times New Roman" w:cs="Times New Roman"/>
          <w:sz w:val="28"/>
          <w:szCs w:val="28"/>
        </w:rPr>
        <w:t>Zdaniem Sekretarza f</w:t>
      </w:r>
      <w:r w:rsidR="005829DB">
        <w:rPr>
          <w:rFonts w:ascii="Times New Roman" w:hAnsi="Times New Roman" w:cs="Times New Roman"/>
          <w:sz w:val="28"/>
          <w:szCs w:val="28"/>
        </w:rPr>
        <w:t>ormuła Partnerstwa P</w:t>
      </w:r>
      <w:r w:rsidR="00EF1FC0">
        <w:rPr>
          <w:rFonts w:ascii="Times New Roman" w:hAnsi="Times New Roman" w:cs="Times New Roman"/>
          <w:sz w:val="28"/>
          <w:szCs w:val="28"/>
        </w:rPr>
        <w:t>ubliczn</w:t>
      </w:r>
      <w:r w:rsidR="0014102A">
        <w:rPr>
          <w:rFonts w:ascii="Times New Roman" w:hAnsi="Times New Roman" w:cs="Times New Roman"/>
          <w:sz w:val="28"/>
          <w:szCs w:val="28"/>
        </w:rPr>
        <w:t>o-</w:t>
      </w:r>
      <w:r w:rsidR="005829DB">
        <w:rPr>
          <w:rFonts w:ascii="Times New Roman" w:hAnsi="Times New Roman" w:cs="Times New Roman"/>
          <w:sz w:val="28"/>
          <w:szCs w:val="28"/>
        </w:rPr>
        <w:t>P</w:t>
      </w:r>
      <w:r w:rsidR="0014102A">
        <w:rPr>
          <w:rFonts w:ascii="Times New Roman" w:hAnsi="Times New Roman" w:cs="Times New Roman"/>
          <w:sz w:val="28"/>
          <w:szCs w:val="28"/>
        </w:rPr>
        <w:t xml:space="preserve">rywatnego </w:t>
      </w:r>
      <w:r w:rsidR="00EF1FC0">
        <w:rPr>
          <w:rFonts w:ascii="Times New Roman" w:hAnsi="Times New Roman" w:cs="Times New Roman"/>
          <w:sz w:val="28"/>
          <w:szCs w:val="28"/>
        </w:rPr>
        <w:t>w</w:t>
      </w:r>
      <w:r w:rsidR="002163B5">
        <w:rPr>
          <w:rFonts w:ascii="Times New Roman" w:hAnsi="Times New Roman" w:cs="Times New Roman"/>
          <w:sz w:val="28"/>
          <w:szCs w:val="28"/>
        </w:rPr>
        <w:t> </w:t>
      </w:r>
      <w:r w:rsidR="00EF1FC0">
        <w:rPr>
          <w:rFonts w:ascii="Times New Roman" w:hAnsi="Times New Roman" w:cs="Times New Roman"/>
          <w:sz w:val="28"/>
          <w:szCs w:val="28"/>
        </w:rPr>
        <w:t>Polsce</w:t>
      </w:r>
      <w:r w:rsidR="009A714D">
        <w:rPr>
          <w:rFonts w:ascii="Times New Roman" w:hAnsi="Times New Roman" w:cs="Times New Roman"/>
          <w:sz w:val="28"/>
          <w:szCs w:val="28"/>
        </w:rPr>
        <w:t xml:space="preserve"> niezmiernie </w:t>
      </w:r>
      <w:r w:rsidR="00EF1FC0">
        <w:rPr>
          <w:rFonts w:ascii="Times New Roman" w:hAnsi="Times New Roman" w:cs="Times New Roman"/>
          <w:sz w:val="28"/>
          <w:szCs w:val="28"/>
        </w:rPr>
        <w:t>kuleje. Partnerzy prywatni boją się uwikłania</w:t>
      </w:r>
      <w:r w:rsidR="0014102A">
        <w:rPr>
          <w:rFonts w:ascii="Times New Roman" w:hAnsi="Times New Roman" w:cs="Times New Roman"/>
          <w:sz w:val="28"/>
          <w:szCs w:val="28"/>
        </w:rPr>
        <w:t xml:space="preserve"> w takie zależności. </w:t>
      </w:r>
      <w:r w:rsidR="005B603C">
        <w:rPr>
          <w:rFonts w:ascii="Times New Roman" w:hAnsi="Times New Roman" w:cs="Times New Roman"/>
          <w:sz w:val="28"/>
          <w:szCs w:val="28"/>
        </w:rPr>
        <w:t xml:space="preserve">Wyjaśnił, że Gmina Miejska proponowała, by partnerzy prywatni wybudowali </w:t>
      </w:r>
      <w:r w:rsidR="0014102A">
        <w:rPr>
          <w:rFonts w:ascii="Times New Roman" w:hAnsi="Times New Roman" w:cs="Times New Roman"/>
          <w:sz w:val="28"/>
          <w:szCs w:val="28"/>
        </w:rPr>
        <w:t xml:space="preserve">mieszkania komunalne, mieszkańcy będą </w:t>
      </w:r>
      <w:r w:rsidR="005B603C">
        <w:rPr>
          <w:rFonts w:ascii="Times New Roman" w:hAnsi="Times New Roman" w:cs="Times New Roman"/>
          <w:sz w:val="28"/>
          <w:szCs w:val="28"/>
        </w:rPr>
        <w:t>opłacać</w:t>
      </w:r>
      <w:r w:rsidR="00E532A2">
        <w:rPr>
          <w:rFonts w:ascii="Times New Roman" w:hAnsi="Times New Roman" w:cs="Times New Roman"/>
          <w:sz w:val="28"/>
          <w:szCs w:val="28"/>
        </w:rPr>
        <w:t xml:space="preserve"> czynsz komunalny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E532A2">
        <w:rPr>
          <w:rFonts w:ascii="Times New Roman" w:hAnsi="Times New Roman" w:cs="Times New Roman"/>
          <w:sz w:val="28"/>
          <w:szCs w:val="28"/>
        </w:rPr>
        <w:t xml:space="preserve"> czyli taki, jak</w:t>
      </w:r>
      <w:r w:rsidR="005B603C">
        <w:rPr>
          <w:rFonts w:ascii="Times New Roman" w:hAnsi="Times New Roman" w:cs="Times New Roman"/>
          <w:sz w:val="28"/>
          <w:szCs w:val="28"/>
        </w:rPr>
        <w:t>i</w:t>
      </w:r>
      <w:r w:rsidR="00E532A2">
        <w:rPr>
          <w:rFonts w:ascii="Times New Roman" w:hAnsi="Times New Roman" w:cs="Times New Roman"/>
          <w:sz w:val="28"/>
          <w:szCs w:val="28"/>
        </w:rPr>
        <w:t xml:space="preserve"> Rada </w:t>
      </w:r>
      <w:r w:rsidR="005B603C">
        <w:rPr>
          <w:rFonts w:ascii="Times New Roman" w:hAnsi="Times New Roman" w:cs="Times New Roman"/>
          <w:sz w:val="28"/>
          <w:szCs w:val="28"/>
        </w:rPr>
        <w:t>Miasta uchwali, n</w:t>
      </w:r>
      <w:r w:rsidR="00E532A2">
        <w:rPr>
          <w:rFonts w:ascii="Times New Roman" w:hAnsi="Times New Roman" w:cs="Times New Roman"/>
          <w:sz w:val="28"/>
          <w:szCs w:val="28"/>
        </w:rPr>
        <w:t xml:space="preserve">atomiast, żeby </w:t>
      </w:r>
      <w:r w:rsidR="005B603C">
        <w:rPr>
          <w:rFonts w:ascii="Times New Roman" w:hAnsi="Times New Roman" w:cs="Times New Roman"/>
          <w:sz w:val="28"/>
          <w:szCs w:val="28"/>
        </w:rPr>
        <w:t>przedsięwzięcie to opłacało się partnerom prywatnym, to Gmina dopłaci</w:t>
      </w:r>
      <w:r w:rsidR="00E532A2">
        <w:rPr>
          <w:rFonts w:ascii="Times New Roman" w:hAnsi="Times New Roman" w:cs="Times New Roman"/>
          <w:sz w:val="28"/>
          <w:szCs w:val="28"/>
        </w:rPr>
        <w:t xml:space="preserve"> do realnego, komercyjnego czynszu corocznie kwotę, która będzie w tym przetargu wynegocjowana. </w:t>
      </w:r>
      <w:r w:rsidR="005B603C">
        <w:rPr>
          <w:rFonts w:ascii="Times New Roman" w:hAnsi="Times New Roman" w:cs="Times New Roman"/>
          <w:sz w:val="28"/>
          <w:szCs w:val="28"/>
        </w:rPr>
        <w:t>Wynika z tego, że partnerzy prywatni po</w:t>
      </w:r>
      <w:r w:rsidR="00E532A2">
        <w:rPr>
          <w:rFonts w:ascii="Times New Roman" w:hAnsi="Times New Roman" w:cs="Times New Roman"/>
          <w:sz w:val="28"/>
          <w:szCs w:val="28"/>
        </w:rPr>
        <w:t xml:space="preserve"> </w:t>
      </w:r>
      <w:r w:rsidR="005B603C">
        <w:rPr>
          <w:rFonts w:ascii="Times New Roman" w:hAnsi="Times New Roman" w:cs="Times New Roman"/>
          <w:sz w:val="28"/>
          <w:szCs w:val="28"/>
        </w:rPr>
        <w:t>za</w:t>
      </w:r>
      <w:r w:rsidR="00E532A2">
        <w:rPr>
          <w:rFonts w:ascii="Times New Roman" w:hAnsi="Times New Roman" w:cs="Times New Roman"/>
          <w:sz w:val="28"/>
          <w:szCs w:val="28"/>
        </w:rPr>
        <w:t>inwest</w:t>
      </w:r>
      <w:r w:rsidR="00817A57">
        <w:rPr>
          <w:rFonts w:ascii="Times New Roman" w:hAnsi="Times New Roman" w:cs="Times New Roman"/>
          <w:sz w:val="28"/>
          <w:szCs w:val="28"/>
        </w:rPr>
        <w:t>owaniu swoich pienię</w:t>
      </w:r>
      <w:r w:rsidR="005B603C">
        <w:rPr>
          <w:rFonts w:ascii="Times New Roman" w:hAnsi="Times New Roman" w:cs="Times New Roman"/>
          <w:sz w:val="28"/>
          <w:szCs w:val="28"/>
        </w:rPr>
        <w:t>dzy</w:t>
      </w:r>
      <w:r w:rsidR="00E532A2">
        <w:rPr>
          <w:rFonts w:ascii="Times New Roman" w:hAnsi="Times New Roman" w:cs="Times New Roman"/>
          <w:sz w:val="28"/>
          <w:szCs w:val="28"/>
        </w:rPr>
        <w:t xml:space="preserve"> w budowę, odzyskują </w:t>
      </w:r>
      <w:r w:rsidR="005B603C">
        <w:rPr>
          <w:rFonts w:ascii="Times New Roman" w:hAnsi="Times New Roman" w:cs="Times New Roman"/>
          <w:sz w:val="28"/>
          <w:szCs w:val="28"/>
        </w:rPr>
        <w:t xml:space="preserve">je </w:t>
      </w:r>
      <w:r w:rsidR="00E532A2">
        <w:rPr>
          <w:rFonts w:ascii="Times New Roman" w:hAnsi="Times New Roman" w:cs="Times New Roman"/>
          <w:sz w:val="28"/>
          <w:szCs w:val="28"/>
        </w:rPr>
        <w:t xml:space="preserve">w przeciągu 20-30 lat, w zależności od tego, jak byłaby skonstruowana umowa. Mają </w:t>
      </w:r>
      <w:r w:rsidR="005B603C">
        <w:rPr>
          <w:rFonts w:ascii="Times New Roman" w:hAnsi="Times New Roman" w:cs="Times New Roman"/>
          <w:sz w:val="28"/>
          <w:szCs w:val="28"/>
        </w:rPr>
        <w:t>pewną gwarancję, bo</w:t>
      </w:r>
      <w:r w:rsidR="00E532A2">
        <w:rPr>
          <w:rFonts w:ascii="Times New Roman" w:hAnsi="Times New Roman" w:cs="Times New Roman"/>
          <w:sz w:val="28"/>
          <w:szCs w:val="28"/>
        </w:rPr>
        <w:t xml:space="preserve"> nadmiar czynszu płaci Gmina. </w:t>
      </w:r>
      <w:r w:rsidR="005B603C">
        <w:rPr>
          <w:rFonts w:ascii="Times New Roman" w:hAnsi="Times New Roman" w:cs="Times New Roman"/>
          <w:sz w:val="28"/>
          <w:szCs w:val="28"/>
        </w:rPr>
        <w:t>Sekretarz wyjaśnił, że p</w:t>
      </w:r>
      <w:r w:rsidR="00E532A2">
        <w:rPr>
          <w:rFonts w:ascii="Times New Roman" w:hAnsi="Times New Roman" w:cs="Times New Roman"/>
          <w:sz w:val="28"/>
          <w:szCs w:val="28"/>
        </w:rPr>
        <w:t xml:space="preserve">artnerzy prywatni wycofywali się, bo ustawa o </w:t>
      </w:r>
      <w:r w:rsidR="005829DB">
        <w:rPr>
          <w:rFonts w:ascii="Times New Roman" w:hAnsi="Times New Roman" w:cs="Times New Roman"/>
          <w:sz w:val="28"/>
          <w:szCs w:val="28"/>
        </w:rPr>
        <w:t>P</w:t>
      </w:r>
      <w:r w:rsidR="00E532A2">
        <w:rPr>
          <w:rFonts w:ascii="Times New Roman" w:hAnsi="Times New Roman" w:cs="Times New Roman"/>
          <w:sz w:val="28"/>
          <w:szCs w:val="28"/>
        </w:rPr>
        <w:t xml:space="preserve">artnerstwie </w:t>
      </w:r>
      <w:r w:rsidR="005829DB">
        <w:rPr>
          <w:rFonts w:ascii="Times New Roman" w:hAnsi="Times New Roman" w:cs="Times New Roman"/>
          <w:sz w:val="28"/>
          <w:szCs w:val="28"/>
        </w:rPr>
        <w:t>Publiczno-P</w:t>
      </w:r>
      <w:r w:rsidR="00E532A2">
        <w:rPr>
          <w:rFonts w:ascii="Times New Roman" w:hAnsi="Times New Roman" w:cs="Times New Roman"/>
          <w:sz w:val="28"/>
          <w:szCs w:val="28"/>
        </w:rPr>
        <w:t>rywatn</w:t>
      </w:r>
      <w:r w:rsidR="005829DB">
        <w:rPr>
          <w:rFonts w:ascii="Times New Roman" w:hAnsi="Times New Roman" w:cs="Times New Roman"/>
          <w:sz w:val="28"/>
          <w:szCs w:val="28"/>
        </w:rPr>
        <w:t>ym</w:t>
      </w:r>
      <w:r w:rsidR="00E532A2">
        <w:rPr>
          <w:rFonts w:ascii="Times New Roman" w:hAnsi="Times New Roman" w:cs="Times New Roman"/>
          <w:sz w:val="28"/>
          <w:szCs w:val="28"/>
        </w:rPr>
        <w:t xml:space="preserve"> mówi, </w:t>
      </w:r>
      <w:r w:rsidR="00E532A2">
        <w:rPr>
          <w:rFonts w:ascii="Times New Roman" w:hAnsi="Times New Roman" w:cs="Times New Roman"/>
          <w:sz w:val="28"/>
          <w:szCs w:val="28"/>
        </w:rPr>
        <w:lastRenderedPageBreak/>
        <w:t>że nie może być takiej sytuacji, żeby wszystkie ryzyka wynikające z tej inwestycji przejmowała tylko jedna strona</w:t>
      </w:r>
      <w:r w:rsidR="005B603C">
        <w:rPr>
          <w:rFonts w:ascii="Times New Roman" w:hAnsi="Times New Roman" w:cs="Times New Roman"/>
          <w:sz w:val="28"/>
          <w:szCs w:val="28"/>
        </w:rPr>
        <w:t>,</w:t>
      </w:r>
      <w:r w:rsidR="00E532A2">
        <w:rPr>
          <w:rFonts w:ascii="Times New Roman" w:hAnsi="Times New Roman" w:cs="Times New Roman"/>
          <w:sz w:val="28"/>
          <w:szCs w:val="28"/>
        </w:rPr>
        <w:t xml:space="preserve"> czy to</w:t>
      </w:r>
      <w:r w:rsidR="005B603C">
        <w:rPr>
          <w:rFonts w:ascii="Times New Roman" w:hAnsi="Times New Roman" w:cs="Times New Roman"/>
          <w:sz w:val="28"/>
          <w:szCs w:val="28"/>
        </w:rPr>
        <w:t xml:space="preserve"> prywatna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5B603C">
        <w:rPr>
          <w:rFonts w:ascii="Times New Roman" w:hAnsi="Times New Roman" w:cs="Times New Roman"/>
          <w:sz w:val="28"/>
          <w:szCs w:val="28"/>
        </w:rPr>
        <w:t xml:space="preserve"> czy to publiczna. Tym</w:t>
      </w:r>
      <w:r w:rsidR="00E532A2">
        <w:rPr>
          <w:rFonts w:ascii="Times New Roman" w:hAnsi="Times New Roman" w:cs="Times New Roman"/>
          <w:sz w:val="28"/>
          <w:szCs w:val="28"/>
        </w:rPr>
        <w:t xml:space="preserve"> ryzyki</w:t>
      </w:r>
      <w:r w:rsidR="005B603C">
        <w:rPr>
          <w:rFonts w:ascii="Times New Roman" w:hAnsi="Times New Roman" w:cs="Times New Roman"/>
          <w:sz w:val="28"/>
          <w:szCs w:val="28"/>
        </w:rPr>
        <w:t>em</w:t>
      </w:r>
      <w:r w:rsidR="00E532A2">
        <w:rPr>
          <w:rFonts w:ascii="Times New Roman" w:hAnsi="Times New Roman" w:cs="Times New Roman"/>
          <w:sz w:val="28"/>
          <w:szCs w:val="28"/>
        </w:rPr>
        <w:t xml:space="preserve"> partn</w:t>
      </w:r>
      <w:r w:rsidR="00264F31">
        <w:rPr>
          <w:rFonts w:ascii="Times New Roman" w:hAnsi="Times New Roman" w:cs="Times New Roman"/>
          <w:sz w:val="28"/>
          <w:szCs w:val="28"/>
        </w:rPr>
        <w:t>er publiczny musi dzielić się z </w:t>
      </w:r>
      <w:r w:rsidR="00E532A2">
        <w:rPr>
          <w:rFonts w:ascii="Times New Roman" w:hAnsi="Times New Roman" w:cs="Times New Roman"/>
          <w:sz w:val="28"/>
          <w:szCs w:val="28"/>
        </w:rPr>
        <w:t xml:space="preserve">partnerem prywatnym. </w:t>
      </w:r>
      <w:r w:rsidR="0036505A">
        <w:rPr>
          <w:rFonts w:ascii="Times New Roman" w:hAnsi="Times New Roman" w:cs="Times New Roman"/>
          <w:sz w:val="28"/>
          <w:szCs w:val="28"/>
        </w:rPr>
        <w:t>Przy założeniu</w:t>
      </w:r>
      <w:r w:rsidR="00264F31" w:rsidRPr="0036505A">
        <w:rPr>
          <w:rFonts w:ascii="Times New Roman" w:hAnsi="Times New Roman" w:cs="Times New Roman"/>
          <w:sz w:val="28"/>
          <w:szCs w:val="28"/>
        </w:rPr>
        <w:t>, że czynsz mia</w:t>
      </w:r>
      <w:r w:rsidR="00E532A2" w:rsidRPr="0036505A">
        <w:rPr>
          <w:rFonts w:ascii="Times New Roman" w:hAnsi="Times New Roman" w:cs="Times New Roman"/>
          <w:sz w:val="28"/>
          <w:szCs w:val="28"/>
        </w:rPr>
        <w:t xml:space="preserve">łby wynosić 6 zł, komercyjnie z przetargu wynikało, że </w:t>
      </w:r>
      <w:r w:rsidR="00264F31" w:rsidRPr="0036505A">
        <w:rPr>
          <w:rFonts w:ascii="Times New Roman" w:hAnsi="Times New Roman" w:cs="Times New Roman"/>
          <w:sz w:val="28"/>
          <w:szCs w:val="28"/>
        </w:rPr>
        <w:t>a</w:t>
      </w:r>
      <w:r w:rsidR="00E532A2" w:rsidRPr="0036505A">
        <w:rPr>
          <w:rFonts w:ascii="Times New Roman" w:hAnsi="Times New Roman" w:cs="Times New Roman"/>
          <w:sz w:val="28"/>
          <w:szCs w:val="28"/>
        </w:rPr>
        <w:t xml:space="preserve">by </w:t>
      </w:r>
      <w:r w:rsidR="00264F31" w:rsidRPr="0036505A">
        <w:rPr>
          <w:rFonts w:ascii="Times New Roman" w:hAnsi="Times New Roman" w:cs="Times New Roman"/>
          <w:sz w:val="28"/>
          <w:szCs w:val="28"/>
        </w:rPr>
        <w:t>partnerom prywatnym</w:t>
      </w:r>
      <w:r w:rsidR="00E532A2" w:rsidRPr="0036505A">
        <w:rPr>
          <w:rFonts w:ascii="Times New Roman" w:hAnsi="Times New Roman" w:cs="Times New Roman"/>
          <w:sz w:val="28"/>
          <w:szCs w:val="28"/>
        </w:rPr>
        <w:t xml:space="preserve"> to</w:t>
      </w:r>
      <w:r w:rsidR="00264F31" w:rsidRPr="0036505A">
        <w:rPr>
          <w:rFonts w:ascii="Times New Roman" w:hAnsi="Times New Roman" w:cs="Times New Roman"/>
          <w:sz w:val="28"/>
          <w:szCs w:val="28"/>
        </w:rPr>
        <w:t xml:space="preserve"> się</w:t>
      </w:r>
      <w:r w:rsidR="00E532A2" w:rsidRPr="0036505A">
        <w:rPr>
          <w:rFonts w:ascii="Times New Roman" w:hAnsi="Times New Roman" w:cs="Times New Roman"/>
          <w:sz w:val="28"/>
          <w:szCs w:val="28"/>
        </w:rPr>
        <w:t xml:space="preserve"> opłaciło, </w:t>
      </w:r>
      <w:r w:rsidR="00264F31" w:rsidRPr="0036505A">
        <w:rPr>
          <w:rFonts w:ascii="Times New Roman" w:hAnsi="Times New Roman" w:cs="Times New Roman"/>
          <w:sz w:val="28"/>
          <w:szCs w:val="28"/>
        </w:rPr>
        <w:t>(zaangażowanie takich pienię</w:t>
      </w:r>
      <w:r w:rsidR="00E532A2" w:rsidRPr="0036505A">
        <w:rPr>
          <w:rFonts w:ascii="Times New Roman" w:hAnsi="Times New Roman" w:cs="Times New Roman"/>
          <w:sz w:val="28"/>
          <w:szCs w:val="28"/>
        </w:rPr>
        <w:t>dz</w:t>
      </w:r>
      <w:r w:rsidR="00264F31" w:rsidRPr="0036505A">
        <w:rPr>
          <w:rFonts w:ascii="Times New Roman" w:hAnsi="Times New Roman" w:cs="Times New Roman"/>
          <w:sz w:val="28"/>
          <w:szCs w:val="28"/>
        </w:rPr>
        <w:t>y), czynsz musi</w:t>
      </w:r>
      <w:r w:rsidR="0036505A" w:rsidRPr="0036505A">
        <w:rPr>
          <w:rFonts w:ascii="Times New Roman" w:hAnsi="Times New Roman" w:cs="Times New Roman"/>
          <w:sz w:val="28"/>
          <w:szCs w:val="28"/>
        </w:rPr>
        <w:t>ałby</w:t>
      </w:r>
      <w:r w:rsidR="00264F31" w:rsidRPr="0036505A">
        <w:rPr>
          <w:rFonts w:ascii="Times New Roman" w:hAnsi="Times New Roman" w:cs="Times New Roman"/>
          <w:sz w:val="28"/>
          <w:szCs w:val="28"/>
        </w:rPr>
        <w:t xml:space="preserve"> wynosić 12 zł. </w:t>
      </w:r>
      <w:r w:rsidR="0036505A" w:rsidRPr="0036505A">
        <w:rPr>
          <w:rFonts w:ascii="Times New Roman" w:hAnsi="Times New Roman" w:cs="Times New Roman"/>
          <w:sz w:val="28"/>
          <w:szCs w:val="28"/>
        </w:rPr>
        <w:t>Gmina gwarantowała,  że drugie 6 zł</w:t>
      </w:r>
      <w:r w:rsidR="00E532A2" w:rsidRPr="0036505A">
        <w:rPr>
          <w:rFonts w:ascii="Times New Roman" w:hAnsi="Times New Roman" w:cs="Times New Roman"/>
          <w:sz w:val="28"/>
          <w:szCs w:val="28"/>
        </w:rPr>
        <w:t xml:space="preserve"> dopłaci, </w:t>
      </w:r>
      <w:r w:rsidR="0036505A" w:rsidRPr="0036505A">
        <w:rPr>
          <w:rFonts w:ascii="Times New Roman" w:hAnsi="Times New Roman" w:cs="Times New Roman"/>
          <w:sz w:val="28"/>
          <w:szCs w:val="28"/>
        </w:rPr>
        <w:t>natomiast inwestorzy</w:t>
      </w:r>
      <w:r w:rsidR="00AF1ADD" w:rsidRPr="0036505A">
        <w:rPr>
          <w:rFonts w:ascii="Times New Roman" w:hAnsi="Times New Roman" w:cs="Times New Roman"/>
          <w:sz w:val="28"/>
          <w:szCs w:val="28"/>
        </w:rPr>
        <w:t xml:space="preserve"> braliby na siebie ryzyko egzekucji tych pierwszych 6 zł, czyli tego podstawowego czynszu i na to żaden z partnerów prywatnych się nie godził.</w:t>
      </w:r>
      <w:r w:rsidR="005829DB" w:rsidRPr="0036505A">
        <w:rPr>
          <w:rFonts w:ascii="Times New Roman" w:hAnsi="Times New Roman" w:cs="Times New Roman"/>
          <w:sz w:val="28"/>
          <w:szCs w:val="28"/>
        </w:rPr>
        <w:t xml:space="preserve"> </w:t>
      </w:r>
      <w:r w:rsidR="0036505A">
        <w:rPr>
          <w:rFonts w:ascii="Times New Roman" w:hAnsi="Times New Roman" w:cs="Times New Roman"/>
          <w:sz w:val="28"/>
          <w:szCs w:val="28"/>
        </w:rPr>
        <w:t xml:space="preserve">Sekretarz przypomniał, że </w:t>
      </w:r>
      <w:r w:rsidR="005829DB">
        <w:rPr>
          <w:rFonts w:ascii="Times New Roman" w:hAnsi="Times New Roman" w:cs="Times New Roman"/>
          <w:sz w:val="28"/>
          <w:szCs w:val="28"/>
        </w:rPr>
        <w:t>Gmina Miejska Bolesławiec prace nad Par</w:t>
      </w:r>
      <w:r w:rsidR="0036505A">
        <w:rPr>
          <w:rFonts w:ascii="Times New Roman" w:hAnsi="Times New Roman" w:cs="Times New Roman"/>
          <w:sz w:val="28"/>
          <w:szCs w:val="28"/>
        </w:rPr>
        <w:t>tnerstwem Publiczno-Prywatnym w </w:t>
      </w:r>
      <w:r w:rsidR="005829DB">
        <w:rPr>
          <w:rFonts w:ascii="Times New Roman" w:hAnsi="Times New Roman" w:cs="Times New Roman"/>
          <w:sz w:val="28"/>
          <w:szCs w:val="28"/>
        </w:rPr>
        <w:t>budownictwie mieszkaniowym prowadzi już 5 lat z Instytutem Mi</w:t>
      </w:r>
      <w:r w:rsidR="0036505A">
        <w:rPr>
          <w:rFonts w:ascii="Times New Roman" w:hAnsi="Times New Roman" w:cs="Times New Roman"/>
          <w:sz w:val="28"/>
          <w:szCs w:val="28"/>
        </w:rPr>
        <w:t xml:space="preserve">eszkalnictwa z Katowic. </w:t>
      </w:r>
      <w:r w:rsidR="0036505A" w:rsidRPr="00B02F79">
        <w:rPr>
          <w:rFonts w:ascii="Times New Roman" w:hAnsi="Times New Roman" w:cs="Times New Roman"/>
          <w:sz w:val="28"/>
          <w:szCs w:val="28"/>
        </w:rPr>
        <w:t>Bolesławiec miał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być jednym z pierwszych samorządów w Polsce, który ten problem, </w:t>
      </w:r>
      <w:r w:rsidR="0036505A" w:rsidRPr="00B02F79">
        <w:rPr>
          <w:rFonts w:ascii="Times New Roman" w:hAnsi="Times New Roman" w:cs="Times New Roman"/>
          <w:sz w:val="28"/>
          <w:szCs w:val="28"/>
        </w:rPr>
        <w:t>wydający się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prosty</w:t>
      </w:r>
      <w:r w:rsidR="0036505A" w:rsidRPr="00B02F79">
        <w:rPr>
          <w:rFonts w:ascii="Times New Roman" w:hAnsi="Times New Roman" w:cs="Times New Roman"/>
          <w:sz w:val="28"/>
          <w:szCs w:val="28"/>
        </w:rPr>
        <w:t>m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do załatwienia, </w:t>
      </w:r>
      <w:r w:rsidR="00BE4749" w:rsidRPr="00B02F79">
        <w:rPr>
          <w:rFonts w:ascii="Times New Roman" w:hAnsi="Times New Roman" w:cs="Times New Roman"/>
          <w:sz w:val="28"/>
          <w:szCs w:val="28"/>
        </w:rPr>
        <w:t>rozwiąże poprzez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</w:t>
      </w:r>
      <w:r w:rsidR="00BE4749" w:rsidRPr="00B02F79">
        <w:rPr>
          <w:rFonts w:ascii="Times New Roman" w:hAnsi="Times New Roman" w:cs="Times New Roman"/>
          <w:sz w:val="28"/>
          <w:szCs w:val="28"/>
        </w:rPr>
        <w:t>angażowanie w budownictwo komunalne kapitału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prywatne</w:t>
      </w:r>
      <w:r w:rsidR="00BE4749" w:rsidRPr="00B02F79">
        <w:rPr>
          <w:rFonts w:ascii="Times New Roman" w:hAnsi="Times New Roman" w:cs="Times New Roman"/>
          <w:sz w:val="28"/>
          <w:szCs w:val="28"/>
        </w:rPr>
        <w:t>go.  Sekretarz stwierdził, że</w:t>
      </w:r>
      <w:r w:rsidR="005829DB" w:rsidRPr="00B02F79">
        <w:rPr>
          <w:rFonts w:ascii="Times New Roman" w:hAnsi="Times New Roman" w:cs="Times New Roman"/>
          <w:sz w:val="28"/>
          <w:szCs w:val="28"/>
        </w:rPr>
        <w:t xml:space="preserve"> potrzeby w kraju są ogromne, wydaje się, że jest to jedn</w:t>
      </w:r>
      <w:r w:rsidR="00B02F79" w:rsidRPr="00B02F79">
        <w:rPr>
          <w:rFonts w:ascii="Times New Roman" w:hAnsi="Times New Roman" w:cs="Times New Roman"/>
          <w:sz w:val="28"/>
          <w:szCs w:val="28"/>
        </w:rPr>
        <w:t>a z świetnych nisz dla biznesu, jednak</w:t>
      </w:r>
      <w:r w:rsidR="005829DB" w:rsidRPr="00B02F79">
        <w:rPr>
          <w:rFonts w:ascii="Times New Roman" w:hAnsi="Times New Roman" w:cs="Times New Roman"/>
          <w:sz w:val="28"/>
          <w:szCs w:val="28"/>
        </w:rPr>
        <w:t> dwa razy przetarg nie przyniósł rezultatu.</w:t>
      </w:r>
      <w:r w:rsidR="005829DB" w:rsidRPr="0036505A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5829DB">
        <w:rPr>
          <w:rFonts w:ascii="Times New Roman" w:hAnsi="Times New Roman" w:cs="Times New Roman"/>
          <w:sz w:val="28"/>
          <w:szCs w:val="28"/>
        </w:rPr>
        <w:t>Od momentu, kiedy nie ma wsparcia dla towarzystw budownictwa społecznego poprzez preferencyjne kredyty na budownictwo mieszkaniowe</w:t>
      </w:r>
      <w:r w:rsidR="007427CC">
        <w:rPr>
          <w:rFonts w:ascii="Times New Roman" w:hAnsi="Times New Roman" w:cs="Times New Roman"/>
          <w:sz w:val="28"/>
          <w:szCs w:val="28"/>
        </w:rPr>
        <w:t>, tak naprawdę nie ma już szans</w:t>
      </w:r>
      <w:r w:rsidR="005A6ED6">
        <w:rPr>
          <w:rFonts w:ascii="Times New Roman" w:hAnsi="Times New Roman" w:cs="Times New Roman"/>
          <w:sz w:val="28"/>
          <w:szCs w:val="28"/>
        </w:rPr>
        <w:t xml:space="preserve"> </w:t>
      </w:r>
      <w:r w:rsidR="007427CC">
        <w:rPr>
          <w:rFonts w:ascii="Times New Roman" w:hAnsi="Times New Roman" w:cs="Times New Roman"/>
          <w:sz w:val="28"/>
          <w:szCs w:val="28"/>
        </w:rPr>
        <w:t xml:space="preserve"> </w:t>
      </w:r>
      <w:r w:rsidR="00BE4749">
        <w:rPr>
          <w:rFonts w:ascii="Times New Roman" w:hAnsi="Times New Roman" w:cs="Times New Roman"/>
          <w:sz w:val="28"/>
          <w:szCs w:val="28"/>
        </w:rPr>
        <w:t xml:space="preserve">na </w:t>
      </w:r>
      <w:r w:rsidR="007427CC">
        <w:rPr>
          <w:rFonts w:ascii="Times New Roman" w:hAnsi="Times New Roman" w:cs="Times New Roman"/>
          <w:sz w:val="28"/>
          <w:szCs w:val="28"/>
        </w:rPr>
        <w:t>budow</w:t>
      </w:r>
      <w:r w:rsidR="00BE4749">
        <w:rPr>
          <w:rFonts w:ascii="Times New Roman" w:hAnsi="Times New Roman" w:cs="Times New Roman"/>
          <w:sz w:val="28"/>
          <w:szCs w:val="28"/>
        </w:rPr>
        <w:t>ę</w:t>
      </w:r>
      <w:r w:rsidR="007427CC">
        <w:rPr>
          <w:rFonts w:ascii="Times New Roman" w:hAnsi="Times New Roman" w:cs="Times New Roman"/>
          <w:sz w:val="28"/>
          <w:szCs w:val="28"/>
        </w:rPr>
        <w:t xml:space="preserve"> kolejn</w:t>
      </w:r>
      <w:r w:rsidR="00BE4749">
        <w:rPr>
          <w:rFonts w:ascii="Times New Roman" w:hAnsi="Times New Roman" w:cs="Times New Roman"/>
          <w:sz w:val="28"/>
          <w:szCs w:val="28"/>
        </w:rPr>
        <w:t>ych</w:t>
      </w:r>
      <w:r w:rsidR="007427CC">
        <w:rPr>
          <w:rFonts w:ascii="Times New Roman" w:hAnsi="Times New Roman" w:cs="Times New Roman"/>
          <w:sz w:val="28"/>
          <w:szCs w:val="28"/>
        </w:rPr>
        <w:t xml:space="preserve"> mieszka</w:t>
      </w:r>
      <w:r w:rsidR="00BE4749">
        <w:rPr>
          <w:rFonts w:ascii="Times New Roman" w:hAnsi="Times New Roman" w:cs="Times New Roman"/>
          <w:sz w:val="28"/>
          <w:szCs w:val="28"/>
        </w:rPr>
        <w:t>ń</w:t>
      </w:r>
      <w:r w:rsidR="007427CC">
        <w:rPr>
          <w:rFonts w:ascii="Times New Roman" w:hAnsi="Times New Roman" w:cs="Times New Roman"/>
          <w:sz w:val="28"/>
          <w:szCs w:val="28"/>
        </w:rPr>
        <w:t xml:space="preserve"> w systemie TBS-</w:t>
      </w:r>
      <w:proofErr w:type="spellStart"/>
      <w:r w:rsidR="007427CC">
        <w:rPr>
          <w:rFonts w:ascii="Times New Roman" w:hAnsi="Times New Roman" w:cs="Times New Roman"/>
          <w:sz w:val="28"/>
          <w:szCs w:val="28"/>
        </w:rPr>
        <w:t>owskim</w:t>
      </w:r>
      <w:proofErr w:type="spellEnd"/>
      <w:r w:rsidR="007427CC">
        <w:rPr>
          <w:rFonts w:ascii="Times New Roman" w:hAnsi="Times New Roman" w:cs="Times New Roman"/>
          <w:sz w:val="28"/>
          <w:szCs w:val="28"/>
        </w:rPr>
        <w:t xml:space="preserve">. </w:t>
      </w:r>
      <w:r w:rsidR="00BE4749">
        <w:rPr>
          <w:rFonts w:ascii="Times New Roman" w:hAnsi="Times New Roman" w:cs="Times New Roman"/>
          <w:sz w:val="28"/>
          <w:szCs w:val="28"/>
        </w:rPr>
        <w:t>K</w:t>
      </w:r>
      <w:r w:rsidR="007427CC">
        <w:rPr>
          <w:rFonts w:ascii="Times New Roman" w:hAnsi="Times New Roman" w:cs="Times New Roman"/>
          <w:sz w:val="28"/>
          <w:szCs w:val="28"/>
        </w:rPr>
        <w:t xml:space="preserve">olejną formą </w:t>
      </w:r>
      <w:r w:rsidR="00BE4749">
        <w:rPr>
          <w:rFonts w:ascii="Times New Roman" w:hAnsi="Times New Roman" w:cs="Times New Roman"/>
          <w:sz w:val="28"/>
          <w:szCs w:val="28"/>
        </w:rPr>
        <w:t xml:space="preserve">jaką Miasto proponuje mieszkańcom </w:t>
      </w:r>
      <w:r w:rsidR="007427CC">
        <w:rPr>
          <w:rFonts w:ascii="Times New Roman" w:hAnsi="Times New Roman" w:cs="Times New Roman"/>
          <w:sz w:val="28"/>
          <w:szCs w:val="28"/>
        </w:rPr>
        <w:t>jest budo</w:t>
      </w:r>
      <w:r w:rsidR="00BE4749">
        <w:rPr>
          <w:rFonts w:ascii="Times New Roman" w:hAnsi="Times New Roman" w:cs="Times New Roman"/>
          <w:sz w:val="28"/>
          <w:szCs w:val="28"/>
        </w:rPr>
        <w:t>wnictwo z partycypacją, czyli w </w:t>
      </w:r>
      <w:r w:rsidR="007427CC">
        <w:rPr>
          <w:rFonts w:ascii="Times New Roman" w:hAnsi="Times New Roman" w:cs="Times New Roman"/>
          <w:sz w:val="28"/>
          <w:szCs w:val="28"/>
        </w:rPr>
        <w:t>miejsce kredytu, który zawsze jest drogi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7427CC">
        <w:rPr>
          <w:rFonts w:ascii="Times New Roman" w:hAnsi="Times New Roman" w:cs="Times New Roman"/>
          <w:sz w:val="28"/>
          <w:szCs w:val="28"/>
        </w:rPr>
        <w:t xml:space="preserve"> wchodzić miały</w:t>
      </w:r>
      <w:r w:rsidR="00BE4749">
        <w:rPr>
          <w:rFonts w:ascii="Times New Roman" w:hAnsi="Times New Roman" w:cs="Times New Roman"/>
          <w:sz w:val="28"/>
          <w:szCs w:val="28"/>
        </w:rPr>
        <w:t>by</w:t>
      </w:r>
      <w:r w:rsidR="007427CC">
        <w:rPr>
          <w:rFonts w:ascii="Times New Roman" w:hAnsi="Times New Roman" w:cs="Times New Roman"/>
          <w:sz w:val="28"/>
          <w:szCs w:val="28"/>
        </w:rPr>
        <w:t xml:space="preserve"> pieniądze prywatne, </w:t>
      </w:r>
      <w:r w:rsidR="00B02F79">
        <w:rPr>
          <w:rFonts w:ascii="Times New Roman" w:hAnsi="Times New Roman" w:cs="Times New Roman"/>
          <w:sz w:val="28"/>
          <w:szCs w:val="28"/>
        </w:rPr>
        <w:t>przyszłych lokatorów, a w </w:t>
      </w:r>
      <w:r w:rsidR="007427CC">
        <w:rPr>
          <w:rFonts w:ascii="Times New Roman" w:hAnsi="Times New Roman" w:cs="Times New Roman"/>
          <w:sz w:val="28"/>
          <w:szCs w:val="28"/>
        </w:rPr>
        <w:t xml:space="preserve">dalszej przyszłości właścicieli tych mieszkań. </w:t>
      </w:r>
      <w:r w:rsidR="00BE4749">
        <w:rPr>
          <w:rFonts w:ascii="Times New Roman" w:hAnsi="Times New Roman" w:cs="Times New Roman"/>
          <w:sz w:val="28"/>
          <w:szCs w:val="28"/>
        </w:rPr>
        <w:t>Sekretarz podkreślił, że t</w:t>
      </w:r>
      <w:r w:rsidR="007427CC">
        <w:rPr>
          <w:rFonts w:ascii="Times New Roman" w:hAnsi="Times New Roman" w:cs="Times New Roman"/>
          <w:sz w:val="28"/>
          <w:szCs w:val="28"/>
        </w:rPr>
        <w:t xml:space="preserve">e obligacje, to nie jest element gospodarki stricte finansowy, to jest element gospodarki mieszkaniowej, jaką </w:t>
      </w:r>
      <w:r w:rsidR="00BE4749">
        <w:rPr>
          <w:rFonts w:ascii="Times New Roman" w:hAnsi="Times New Roman" w:cs="Times New Roman"/>
          <w:sz w:val="28"/>
          <w:szCs w:val="28"/>
        </w:rPr>
        <w:t>Miasto proponuje wprowadzić</w:t>
      </w:r>
      <w:r w:rsidR="007427CC">
        <w:rPr>
          <w:rFonts w:ascii="Times New Roman" w:hAnsi="Times New Roman" w:cs="Times New Roman"/>
          <w:sz w:val="28"/>
          <w:szCs w:val="28"/>
        </w:rPr>
        <w:t xml:space="preserve"> wobec klęski próby załatwienia tego poprzez Partnerstwo Publiczno-Prywatne.</w:t>
      </w:r>
    </w:p>
    <w:p w:rsidR="007427CC" w:rsidRDefault="007427CC" w:rsidP="00C61AB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4102A" w:rsidRDefault="0014102A" w:rsidP="007427C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61AB6" w:rsidRDefault="002D1F3A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Następnie g</w:t>
      </w:r>
      <w:r w:rsidR="007427CC">
        <w:rPr>
          <w:rFonts w:ascii="Times New Roman" w:hAnsi="Times New Roman" w:cs="Times New Roman"/>
          <w:sz w:val="28"/>
          <w:szCs w:val="28"/>
        </w:rPr>
        <w:t xml:space="preserve">łos zabrała </w:t>
      </w:r>
      <w:r w:rsidR="00C73217">
        <w:rPr>
          <w:rFonts w:ascii="Times New Roman" w:hAnsi="Times New Roman" w:cs="Times New Roman"/>
          <w:sz w:val="28"/>
          <w:szCs w:val="28"/>
        </w:rPr>
        <w:t>Preze</w:t>
      </w:r>
      <w:r>
        <w:rPr>
          <w:rFonts w:ascii="Times New Roman" w:hAnsi="Times New Roman" w:cs="Times New Roman"/>
          <w:sz w:val="28"/>
          <w:szCs w:val="28"/>
        </w:rPr>
        <w:t>s TBS Sp. z o.o. Ilona Suchecka. W odniesieniu do wypowiedzi Sekretarza Miasta powiedziała, że w związku z </w:t>
      </w:r>
      <w:r w:rsidR="007427CC">
        <w:rPr>
          <w:rFonts w:ascii="Times New Roman" w:hAnsi="Times New Roman" w:cs="Times New Roman"/>
          <w:sz w:val="28"/>
          <w:szCs w:val="28"/>
        </w:rPr>
        <w:t>brakiem zainteresowania Partnerstwem Pub</w:t>
      </w:r>
      <w:r>
        <w:rPr>
          <w:rFonts w:ascii="Times New Roman" w:hAnsi="Times New Roman" w:cs="Times New Roman"/>
          <w:sz w:val="28"/>
          <w:szCs w:val="28"/>
        </w:rPr>
        <w:t>liczno-Prywatnym zastanawiała się</w:t>
      </w:r>
      <w:r w:rsidR="007427CC">
        <w:rPr>
          <w:rFonts w:ascii="Times New Roman" w:hAnsi="Times New Roman" w:cs="Times New Roman"/>
          <w:sz w:val="28"/>
          <w:szCs w:val="28"/>
        </w:rPr>
        <w:t xml:space="preserve"> wspólnie z wł</w:t>
      </w:r>
      <w:r>
        <w:rPr>
          <w:rFonts w:ascii="Times New Roman" w:hAnsi="Times New Roman" w:cs="Times New Roman"/>
          <w:sz w:val="28"/>
          <w:szCs w:val="28"/>
        </w:rPr>
        <w:t>odarzami miasta, jak pobudzić te</w:t>
      </w:r>
      <w:r w:rsidR="007427CC">
        <w:rPr>
          <w:rFonts w:ascii="Times New Roman" w:hAnsi="Times New Roman" w:cs="Times New Roman"/>
          <w:sz w:val="28"/>
          <w:szCs w:val="28"/>
        </w:rPr>
        <w:t xml:space="preserve"> inwestycje mieszka</w:t>
      </w:r>
      <w:r>
        <w:rPr>
          <w:rFonts w:ascii="Times New Roman" w:hAnsi="Times New Roman" w:cs="Times New Roman"/>
          <w:sz w:val="28"/>
          <w:szCs w:val="28"/>
        </w:rPr>
        <w:t>niowe, aby nie były one bardzo</w:t>
      </w:r>
      <w:r w:rsidR="007427CC">
        <w:rPr>
          <w:rFonts w:ascii="Times New Roman" w:hAnsi="Times New Roman" w:cs="Times New Roman"/>
          <w:sz w:val="28"/>
          <w:szCs w:val="28"/>
        </w:rPr>
        <w:t xml:space="preserve"> drogie, zważając na koszty kredytu i stawki czynszu. </w:t>
      </w:r>
      <w:r>
        <w:rPr>
          <w:rFonts w:ascii="Times New Roman" w:hAnsi="Times New Roman" w:cs="Times New Roman"/>
          <w:sz w:val="28"/>
          <w:szCs w:val="28"/>
        </w:rPr>
        <w:t>Poinformowała, że w wyniku dyskusji postanowiono poprowadzić dwie inwestyc</w:t>
      </w:r>
      <w:r w:rsidR="00355821">
        <w:rPr>
          <w:rFonts w:ascii="Times New Roman" w:hAnsi="Times New Roman" w:cs="Times New Roman"/>
          <w:sz w:val="28"/>
          <w:szCs w:val="28"/>
        </w:rPr>
        <w:t>je. J</w:t>
      </w:r>
      <w:r>
        <w:rPr>
          <w:rFonts w:ascii="Times New Roman" w:hAnsi="Times New Roman" w:cs="Times New Roman"/>
          <w:sz w:val="28"/>
          <w:szCs w:val="28"/>
        </w:rPr>
        <w:t>edną przy ul. </w:t>
      </w:r>
      <w:r w:rsidR="007427CC">
        <w:rPr>
          <w:rFonts w:ascii="Times New Roman" w:hAnsi="Times New Roman" w:cs="Times New Roman"/>
          <w:sz w:val="28"/>
          <w:szCs w:val="28"/>
        </w:rPr>
        <w:t>Gdańs</w:t>
      </w:r>
      <w:r>
        <w:rPr>
          <w:rFonts w:ascii="Times New Roman" w:hAnsi="Times New Roman" w:cs="Times New Roman"/>
          <w:sz w:val="28"/>
          <w:szCs w:val="28"/>
        </w:rPr>
        <w:t>kiej, gdzie zostanie wybudowany budynek 40-mieszkaniowy z partycypacją 30%</w:t>
      </w:r>
      <w:r w:rsidR="00355821">
        <w:rPr>
          <w:rFonts w:ascii="Times New Roman" w:hAnsi="Times New Roman" w:cs="Times New Roman"/>
          <w:sz w:val="28"/>
          <w:szCs w:val="28"/>
        </w:rPr>
        <w:t>. Koszty inwestycji są określone w </w:t>
      </w:r>
      <w:r w:rsidR="007427CC">
        <w:rPr>
          <w:rFonts w:ascii="Times New Roman" w:hAnsi="Times New Roman" w:cs="Times New Roman"/>
          <w:sz w:val="28"/>
          <w:szCs w:val="28"/>
        </w:rPr>
        <w:t xml:space="preserve">projekcie. </w:t>
      </w:r>
      <w:r w:rsidR="00355821">
        <w:rPr>
          <w:rFonts w:ascii="Times New Roman" w:hAnsi="Times New Roman" w:cs="Times New Roman"/>
          <w:sz w:val="28"/>
          <w:szCs w:val="28"/>
        </w:rPr>
        <w:t>Dodała, że z</w:t>
      </w:r>
      <w:r>
        <w:rPr>
          <w:rFonts w:ascii="Times New Roman" w:hAnsi="Times New Roman" w:cs="Times New Roman"/>
          <w:sz w:val="28"/>
          <w:szCs w:val="28"/>
        </w:rPr>
        <w:t>ostał już o</w:t>
      </w:r>
      <w:r w:rsidR="007427CC">
        <w:rPr>
          <w:rFonts w:ascii="Times New Roman" w:hAnsi="Times New Roman" w:cs="Times New Roman"/>
          <w:sz w:val="28"/>
          <w:szCs w:val="28"/>
        </w:rPr>
        <w:t>tw</w:t>
      </w:r>
      <w:r>
        <w:rPr>
          <w:rFonts w:ascii="Times New Roman" w:hAnsi="Times New Roman" w:cs="Times New Roman"/>
          <w:sz w:val="28"/>
          <w:szCs w:val="28"/>
        </w:rPr>
        <w:t xml:space="preserve">arty </w:t>
      </w:r>
      <w:r w:rsidR="007427CC">
        <w:rPr>
          <w:rFonts w:ascii="Times New Roman" w:hAnsi="Times New Roman" w:cs="Times New Roman"/>
          <w:sz w:val="28"/>
          <w:szCs w:val="28"/>
        </w:rPr>
        <w:t>przetarg na dokumentację projektową</w:t>
      </w:r>
      <w:r w:rsidR="00355821">
        <w:rPr>
          <w:rFonts w:ascii="Times New Roman" w:hAnsi="Times New Roman" w:cs="Times New Roman"/>
          <w:sz w:val="28"/>
          <w:szCs w:val="28"/>
        </w:rPr>
        <w:t>.</w:t>
      </w:r>
      <w:r w:rsidR="007427CC">
        <w:rPr>
          <w:rFonts w:ascii="Times New Roman" w:hAnsi="Times New Roman" w:cs="Times New Roman"/>
          <w:sz w:val="28"/>
          <w:szCs w:val="28"/>
        </w:rPr>
        <w:t xml:space="preserve"> </w:t>
      </w:r>
      <w:r w:rsidR="00355821">
        <w:rPr>
          <w:rFonts w:ascii="Times New Roman" w:hAnsi="Times New Roman" w:cs="Times New Roman"/>
          <w:sz w:val="28"/>
          <w:szCs w:val="28"/>
        </w:rPr>
        <w:t>Zainteresowanie jest bardzo duże, j</w:t>
      </w:r>
      <w:r>
        <w:rPr>
          <w:rFonts w:ascii="Times New Roman" w:hAnsi="Times New Roman" w:cs="Times New Roman"/>
          <w:sz w:val="28"/>
          <w:szCs w:val="28"/>
        </w:rPr>
        <w:t>est trzydziestu kilku oferentów</w:t>
      </w:r>
      <w:r w:rsidR="00355821">
        <w:rPr>
          <w:rFonts w:ascii="Times New Roman" w:hAnsi="Times New Roman" w:cs="Times New Roman"/>
          <w:sz w:val="28"/>
          <w:szCs w:val="28"/>
        </w:rPr>
        <w:t>. Nadmieniła, że</w:t>
      </w:r>
      <w:r>
        <w:rPr>
          <w:rFonts w:ascii="Times New Roman" w:hAnsi="Times New Roman" w:cs="Times New Roman"/>
          <w:sz w:val="28"/>
          <w:szCs w:val="28"/>
        </w:rPr>
        <w:t xml:space="preserve"> rozrzut cen kształtuje się </w:t>
      </w:r>
      <w:r w:rsidR="007427CC">
        <w:rPr>
          <w:rFonts w:ascii="Times New Roman" w:hAnsi="Times New Roman" w:cs="Times New Roman"/>
          <w:sz w:val="28"/>
          <w:szCs w:val="28"/>
        </w:rPr>
        <w:t>od 60.000 zł do 280.000 zł. Termin wykonania dokumentacji, która będzie pods</w:t>
      </w:r>
      <w:r w:rsidR="00DB233B">
        <w:rPr>
          <w:rFonts w:ascii="Times New Roman" w:hAnsi="Times New Roman" w:cs="Times New Roman"/>
          <w:sz w:val="28"/>
          <w:szCs w:val="28"/>
        </w:rPr>
        <w:t>t</w:t>
      </w:r>
      <w:r w:rsidR="007427CC">
        <w:rPr>
          <w:rFonts w:ascii="Times New Roman" w:hAnsi="Times New Roman" w:cs="Times New Roman"/>
          <w:sz w:val="28"/>
          <w:szCs w:val="28"/>
        </w:rPr>
        <w:t>awą</w:t>
      </w:r>
      <w:r w:rsidR="00107CF4">
        <w:rPr>
          <w:rFonts w:ascii="Times New Roman" w:hAnsi="Times New Roman" w:cs="Times New Roman"/>
          <w:sz w:val="28"/>
          <w:szCs w:val="28"/>
        </w:rPr>
        <w:t xml:space="preserve"> wyliczenia</w:t>
      </w:r>
      <w:r w:rsidR="007427CC">
        <w:rPr>
          <w:rFonts w:ascii="Times New Roman" w:hAnsi="Times New Roman" w:cs="Times New Roman"/>
          <w:sz w:val="28"/>
          <w:szCs w:val="28"/>
        </w:rPr>
        <w:t xml:space="preserve"> udziałów partycypacyjnych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DB233B">
        <w:rPr>
          <w:rFonts w:ascii="Times New Roman" w:hAnsi="Times New Roman" w:cs="Times New Roman"/>
          <w:sz w:val="28"/>
          <w:szCs w:val="28"/>
        </w:rPr>
        <w:t xml:space="preserve"> </w:t>
      </w:r>
      <w:r w:rsidR="00355821">
        <w:rPr>
          <w:rFonts w:ascii="Times New Roman" w:hAnsi="Times New Roman" w:cs="Times New Roman"/>
          <w:sz w:val="28"/>
          <w:szCs w:val="28"/>
        </w:rPr>
        <w:t xml:space="preserve"> Prezes określiła</w:t>
      </w:r>
      <w:r w:rsidR="00DB233B">
        <w:rPr>
          <w:rFonts w:ascii="Times New Roman" w:hAnsi="Times New Roman" w:cs="Times New Roman"/>
          <w:sz w:val="28"/>
          <w:szCs w:val="28"/>
        </w:rPr>
        <w:t xml:space="preserve"> na 6 miesięcy od daty podpisania umowy</w:t>
      </w:r>
      <w:r w:rsidR="00355821">
        <w:rPr>
          <w:rFonts w:ascii="Times New Roman" w:hAnsi="Times New Roman" w:cs="Times New Roman"/>
          <w:sz w:val="28"/>
          <w:szCs w:val="28"/>
        </w:rPr>
        <w:t>,</w:t>
      </w:r>
      <w:r w:rsidR="00DB233B">
        <w:rPr>
          <w:rFonts w:ascii="Times New Roman" w:hAnsi="Times New Roman" w:cs="Times New Roman"/>
          <w:sz w:val="28"/>
          <w:szCs w:val="28"/>
        </w:rPr>
        <w:t xml:space="preserve"> czyli</w:t>
      </w:r>
      <w:r w:rsidR="00355821">
        <w:rPr>
          <w:rFonts w:ascii="Times New Roman" w:hAnsi="Times New Roman" w:cs="Times New Roman"/>
          <w:sz w:val="28"/>
          <w:szCs w:val="28"/>
        </w:rPr>
        <w:t xml:space="preserve"> będzie to koniec października bieżącego</w:t>
      </w:r>
      <w:r w:rsidR="00DB233B">
        <w:rPr>
          <w:rFonts w:ascii="Times New Roman" w:hAnsi="Times New Roman" w:cs="Times New Roman"/>
          <w:sz w:val="28"/>
          <w:szCs w:val="28"/>
        </w:rPr>
        <w:t xml:space="preserve"> roku. </w:t>
      </w:r>
      <w:r w:rsidR="00355821">
        <w:rPr>
          <w:rFonts w:ascii="Times New Roman" w:hAnsi="Times New Roman" w:cs="Times New Roman"/>
          <w:sz w:val="28"/>
          <w:szCs w:val="28"/>
        </w:rPr>
        <w:t>Wyjaśniła, że t</w:t>
      </w:r>
      <w:r w:rsidR="00DB233B">
        <w:rPr>
          <w:rFonts w:ascii="Times New Roman" w:hAnsi="Times New Roman" w:cs="Times New Roman"/>
          <w:sz w:val="28"/>
          <w:szCs w:val="28"/>
        </w:rPr>
        <w:t xml:space="preserve">a partycypacja polega na tym, że </w:t>
      </w:r>
      <w:r w:rsidR="00355821">
        <w:rPr>
          <w:rFonts w:ascii="Times New Roman" w:hAnsi="Times New Roman" w:cs="Times New Roman"/>
          <w:sz w:val="28"/>
          <w:szCs w:val="28"/>
        </w:rPr>
        <w:t>30% określonych</w:t>
      </w:r>
      <w:r w:rsidR="00DB233B">
        <w:rPr>
          <w:rFonts w:ascii="Times New Roman" w:hAnsi="Times New Roman" w:cs="Times New Roman"/>
          <w:sz w:val="28"/>
          <w:szCs w:val="28"/>
        </w:rPr>
        <w:t xml:space="preserve"> w kosztorysie inwestorskim k</w:t>
      </w:r>
      <w:r w:rsidR="00355821">
        <w:rPr>
          <w:rFonts w:ascii="Times New Roman" w:hAnsi="Times New Roman" w:cs="Times New Roman"/>
          <w:sz w:val="28"/>
          <w:szCs w:val="28"/>
        </w:rPr>
        <w:t xml:space="preserve">osztów inwestycji </w:t>
      </w:r>
      <w:r w:rsidR="00DB233B">
        <w:rPr>
          <w:rFonts w:ascii="Times New Roman" w:hAnsi="Times New Roman" w:cs="Times New Roman"/>
          <w:sz w:val="28"/>
          <w:szCs w:val="28"/>
        </w:rPr>
        <w:t xml:space="preserve">wpłacają </w:t>
      </w:r>
      <w:proofErr w:type="spellStart"/>
      <w:r w:rsidR="00DB233B">
        <w:rPr>
          <w:rFonts w:ascii="Times New Roman" w:hAnsi="Times New Roman" w:cs="Times New Roman"/>
          <w:sz w:val="28"/>
          <w:szCs w:val="28"/>
        </w:rPr>
        <w:lastRenderedPageBreak/>
        <w:t>partycypanci</w:t>
      </w:r>
      <w:proofErr w:type="spellEnd"/>
      <w:r w:rsidR="00DB233B">
        <w:rPr>
          <w:rFonts w:ascii="Times New Roman" w:hAnsi="Times New Roman" w:cs="Times New Roman"/>
          <w:sz w:val="28"/>
          <w:szCs w:val="28"/>
        </w:rPr>
        <w:t xml:space="preserve">, osoby fizyczne albo osoby prawne. Taką osobą prawną jest również </w:t>
      </w:r>
      <w:r w:rsidR="00107CF4">
        <w:rPr>
          <w:rFonts w:ascii="Times New Roman" w:hAnsi="Times New Roman" w:cs="Times New Roman"/>
          <w:sz w:val="28"/>
          <w:szCs w:val="28"/>
        </w:rPr>
        <w:t>Gmina Miejska Bolesławiec,</w:t>
      </w:r>
      <w:r w:rsidR="00DB233B">
        <w:rPr>
          <w:rFonts w:ascii="Times New Roman" w:hAnsi="Times New Roman" w:cs="Times New Roman"/>
          <w:sz w:val="28"/>
          <w:szCs w:val="28"/>
        </w:rPr>
        <w:t xml:space="preserve"> ustawa o TBS-ach </w:t>
      </w:r>
      <w:r w:rsidR="00355821">
        <w:rPr>
          <w:rFonts w:ascii="Times New Roman" w:hAnsi="Times New Roman" w:cs="Times New Roman"/>
          <w:sz w:val="28"/>
          <w:szCs w:val="28"/>
        </w:rPr>
        <w:t>daje możliwość</w:t>
      </w:r>
      <w:r w:rsidR="00DB233B">
        <w:rPr>
          <w:rFonts w:ascii="Times New Roman" w:hAnsi="Times New Roman" w:cs="Times New Roman"/>
          <w:sz w:val="28"/>
          <w:szCs w:val="28"/>
        </w:rPr>
        <w:t xml:space="preserve">, aby TBS-y </w:t>
      </w:r>
      <w:r w:rsidR="00107CF4">
        <w:rPr>
          <w:rFonts w:ascii="Times New Roman" w:hAnsi="Times New Roman" w:cs="Times New Roman"/>
          <w:sz w:val="28"/>
          <w:szCs w:val="28"/>
        </w:rPr>
        <w:t>zawierały z Gminą</w:t>
      </w:r>
      <w:r w:rsidR="00DB233B">
        <w:rPr>
          <w:rFonts w:ascii="Times New Roman" w:hAnsi="Times New Roman" w:cs="Times New Roman"/>
          <w:sz w:val="28"/>
          <w:szCs w:val="28"/>
        </w:rPr>
        <w:t xml:space="preserve"> umowę na partycypację w t</w:t>
      </w:r>
      <w:r w:rsidR="00A263A8">
        <w:rPr>
          <w:rFonts w:ascii="Times New Roman" w:hAnsi="Times New Roman" w:cs="Times New Roman"/>
          <w:sz w:val="28"/>
          <w:szCs w:val="28"/>
        </w:rPr>
        <w:t>ych</w:t>
      </w:r>
      <w:r w:rsidR="00DB233B">
        <w:rPr>
          <w:rFonts w:ascii="Times New Roman" w:hAnsi="Times New Roman" w:cs="Times New Roman"/>
          <w:sz w:val="28"/>
          <w:szCs w:val="28"/>
        </w:rPr>
        <w:t xml:space="preserve"> mieszkaniach. </w:t>
      </w:r>
      <w:r w:rsidR="00355821">
        <w:rPr>
          <w:rFonts w:ascii="Times New Roman" w:hAnsi="Times New Roman" w:cs="Times New Roman"/>
          <w:sz w:val="28"/>
          <w:szCs w:val="28"/>
        </w:rPr>
        <w:t>Prezes poinformowała, że na pozos</w:t>
      </w:r>
      <w:r w:rsidR="005605E3">
        <w:rPr>
          <w:rFonts w:ascii="Times New Roman" w:hAnsi="Times New Roman" w:cs="Times New Roman"/>
          <w:sz w:val="28"/>
          <w:szCs w:val="28"/>
        </w:rPr>
        <w:t>tałe 70% jest zaciągany kredyt, na który musi być ogłoszony przetarg. W związku z tym, że</w:t>
      </w:r>
      <w:r w:rsidR="002A7335">
        <w:rPr>
          <w:rFonts w:ascii="Times New Roman" w:hAnsi="Times New Roman" w:cs="Times New Roman"/>
          <w:sz w:val="28"/>
          <w:szCs w:val="28"/>
        </w:rPr>
        <w:t xml:space="preserve"> jest to kredyt komercyjny, </w:t>
      </w:r>
      <w:r w:rsidR="005605E3">
        <w:rPr>
          <w:rFonts w:ascii="Times New Roman" w:hAnsi="Times New Roman" w:cs="Times New Roman"/>
          <w:sz w:val="28"/>
          <w:szCs w:val="28"/>
        </w:rPr>
        <w:t>który niczym nie jest związany, żadnymi</w:t>
      </w:r>
      <w:r w:rsidR="002A7335">
        <w:rPr>
          <w:rFonts w:ascii="Times New Roman" w:hAnsi="Times New Roman" w:cs="Times New Roman"/>
          <w:sz w:val="28"/>
          <w:szCs w:val="28"/>
        </w:rPr>
        <w:t xml:space="preserve"> zobowiązaniami, </w:t>
      </w:r>
      <w:r w:rsidR="005605E3">
        <w:rPr>
          <w:rFonts w:ascii="Times New Roman" w:hAnsi="Times New Roman" w:cs="Times New Roman"/>
          <w:sz w:val="28"/>
          <w:szCs w:val="28"/>
        </w:rPr>
        <w:t xml:space="preserve">ograniczeniami wynikającymi z </w:t>
      </w:r>
      <w:r w:rsidR="002A7335">
        <w:rPr>
          <w:rFonts w:ascii="Times New Roman" w:hAnsi="Times New Roman" w:cs="Times New Roman"/>
          <w:sz w:val="28"/>
          <w:szCs w:val="28"/>
        </w:rPr>
        <w:t>ustaw</w:t>
      </w:r>
      <w:r w:rsidR="005605E3">
        <w:rPr>
          <w:rFonts w:ascii="Times New Roman" w:hAnsi="Times New Roman" w:cs="Times New Roman"/>
          <w:sz w:val="28"/>
          <w:szCs w:val="28"/>
        </w:rPr>
        <w:t>y</w:t>
      </w:r>
      <w:r w:rsidR="002A7335">
        <w:rPr>
          <w:rFonts w:ascii="Times New Roman" w:hAnsi="Times New Roman" w:cs="Times New Roman"/>
          <w:sz w:val="28"/>
          <w:szCs w:val="28"/>
        </w:rPr>
        <w:t xml:space="preserve"> </w:t>
      </w:r>
      <w:r w:rsidR="005605E3">
        <w:rPr>
          <w:rFonts w:ascii="Times New Roman" w:hAnsi="Times New Roman" w:cs="Times New Roman"/>
          <w:sz w:val="28"/>
          <w:szCs w:val="28"/>
        </w:rPr>
        <w:t>czy z </w:t>
      </w:r>
      <w:r w:rsidR="00A263A8">
        <w:rPr>
          <w:rFonts w:ascii="Times New Roman" w:hAnsi="Times New Roman" w:cs="Times New Roman"/>
          <w:sz w:val="28"/>
          <w:szCs w:val="28"/>
        </w:rPr>
        <w:t>rozporządzenia, m</w:t>
      </w:r>
      <w:r w:rsidR="002A7335">
        <w:rPr>
          <w:rFonts w:ascii="Times New Roman" w:hAnsi="Times New Roman" w:cs="Times New Roman"/>
          <w:sz w:val="28"/>
          <w:szCs w:val="28"/>
        </w:rPr>
        <w:t xml:space="preserve">ożna na rzecz tych osób </w:t>
      </w:r>
      <w:r w:rsidR="00A263A8">
        <w:rPr>
          <w:rFonts w:ascii="Times New Roman" w:hAnsi="Times New Roman" w:cs="Times New Roman"/>
          <w:sz w:val="28"/>
          <w:szCs w:val="28"/>
        </w:rPr>
        <w:t xml:space="preserve">fizycznych </w:t>
      </w:r>
      <w:r w:rsidR="002A7335">
        <w:rPr>
          <w:rFonts w:ascii="Times New Roman" w:hAnsi="Times New Roman" w:cs="Times New Roman"/>
          <w:sz w:val="28"/>
          <w:szCs w:val="28"/>
        </w:rPr>
        <w:t xml:space="preserve">ustanawiać po okresie gwarancyjnym odrębną własność lokali. </w:t>
      </w:r>
      <w:r w:rsidR="005605E3">
        <w:rPr>
          <w:rFonts w:ascii="Times New Roman" w:hAnsi="Times New Roman" w:cs="Times New Roman"/>
          <w:sz w:val="28"/>
          <w:szCs w:val="28"/>
        </w:rPr>
        <w:t>Prezes poinformowała, że k</w:t>
      </w:r>
      <w:r w:rsidR="002A7335">
        <w:rPr>
          <w:rFonts w:ascii="Times New Roman" w:hAnsi="Times New Roman" w:cs="Times New Roman"/>
          <w:sz w:val="28"/>
          <w:szCs w:val="28"/>
        </w:rPr>
        <w:t>wota partycypacji, wartość spłaconego w tej części kredytu byłaby zaliczona do wartości mieszkania, cena oczywiście rynkowa powiększona</w:t>
      </w:r>
      <w:r w:rsidR="00A263A8">
        <w:rPr>
          <w:rFonts w:ascii="Times New Roman" w:hAnsi="Times New Roman" w:cs="Times New Roman"/>
          <w:sz w:val="28"/>
          <w:szCs w:val="28"/>
        </w:rPr>
        <w:t xml:space="preserve"> </w:t>
      </w:r>
      <w:r w:rsidR="002A7335">
        <w:rPr>
          <w:rFonts w:ascii="Times New Roman" w:hAnsi="Times New Roman" w:cs="Times New Roman"/>
          <w:sz w:val="28"/>
          <w:szCs w:val="28"/>
        </w:rPr>
        <w:t>p</w:t>
      </w:r>
      <w:r w:rsidR="002A642C">
        <w:rPr>
          <w:rFonts w:ascii="Times New Roman" w:hAnsi="Times New Roman" w:cs="Times New Roman"/>
          <w:sz w:val="28"/>
          <w:szCs w:val="28"/>
        </w:rPr>
        <w:t>rzez rzeczoznawcę majątkowego z </w:t>
      </w:r>
      <w:r w:rsidR="002A7335">
        <w:rPr>
          <w:rFonts w:ascii="Times New Roman" w:hAnsi="Times New Roman" w:cs="Times New Roman"/>
          <w:sz w:val="28"/>
          <w:szCs w:val="28"/>
        </w:rPr>
        <w:t>zadłużeniem wynikającym na dane mieszkanie.</w:t>
      </w:r>
      <w:r w:rsidR="005605E3">
        <w:rPr>
          <w:rFonts w:ascii="Times New Roman" w:hAnsi="Times New Roman" w:cs="Times New Roman"/>
          <w:sz w:val="28"/>
          <w:szCs w:val="28"/>
        </w:rPr>
        <w:t xml:space="preserve"> Prezes podkreśliła, że w czasie starań</w:t>
      </w:r>
      <w:r w:rsidR="002A7335">
        <w:rPr>
          <w:rFonts w:ascii="Times New Roman" w:hAnsi="Times New Roman" w:cs="Times New Roman"/>
          <w:sz w:val="28"/>
          <w:szCs w:val="28"/>
        </w:rPr>
        <w:t xml:space="preserve"> o kred</w:t>
      </w:r>
      <w:r w:rsidR="005605E3">
        <w:rPr>
          <w:rFonts w:ascii="Times New Roman" w:hAnsi="Times New Roman" w:cs="Times New Roman"/>
          <w:sz w:val="28"/>
          <w:szCs w:val="28"/>
        </w:rPr>
        <w:t>yt komercyjny trzeba pamiętać o </w:t>
      </w:r>
      <w:r w:rsidR="002A7335">
        <w:rPr>
          <w:rFonts w:ascii="Times New Roman" w:hAnsi="Times New Roman" w:cs="Times New Roman"/>
          <w:sz w:val="28"/>
          <w:szCs w:val="28"/>
        </w:rPr>
        <w:t>uwarunkowaniach prawnych dotyczących hipoteki łącznej. Zmiana ustawy postawiła przed deweloperami</w:t>
      </w:r>
      <w:r w:rsidR="004435AD">
        <w:rPr>
          <w:rFonts w:ascii="Times New Roman" w:hAnsi="Times New Roman" w:cs="Times New Roman"/>
          <w:sz w:val="28"/>
          <w:szCs w:val="28"/>
        </w:rPr>
        <w:t>, inwestorami</w:t>
      </w:r>
      <w:r w:rsidR="002A7335">
        <w:rPr>
          <w:rFonts w:ascii="Times New Roman" w:hAnsi="Times New Roman" w:cs="Times New Roman"/>
          <w:sz w:val="28"/>
          <w:szCs w:val="28"/>
        </w:rPr>
        <w:t xml:space="preserve"> budownictwa </w:t>
      </w:r>
      <w:r w:rsidR="004435AD">
        <w:rPr>
          <w:rFonts w:ascii="Times New Roman" w:hAnsi="Times New Roman" w:cs="Times New Roman"/>
          <w:sz w:val="28"/>
          <w:szCs w:val="28"/>
        </w:rPr>
        <w:t>wielorodzinnego nakaz ustanawiania hipoteki łącznej. Jeżeli weźmie się kredyt na inwestycję 40-mieszkaniową</w:t>
      </w:r>
      <w:r w:rsidR="00A263A8">
        <w:rPr>
          <w:rFonts w:ascii="Times New Roman" w:hAnsi="Times New Roman" w:cs="Times New Roman"/>
          <w:sz w:val="28"/>
          <w:szCs w:val="28"/>
        </w:rPr>
        <w:t xml:space="preserve"> (</w:t>
      </w:r>
      <w:r w:rsidR="004435AD">
        <w:rPr>
          <w:rFonts w:ascii="Times New Roman" w:hAnsi="Times New Roman" w:cs="Times New Roman"/>
          <w:sz w:val="28"/>
          <w:szCs w:val="28"/>
        </w:rPr>
        <w:t>3,5 mln zł</w:t>
      </w:r>
      <w:r w:rsidR="00A263A8">
        <w:rPr>
          <w:rFonts w:ascii="Times New Roman" w:hAnsi="Times New Roman" w:cs="Times New Roman"/>
          <w:sz w:val="28"/>
          <w:szCs w:val="28"/>
        </w:rPr>
        <w:t>)</w:t>
      </w:r>
      <w:r w:rsidR="004435AD">
        <w:rPr>
          <w:rFonts w:ascii="Times New Roman" w:hAnsi="Times New Roman" w:cs="Times New Roman"/>
          <w:sz w:val="28"/>
          <w:szCs w:val="28"/>
        </w:rPr>
        <w:t>, sprzedaż takiego mieszkania powoduje, że jest ono obciążone taką samą wartością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4435AD">
        <w:rPr>
          <w:rFonts w:ascii="Times New Roman" w:hAnsi="Times New Roman" w:cs="Times New Roman"/>
          <w:sz w:val="28"/>
          <w:szCs w:val="28"/>
        </w:rPr>
        <w:t xml:space="preserve"> jak była cała inwestycja, </w:t>
      </w:r>
      <w:r w:rsidR="002A642C">
        <w:rPr>
          <w:rFonts w:ascii="Times New Roman" w:hAnsi="Times New Roman" w:cs="Times New Roman"/>
          <w:sz w:val="28"/>
          <w:szCs w:val="28"/>
        </w:rPr>
        <w:t xml:space="preserve">dlatego już na etapie przetargu kredytowego </w:t>
      </w:r>
      <w:r w:rsidR="004435AD" w:rsidRPr="004435AD">
        <w:rPr>
          <w:rFonts w:ascii="Times New Roman" w:hAnsi="Times New Roman" w:cs="Times New Roman"/>
          <w:sz w:val="28"/>
          <w:szCs w:val="28"/>
        </w:rPr>
        <w:t>należy wyłączyć hipotekę łączną</w:t>
      </w:r>
      <w:r w:rsidR="004435AD">
        <w:rPr>
          <w:rFonts w:ascii="Times New Roman" w:hAnsi="Times New Roman" w:cs="Times New Roman"/>
          <w:sz w:val="28"/>
          <w:szCs w:val="28"/>
        </w:rPr>
        <w:t>.</w:t>
      </w:r>
    </w:p>
    <w:p w:rsidR="004435AD" w:rsidRDefault="000866DF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 TBS poinformowała, że d</w:t>
      </w:r>
      <w:r w:rsidR="004435AD">
        <w:rPr>
          <w:rFonts w:ascii="Times New Roman" w:hAnsi="Times New Roman" w:cs="Times New Roman"/>
          <w:sz w:val="28"/>
          <w:szCs w:val="28"/>
        </w:rPr>
        <w:t>ruga in</w:t>
      </w:r>
      <w:r w:rsidR="002A642C">
        <w:rPr>
          <w:rFonts w:ascii="Times New Roman" w:hAnsi="Times New Roman" w:cs="Times New Roman"/>
          <w:sz w:val="28"/>
          <w:szCs w:val="28"/>
        </w:rPr>
        <w:t>westycja będzie miała miejsce przy</w:t>
      </w:r>
      <w:r w:rsidR="004435AD">
        <w:rPr>
          <w:rFonts w:ascii="Times New Roman" w:hAnsi="Times New Roman" w:cs="Times New Roman"/>
          <w:sz w:val="28"/>
          <w:szCs w:val="28"/>
        </w:rPr>
        <w:t xml:space="preserve"> ul. </w:t>
      </w:r>
      <w:proofErr w:type="spellStart"/>
      <w:r w:rsidR="004435AD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4435AD">
        <w:rPr>
          <w:rFonts w:ascii="Times New Roman" w:hAnsi="Times New Roman" w:cs="Times New Roman"/>
          <w:sz w:val="28"/>
          <w:szCs w:val="28"/>
        </w:rPr>
        <w:t>. Projekt będzie obejmował dwa budynki, łącznie na 160 mieszkań. Realizacja będzie następowała etapami, w pierwszym etapie</w:t>
      </w:r>
      <w:r w:rsidR="002A642C">
        <w:rPr>
          <w:rFonts w:ascii="Times New Roman" w:hAnsi="Times New Roman" w:cs="Times New Roman"/>
          <w:sz w:val="28"/>
          <w:szCs w:val="28"/>
        </w:rPr>
        <w:t xml:space="preserve"> budowa </w:t>
      </w:r>
      <w:r w:rsidR="004435AD">
        <w:rPr>
          <w:rFonts w:ascii="Times New Roman" w:hAnsi="Times New Roman" w:cs="Times New Roman"/>
          <w:sz w:val="28"/>
          <w:szCs w:val="28"/>
        </w:rPr>
        <w:t>80 mieszkań. Działka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B7AB1">
        <w:rPr>
          <w:rFonts w:ascii="Times New Roman" w:hAnsi="Times New Roman" w:cs="Times New Roman"/>
          <w:sz w:val="28"/>
          <w:szCs w:val="28"/>
        </w:rPr>
        <w:t xml:space="preserve">(za starym budynkiem przy ul. </w:t>
      </w:r>
      <w:proofErr w:type="spellStart"/>
      <w:r w:rsidR="00BB7AB1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BB7AB1">
        <w:rPr>
          <w:rFonts w:ascii="Times New Roman" w:hAnsi="Times New Roman" w:cs="Times New Roman"/>
          <w:sz w:val="28"/>
          <w:szCs w:val="28"/>
        </w:rPr>
        <w:t xml:space="preserve"> 8 i 8a i za parkingiem) </w:t>
      </w:r>
      <w:r>
        <w:rPr>
          <w:rFonts w:ascii="Times New Roman" w:hAnsi="Times New Roman" w:cs="Times New Roman"/>
          <w:sz w:val="28"/>
          <w:szCs w:val="28"/>
        </w:rPr>
        <w:t>posiada powierzchnię</w:t>
      </w:r>
      <w:r w:rsidR="004435AD">
        <w:rPr>
          <w:rFonts w:ascii="Times New Roman" w:hAnsi="Times New Roman" w:cs="Times New Roman"/>
          <w:sz w:val="28"/>
          <w:szCs w:val="28"/>
        </w:rPr>
        <w:t xml:space="preserve"> 77 arów, a więc zmieszczą się tam dwa budynki z całą infrastrukturą.</w:t>
      </w:r>
      <w:r w:rsidR="0035134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5FAC" w:rsidRDefault="004106A8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 poinformowała, że g</w:t>
      </w:r>
      <w:r w:rsidR="00C45FAC">
        <w:rPr>
          <w:rFonts w:ascii="Times New Roman" w:hAnsi="Times New Roman" w:cs="Times New Roman"/>
          <w:sz w:val="28"/>
          <w:szCs w:val="28"/>
        </w:rPr>
        <w:t xml:space="preserve">runt jest własnością Gminy Miejskiej. </w:t>
      </w:r>
      <w:r>
        <w:rPr>
          <w:rFonts w:ascii="Times New Roman" w:hAnsi="Times New Roman" w:cs="Times New Roman"/>
          <w:sz w:val="28"/>
          <w:szCs w:val="28"/>
        </w:rPr>
        <w:t>Wyjaśniła, że aby móc</w:t>
      </w:r>
      <w:r w:rsidR="00C45FAC">
        <w:rPr>
          <w:rFonts w:ascii="Times New Roman" w:hAnsi="Times New Roman" w:cs="Times New Roman"/>
          <w:sz w:val="28"/>
          <w:szCs w:val="28"/>
        </w:rPr>
        <w:t xml:space="preserve"> budować na tym terenie budynek, który będzie własnością TBS-u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C45FAC">
        <w:rPr>
          <w:rFonts w:ascii="Times New Roman" w:hAnsi="Times New Roman" w:cs="Times New Roman"/>
          <w:sz w:val="28"/>
          <w:szCs w:val="28"/>
        </w:rPr>
        <w:t xml:space="preserve"> wystarczy tylko </w:t>
      </w:r>
      <w:r>
        <w:rPr>
          <w:rFonts w:ascii="Times New Roman" w:hAnsi="Times New Roman" w:cs="Times New Roman"/>
          <w:sz w:val="28"/>
          <w:szCs w:val="28"/>
        </w:rPr>
        <w:t>umowa pomiędzy TBS-em a Gminą o </w:t>
      </w:r>
      <w:r w:rsidR="00C45FAC">
        <w:rPr>
          <w:rFonts w:ascii="Times New Roman" w:hAnsi="Times New Roman" w:cs="Times New Roman"/>
          <w:sz w:val="28"/>
          <w:szCs w:val="28"/>
        </w:rPr>
        <w:t xml:space="preserve">udzieleniu prawa do dysponowania nieruchomością na cele budowlane. </w:t>
      </w:r>
      <w:r w:rsidR="006A5520">
        <w:rPr>
          <w:rFonts w:ascii="Times New Roman" w:hAnsi="Times New Roman" w:cs="Times New Roman"/>
          <w:sz w:val="28"/>
          <w:szCs w:val="28"/>
        </w:rPr>
        <w:t>Poinformowała, że b</w:t>
      </w:r>
      <w:r w:rsidR="00C45FAC">
        <w:rPr>
          <w:rFonts w:ascii="Times New Roman" w:hAnsi="Times New Roman" w:cs="Times New Roman"/>
          <w:sz w:val="28"/>
          <w:szCs w:val="28"/>
        </w:rPr>
        <w:t xml:space="preserve">udynek powstanie w połowie 2014 r., </w:t>
      </w:r>
      <w:r w:rsidR="006A5520">
        <w:rPr>
          <w:rFonts w:ascii="Times New Roman" w:hAnsi="Times New Roman" w:cs="Times New Roman"/>
          <w:sz w:val="28"/>
          <w:szCs w:val="28"/>
        </w:rPr>
        <w:t xml:space="preserve">natomiast </w:t>
      </w:r>
      <w:r w:rsidR="00C45FAC">
        <w:rPr>
          <w:rFonts w:ascii="Times New Roman" w:hAnsi="Times New Roman" w:cs="Times New Roman"/>
          <w:sz w:val="28"/>
          <w:szCs w:val="28"/>
        </w:rPr>
        <w:t>bud</w:t>
      </w:r>
      <w:r w:rsidR="006A5520">
        <w:rPr>
          <w:rFonts w:ascii="Times New Roman" w:hAnsi="Times New Roman" w:cs="Times New Roman"/>
          <w:sz w:val="28"/>
          <w:szCs w:val="28"/>
        </w:rPr>
        <w:t>ynek przy ul. Gdańskiej końcem roku</w:t>
      </w:r>
      <w:r w:rsidR="00C45FAC">
        <w:rPr>
          <w:rFonts w:ascii="Times New Roman" w:hAnsi="Times New Roman" w:cs="Times New Roman"/>
          <w:sz w:val="28"/>
          <w:szCs w:val="28"/>
        </w:rPr>
        <w:t xml:space="preserve"> 2013</w:t>
      </w:r>
      <w:r w:rsidR="006A5520">
        <w:rPr>
          <w:rFonts w:ascii="Times New Roman" w:hAnsi="Times New Roman" w:cs="Times New Roman"/>
          <w:sz w:val="28"/>
          <w:szCs w:val="28"/>
        </w:rPr>
        <w:t>.</w:t>
      </w:r>
      <w:r w:rsidR="00C45FAC">
        <w:rPr>
          <w:rFonts w:ascii="Times New Roman" w:hAnsi="Times New Roman" w:cs="Times New Roman"/>
          <w:sz w:val="28"/>
          <w:szCs w:val="28"/>
        </w:rPr>
        <w:t xml:space="preserve"> </w:t>
      </w:r>
      <w:r w:rsidR="007D4E8F">
        <w:rPr>
          <w:rFonts w:ascii="Times New Roman" w:hAnsi="Times New Roman" w:cs="Times New Roman"/>
          <w:sz w:val="28"/>
          <w:szCs w:val="28"/>
        </w:rPr>
        <w:t>Prezes poinformowała, że b</w:t>
      </w:r>
      <w:r w:rsidR="00C45FAC">
        <w:rPr>
          <w:rFonts w:ascii="Times New Roman" w:hAnsi="Times New Roman" w:cs="Times New Roman"/>
          <w:sz w:val="28"/>
          <w:szCs w:val="28"/>
        </w:rPr>
        <w:t>udynek będzie w pełni wyposażony</w:t>
      </w:r>
      <w:r w:rsidR="007D4E8F">
        <w:rPr>
          <w:rFonts w:ascii="Times New Roman" w:hAnsi="Times New Roman" w:cs="Times New Roman"/>
          <w:sz w:val="28"/>
          <w:szCs w:val="28"/>
        </w:rPr>
        <w:t>,</w:t>
      </w:r>
      <w:r w:rsidR="00C45FAC">
        <w:rPr>
          <w:rFonts w:ascii="Times New Roman" w:hAnsi="Times New Roman" w:cs="Times New Roman"/>
          <w:sz w:val="28"/>
          <w:szCs w:val="28"/>
        </w:rPr>
        <w:t xml:space="preserve"> czyli  z całym zapleczem kuchenno-sanitarnym, </w:t>
      </w:r>
      <w:r w:rsidR="007D4E8F">
        <w:rPr>
          <w:rFonts w:ascii="Times New Roman" w:hAnsi="Times New Roman" w:cs="Times New Roman"/>
          <w:sz w:val="28"/>
          <w:szCs w:val="28"/>
        </w:rPr>
        <w:t>(</w:t>
      </w:r>
      <w:r w:rsidR="00C45FAC">
        <w:rPr>
          <w:rFonts w:ascii="Times New Roman" w:hAnsi="Times New Roman" w:cs="Times New Roman"/>
          <w:sz w:val="28"/>
          <w:szCs w:val="28"/>
        </w:rPr>
        <w:t>bez kuchenek</w:t>
      </w:r>
      <w:r w:rsidR="007D4E8F">
        <w:rPr>
          <w:rFonts w:ascii="Times New Roman" w:hAnsi="Times New Roman" w:cs="Times New Roman"/>
          <w:sz w:val="28"/>
          <w:szCs w:val="28"/>
        </w:rPr>
        <w:t>)</w:t>
      </w:r>
      <w:r w:rsidR="00C45FAC">
        <w:rPr>
          <w:rFonts w:ascii="Times New Roman" w:hAnsi="Times New Roman" w:cs="Times New Roman"/>
          <w:sz w:val="28"/>
          <w:szCs w:val="28"/>
        </w:rPr>
        <w:t xml:space="preserve"> i z całą infrastrukturą</w:t>
      </w:r>
      <w:r w:rsidR="004D52EA">
        <w:rPr>
          <w:rFonts w:ascii="Times New Roman" w:hAnsi="Times New Roman" w:cs="Times New Roman"/>
          <w:sz w:val="28"/>
          <w:szCs w:val="28"/>
        </w:rPr>
        <w:t>.</w:t>
      </w:r>
    </w:p>
    <w:p w:rsidR="004D52EA" w:rsidRDefault="004D52EA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D52EA" w:rsidRDefault="004D52EA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1AB6" w:rsidRDefault="004D52EA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Sekretarz Miasta Jerzy Zieliński </w:t>
      </w:r>
      <w:r w:rsidR="00057FD8">
        <w:rPr>
          <w:rFonts w:ascii="Times New Roman" w:hAnsi="Times New Roman" w:cs="Times New Roman"/>
          <w:sz w:val="28"/>
          <w:szCs w:val="28"/>
        </w:rPr>
        <w:t xml:space="preserve"> powiedział</w:t>
      </w:r>
      <w:r>
        <w:rPr>
          <w:rFonts w:ascii="Times New Roman" w:hAnsi="Times New Roman" w:cs="Times New Roman"/>
          <w:sz w:val="28"/>
          <w:szCs w:val="28"/>
        </w:rPr>
        <w:t xml:space="preserve"> kilka słów o efekcie</w:t>
      </w:r>
      <w:r w:rsidR="00057FD8">
        <w:rPr>
          <w:rFonts w:ascii="Times New Roman" w:hAnsi="Times New Roman" w:cs="Times New Roman"/>
          <w:sz w:val="28"/>
          <w:szCs w:val="28"/>
        </w:rPr>
        <w:t xml:space="preserve"> tego przedsięwzięcia. </w:t>
      </w:r>
      <w:r w:rsidR="00957944">
        <w:rPr>
          <w:rFonts w:ascii="Times New Roman" w:hAnsi="Times New Roman" w:cs="Times New Roman"/>
          <w:sz w:val="28"/>
          <w:szCs w:val="28"/>
        </w:rPr>
        <w:t>Stwierdzi</w:t>
      </w:r>
      <w:r w:rsidR="00057FD8">
        <w:rPr>
          <w:rFonts w:ascii="Times New Roman" w:hAnsi="Times New Roman" w:cs="Times New Roman"/>
          <w:sz w:val="28"/>
          <w:szCs w:val="28"/>
        </w:rPr>
        <w:t>ł, że</w:t>
      </w:r>
      <w:r>
        <w:rPr>
          <w:rFonts w:ascii="Times New Roman" w:hAnsi="Times New Roman" w:cs="Times New Roman"/>
          <w:sz w:val="28"/>
          <w:szCs w:val="28"/>
        </w:rPr>
        <w:t xml:space="preserve"> jest to element polityki mieszkaniowej, jaką </w:t>
      </w:r>
      <w:r w:rsidR="00C473C8">
        <w:rPr>
          <w:rFonts w:ascii="Times New Roman" w:hAnsi="Times New Roman" w:cs="Times New Roman"/>
          <w:sz w:val="28"/>
          <w:szCs w:val="28"/>
        </w:rPr>
        <w:t xml:space="preserve">Miasto </w:t>
      </w:r>
      <w:r>
        <w:rPr>
          <w:rFonts w:ascii="Times New Roman" w:hAnsi="Times New Roman" w:cs="Times New Roman"/>
          <w:sz w:val="28"/>
          <w:szCs w:val="28"/>
        </w:rPr>
        <w:t>chce prowadzić</w:t>
      </w:r>
      <w:r w:rsidR="00957944">
        <w:rPr>
          <w:rFonts w:ascii="Times New Roman" w:hAnsi="Times New Roman" w:cs="Times New Roman"/>
          <w:sz w:val="28"/>
          <w:szCs w:val="28"/>
        </w:rPr>
        <w:t xml:space="preserve">. </w:t>
      </w:r>
      <w:r w:rsidR="00656A37">
        <w:rPr>
          <w:rFonts w:ascii="Times New Roman" w:hAnsi="Times New Roman" w:cs="Times New Roman"/>
          <w:sz w:val="28"/>
          <w:szCs w:val="28"/>
        </w:rPr>
        <w:t>Oferta zamieszkania w tych 80 mieszkaniach</w:t>
      </w:r>
      <w:r>
        <w:rPr>
          <w:rFonts w:ascii="Times New Roman" w:hAnsi="Times New Roman" w:cs="Times New Roman"/>
          <w:sz w:val="28"/>
          <w:szCs w:val="28"/>
        </w:rPr>
        <w:t xml:space="preserve"> będzie  s</w:t>
      </w:r>
      <w:r w:rsidR="00656A37">
        <w:rPr>
          <w:rFonts w:ascii="Times New Roman" w:hAnsi="Times New Roman" w:cs="Times New Roman"/>
          <w:sz w:val="28"/>
          <w:szCs w:val="28"/>
        </w:rPr>
        <w:t>kładana tym mieszkańcom</w:t>
      </w:r>
      <w:r>
        <w:rPr>
          <w:rFonts w:ascii="Times New Roman" w:hAnsi="Times New Roman" w:cs="Times New Roman"/>
          <w:sz w:val="28"/>
          <w:szCs w:val="28"/>
        </w:rPr>
        <w:t xml:space="preserve">, którzy </w:t>
      </w:r>
      <w:r w:rsidR="00656A37">
        <w:rPr>
          <w:rFonts w:ascii="Times New Roman" w:hAnsi="Times New Roman" w:cs="Times New Roman"/>
          <w:sz w:val="28"/>
          <w:szCs w:val="28"/>
        </w:rPr>
        <w:t>zamieszkują ostatnie mieszkania komunalne</w:t>
      </w:r>
      <w:r>
        <w:rPr>
          <w:rFonts w:ascii="Times New Roman" w:hAnsi="Times New Roman" w:cs="Times New Roman"/>
          <w:sz w:val="28"/>
          <w:szCs w:val="28"/>
        </w:rPr>
        <w:t xml:space="preserve"> we wspólnotach mieszkaniowych. Jest bardzo dużo takich wspólnot, gdzie zostały 1, 2 mieszkania</w:t>
      </w:r>
      <w:r w:rsidR="000C1927">
        <w:rPr>
          <w:rFonts w:ascii="Times New Roman" w:hAnsi="Times New Roman" w:cs="Times New Roman"/>
          <w:sz w:val="28"/>
          <w:szCs w:val="28"/>
        </w:rPr>
        <w:t xml:space="preserve"> komunalne.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C1927">
        <w:rPr>
          <w:rFonts w:ascii="Times New Roman" w:hAnsi="Times New Roman" w:cs="Times New Roman"/>
          <w:sz w:val="28"/>
          <w:szCs w:val="28"/>
        </w:rPr>
        <w:t xml:space="preserve">Istotną kwestią jest, by </w:t>
      </w:r>
      <w:r>
        <w:rPr>
          <w:rFonts w:ascii="Times New Roman" w:hAnsi="Times New Roman" w:cs="Times New Roman"/>
          <w:sz w:val="28"/>
          <w:szCs w:val="28"/>
        </w:rPr>
        <w:t>budynki zostawały w rękach prywatnych</w:t>
      </w:r>
      <w:r w:rsidR="00F7286B">
        <w:rPr>
          <w:rFonts w:ascii="Times New Roman" w:hAnsi="Times New Roman" w:cs="Times New Roman"/>
          <w:sz w:val="28"/>
          <w:szCs w:val="28"/>
        </w:rPr>
        <w:t xml:space="preserve">, żeby Gmina  nie musiała partycypować ani w kosztach </w:t>
      </w:r>
      <w:r w:rsidR="000C1927">
        <w:rPr>
          <w:rFonts w:ascii="Times New Roman" w:hAnsi="Times New Roman" w:cs="Times New Roman"/>
          <w:sz w:val="28"/>
          <w:szCs w:val="28"/>
        </w:rPr>
        <w:t xml:space="preserve">ich </w:t>
      </w:r>
      <w:r w:rsidR="00F7286B">
        <w:rPr>
          <w:rFonts w:ascii="Times New Roman" w:hAnsi="Times New Roman" w:cs="Times New Roman"/>
          <w:sz w:val="28"/>
          <w:szCs w:val="28"/>
        </w:rPr>
        <w:t>utrzymania</w:t>
      </w:r>
      <w:r w:rsidR="00107CF4">
        <w:rPr>
          <w:rFonts w:ascii="Times New Roman" w:hAnsi="Times New Roman" w:cs="Times New Roman"/>
          <w:sz w:val="28"/>
          <w:szCs w:val="28"/>
        </w:rPr>
        <w:t>,</w:t>
      </w:r>
      <w:r w:rsidR="00F7286B">
        <w:rPr>
          <w:rFonts w:ascii="Times New Roman" w:hAnsi="Times New Roman" w:cs="Times New Roman"/>
          <w:sz w:val="28"/>
          <w:szCs w:val="28"/>
        </w:rPr>
        <w:t xml:space="preserve"> ani</w:t>
      </w:r>
      <w:r w:rsidR="000C1927">
        <w:rPr>
          <w:rFonts w:ascii="Times New Roman" w:hAnsi="Times New Roman" w:cs="Times New Roman"/>
          <w:sz w:val="28"/>
          <w:szCs w:val="28"/>
        </w:rPr>
        <w:t xml:space="preserve"> w kosztach</w:t>
      </w:r>
      <w:r w:rsidR="00F7286B">
        <w:rPr>
          <w:rFonts w:ascii="Times New Roman" w:hAnsi="Times New Roman" w:cs="Times New Roman"/>
          <w:sz w:val="28"/>
          <w:szCs w:val="28"/>
        </w:rPr>
        <w:t xml:space="preserve"> utrzymania terenu, który temu budynkowi towarzyszy</w:t>
      </w:r>
      <w:r w:rsidR="00EF340F">
        <w:rPr>
          <w:rFonts w:ascii="Times New Roman" w:hAnsi="Times New Roman" w:cs="Times New Roman"/>
          <w:sz w:val="28"/>
          <w:szCs w:val="28"/>
        </w:rPr>
        <w:t xml:space="preserve">. </w:t>
      </w:r>
      <w:r w:rsidR="000C1927">
        <w:rPr>
          <w:rFonts w:ascii="Times New Roman" w:hAnsi="Times New Roman" w:cs="Times New Roman"/>
          <w:sz w:val="28"/>
          <w:szCs w:val="28"/>
        </w:rPr>
        <w:t>Sekretarz poinformował, iż założenia są takie, że</w:t>
      </w:r>
      <w:r w:rsidR="00EF340F">
        <w:rPr>
          <w:rFonts w:ascii="Times New Roman" w:hAnsi="Times New Roman" w:cs="Times New Roman"/>
          <w:sz w:val="28"/>
          <w:szCs w:val="28"/>
        </w:rPr>
        <w:t xml:space="preserve"> do końca </w:t>
      </w:r>
      <w:r w:rsidR="00EF340F">
        <w:rPr>
          <w:rFonts w:ascii="Times New Roman" w:hAnsi="Times New Roman" w:cs="Times New Roman"/>
          <w:sz w:val="28"/>
          <w:szCs w:val="28"/>
        </w:rPr>
        <w:lastRenderedPageBreak/>
        <w:t>realizacji tego programu, czyli do 2014 r.</w:t>
      </w:r>
      <w:r w:rsidR="00321B36">
        <w:rPr>
          <w:rFonts w:ascii="Times New Roman" w:hAnsi="Times New Roman" w:cs="Times New Roman"/>
          <w:sz w:val="28"/>
          <w:szCs w:val="28"/>
        </w:rPr>
        <w:t>,</w:t>
      </w:r>
      <w:r w:rsidR="000C1927">
        <w:rPr>
          <w:rFonts w:ascii="Times New Roman" w:hAnsi="Times New Roman" w:cs="Times New Roman"/>
          <w:sz w:val="28"/>
          <w:szCs w:val="28"/>
        </w:rPr>
        <w:t xml:space="preserve"> osiągnie</w:t>
      </w:r>
      <w:r w:rsidR="00321B36">
        <w:rPr>
          <w:rFonts w:ascii="Times New Roman" w:hAnsi="Times New Roman" w:cs="Times New Roman"/>
          <w:sz w:val="28"/>
          <w:szCs w:val="28"/>
        </w:rPr>
        <w:t>my</w:t>
      </w:r>
      <w:r w:rsidR="00EF340F">
        <w:rPr>
          <w:rFonts w:ascii="Times New Roman" w:hAnsi="Times New Roman" w:cs="Times New Roman"/>
          <w:sz w:val="28"/>
          <w:szCs w:val="28"/>
        </w:rPr>
        <w:t xml:space="preserve"> taki efekt</w:t>
      </w:r>
      <w:r w:rsidR="000C1927">
        <w:rPr>
          <w:rFonts w:ascii="Times New Roman" w:hAnsi="Times New Roman" w:cs="Times New Roman"/>
          <w:sz w:val="28"/>
          <w:szCs w:val="28"/>
        </w:rPr>
        <w:t>, że odzyska</w:t>
      </w:r>
      <w:r w:rsidR="00321B36">
        <w:rPr>
          <w:rFonts w:ascii="Times New Roman" w:hAnsi="Times New Roman" w:cs="Times New Roman"/>
          <w:sz w:val="28"/>
          <w:szCs w:val="28"/>
        </w:rPr>
        <w:t>my</w:t>
      </w:r>
      <w:r w:rsidR="00EF340F">
        <w:rPr>
          <w:rFonts w:ascii="Times New Roman" w:hAnsi="Times New Roman" w:cs="Times New Roman"/>
          <w:sz w:val="28"/>
          <w:szCs w:val="28"/>
        </w:rPr>
        <w:t xml:space="preserve"> te 80 mieszkań</w:t>
      </w:r>
      <w:r w:rsidR="000C1927">
        <w:rPr>
          <w:rFonts w:ascii="Times New Roman" w:hAnsi="Times New Roman" w:cs="Times New Roman"/>
          <w:sz w:val="28"/>
          <w:szCs w:val="28"/>
        </w:rPr>
        <w:t>, oferując tym osobom</w:t>
      </w:r>
      <w:r w:rsidR="00EF340F">
        <w:rPr>
          <w:rFonts w:ascii="Times New Roman" w:hAnsi="Times New Roman" w:cs="Times New Roman"/>
          <w:sz w:val="28"/>
          <w:szCs w:val="28"/>
        </w:rPr>
        <w:t xml:space="preserve"> oczywiście mieszkania</w:t>
      </w:r>
      <w:r w:rsidR="000C1927">
        <w:rPr>
          <w:rFonts w:ascii="Times New Roman" w:hAnsi="Times New Roman" w:cs="Times New Roman"/>
          <w:sz w:val="28"/>
          <w:szCs w:val="28"/>
        </w:rPr>
        <w:t xml:space="preserve"> nowoczesne, w pełni wyposażone</w:t>
      </w:r>
      <w:r w:rsidR="00EF340F">
        <w:rPr>
          <w:rFonts w:ascii="Times New Roman" w:hAnsi="Times New Roman" w:cs="Times New Roman"/>
          <w:sz w:val="28"/>
          <w:szCs w:val="28"/>
        </w:rPr>
        <w:t>. Oznacza to, że te 80 odzyskanych mieszkań</w:t>
      </w:r>
      <w:r w:rsidR="000C1927">
        <w:rPr>
          <w:rFonts w:ascii="Times New Roman" w:hAnsi="Times New Roman" w:cs="Times New Roman"/>
          <w:sz w:val="28"/>
          <w:szCs w:val="28"/>
        </w:rPr>
        <w:t xml:space="preserve"> Gmina</w:t>
      </w:r>
      <w:r w:rsidR="00FF3C93">
        <w:rPr>
          <w:rFonts w:ascii="Times New Roman" w:hAnsi="Times New Roman" w:cs="Times New Roman"/>
          <w:sz w:val="28"/>
          <w:szCs w:val="28"/>
        </w:rPr>
        <w:t xml:space="preserve"> w drodze przetargu sprzeda</w:t>
      </w:r>
      <w:r w:rsidR="00A209BC">
        <w:rPr>
          <w:rFonts w:ascii="Times New Roman" w:hAnsi="Times New Roman" w:cs="Times New Roman"/>
          <w:sz w:val="28"/>
          <w:szCs w:val="28"/>
        </w:rPr>
        <w:t>.</w:t>
      </w:r>
      <w:r w:rsidR="00FF3C93">
        <w:rPr>
          <w:rFonts w:ascii="Times New Roman" w:hAnsi="Times New Roman" w:cs="Times New Roman"/>
          <w:sz w:val="28"/>
          <w:szCs w:val="28"/>
        </w:rPr>
        <w:t xml:space="preserve"> Przyjmując</w:t>
      </w:r>
      <w:r w:rsidR="00EF340F">
        <w:rPr>
          <w:rFonts w:ascii="Times New Roman" w:hAnsi="Times New Roman" w:cs="Times New Roman"/>
          <w:sz w:val="28"/>
          <w:szCs w:val="28"/>
        </w:rPr>
        <w:t>, że średnia cena takiego mieszkania będzie</w:t>
      </w:r>
      <w:r w:rsidR="00FF3C93">
        <w:rPr>
          <w:rFonts w:ascii="Times New Roman" w:hAnsi="Times New Roman" w:cs="Times New Roman"/>
          <w:sz w:val="28"/>
          <w:szCs w:val="28"/>
        </w:rPr>
        <w:t xml:space="preserve"> wynosić</w:t>
      </w:r>
      <w:r w:rsidR="00EF340F">
        <w:rPr>
          <w:rFonts w:ascii="Times New Roman" w:hAnsi="Times New Roman" w:cs="Times New Roman"/>
          <w:sz w:val="28"/>
          <w:szCs w:val="28"/>
        </w:rPr>
        <w:t xml:space="preserve"> około 70.000 zł</w:t>
      </w:r>
      <w:r w:rsidR="00C9224E">
        <w:rPr>
          <w:rFonts w:ascii="Times New Roman" w:hAnsi="Times New Roman" w:cs="Times New Roman"/>
          <w:sz w:val="28"/>
          <w:szCs w:val="28"/>
        </w:rPr>
        <w:t xml:space="preserve">, to </w:t>
      </w:r>
      <w:r w:rsidR="00FF3C93">
        <w:rPr>
          <w:rFonts w:ascii="Times New Roman" w:hAnsi="Times New Roman" w:cs="Times New Roman"/>
          <w:sz w:val="28"/>
          <w:szCs w:val="28"/>
        </w:rPr>
        <w:t xml:space="preserve">Gmina powinna odzyskać </w:t>
      </w:r>
      <w:r w:rsidR="00C9224E">
        <w:rPr>
          <w:rFonts w:ascii="Times New Roman" w:hAnsi="Times New Roman" w:cs="Times New Roman"/>
          <w:sz w:val="28"/>
          <w:szCs w:val="28"/>
        </w:rPr>
        <w:t>ponad 5.600.000 zł</w:t>
      </w:r>
      <w:r w:rsidR="00BE07BD">
        <w:rPr>
          <w:rFonts w:ascii="Times New Roman" w:hAnsi="Times New Roman" w:cs="Times New Roman"/>
          <w:sz w:val="28"/>
          <w:szCs w:val="28"/>
        </w:rPr>
        <w:t xml:space="preserve">, </w:t>
      </w:r>
      <w:r w:rsidR="00A209BC">
        <w:rPr>
          <w:rFonts w:ascii="Times New Roman" w:hAnsi="Times New Roman" w:cs="Times New Roman"/>
          <w:sz w:val="28"/>
          <w:szCs w:val="28"/>
        </w:rPr>
        <w:t xml:space="preserve">także </w:t>
      </w:r>
      <w:r w:rsidR="00C9224E">
        <w:rPr>
          <w:rFonts w:ascii="Times New Roman" w:hAnsi="Times New Roman" w:cs="Times New Roman"/>
          <w:sz w:val="28"/>
          <w:szCs w:val="28"/>
        </w:rPr>
        <w:t>zyska do kasy miasta ws</w:t>
      </w:r>
      <w:r w:rsidR="00FF3C93">
        <w:rPr>
          <w:rFonts w:ascii="Times New Roman" w:hAnsi="Times New Roman" w:cs="Times New Roman"/>
          <w:sz w:val="28"/>
          <w:szCs w:val="28"/>
        </w:rPr>
        <w:t>zelkie opłaty skarbowe,</w:t>
      </w:r>
      <w:r w:rsidR="00C9224E">
        <w:rPr>
          <w:rFonts w:ascii="Times New Roman" w:hAnsi="Times New Roman" w:cs="Times New Roman"/>
          <w:sz w:val="28"/>
          <w:szCs w:val="28"/>
        </w:rPr>
        <w:t xml:space="preserve"> </w:t>
      </w:r>
      <w:r w:rsidR="00321B36">
        <w:rPr>
          <w:rFonts w:ascii="Times New Roman" w:hAnsi="Times New Roman" w:cs="Times New Roman"/>
          <w:sz w:val="28"/>
          <w:szCs w:val="28"/>
        </w:rPr>
        <w:t>inne należności, które wywoła ruch</w:t>
      </w:r>
      <w:r w:rsidR="00C9224E">
        <w:rPr>
          <w:rFonts w:ascii="Times New Roman" w:hAnsi="Times New Roman" w:cs="Times New Roman"/>
          <w:sz w:val="28"/>
          <w:szCs w:val="28"/>
        </w:rPr>
        <w:t xml:space="preserve"> na ry</w:t>
      </w:r>
      <w:r w:rsidR="00FF3C93">
        <w:rPr>
          <w:rFonts w:ascii="Times New Roman" w:hAnsi="Times New Roman" w:cs="Times New Roman"/>
          <w:sz w:val="28"/>
          <w:szCs w:val="28"/>
        </w:rPr>
        <w:t>nku mieszkaniowym. Sekretarz podkreślił, że działka przy</w:t>
      </w:r>
      <w:r w:rsidR="00321B36">
        <w:rPr>
          <w:rFonts w:ascii="Times New Roman" w:hAnsi="Times New Roman" w:cs="Times New Roman"/>
          <w:sz w:val="28"/>
          <w:szCs w:val="28"/>
        </w:rPr>
        <w:t xml:space="preserve"> ul. </w:t>
      </w:r>
      <w:proofErr w:type="spellStart"/>
      <w:r w:rsidR="00C9224E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C9224E">
        <w:rPr>
          <w:rFonts w:ascii="Times New Roman" w:hAnsi="Times New Roman" w:cs="Times New Roman"/>
          <w:sz w:val="28"/>
          <w:szCs w:val="28"/>
        </w:rPr>
        <w:t xml:space="preserve"> nie wyczerpuje możliwości budownictwa wielomieszkaniowego. </w:t>
      </w:r>
      <w:r w:rsidR="002B283A">
        <w:rPr>
          <w:rFonts w:ascii="Times New Roman" w:hAnsi="Times New Roman" w:cs="Times New Roman"/>
          <w:sz w:val="28"/>
          <w:szCs w:val="28"/>
        </w:rPr>
        <w:t>Zwrócił uwagę, że p</w:t>
      </w:r>
      <w:r w:rsidR="00C9224E">
        <w:rPr>
          <w:rFonts w:ascii="Times New Roman" w:hAnsi="Times New Roman" w:cs="Times New Roman"/>
          <w:sz w:val="28"/>
          <w:szCs w:val="28"/>
        </w:rPr>
        <w:t xml:space="preserve">rzed </w:t>
      </w:r>
      <w:r w:rsidR="002B283A">
        <w:rPr>
          <w:rFonts w:ascii="Times New Roman" w:hAnsi="Times New Roman" w:cs="Times New Roman"/>
          <w:sz w:val="28"/>
          <w:szCs w:val="28"/>
        </w:rPr>
        <w:t>Miastem</w:t>
      </w:r>
      <w:r w:rsidR="00C9224E">
        <w:rPr>
          <w:rFonts w:ascii="Times New Roman" w:hAnsi="Times New Roman" w:cs="Times New Roman"/>
          <w:sz w:val="28"/>
          <w:szCs w:val="28"/>
        </w:rPr>
        <w:t xml:space="preserve"> kolejne</w:t>
      </w:r>
      <w:r w:rsidR="002B283A">
        <w:rPr>
          <w:rFonts w:ascii="Times New Roman" w:hAnsi="Times New Roman" w:cs="Times New Roman"/>
          <w:sz w:val="28"/>
          <w:szCs w:val="28"/>
        </w:rPr>
        <w:t xml:space="preserve"> etapy, ale środki, które mają być zgromadzone na ten cel</w:t>
      </w:r>
      <w:r w:rsidR="00321B36">
        <w:rPr>
          <w:rFonts w:ascii="Times New Roman" w:hAnsi="Times New Roman" w:cs="Times New Roman"/>
          <w:sz w:val="28"/>
          <w:szCs w:val="28"/>
        </w:rPr>
        <w:t>,</w:t>
      </w:r>
      <w:r w:rsidR="00C9224E">
        <w:rPr>
          <w:rFonts w:ascii="Times New Roman" w:hAnsi="Times New Roman" w:cs="Times New Roman"/>
          <w:sz w:val="28"/>
          <w:szCs w:val="28"/>
        </w:rPr>
        <w:t xml:space="preserve"> będą pochodzić z </w:t>
      </w:r>
      <w:r w:rsidR="00321B36">
        <w:rPr>
          <w:rFonts w:ascii="Times New Roman" w:hAnsi="Times New Roman" w:cs="Times New Roman"/>
          <w:sz w:val="28"/>
          <w:szCs w:val="28"/>
        </w:rPr>
        <w:t xml:space="preserve">efektów </w:t>
      </w:r>
      <w:r w:rsidR="00C9224E">
        <w:rPr>
          <w:rFonts w:ascii="Times New Roman" w:hAnsi="Times New Roman" w:cs="Times New Roman"/>
          <w:sz w:val="28"/>
          <w:szCs w:val="28"/>
        </w:rPr>
        <w:t>tej polityki mieszkaniowej.</w:t>
      </w:r>
      <w:r w:rsidR="00C5122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1FA7" w:rsidRDefault="003B1FA7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61AB6" w:rsidRDefault="001D3CFB" w:rsidP="008F45E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Głos zabrała Prezes</w:t>
      </w:r>
      <w:r w:rsidR="00191B4C">
        <w:rPr>
          <w:rFonts w:ascii="Times New Roman" w:hAnsi="Times New Roman" w:cs="Times New Roman"/>
          <w:sz w:val="28"/>
          <w:szCs w:val="28"/>
        </w:rPr>
        <w:t xml:space="preserve"> TBS Sp. z o.o. Ilona Suchecka. Stwierdziła, że</w:t>
      </w:r>
      <w:r>
        <w:rPr>
          <w:rFonts w:ascii="Times New Roman" w:hAnsi="Times New Roman" w:cs="Times New Roman"/>
          <w:sz w:val="28"/>
          <w:szCs w:val="28"/>
        </w:rPr>
        <w:t xml:space="preserve"> elementem finansowym, na którym zdaniem Pr</w:t>
      </w:r>
      <w:r w:rsidR="00191B4C">
        <w:rPr>
          <w:rFonts w:ascii="Times New Roman" w:hAnsi="Times New Roman" w:cs="Times New Roman"/>
          <w:sz w:val="28"/>
          <w:szCs w:val="28"/>
        </w:rPr>
        <w:t>ezes Gmina zyska</w:t>
      </w:r>
      <w:r w:rsidR="00826F11">
        <w:rPr>
          <w:rFonts w:ascii="Times New Roman" w:hAnsi="Times New Roman" w:cs="Times New Roman"/>
          <w:sz w:val="28"/>
          <w:szCs w:val="28"/>
        </w:rPr>
        <w:t>,</w:t>
      </w:r>
      <w:r w:rsidR="00191B4C">
        <w:rPr>
          <w:rFonts w:ascii="Times New Roman" w:hAnsi="Times New Roman" w:cs="Times New Roman"/>
          <w:sz w:val="28"/>
          <w:szCs w:val="28"/>
        </w:rPr>
        <w:t xml:space="preserve"> jest różnica w </w:t>
      </w:r>
      <w:r>
        <w:rPr>
          <w:rFonts w:ascii="Times New Roman" w:hAnsi="Times New Roman" w:cs="Times New Roman"/>
          <w:sz w:val="28"/>
          <w:szCs w:val="28"/>
        </w:rPr>
        <w:t xml:space="preserve">stawce czynszu. </w:t>
      </w:r>
      <w:r w:rsidR="00191B4C">
        <w:rPr>
          <w:rFonts w:ascii="Times New Roman" w:hAnsi="Times New Roman" w:cs="Times New Roman"/>
          <w:sz w:val="28"/>
          <w:szCs w:val="28"/>
        </w:rPr>
        <w:t xml:space="preserve">Według wyliczeń Prezesa TBS czynsz </w:t>
      </w:r>
      <w:r>
        <w:rPr>
          <w:rFonts w:ascii="Times New Roman" w:hAnsi="Times New Roman" w:cs="Times New Roman"/>
          <w:sz w:val="28"/>
          <w:szCs w:val="28"/>
        </w:rPr>
        <w:t xml:space="preserve">dla tych mieszkań </w:t>
      </w:r>
      <w:r w:rsidR="00191B4C">
        <w:rPr>
          <w:rFonts w:ascii="Times New Roman" w:hAnsi="Times New Roman" w:cs="Times New Roman"/>
          <w:sz w:val="28"/>
          <w:szCs w:val="28"/>
        </w:rPr>
        <w:t xml:space="preserve">przy </w:t>
      </w:r>
      <w:r>
        <w:rPr>
          <w:rFonts w:ascii="Times New Roman" w:hAnsi="Times New Roman" w:cs="Times New Roman"/>
          <w:sz w:val="28"/>
          <w:szCs w:val="28"/>
        </w:rPr>
        <w:t>ul. Śluzowej oscyluje w granicach (</w:t>
      </w:r>
      <w:r w:rsidR="00191B4C">
        <w:rPr>
          <w:rFonts w:ascii="Times New Roman" w:hAnsi="Times New Roman" w:cs="Times New Roman"/>
          <w:sz w:val="28"/>
          <w:szCs w:val="28"/>
        </w:rPr>
        <w:t>wy</w:t>
      </w:r>
      <w:r>
        <w:rPr>
          <w:rFonts w:ascii="Times New Roman" w:hAnsi="Times New Roman" w:cs="Times New Roman"/>
          <w:sz w:val="28"/>
          <w:szCs w:val="28"/>
        </w:rPr>
        <w:t>licz</w:t>
      </w:r>
      <w:r w:rsidR="00191B4C">
        <w:rPr>
          <w:rFonts w:ascii="Times New Roman" w:hAnsi="Times New Roman" w:cs="Times New Roman"/>
          <w:sz w:val="28"/>
          <w:szCs w:val="28"/>
        </w:rPr>
        <w:t xml:space="preserve">ony </w:t>
      </w:r>
      <w:r>
        <w:rPr>
          <w:rFonts w:ascii="Times New Roman" w:hAnsi="Times New Roman" w:cs="Times New Roman"/>
          <w:sz w:val="28"/>
          <w:szCs w:val="28"/>
        </w:rPr>
        <w:t xml:space="preserve">bez tych czynników, które powodują zmiany cen) 3,84 zł, natomiast </w:t>
      </w:r>
      <w:r w:rsidR="00191B4C">
        <w:rPr>
          <w:rFonts w:ascii="Times New Roman" w:hAnsi="Times New Roman" w:cs="Times New Roman"/>
          <w:sz w:val="28"/>
          <w:szCs w:val="28"/>
        </w:rPr>
        <w:t>czynsz w zasobach komunalnych w </w:t>
      </w:r>
      <w:r>
        <w:rPr>
          <w:rFonts w:ascii="Times New Roman" w:hAnsi="Times New Roman" w:cs="Times New Roman"/>
          <w:sz w:val="28"/>
          <w:szCs w:val="28"/>
        </w:rPr>
        <w:t>najwyższym standardzie w</w:t>
      </w:r>
      <w:r w:rsidR="00191B4C">
        <w:rPr>
          <w:rFonts w:ascii="Times New Roman" w:hAnsi="Times New Roman" w:cs="Times New Roman"/>
          <w:sz w:val="28"/>
          <w:szCs w:val="28"/>
        </w:rPr>
        <w:t xml:space="preserve"> nowym budynku wynosi 7,07 zł. Wyjaśniła, że n</w:t>
      </w:r>
      <w:r>
        <w:rPr>
          <w:rFonts w:ascii="Times New Roman" w:hAnsi="Times New Roman" w:cs="Times New Roman"/>
          <w:sz w:val="28"/>
          <w:szCs w:val="28"/>
        </w:rPr>
        <w:t xml:space="preserve">a podstawie umowy Gmina będzie płaciła TBS-owi 3,84 zł, natomiast wszyscy najemcy, którzy będą tam mieszkać będą płacić do kasy Gminy 7,07 zł. </w:t>
      </w:r>
    </w:p>
    <w:p w:rsidR="00C92000" w:rsidRDefault="00C92000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92000" w:rsidRDefault="00C92000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Eugeniusz Jabłoński zapytał, ilu kondygnacyjn</w:t>
      </w:r>
      <w:r w:rsidR="004E648B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będ</w:t>
      </w:r>
      <w:r w:rsidR="004E648B">
        <w:rPr>
          <w:rFonts w:ascii="Times New Roman" w:hAnsi="Times New Roman" w:cs="Times New Roman"/>
          <w:sz w:val="28"/>
          <w:szCs w:val="28"/>
        </w:rPr>
        <w:t>ą</w:t>
      </w:r>
      <w:r>
        <w:rPr>
          <w:rFonts w:ascii="Times New Roman" w:hAnsi="Times New Roman" w:cs="Times New Roman"/>
          <w:sz w:val="28"/>
          <w:szCs w:val="28"/>
        </w:rPr>
        <w:t xml:space="preserve"> planowan</w:t>
      </w:r>
      <w:r w:rsidR="004E648B">
        <w:rPr>
          <w:rFonts w:ascii="Times New Roman" w:hAnsi="Times New Roman" w:cs="Times New Roman"/>
          <w:sz w:val="28"/>
          <w:szCs w:val="28"/>
        </w:rPr>
        <w:t>e</w:t>
      </w:r>
      <w:r>
        <w:rPr>
          <w:rFonts w:ascii="Times New Roman" w:hAnsi="Times New Roman" w:cs="Times New Roman"/>
          <w:sz w:val="28"/>
          <w:szCs w:val="28"/>
        </w:rPr>
        <w:t xml:space="preserve"> budynk</w:t>
      </w:r>
      <w:r w:rsidR="004E648B">
        <w:rPr>
          <w:rFonts w:ascii="Times New Roman" w:hAnsi="Times New Roman" w:cs="Times New Roman"/>
          <w:sz w:val="28"/>
          <w:szCs w:val="28"/>
        </w:rPr>
        <w:t>i</w:t>
      </w:r>
      <w:r w:rsidR="001D3CFB">
        <w:rPr>
          <w:rFonts w:ascii="Times New Roman" w:hAnsi="Times New Roman" w:cs="Times New Roman"/>
          <w:sz w:val="28"/>
          <w:szCs w:val="28"/>
        </w:rPr>
        <w:t xml:space="preserve"> przy ul. </w:t>
      </w:r>
      <w:proofErr w:type="spellStart"/>
      <w:r w:rsidR="001D3CFB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1D3CFB">
        <w:rPr>
          <w:rFonts w:ascii="Times New Roman" w:hAnsi="Times New Roman" w:cs="Times New Roman"/>
          <w:sz w:val="28"/>
          <w:szCs w:val="28"/>
        </w:rPr>
        <w:t xml:space="preserve"> i przy ul. Gdańskiej.</w:t>
      </w:r>
      <w:r w:rsidR="00855153">
        <w:rPr>
          <w:rFonts w:ascii="Times New Roman" w:hAnsi="Times New Roman" w:cs="Times New Roman"/>
          <w:sz w:val="28"/>
          <w:szCs w:val="28"/>
        </w:rPr>
        <w:t xml:space="preserve"> Z informacji, jakie posiada radny</w:t>
      </w:r>
      <w:r w:rsidR="00826F11">
        <w:rPr>
          <w:rFonts w:ascii="Times New Roman" w:hAnsi="Times New Roman" w:cs="Times New Roman"/>
          <w:sz w:val="28"/>
          <w:szCs w:val="28"/>
        </w:rPr>
        <w:t>,</w:t>
      </w:r>
      <w:r w:rsidR="00855153">
        <w:rPr>
          <w:rFonts w:ascii="Times New Roman" w:hAnsi="Times New Roman" w:cs="Times New Roman"/>
          <w:sz w:val="28"/>
          <w:szCs w:val="28"/>
        </w:rPr>
        <w:t xml:space="preserve"> przy ul. </w:t>
      </w:r>
      <w:proofErr w:type="spellStart"/>
      <w:r w:rsidR="00855153">
        <w:rPr>
          <w:rFonts w:ascii="Times New Roman" w:hAnsi="Times New Roman" w:cs="Times New Roman"/>
          <w:sz w:val="28"/>
          <w:szCs w:val="28"/>
        </w:rPr>
        <w:t>Staroszkolnej</w:t>
      </w:r>
      <w:proofErr w:type="spellEnd"/>
      <w:r w:rsidR="00855153">
        <w:rPr>
          <w:rFonts w:ascii="Times New Roman" w:hAnsi="Times New Roman" w:cs="Times New Roman"/>
          <w:sz w:val="28"/>
          <w:szCs w:val="28"/>
        </w:rPr>
        <w:t xml:space="preserve"> nie można budować wysokich budynków.</w:t>
      </w:r>
    </w:p>
    <w:p w:rsidR="009C7F52" w:rsidRDefault="009C7F52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C7F52" w:rsidRDefault="009C7F52" w:rsidP="009C7F5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Prezes</w:t>
      </w:r>
      <w:r w:rsidR="00EA0804">
        <w:rPr>
          <w:rFonts w:ascii="Times New Roman" w:hAnsi="Times New Roman" w:cs="Times New Roman"/>
          <w:sz w:val="28"/>
          <w:szCs w:val="28"/>
        </w:rPr>
        <w:t xml:space="preserve"> TBS Sp. z o.o. Ilona Suchecka poinformowała, że </w:t>
      </w:r>
      <w:r>
        <w:rPr>
          <w:rFonts w:ascii="Times New Roman" w:hAnsi="Times New Roman" w:cs="Times New Roman"/>
          <w:sz w:val="28"/>
          <w:szCs w:val="28"/>
        </w:rPr>
        <w:t>plan zagospodarowania p</w:t>
      </w:r>
      <w:r w:rsidR="00D2661B">
        <w:rPr>
          <w:rFonts w:ascii="Times New Roman" w:hAnsi="Times New Roman" w:cs="Times New Roman"/>
          <w:sz w:val="28"/>
          <w:szCs w:val="28"/>
        </w:rPr>
        <w:t>rzestrzennego przewiduje</w:t>
      </w:r>
      <w:r>
        <w:rPr>
          <w:rFonts w:ascii="Times New Roman" w:hAnsi="Times New Roman" w:cs="Times New Roman"/>
          <w:sz w:val="28"/>
          <w:szCs w:val="28"/>
        </w:rPr>
        <w:t xml:space="preserve"> płaskie dachy</w:t>
      </w:r>
      <w:r w:rsidR="00855153">
        <w:rPr>
          <w:rFonts w:ascii="Times New Roman" w:hAnsi="Times New Roman" w:cs="Times New Roman"/>
          <w:sz w:val="28"/>
          <w:szCs w:val="28"/>
        </w:rPr>
        <w:t xml:space="preserve">, co niezmiernie </w:t>
      </w:r>
      <w:r w:rsidR="00D2661B">
        <w:rPr>
          <w:rFonts w:ascii="Times New Roman" w:hAnsi="Times New Roman" w:cs="Times New Roman"/>
          <w:sz w:val="28"/>
          <w:szCs w:val="28"/>
        </w:rPr>
        <w:t xml:space="preserve"> obniża </w:t>
      </w:r>
      <w:r w:rsidR="00855153">
        <w:rPr>
          <w:rFonts w:ascii="Times New Roman" w:hAnsi="Times New Roman" w:cs="Times New Roman"/>
          <w:sz w:val="28"/>
          <w:szCs w:val="28"/>
        </w:rPr>
        <w:t xml:space="preserve">koszty inwestycji, 4 kondygnacje,  bez podpiwniczenia oprócz podpiwniczenia </w:t>
      </w:r>
      <w:r w:rsidR="00826F11">
        <w:rPr>
          <w:rFonts w:ascii="Times New Roman" w:hAnsi="Times New Roman" w:cs="Times New Roman"/>
          <w:sz w:val="28"/>
          <w:szCs w:val="28"/>
        </w:rPr>
        <w:t xml:space="preserve">na potrzeby </w:t>
      </w:r>
      <w:r w:rsidR="00855153">
        <w:rPr>
          <w:rFonts w:ascii="Times New Roman" w:hAnsi="Times New Roman" w:cs="Times New Roman"/>
          <w:sz w:val="28"/>
          <w:szCs w:val="28"/>
        </w:rPr>
        <w:t>węzłów i pomieszczeń technicznych (one muszą się tam znajdować, żeby nie zabierały powierzchni mieszkalnej). Przy ul. Gd</w:t>
      </w:r>
      <w:r w:rsidR="00826F11">
        <w:rPr>
          <w:rFonts w:ascii="Times New Roman" w:hAnsi="Times New Roman" w:cs="Times New Roman"/>
          <w:sz w:val="28"/>
          <w:szCs w:val="28"/>
        </w:rPr>
        <w:t>ańskiej będzie to samo, dlatego</w:t>
      </w:r>
      <w:r w:rsidR="00855153">
        <w:rPr>
          <w:rFonts w:ascii="Times New Roman" w:hAnsi="Times New Roman" w:cs="Times New Roman"/>
          <w:sz w:val="28"/>
          <w:szCs w:val="28"/>
        </w:rPr>
        <w:t xml:space="preserve"> że tam ograniczeniem jest miejski plan zagospodarowania przestrzennego,</w:t>
      </w:r>
      <w:r w:rsidR="00826F11">
        <w:rPr>
          <w:rFonts w:ascii="Times New Roman" w:hAnsi="Times New Roman" w:cs="Times New Roman"/>
          <w:sz w:val="28"/>
          <w:szCs w:val="28"/>
        </w:rPr>
        <w:t xml:space="preserve"> teren</w:t>
      </w:r>
      <w:r w:rsidR="00855153">
        <w:rPr>
          <w:rFonts w:ascii="Times New Roman" w:hAnsi="Times New Roman" w:cs="Times New Roman"/>
          <w:sz w:val="28"/>
          <w:szCs w:val="28"/>
        </w:rPr>
        <w:t xml:space="preserve"> znajduje się w strefie ochrony konserwatorskiej.</w:t>
      </w:r>
    </w:p>
    <w:p w:rsidR="00CA7642" w:rsidRDefault="00CA7642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A7642" w:rsidRDefault="00CA7642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Radny Stanisław Wiącek zwrócił uwagę, że pomiędzy ul. Wańkowicza a kościołem pw. Chrystusa Króla przy ul. Jana Pawła II został wybudowany budynek mieszkalny. Zapytał, czy Miasto ma w tym udziały.</w:t>
      </w:r>
    </w:p>
    <w:p w:rsidR="003034FF" w:rsidRDefault="003034FF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4FF" w:rsidRDefault="003034FF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Sekretarz Miasta Jerzy Zieliński wyjaśnił, że jest to całkowicie prywatn</w:t>
      </w:r>
      <w:r w:rsidR="00855153">
        <w:rPr>
          <w:rFonts w:ascii="Times New Roman" w:hAnsi="Times New Roman" w:cs="Times New Roman"/>
          <w:sz w:val="28"/>
          <w:szCs w:val="28"/>
        </w:rPr>
        <w:t>a inwestycja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034FF" w:rsidRDefault="003034FF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034FF" w:rsidRDefault="003034FF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Radny Mirosław Sakowski poprosił o podanie całkowitego kosztu </w:t>
      </w:r>
      <w:r w:rsidR="00D27DC4">
        <w:rPr>
          <w:rFonts w:ascii="Times New Roman" w:hAnsi="Times New Roman" w:cs="Times New Roman"/>
          <w:sz w:val="28"/>
          <w:szCs w:val="28"/>
        </w:rPr>
        <w:t xml:space="preserve">emisji </w:t>
      </w:r>
      <w:r>
        <w:rPr>
          <w:rFonts w:ascii="Times New Roman" w:hAnsi="Times New Roman" w:cs="Times New Roman"/>
          <w:sz w:val="28"/>
          <w:szCs w:val="28"/>
        </w:rPr>
        <w:t>obligacji.</w:t>
      </w:r>
    </w:p>
    <w:p w:rsidR="003034FF" w:rsidRDefault="003034FF" w:rsidP="00C92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DC4" w:rsidRDefault="003034FF" w:rsidP="00D27DC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Skarbnik Miasta Mirosława Mitek zobowiązała się przygotować </w:t>
      </w:r>
      <w:r w:rsidR="00D27DC4">
        <w:rPr>
          <w:rFonts w:ascii="Times New Roman" w:hAnsi="Times New Roman" w:cs="Times New Roman"/>
          <w:sz w:val="28"/>
          <w:szCs w:val="28"/>
        </w:rPr>
        <w:t>szacunkowe dane  i przedstawić je na kolejnym spotkaniu.</w:t>
      </w:r>
    </w:p>
    <w:p w:rsidR="00D27DC4" w:rsidRDefault="00D27DC4" w:rsidP="00D27D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034FF" w:rsidRDefault="003034FF" w:rsidP="00D27DC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Alojzy Skóra stwierdził, że z projektu uchwały wynika, iż emisja obligacji będzie miała miejsce w 2012 r. Zapytał, w których miesiącach</w:t>
      </w:r>
      <w:r w:rsidR="00A40A30">
        <w:rPr>
          <w:rFonts w:ascii="Times New Roman" w:hAnsi="Times New Roman" w:cs="Times New Roman"/>
          <w:sz w:val="28"/>
          <w:szCs w:val="28"/>
        </w:rPr>
        <w:t xml:space="preserve"> będzie miała miejsce emisja</w:t>
      </w:r>
      <w:r>
        <w:rPr>
          <w:rFonts w:ascii="Times New Roman" w:hAnsi="Times New Roman" w:cs="Times New Roman"/>
          <w:sz w:val="28"/>
          <w:szCs w:val="28"/>
        </w:rPr>
        <w:t xml:space="preserve"> i ile tych obligacji będzie.</w:t>
      </w:r>
    </w:p>
    <w:p w:rsidR="00842FF3" w:rsidRDefault="00842FF3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135A" w:rsidRPr="00A40A30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472FA">
        <w:rPr>
          <w:rFonts w:ascii="Times New Roman" w:hAnsi="Times New Roman" w:cs="Times New Roman"/>
          <w:sz w:val="28"/>
          <w:szCs w:val="28"/>
        </w:rPr>
        <w:t>Skarbnik Miasta Mirosława Mitek poinformowała, że będzie 10.500 obligacji o wartości</w:t>
      </w:r>
      <w:r w:rsidR="00D27DC4" w:rsidRPr="00B472FA">
        <w:rPr>
          <w:rFonts w:ascii="Times New Roman" w:hAnsi="Times New Roman" w:cs="Times New Roman"/>
          <w:sz w:val="28"/>
          <w:szCs w:val="28"/>
        </w:rPr>
        <w:t xml:space="preserve"> nominalne</w:t>
      </w:r>
      <w:r w:rsidR="00A40A30">
        <w:rPr>
          <w:rFonts w:ascii="Times New Roman" w:hAnsi="Times New Roman" w:cs="Times New Roman"/>
          <w:sz w:val="28"/>
          <w:szCs w:val="28"/>
        </w:rPr>
        <w:t>j</w:t>
      </w:r>
      <w:r w:rsidR="00D27DC4" w:rsidRPr="00B472FA">
        <w:rPr>
          <w:rFonts w:ascii="Times New Roman" w:hAnsi="Times New Roman" w:cs="Times New Roman"/>
          <w:sz w:val="28"/>
          <w:szCs w:val="28"/>
        </w:rPr>
        <w:t xml:space="preserve"> po</w:t>
      </w:r>
      <w:r w:rsidR="00A40A30">
        <w:rPr>
          <w:rFonts w:ascii="Times New Roman" w:hAnsi="Times New Roman" w:cs="Times New Roman"/>
          <w:sz w:val="28"/>
          <w:szCs w:val="28"/>
        </w:rPr>
        <w:t xml:space="preserve"> 1.000 zł, a emisja</w:t>
      </w:r>
      <w:r w:rsidR="00A40A30" w:rsidRPr="00A40A30">
        <w:rPr>
          <w:rFonts w:ascii="Times New Roman" w:hAnsi="Times New Roman" w:cs="Times New Roman"/>
          <w:sz w:val="28"/>
          <w:szCs w:val="28"/>
        </w:rPr>
        <w:t xml:space="preserve"> nastąpi w 2012 r.</w:t>
      </w:r>
    </w:p>
    <w:p w:rsidR="00A40A30" w:rsidRPr="00D27DC4" w:rsidRDefault="00A40A30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Alojz</w:t>
      </w:r>
      <w:r w:rsidR="00724F74">
        <w:rPr>
          <w:rFonts w:ascii="Times New Roman" w:hAnsi="Times New Roman" w:cs="Times New Roman"/>
          <w:sz w:val="28"/>
          <w:szCs w:val="28"/>
        </w:rPr>
        <w:t>y Skóra  poprosił o wyjaśnienie kwestii dotyczącej oprocentowania w wysokości</w:t>
      </w:r>
      <w:r>
        <w:rPr>
          <w:rFonts w:ascii="Times New Roman" w:hAnsi="Times New Roman" w:cs="Times New Roman"/>
          <w:sz w:val="28"/>
          <w:szCs w:val="28"/>
        </w:rPr>
        <w:t xml:space="preserve"> 2,5%</w:t>
      </w:r>
      <w:r w:rsidR="00724F74">
        <w:rPr>
          <w:rFonts w:ascii="Times New Roman" w:hAnsi="Times New Roman" w:cs="Times New Roman"/>
          <w:sz w:val="28"/>
          <w:szCs w:val="28"/>
        </w:rPr>
        <w:t>.</w:t>
      </w: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A40A30">
        <w:rPr>
          <w:rFonts w:ascii="Times New Roman" w:hAnsi="Times New Roman" w:cs="Times New Roman"/>
          <w:sz w:val="28"/>
          <w:szCs w:val="28"/>
        </w:rPr>
        <w:t xml:space="preserve">karbnik Miasta Mirosława Mitek wyjaśniła, że </w:t>
      </w:r>
      <w:r>
        <w:rPr>
          <w:rFonts w:ascii="Times New Roman" w:hAnsi="Times New Roman" w:cs="Times New Roman"/>
          <w:sz w:val="28"/>
          <w:szCs w:val="28"/>
        </w:rPr>
        <w:t>to oprocentowanie, to koszty Gminy związane z emisją obligacji.</w:t>
      </w: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Radny Andrzej </w:t>
      </w:r>
      <w:proofErr w:type="spellStart"/>
      <w:r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zapytał, co to znaczy, że obligacje nie będą zabezpieczone.</w:t>
      </w: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4135A" w:rsidRDefault="00C4135A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udzieliła Skarbnik Miasta Mirosława Mitek</w:t>
      </w:r>
      <w:r w:rsidR="008B6FC3">
        <w:rPr>
          <w:rFonts w:ascii="Times New Roman" w:hAnsi="Times New Roman" w:cs="Times New Roman"/>
          <w:sz w:val="28"/>
          <w:szCs w:val="28"/>
        </w:rPr>
        <w:t xml:space="preserve"> </w:t>
      </w:r>
      <w:r w:rsidR="00A40A30">
        <w:rPr>
          <w:rFonts w:ascii="Times New Roman" w:hAnsi="Times New Roman" w:cs="Times New Roman"/>
          <w:sz w:val="28"/>
          <w:szCs w:val="28"/>
        </w:rPr>
        <w:t>wyjaśniła, że zwykle</w:t>
      </w:r>
      <w:r w:rsidR="008B6FC3">
        <w:rPr>
          <w:rFonts w:ascii="Times New Roman" w:hAnsi="Times New Roman" w:cs="Times New Roman"/>
          <w:sz w:val="28"/>
          <w:szCs w:val="28"/>
        </w:rPr>
        <w:t xml:space="preserve"> </w:t>
      </w:r>
      <w:r w:rsidR="00724F74">
        <w:rPr>
          <w:rFonts w:ascii="Times New Roman" w:hAnsi="Times New Roman" w:cs="Times New Roman"/>
          <w:sz w:val="28"/>
          <w:szCs w:val="28"/>
        </w:rPr>
        <w:t>przy kredycie zawsze są takie zabezpieczenia</w:t>
      </w:r>
      <w:r w:rsidR="00724F74" w:rsidRPr="00A40A30">
        <w:rPr>
          <w:rFonts w:ascii="Times New Roman" w:hAnsi="Times New Roman" w:cs="Times New Roman"/>
          <w:sz w:val="28"/>
          <w:szCs w:val="28"/>
        </w:rPr>
        <w:t>,</w:t>
      </w:r>
      <w:r w:rsidR="00A40A30" w:rsidRPr="00A40A30">
        <w:rPr>
          <w:rFonts w:ascii="Times New Roman" w:hAnsi="Times New Roman" w:cs="Times New Roman"/>
          <w:sz w:val="28"/>
          <w:szCs w:val="28"/>
        </w:rPr>
        <w:t xml:space="preserve"> jak</w:t>
      </w:r>
      <w:r w:rsidR="00724F74" w:rsidRPr="00A40A30">
        <w:rPr>
          <w:rFonts w:ascii="Times New Roman" w:hAnsi="Times New Roman" w:cs="Times New Roman"/>
          <w:sz w:val="28"/>
          <w:szCs w:val="28"/>
        </w:rPr>
        <w:t xml:space="preserve"> zastaw, </w:t>
      </w:r>
      <w:r w:rsidR="00A40A30" w:rsidRPr="00A40A30">
        <w:rPr>
          <w:rFonts w:ascii="Times New Roman" w:hAnsi="Times New Roman" w:cs="Times New Roman"/>
          <w:sz w:val="28"/>
          <w:szCs w:val="28"/>
        </w:rPr>
        <w:t>weksel, itd., natomiast w tym przypadku tego</w:t>
      </w:r>
      <w:r w:rsidR="00724F74" w:rsidRPr="00A40A30">
        <w:rPr>
          <w:rFonts w:ascii="Times New Roman" w:hAnsi="Times New Roman" w:cs="Times New Roman"/>
          <w:sz w:val="28"/>
          <w:szCs w:val="28"/>
        </w:rPr>
        <w:t xml:space="preserve"> </w:t>
      </w:r>
      <w:r w:rsidR="00724F74">
        <w:rPr>
          <w:rFonts w:ascii="Times New Roman" w:hAnsi="Times New Roman" w:cs="Times New Roman"/>
          <w:sz w:val="28"/>
          <w:szCs w:val="28"/>
        </w:rPr>
        <w:t xml:space="preserve">nie ma. </w:t>
      </w:r>
    </w:p>
    <w:p w:rsidR="008B6FC3" w:rsidRDefault="008B6FC3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FC3" w:rsidRDefault="008B6FC3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Radny Mirosław Sakowski zapytał, czy istnieje możliwość zaciągnięcia  kredytu</w:t>
      </w:r>
      <w:r w:rsidR="00724F74">
        <w:rPr>
          <w:rFonts w:ascii="Times New Roman" w:hAnsi="Times New Roman" w:cs="Times New Roman"/>
          <w:sz w:val="28"/>
          <w:szCs w:val="28"/>
        </w:rPr>
        <w:t xml:space="preserve"> w wysokości 100% kosztów inwestycji.</w:t>
      </w:r>
    </w:p>
    <w:p w:rsidR="00724F74" w:rsidRDefault="00724F74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FC3" w:rsidRDefault="008B6FC3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Odpowiedzi udzieliła Prezes</w:t>
      </w:r>
      <w:r w:rsidR="00A40A30">
        <w:rPr>
          <w:rFonts w:ascii="Times New Roman" w:hAnsi="Times New Roman" w:cs="Times New Roman"/>
          <w:sz w:val="28"/>
          <w:szCs w:val="28"/>
        </w:rPr>
        <w:t xml:space="preserve"> TBS Sp. z o.o. Ilona Suchecka</w:t>
      </w:r>
      <w:r w:rsidR="000544D8">
        <w:rPr>
          <w:rFonts w:ascii="Times New Roman" w:hAnsi="Times New Roman" w:cs="Times New Roman"/>
          <w:sz w:val="28"/>
          <w:szCs w:val="28"/>
        </w:rPr>
        <w:t>. P</w:t>
      </w:r>
      <w:r w:rsidR="00A40A30">
        <w:rPr>
          <w:rFonts w:ascii="Times New Roman" w:hAnsi="Times New Roman" w:cs="Times New Roman"/>
          <w:sz w:val="28"/>
          <w:szCs w:val="28"/>
        </w:rPr>
        <w:t>otwierdziła, że istnieje taka możliwość</w:t>
      </w:r>
      <w:r w:rsidR="000544D8">
        <w:rPr>
          <w:rFonts w:ascii="Times New Roman" w:hAnsi="Times New Roman" w:cs="Times New Roman"/>
          <w:sz w:val="28"/>
          <w:szCs w:val="28"/>
        </w:rPr>
        <w:t xml:space="preserve">, że </w:t>
      </w:r>
      <w:r w:rsidR="00724F74">
        <w:rPr>
          <w:rFonts w:ascii="Times New Roman" w:hAnsi="Times New Roman" w:cs="Times New Roman"/>
          <w:sz w:val="28"/>
          <w:szCs w:val="28"/>
        </w:rPr>
        <w:t xml:space="preserve">zawsze można zaciągnąć </w:t>
      </w:r>
      <w:r w:rsidR="00A40A30">
        <w:rPr>
          <w:rFonts w:ascii="Times New Roman" w:hAnsi="Times New Roman" w:cs="Times New Roman"/>
          <w:sz w:val="28"/>
          <w:szCs w:val="28"/>
        </w:rPr>
        <w:t xml:space="preserve">kredyt na </w:t>
      </w:r>
      <w:r w:rsidR="00724F74">
        <w:rPr>
          <w:rFonts w:ascii="Times New Roman" w:hAnsi="Times New Roman" w:cs="Times New Roman"/>
          <w:sz w:val="28"/>
          <w:szCs w:val="28"/>
        </w:rPr>
        <w:t>100%</w:t>
      </w:r>
      <w:r w:rsidR="00A40A30">
        <w:rPr>
          <w:rFonts w:ascii="Times New Roman" w:hAnsi="Times New Roman" w:cs="Times New Roman"/>
          <w:sz w:val="28"/>
          <w:szCs w:val="28"/>
        </w:rPr>
        <w:t xml:space="preserve"> wartości inwestycji. </w:t>
      </w:r>
      <w:r w:rsidR="00724F74">
        <w:rPr>
          <w:rFonts w:ascii="Times New Roman" w:hAnsi="Times New Roman" w:cs="Times New Roman"/>
          <w:sz w:val="28"/>
          <w:szCs w:val="28"/>
        </w:rPr>
        <w:t xml:space="preserve"> </w:t>
      </w:r>
      <w:r w:rsidR="000544D8">
        <w:rPr>
          <w:rFonts w:ascii="Times New Roman" w:hAnsi="Times New Roman" w:cs="Times New Roman"/>
          <w:sz w:val="28"/>
          <w:szCs w:val="28"/>
        </w:rPr>
        <w:t>Zwróciła jednak uwagę, że koszty</w:t>
      </w:r>
      <w:r w:rsidR="00724F74">
        <w:rPr>
          <w:rFonts w:ascii="Times New Roman" w:hAnsi="Times New Roman" w:cs="Times New Roman"/>
          <w:sz w:val="28"/>
          <w:szCs w:val="28"/>
        </w:rPr>
        <w:t xml:space="preserve"> kredytu komercyjnego są zawsze wysokie i jeżeli </w:t>
      </w:r>
      <w:r w:rsidR="000544D8">
        <w:rPr>
          <w:rFonts w:ascii="Times New Roman" w:hAnsi="Times New Roman" w:cs="Times New Roman"/>
          <w:sz w:val="28"/>
          <w:szCs w:val="28"/>
        </w:rPr>
        <w:t>TBS weźmie</w:t>
      </w:r>
      <w:r w:rsidR="00724F74">
        <w:rPr>
          <w:rFonts w:ascii="Times New Roman" w:hAnsi="Times New Roman" w:cs="Times New Roman"/>
          <w:sz w:val="28"/>
          <w:szCs w:val="28"/>
        </w:rPr>
        <w:t xml:space="preserve"> </w:t>
      </w:r>
      <w:r w:rsidR="000544D8">
        <w:rPr>
          <w:rFonts w:ascii="Times New Roman" w:hAnsi="Times New Roman" w:cs="Times New Roman"/>
          <w:sz w:val="28"/>
          <w:szCs w:val="28"/>
        </w:rPr>
        <w:t xml:space="preserve">kredyt </w:t>
      </w:r>
      <w:r w:rsidR="00724F74">
        <w:rPr>
          <w:rFonts w:ascii="Times New Roman" w:hAnsi="Times New Roman" w:cs="Times New Roman"/>
          <w:sz w:val="28"/>
          <w:szCs w:val="28"/>
        </w:rPr>
        <w:t>na całe 10,5 mln zł przy oprocentowaniu 6,5% - 7%, to stawka czynszu wynosić będzie prawie 18 zł</w:t>
      </w:r>
      <w:r w:rsidR="006557F7">
        <w:rPr>
          <w:rFonts w:ascii="Times New Roman" w:hAnsi="Times New Roman" w:cs="Times New Roman"/>
          <w:sz w:val="28"/>
          <w:szCs w:val="28"/>
        </w:rPr>
        <w:t>. Jest to niemożl</w:t>
      </w:r>
      <w:r w:rsidR="004F6403">
        <w:rPr>
          <w:rFonts w:ascii="Times New Roman" w:hAnsi="Times New Roman" w:cs="Times New Roman"/>
          <w:sz w:val="28"/>
          <w:szCs w:val="28"/>
        </w:rPr>
        <w:t>iwe przy budynkach TBS-</w:t>
      </w:r>
      <w:proofErr w:type="spellStart"/>
      <w:r w:rsidR="004F6403">
        <w:rPr>
          <w:rFonts w:ascii="Times New Roman" w:hAnsi="Times New Roman" w:cs="Times New Roman"/>
          <w:sz w:val="28"/>
          <w:szCs w:val="28"/>
        </w:rPr>
        <w:t>owskich</w:t>
      </w:r>
      <w:proofErr w:type="spellEnd"/>
      <w:r w:rsidR="004F6403">
        <w:rPr>
          <w:rFonts w:ascii="Times New Roman" w:hAnsi="Times New Roman" w:cs="Times New Roman"/>
          <w:sz w:val="28"/>
          <w:szCs w:val="28"/>
        </w:rPr>
        <w:t>, bo u</w:t>
      </w:r>
      <w:r w:rsidR="006557F7">
        <w:rPr>
          <w:rFonts w:ascii="Times New Roman" w:hAnsi="Times New Roman" w:cs="Times New Roman"/>
          <w:sz w:val="28"/>
          <w:szCs w:val="28"/>
        </w:rPr>
        <w:t xml:space="preserve">stawa mówi, że nie może być czynsz wyższy niż 4% wartości odtworzenia według wskaźnika wojewody. </w:t>
      </w:r>
      <w:r w:rsidR="000544D8">
        <w:rPr>
          <w:rFonts w:ascii="Times New Roman" w:hAnsi="Times New Roman" w:cs="Times New Roman"/>
          <w:sz w:val="28"/>
          <w:szCs w:val="28"/>
        </w:rPr>
        <w:t>Poinformowała, że parę dni temu z</w:t>
      </w:r>
      <w:r w:rsidR="006557F7">
        <w:rPr>
          <w:rFonts w:ascii="Times New Roman" w:hAnsi="Times New Roman" w:cs="Times New Roman"/>
          <w:sz w:val="28"/>
          <w:szCs w:val="28"/>
        </w:rPr>
        <w:t xml:space="preserve">ostał ogłoszony nowy wskaźnik wojewody. </w:t>
      </w:r>
      <w:r w:rsidR="00817A57">
        <w:rPr>
          <w:rFonts w:ascii="Times New Roman" w:hAnsi="Times New Roman" w:cs="Times New Roman"/>
          <w:sz w:val="28"/>
          <w:szCs w:val="28"/>
        </w:rPr>
        <w:t>O</w:t>
      </w:r>
      <w:r w:rsidR="006557F7">
        <w:rPr>
          <w:rFonts w:ascii="Times New Roman" w:hAnsi="Times New Roman" w:cs="Times New Roman"/>
          <w:sz w:val="28"/>
          <w:szCs w:val="28"/>
        </w:rPr>
        <w:t xml:space="preserve">bniżył </w:t>
      </w:r>
      <w:r w:rsidR="000544D8">
        <w:rPr>
          <w:rFonts w:ascii="Times New Roman" w:hAnsi="Times New Roman" w:cs="Times New Roman"/>
          <w:sz w:val="28"/>
          <w:szCs w:val="28"/>
        </w:rPr>
        <w:t xml:space="preserve">się </w:t>
      </w:r>
      <w:r w:rsidR="00817A57">
        <w:rPr>
          <w:rFonts w:ascii="Times New Roman" w:hAnsi="Times New Roman" w:cs="Times New Roman"/>
          <w:sz w:val="28"/>
          <w:szCs w:val="28"/>
        </w:rPr>
        <w:t xml:space="preserve">on </w:t>
      </w:r>
      <w:r w:rsidR="006557F7">
        <w:rPr>
          <w:rFonts w:ascii="Times New Roman" w:hAnsi="Times New Roman" w:cs="Times New Roman"/>
          <w:sz w:val="28"/>
          <w:szCs w:val="28"/>
        </w:rPr>
        <w:t>w stosu</w:t>
      </w:r>
      <w:r w:rsidR="004F6403">
        <w:rPr>
          <w:rFonts w:ascii="Times New Roman" w:hAnsi="Times New Roman" w:cs="Times New Roman"/>
          <w:sz w:val="28"/>
          <w:szCs w:val="28"/>
        </w:rPr>
        <w:t>nku do poprzedniego okresu. S</w:t>
      </w:r>
      <w:r w:rsidR="006557F7">
        <w:rPr>
          <w:rFonts w:ascii="Times New Roman" w:hAnsi="Times New Roman" w:cs="Times New Roman"/>
          <w:sz w:val="28"/>
          <w:szCs w:val="28"/>
        </w:rPr>
        <w:t>ta</w:t>
      </w:r>
      <w:r w:rsidR="00817A57">
        <w:rPr>
          <w:rFonts w:ascii="Times New Roman" w:hAnsi="Times New Roman" w:cs="Times New Roman"/>
          <w:sz w:val="28"/>
          <w:szCs w:val="28"/>
        </w:rPr>
        <w:t>wka czynszu maksymalna mogła wynosić</w:t>
      </w:r>
      <w:r w:rsidR="006557F7">
        <w:rPr>
          <w:rFonts w:ascii="Times New Roman" w:hAnsi="Times New Roman" w:cs="Times New Roman"/>
          <w:sz w:val="28"/>
          <w:szCs w:val="28"/>
        </w:rPr>
        <w:t xml:space="preserve"> 11, 79 zł</w:t>
      </w:r>
      <w:r w:rsidR="005870BB">
        <w:rPr>
          <w:rFonts w:ascii="Times New Roman" w:hAnsi="Times New Roman" w:cs="Times New Roman"/>
          <w:sz w:val="28"/>
          <w:szCs w:val="28"/>
        </w:rPr>
        <w:t>, z obecnego wskaźn</w:t>
      </w:r>
      <w:r w:rsidR="00817A57">
        <w:rPr>
          <w:rFonts w:ascii="Times New Roman" w:hAnsi="Times New Roman" w:cs="Times New Roman"/>
          <w:sz w:val="28"/>
          <w:szCs w:val="28"/>
        </w:rPr>
        <w:t>ika 11.59 zł. Prezes wyjaśniła, że</w:t>
      </w:r>
      <w:r w:rsidR="005870BB">
        <w:rPr>
          <w:rFonts w:ascii="Times New Roman" w:hAnsi="Times New Roman" w:cs="Times New Roman"/>
          <w:sz w:val="28"/>
          <w:szCs w:val="28"/>
        </w:rPr>
        <w:t xml:space="preserve"> wojewoda określa historycznie wartości tych inwestycji, które zostały </w:t>
      </w:r>
      <w:r w:rsidR="004F6403">
        <w:rPr>
          <w:rFonts w:ascii="Times New Roman" w:hAnsi="Times New Roman" w:cs="Times New Roman"/>
          <w:sz w:val="28"/>
          <w:szCs w:val="28"/>
        </w:rPr>
        <w:t>oddane,</w:t>
      </w:r>
      <w:r w:rsidR="005870BB">
        <w:rPr>
          <w:rFonts w:ascii="Times New Roman" w:hAnsi="Times New Roman" w:cs="Times New Roman"/>
          <w:sz w:val="28"/>
          <w:szCs w:val="28"/>
        </w:rPr>
        <w:t xml:space="preserve"> </w:t>
      </w:r>
      <w:r w:rsidR="00817A57">
        <w:rPr>
          <w:rFonts w:ascii="Times New Roman" w:hAnsi="Times New Roman" w:cs="Times New Roman"/>
          <w:sz w:val="28"/>
          <w:szCs w:val="28"/>
        </w:rPr>
        <w:t>zrealizowane. W związku  z tym, że</w:t>
      </w:r>
      <w:r w:rsidR="005870BB">
        <w:rPr>
          <w:rFonts w:ascii="Times New Roman" w:hAnsi="Times New Roman" w:cs="Times New Roman"/>
          <w:sz w:val="28"/>
          <w:szCs w:val="28"/>
        </w:rPr>
        <w:t xml:space="preserve"> tych inwestycji się coraz mniej realizuje, ten wskaźnik wojewody będzie m</w:t>
      </w:r>
      <w:r w:rsidR="004F6403">
        <w:rPr>
          <w:rFonts w:ascii="Times New Roman" w:hAnsi="Times New Roman" w:cs="Times New Roman"/>
          <w:sz w:val="28"/>
          <w:szCs w:val="28"/>
        </w:rPr>
        <w:t xml:space="preserve">alał, jak długo będzie </w:t>
      </w:r>
      <w:r w:rsidR="00817A57">
        <w:rPr>
          <w:rFonts w:ascii="Times New Roman" w:hAnsi="Times New Roman" w:cs="Times New Roman"/>
          <w:sz w:val="28"/>
          <w:szCs w:val="28"/>
        </w:rPr>
        <w:t>zastój w budownictwie. Wobec czego</w:t>
      </w:r>
      <w:r w:rsidR="005870BB">
        <w:rPr>
          <w:rFonts w:ascii="Times New Roman" w:hAnsi="Times New Roman" w:cs="Times New Roman"/>
          <w:sz w:val="28"/>
          <w:szCs w:val="28"/>
        </w:rPr>
        <w:t xml:space="preserve"> niemożliwe jest przy najmie lokali uzyskanie 100% tego kredytu, ponieważ stawka czynszu przekraczałaby zdecydowanie </w:t>
      </w:r>
      <w:r w:rsidR="005870BB">
        <w:rPr>
          <w:rFonts w:ascii="Times New Roman" w:hAnsi="Times New Roman" w:cs="Times New Roman"/>
          <w:sz w:val="28"/>
          <w:szCs w:val="28"/>
        </w:rPr>
        <w:lastRenderedPageBreak/>
        <w:t>nakazy ustawowe, a</w:t>
      </w:r>
      <w:r w:rsidR="004F6403">
        <w:rPr>
          <w:rFonts w:ascii="Times New Roman" w:hAnsi="Times New Roman" w:cs="Times New Roman"/>
          <w:sz w:val="28"/>
          <w:szCs w:val="28"/>
        </w:rPr>
        <w:t xml:space="preserve"> być może</w:t>
      </w:r>
      <w:r w:rsidR="005870BB">
        <w:rPr>
          <w:rFonts w:ascii="Times New Roman" w:hAnsi="Times New Roman" w:cs="Times New Roman"/>
          <w:sz w:val="28"/>
          <w:szCs w:val="28"/>
        </w:rPr>
        <w:t xml:space="preserve"> przekraczałaby, co jest bardz</w:t>
      </w:r>
      <w:r w:rsidR="004F6403">
        <w:rPr>
          <w:rFonts w:ascii="Times New Roman" w:hAnsi="Times New Roman" w:cs="Times New Roman"/>
          <w:sz w:val="28"/>
          <w:szCs w:val="28"/>
        </w:rPr>
        <w:t>iej pewne</w:t>
      </w:r>
      <w:r w:rsidR="00817A57">
        <w:rPr>
          <w:rFonts w:ascii="Times New Roman" w:hAnsi="Times New Roman" w:cs="Times New Roman"/>
          <w:sz w:val="28"/>
          <w:szCs w:val="28"/>
        </w:rPr>
        <w:t>,</w:t>
      </w:r>
      <w:r w:rsidR="004F6403">
        <w:rPr>
          <w:rFonts w:ascii="Times New Roman" w:hAnsi="Times New Roman" w:cs="Times New Roman"/>
          <w:sz w:val="28"/>
          <w:szCs w:val="28"/>
        </w:rPr>
        <w:t xml:space="preserve"> możliwości finansowe</w:t>
      </w:r>
      <w:r w:rsidR="005870BB">
        <w:rPr>
          <w:rFonts w:ascii="Times New Roman" w:hAnsi="Times New Roman" w:cs="Times New Roman"/>
          <w:sz w:val="28"/>
          <w:szCs w:val="28"/>
        </w:rPr>
        <w:t xml:space="preserve"> mieszkańców Bolesławca.</w:t>
      </w:r>
    </w:p>
    <w:p w:rsidR="008B6FC3" w:rsidRDefault="008B6FC3" w:rsidP="00842FF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B6FC3" w:rsidRPr="00BD1EC0" w:rsidRDefault="008B6FC3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B2955">
        <w:rPr>
          <w:rFonts w:ascii="Times New Roman" w:hAnsi="Times New Roman" w:cs="Times New Roman"/>
          <w:sz w:val="28"/>
          <w:szCs w:val="28"/>
        </w:rPr>
        <w:t xml:space="preserve">Następnie głos zabrała I Z-ca Prezydenta Miasta Iwona </w:t>
      </w:r>
      <w:proofErr w:type="spellStart"/>
      <w:r w:rsidRPr="00CB2955">
        <w:rPr>
          <w:rFonts w:ascii="Times New Roman" w:hAnsi="Times New Roman" w:cs="Times New Roman"/>
          <w:sz w:val="28"/>
          <w:szCs w:val="28"/>
        </w:rPr>
        <w:t>Mandżuk</w:t>
      </w:r>
      <w:proofErr w:type="spellEnd"/>
      <w:r w:rsidRPr="00CB2955">
        <w:rPr>
          <w:rFonts w:ascii="Times New Roman" w:hAnsi="Times New Roman" w:cs="Times New Roman"/>
          <w:sz w:val="28"/>
          <w:szCs w:val="28"/>
        </w:rPr>
        <w:t>-Dudek</w:t>
      </w:r>
      <w:r w:rsidR="00817A57" w:rsidRPr="00CB2955">
        <w:rPr>
          <w:rFonts w:ascii="Times New Roman" w:hAnsi="Times New Roman" w:cs="Times New Roman"/>
          <w:sz w:val="28"/>
          <w:szCs w:val="28"/>
        </w:rPr>
        <w:t xml:space="preserve"> informując, że</w:t>
      </w:r>
      <w:r w:rsidR="00CB2955" w:rsidRPr="00CB2955">
        <w:rPr>
          <w:rFonts w:ascii="Times New Roman" w:hAnsi="Times New Roman" w:cs="Times New Roman"/>
          <w:sz w:val="28"/>
          <w:szCs w:val="28"/>
        </w:rPr>
        <w:t xml:space="preserve"> te działania zostały poprzedzone kalkulacją</w:t>
      </w:r>
      <w:r w:rsidR="00E25AFC" w:rsidRPr="00CB2955">
        <w:rPr>
          <w:rFonts w:ascii="Times New Roman" w:hAnsi="Times New Roman" w:cs="Times New Roman"/>
          <w:sz w:val="28"/>
          <w:szCs w:val="28"/>
        </w:rPr>
        <w:t>.</w:t>
      </w:r>
      <w:r w:rsidR="00CB2955">
        <w:rPr>
          <w:rFonts w:ascii="Times New Roman" w:hAnsi="Times New Roman" w:cs="Times New Roman"/>
          <w:sz w:val="28"/>
          <w:szCs w:val="28"/>
        </w:rPr>
        <w:t xml:space="preserve"> Poinformowała, że</w:t>
      </w:r>
      <w:r w:rsidR="00E25AFC" w:rsidRPr="00CB2955">
        <w:rPr>
          <w:rFonts w:ascii="Times New Roman" w:hAnsi="Times New Roman" w:cs="Times New Roman"/>
          <w:sz w:val="28"/>
          <w:szCs w:val="28"/>
        </w:rPr>
        <w:t xml:space="preserve"> </w:t>
      </w:r>
      <w:r w:rsidR="0045120D" w:rsidRPr="0045120D">
        <w:rPr>
          <w:rFonts w:ascii="Times New Roman" w:hAnsi="Times New Roman" w:cs="Times New Roman"/>
          <w:sz w:val="28"/>
          <w:szCs w:val="28"/>
        </w:rPr>
        <w:t>przekonywała</w:t>
      </w:r>
      <w:r w:rsidR="00E25AFC" w:rsidRPr="0045120D">
        <w:rPr>
          <w:rFonts w:ascii="Times New Roman" w:hAnsi="Times New Roman" w:cs="Times New Roman"/>
          <w:sz w:val="28"/>
          <w:szCs w:val="28"/>
        </w:rPr>
        <w:t xml:space="preserve"> Prezydenta, by TBS nie musiał zaciągać kredytu, bo </w:t>
      </w:r>
      <w:r w:rsidR="0045120D" w:rsidRPr="0045120D">
        <w:rPr>
          <w:rFonts w:ascii="Times New Roman" w:hAnsi="Times New Roman" w:cs="Times New Roman"/>
          <w:sz w:val="28"/>
          <w:szCs w:val="28"/>
        </w:rPr>
        <w:t xml:space="preserve">wówczas </w:t>
      </w:r>
      <w:r w:rsidR="00BD1EC0">
        <w:rPr>
          <w:rFonts w:ascii="Times New Roman" w:hAnsi="Times New Roman" w:cs="Times New Roman"/>
          <w:sz w:val="28"/>
          <w:szCs w:val="28"/>
        </w:rPr>
        <w:t>mieszkania byłyby</w:t>
      </w:r>
      <w:r w:rsidR="00E25AFC" w:rsidRPr="0045120D">
        <w:rPr>
          <w:rFonts w:ascii="Times New Roman" w:hAnsi="Times New Roman" w:cs="Times New Roman"/>
          <w:sz w:val="28"/>
          <w:szCs w:val="28"/>
        </w:rPr>
        <w:t xml:space="preserve"> bardzo</w:t>
      </w:r>
      <w:r w:rsidR="0045120D" w:rsidRPr="0045120D">
        <w:rPr>
          <w:rFonts w:ascii="Times New Roman" w:hAnsi="Times New Roman" w:cs="Times New Roman"/>
          <w:sz w:val="28"/>
          <w:szCs w:val="28"/>
        </w:rPr>
        <w:t xml:space="preserve"> drogie,</w:t>
      </w:r>
      <w:r w:rsidR="00E25AFC" w:rsidRPr="0045120D">
        <w:rPr>
          <w:rFonts w:ascii="Times New Roman" w:hAnsi="Times New Roman" w:cs="Times New Roman"/>
          <w:sz w:val="28"/>
          <w:szCs w:val="28"/>
        </w:rPr>
        <w:t xml:space="preserve"> a mają </w:t>
      </w:r>
      <w:r w:rsidR="0045120D" w:rsidRPr="0045120D">
        <w:rPr>
          <w:rFonts w:ascii="Times New Roman" w:hAnsi="Times New Roman" w:cs="Times New Roman"/>
          <w:sz w:val="28"/>
          <w:szCs w:val="28"/>
        </w:rPr>
        <w:t xml:space="preserve">to </w:t>
      </w:r>
      <w:r w:rsidR="00E25AFC" w:rsidRPr="0045120D">
        <w:rPr>
          <w:rFonts w:ascii="Times New Roman" w:hAnsi="Times New Roman" w:cs="Times New Roman"/>
          <w:sz w:val="28"/>
          <w:szCs w:val="28"/>
        </w:rPr>
        <w:t>być mieszkania komunalne</w:t>
      </w:r>
      <w:r w:rsidR="0045120D" w:rsidRPr="0045120D">
        <w:rPr>
          <w:rFonts w:ascii="Times New Roman" w:hAnsi="Times New Roman" w:cs="Times New Roman"/>
          <w:sz w:val="28"/>
          <w:szCs w:val="28"/>
        </w:rPr>
        <w:t>.</w:t>
      </w:r>
      <w:r w:rsidR="00E25AFC" w:rsidRPr="0045120D">
        <w:rPr>
          <w:rFonts w:ascii="Times New Roman" w:hAnsi="Times New Roman" w:cs="Times New Roman"/>
          <w:sz w:val="28"/>
          <w:szCs w:val="28"/>
        </w:rPr>
        <w:t xml:space="preserve"> </w:t>
      </w:r>
      <w:r w:rsidR="0045120D">
        <w:rPr>
          <w:rFonts w:ascii="Times New Roman" w:hAnsi="Times New Roman" w:cs="Times New Roman"/>
          <w:sz w:val="28"/>
          <w:szCs w:val="28"/>
        </w:rPr>
        <w:t>II Z-ca Prezydenta Miasta poprosiła, by zwrócić uwagę na fakt, że</w:t>
      </w:r>
      <w:r w:rsidR="0045120D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45120D" w:rsidRPr="00BD1EC0">
        <w:rPr>
          <w:rFonts w:ascii="Times New Roman" w:hAnsi="Times New Roman" w:cs="Times New Roman"/>
          <w:sz w:val="28"/>
          <w:szCs w:val="28"/>
        </w:rPr>
        <w:t>jeżeli Gmina przekaże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pieniądze TBS-owi, to tak naprawdę w następnych latach będzie</w:t>
      </w:r>
      <w:r w:rsidR="0045120D" w:rsidRPr="00BD1EC0">
        <w:rPr>
          <w:rFonts w:ascii="Times New Roman" w:hAnsi="Times New Roman" w:cs="Times New Roman"/>
          <w:sz w:val="28"/>
          <w:szCs w:val="28"/>
        </w:rPr>
        <w:t xml:space="preserve"> mieć oszczędności finansowe, ponieważ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</w:t>
      </w:r>
      <w:r w:rsidR="0045120D" w:rsidRPr="00BD1EC0">
        <w:rPr>
          <w:rFonts w:ascii="Times New Roman" w:hAnsi="Times New Roman" w:cs="Times New Roman"/>
          <w:sz w:val="28"/>
          <w:szCs w:val="28"/>
        </w:rPr>
        <w:t>czynsze wnoszone przez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lokatorów</w:t>
      </w:r>
      <w:r w:rsidR="0045120D" w:rsidRPr="00BD1EC0">
        <w:rPr>
          <w:rFonts w:ascii="Times New Roman" w:hAnsi="Times New Roman" w:cs="Times New Roman"/>
          <w:sz w:val="28"/>
          <w:szCs w:val="28"/>
        </w:rPr>
        <w:t xml:space="preserve"> </w:t>
      </w:r>
      <w:r w:rsidR="00BD1EC0">
        <w:rPr>
          <w:rFonts w:ascii="Times New Roman" w:hAnsi="Times New Roman" w:cs="Times New Roman"/>
          <w:sz w:val="28"/>
          <w:szCs w:val="28"/>
        </w:rPr>
        <w:t xml:space="preserve">tych </w:t>
      </w:r>
      <w:r w:rsidR="0045120D" w:rsidRPr="00BD1EC0">
        <w:rPr>
          <w:rFonts w:ascii="Times New Roman" w:hAnsi="Times New Roman" w:cs="Times New Roman"/>
          <w:sz w:val="28"/>
          <w:szCs w:val="28"/>
        </w:rPr>
        <w:t>mieszkań komun</w:t>
      </w:r>
      <w:r w:rsidR="00BD1EC0" w:rsidRPr="00BD1EC0">
        <w:rPr>
          <w:rFonts w:ascii="Times New Roman" w:hAnsi="Times New Roman" w:cs="Times New Roman"/>
          <w:sz w:val="28"/>
          <w:szCs w:val="28"/>
        </w:rPr>
        <w:t>al</w:t>
      </w:r>
      <w:r w:rsidR="0045120D" w:rsidRPr="00BD1EC0">
        <w:rPr>
          <w:rFonts w:ascii="Times New Roman" w:hAnsi="Times New Roman" w:cs="Times New Roman"/>
          <w:sz w:val="28"/>
          <w:szCs w:val="28"/>
        </w:rPr>
        <w:t>nych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będą wyższe niż</w:t>
      </w:r>
      <w:r w:rsidR="00BD1EC0" w:rsidRPr="00BD1EC0">
        <w:rPr>
          <w:rFonts w:ascii="Times New Roman" w:hAnsi="Times New Roman" w:cs="Times New Roman"/>
          <w:sz w:val="28"/>
          <w:szCs w:val="28"/>
        </w:rPr>
        <w:t xml:space="preserve"> te, które Gmina będzie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musiała za</w:t>
      </w:r>
      <w:r w:rsidR="00BD1EC0" w:rsidRPr="00BD1EC0">
        <w:rPr>
          <w:rFonts w:ascii="Times New Roman" w:hAnsi="Times New Roman" w:cs="Times New Roman"/>
          <w:sz w:val="28"/>
          <w:szCs w:val="28"/>
        </w:rPr>
        <w:t>płacić TBS-owi za wynajęcie</w:t>
      </w:r>
      <w:r w:rsidR="00E25AFC" w:rsidRPr="00BD1EC0">
        <w:rPr>
          <w:rFonts w:ascii="Times New Roman" w:hAnsi="Times New Roman" w:cs="Times New Roman"/>
          <w:sz w:val="28"/>
          <w:szCs w:val="28"/>
        </w:rPr>
        <w:t xml:space="preserve"> lokal</w:t>
      </w:r>
      <w:r w:rsidR="00BD1EC0" w:rsidRPr="00BD1EC0">
        <w:rPr>
          <w:rFonts w:ascii="Times New Roman" w:hAnsi="Times New Roman" w:cs="Times New Roman"/>
          <w:sz w:val="28"/>
          <w:szCs w:val="28"/>
        </w:rPr>
        <w:t>i</w:t>
      </w:r>
      <w:r w:rsidR="00E25AFC" w:rsidRPr="00BD1EC0">
        <w:rPr>
          <w:rFonts w:ascii="Times New Roman" w:hAnsi="Times New Roman" w:cs="Times New Roman"/>
          <w:sz w:val="28"/>
          <w:szCs w:val="28"/>
        </w:rPr>
        <w:t>.</w:t>
      </w:r>
    </w:p>
    <w:p w:rsidR="008B6FC3" w:rsidRPr="004F6403" w:rsidRDefault="008B6FC3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8B6FC3" w:rsidRPr="00BD1EC0" w:rsidRDefault="008B6FC3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1EC0">
        <w:rPr>
          <w:rFonts w:ascii="Times New Roman" w:hAnsi="Times New Roman" w:cs="Times New Roman"/>
          <w:sz w:val="28"/>
          <w:szCs w:val="28"/>
        </w:rPr>
        <w:t>Radny Mirosław Sakowski zapytał, ile będzie wynosił czynsz.</w:t>
      </w:r>
    </w:p>
    <w:p w:rsidR="008B6FC3" w:rsidRPr="004F6403" w:rsidRDefault="008B6FC3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8B6FC3" w:rsidRPr="00A36220" w:rsidRDefault="004B2BA7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1EC0">
        <w:rPr>
          <w:rFonts w:ascii="Times New Roman" w:hAnsi="Times New Roman" w:cs="Times New Roman"/>
          <w:sz w:val="28"/>
          <w:szCs w:val="28"/>
        </w:rPr>
        <w:t xml:space="preserve">Prezes TBS Ilona Suchecka </w:t>
      </w:r>
      <w:r w:rsidR="00BD1EC0" w:rsidRPr="00BD1EC0">
        <w:rPr>
          <w:rFonts w:ascii="Times New Roman" w:hAnsi="Times New Roman" w:cs="Times New Roman"/>
          <w:sz w:val="28"/>
          <w:szCs w:val="28"/>
        </w:rPr>
        <w:t>poinformowała,</w:t>
      </w:r>
      <w:r w:rsidR="00BD1EC0">
        <w:rPr>
          <w:rFonts w:ascii="Times New Roman" w:hAnsi="Times New Roman" w:cs="Times New Roman"/>
          <w:sz w:val="28"/>
          <w:szCs w:val="28"/>
        </w:rPr>
        <w:t xml:space="preserve"> ż</w:t>
      </w:r>
      <w:r w:rsidR="00BD1EC0" w:rsidRPr="00BD1EC0">
        <w:rPr>
          <w:rFonts w:ascii="Times New Roman" w:hAnsi="Times New Roman" w:cs="Times New Roman"/>
          <w:sz w:val="28"/>
          <w:szCs w:val="28"/>
        </w:rPr>
        <w:t xml:space="preserve">e wysokość czynszu uchwala Rada Miasta. </w:t>
      </w:r>
      <w:r w:rsidR="00BD1EC0" w:rsidRPr="006D55A5">
        <w:rPr>
          <w:rFonts w:ascii="Times New Roman" w:hAnsi="Times New Roman" w:cs="Times New Roman"/>
          <w:sz w:val="28"/>
          <w:szCs w:val="28"/>
        </w:rPr>
        <w:t xml:space="preserve">Dodała, że </w:t>
      </w:r>
      <w:r w:rsidRPr="006D55A5">
        <w:rPr>
          <w:rFonts w:ascii="Times New Roman" w:hAnsi="Times New Roman" w:cs="Times New Roman"/>
          <w:sz w:val="28"/>
          <w:szCs w:val="28"/>
        </w:rPr>
        <w:t>w tej chwili jest to 7,07 zł przy tak w</w:t>
      </w:r>
      <w:r w:rsidR="006D55A5" w:rsidRPr="006D55A5">
        <w:rPr>
          <w:rFonts w:ascii="Times New Roman" w:hAnsi="Times New Roman" w:cs="Times New Roman"/>
          <w:sz w:val="28"/>
          <w:szCs w:val="28"/>
        </w:rPr>
        <w:t>ysokim standardzie natomiast</w:t>
      </w:r>
      <w:r w:rsidRPr="006D55A5">
        <w:rPr>
          <w:rFonts w:ascii="Times New Roman" w:hAnsi="Times New Roman" w:cs="Times New Roman"/>
          <w:sz w:val="28"/>
          <w:szCs w:val="28"/>
        </w:rPr>
        <w:t xml:space="preserve"> czynsz</w:t>
      </w:r>
      <w:r w:rsidR="006D55A5" w:rsidRPr="006D55A5">
        <w:rPr>
          <w:rFonts w:ascii="Times New Roman" w:hAnsi="Times New Roman" w:cs="Times New Roman"/>
          <w:sz w:val="28"/>
          <w:szCs w:val="28"/>
        </w:rPr>
        <w:t xml:space="preserve"> należny TBS-owi</w:t>
      </w:r>
      <w:r w:rsidRPr="006D55A5">
        <w:rPr>
          <w:rFonts w:ascii="Times New Roman" w:hAnsi="Times New Roman" w:cs="Times New Roman"/>
          <w:sz w:val="28"/>
          <w:szCs w:val="28"/>
        </w:rPr>
        <w:t xml:space="preserve"> wykalkulowany według dzisiejszej wiedzy </w:t>
      </w:r>
      <w:r w:rsidR="006D55A5" w:rsidRPr="006D55A5">
        <w:rPr>
          <w:rFonts w:ascii="Times New Roman" w:hAnsi="Times New Roman" w:cs="Times New Roman"/>
          <w:sz w:val="28"/>
          <w:szCs w:val="28"/>
        </w:rPr>
        <w:t xml:space="preserve">wynosi </w:t>
      </w:r>
      <w:r w:rsidRPr="006D55A5">
        <w:rPr>
          <w:rFonts w:ascii="Times New Roman" w:hAnsi="Times New Roman" w:cs="Times New Roman"/>
          <w:sz w:val="28"/>
          <w:szCs w:val="28"/>
        </w:rPr>
        <w:t>3,84 zł.</w:t>
      </w:r>
      <w:r w:rsidR="00BD1EC0" w:rsidRPr="006D55A5">
        <w:rPr>
          <w:rFonts w:ascii="Times New Roman" w:hAnsi="Times New Roman" w:cs="Times New Roman"/>
          <w:sz w:val="28"/>
          <w:szCs w:val="28"/>
        </w:rPr>
        <w:t xml:space="preserve"> Wyjaśniła, że r</w:t>
      </w:r>
      <w:r w:rsidR="006D55A5">
        <w:rPr>
          <w:rFonts w:ascii="Times New Roman" w:hAnsi="Times New Roman" w:cs="Times New Roman"/>
          <w:sz w:val="28"/>
          <w:szCs w:val="28"/>
        </w:rPr>
        <w:t>óżnica między jednym a </w:t>
      </w:r>
      <w:r w:rsidRPr="006D55A5">
        <w:rPr>
          <w:rFonts w:ascii="Times New Roman" w:hAnsi="Times New Roman" w:cs="Times New Roman"/>
          <w:sz w:val="28"/>
          <w:szCs w:val="28"/>
        </w:rPr>
        <w:t>drugim jest zyskiem dla Gminy.</w:t>
      </w:r>
      <w:r w:rsidR="006A6928" w:rsidRPr="004F640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6A6928" w:rsidRPr="00BD1EC0">
        <w:rPr>
          <w:rFonts w:ascii="Times New Roman" w:hAnsi="Times New Roman" w:cs="Times New Roman"/>
          <w:sz w:val="28"/>
          <w:szCs w:val="28"/>
        </w:rPr>
        <w:t>Czynsz w z</w:t>
      </w:r>
      <w:r w:rsidR="006D55A5">
        <w:rPr>
          <w:rFonts w:ascii="Times New Roman" w:hAnsi="Times New Roman" w:cs="Times New Roman"/>
          <w:sz w:val="28"/>
          <w:szCs w:val="28"/>
        </w:rPr>
        <w:t>asobach TBS-u wynosi 8,94 zł, w </w:t>
      </w:r>
      <w:r w:rsidR="006A6928" w:rsidRPr="00BD1EC0">
        <w:rPr>
          <w:rFonts w:ascii="Times New Roman" w:hAnsi="Times New Roman" w:cs="Times New Roman"/>
          <w:sz w:val="28"/>
          <w:szCs w:val="28"/>
        </w:rPr>
        <w:t>tym jest spłata kredytu</w:t>
      </w:r>
      <w:r w:rsidR="0035427E" w:rsidRPr="00BD1EC0">
        <w:rPr>
          <w:rFonts w:ascii="Times New Roman" w:hAnsi="Times New Roman" w:cs="Times New Roman"/>
          <w:sz w:val="28"/>
          <w:szCs w:val="28"/>
        </w:rPr>
        <w:t xml:space="preserve"> – 5,85 zł, więc 3,10 zł kosztuje utrzymanie budynków, jak i całej infrastruktury towarzyszącej (terenów zieleni, oświetlenia, wszystkiego, co się znajduje wokół budynku).</w:t>
      </w:r>
      <w:r w:rsidR="0035427E" w:rsidRPr="004F6403">
        <w:rPr>
          <w:rFonts w:ascii="Times New Roman" w:hAnsi="Times New Roman" w:cs="Times New Roman"/>
          <w:color w:val="00B050"/>
          <w:sz w:val="28"/>
          <w:szCs w:val="28"/>
        </w:rPr>
        <w:t xml:space="preserve"> </w:t>
      </w:r>
      <w:r w:rsidR="00A36220" w:rsidRPr="00A36220">
        <w:rPr>
          <w:rFonts w:ascii="Times New Roman" w:hAnsi="Times New Roman" w:cs="Times New Roman"/>
          <w:sz w:val="28"/>
          <w:szCs w:val="28"/>
        </w:rPr>
        <w:t>Prezes poinformowała, że w tej stawce – 3,84 zł</w:t>
      </w:r>
      <w:r w:rsidR="0035427E" w:rsidRPr="00A36220">
        <w:rPr>
          <w:rFonts w:ascii="Times New Roman" w:hAnsi="Times New Roman" w:cs="Times New Roman"/>
          <w:sz w:val="28"/>
          <w:szCs w:val="28"/>
        </w:rPr>
        <w:t xml:space="preserve"> </w:t>
      </w:r>
      <w:r w:rsidR="00A36220" w:rsidRPr="00A36220">
        <w:rPr>
          <w:rFonts w:ascii="Times New Roman" w:hAnsi="Times New Roman" w:cs="Times New Roman"/>
          <w:sz w:val="28"/>
          <w:szCs w:val="28"/>
        </w:rPr>
        <w:t>(</w:t>
      </w:r>
      <w:r w:rsidR="0035427E" w:rsidRPr="00A36220">
        <w:rPr>
          <w:rFonts w:ascii="Times New Roman" w:hAnsi="Times New Roman" w:cs="Times New Roman"/>
          <w:sz w:val="28"/>
          <w:szCs w:val="28"/>
        </w:rPr>
        <w:t>ona będzie zaktualizowana po kosztach budowy na nowo, według rzeczywistych wartości</w:t>
      </w:r>
      <w:r w:rsidR="00A36220" w:rsidRPr="00A36220">
        <w:rPr>
          <w:rFonts w:ascii="Times New Roman" w:hAnsi="Times New Roman" w:cs="Times New Roman"/>
          <w:sz w:val="28"/>
          <w:szCs w:val="28"/>
        </w:rPr>
        <w:t>)</w:t>
      </w:r>
      <w:r w:rsidR="0035427E" w:rsidRPr="00A36220">
        <w:rPr>
          <w:rFonts w:ascii="Times New Roman" w:hAnsi="Times New Roman" w:cs="Times New Roman"/>
          <w:sz w:val="28"/>
          <w:szCs w:val="28"/>
        </w:rPr>
        <w:t xml:space="preserve"> zawiera się również utrzymanie całego terenu, części wspólnych nieruchomości, </w:t>
      </w:r>
      <w:proofErr w:type="spellStart"/>
      <w:r w:rsidR="0035427E" w:rsidRPr="00A36220">
        <w:rPr>
          <w:rFonts w:ascii="Times New Roman" w:hAnsi="Times New Roman" w:cs="Times New Roman"/>
          <w:sz w:val="28"/>
          <w:szCs w:val="28"/>
        </w:rPr>
        <w:t>nasadzeń</w:t>
      </w:r>
      <w:proofErr w:type="spellEnd"/>
      <w:r w:rsidR="0035427E" w:rsidRPr="00A36220">
        <w:rPr>
          <w:rFonts w:ascii="Times New Roman" w:hAnsi="Times New Roman" w:cs="Times New Roman"/>
          <w:sz w:val="28"/>
          <w:szCs w:val="28"/>
        </w:rPr>
        <w:t>, zieleni, ścieżek, oświetlenia, wszy</w:t>
      </w:r>
      <w:r w:rsidR="00A36220">
        <w:rPr>
          <w:rFonts w:ascii="Times New Roman" w:hAnsi="Times New Roman" w:cs="Times New Roman"/>
          <w:sz w:val="28"/>
          <w:szCs w:val="28"/>
        </w:rPr>
        <w:t>stkiego tego, co się znajduje w </w:t>
      </w:r>
      <w:r w:rsidR="0035427E" w:rsidRPr="00A36220">
        <w:rPr>
          <w:rFonts w:ascii="Times New Roman" w:hAnsi="Times New Roman" w:cs="Times New Roman"/>
          <w:sz w:val="28"/>
          <w:szCs w:val="28"/>
        </w:rPr>
        <w:t>otoczeniu nieruchomości.</w:t>
      </w:r>
    </w:p>
    <w:p w:rsidR="00486D3D" w:rsidRPr="004F6403" w:rsidRDefault="00486D3D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486D3D" w:rsidRPr="00E535ED" w:rsidRDefault="00164517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ED">
        <w:rPr>
          <w:rFonts w:ascii="Times New Roman" w:hAnsi="Times New Roman" w:cs="Times New Roman"/>
          <w:sz w:val="28"/>
          <w:szCs w:val="28"/>
        </w:rPr>
        <w:t xml:space="preserve">Radny Dariusz Filistyński, </w:t>
      </w:r>
      <w:r w:rsidR="0035427E" w:rsidRPr="00E535ED">
        <w:rPr>
          <w:rFonts w:ascii="Times New Roman" w:hAnsi="Times New Roman" w:cs="Times New Roman"/>
          <w:sz w:val="28"/>
          <w:szCs w:val="28"/>
        </w:rPr>
        <w:t>odnosząc się do zapisów</w:t>
      </w:r>
      <w:r w:rsidRPr="00E535ED">
        <w:rPr>
          <w:rFonts w:ascii="Times New Roman" w:hAnsi="Times New Roman" w:cs="Times New Roman"/>
          <w:sz w:val="28"/>
          <w:szCs w:val="28"/>
        </w:rPr>
        <w:t xml:space="preserve"> § 1 ust. 2 przedmiotowego projektu uchwały: „</w:t>
      </w:r>
      <w:r w:rsidRPr="00E535ED">
        <w:rPr>
          <w:rFonts w:ascii="Times New Roman" w:hAnsi="Times New Roman" w:cs="Times New Roman"/>
          <w:i/>
          <w:sz w:val="28"/>
          <w:szCs w:val="28"/>
        </w:rPr>
        <w:t xml:space="preserve">Emisja obligacji nastąpi poprzez propozycję nabycia skierowaną do indywidualnych adresatów, w liczbie nie mniejszej niż 100 osób”, </w:t>
      </w:r>
      <w:r w:rsidRPr="00E535ED">
        <w:rPr>
          <w:rFonts w:ascii="Times New Roman" w:hAnsi="Times New Roman" w:cs="Times New Roman"/>
          <w:sz w:val="28"/>
          <w:szCs w:val="28"/>
        </w:rPr>
        <w:t xml:space="preserve"> zapytał, czy oznacza to, że 100 osób ma nabyć 10.000 obligacji.</w:t>
      </w:r>
    </w:p>
    <w:p w:rsidR="00164517" w:rsidRPr="00E535ED" w:rsidRDefault="00164517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6D3D" w:rsidRPr="00E535ED" w:rsidRDefault="00486D3D" w:rsidP="00486D3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535ED">
        <w:rPr>
          <w:rFonts w:ascii="Times New Roman" w:hAnsi="Times New Roman" w:cs="Times New Roman"/>
          <w:sz w:val="28"/>
          <w:szCs w:val="28"/>
        </w:rPr>
        <w:t xml:space="preserve">Odpowiedzi udzieliła Prezes </w:t>
      </w:r>
      <w:r w:rsidR="00164517" w:rsidRPr="00E535ED">
        <w:rPr>
          <w:rFonts w:ascii="Times New Roman" w:hAnsi="Times New Roman" w:cs="Times New Roman"/>
          <w:sz w:val="28"/>
          <w:szCs w:val="28"/>
        </w:rPr>
        <w:t>TBS Sp.</w:t>
      </w:r>
      <w:r w:rsidR="00E535ED" w:rsidRPr="00E535ED">
        <w:rPr>
          <w:rFonts w:ascii="Times New Roman" w:hAnsi="Times New Roman" w:cs="Times New Roman"/>
          <w:sz w:val="28"/>
          <w:szCs w:val="28"/>
        </w:rPr>
        <w:t xml:space="preserve"> z o.o. Ilona Suchecka wyjaśniając</w:t>
      </w:r>
      <w:r w:rsidR="00164517" w:rsidRPr="00E535ED">
        <w:rPr>
          <w:rFonts w:ascii="Times New Roman" w:hAnsi="Times New Roman" w:cs="Times New Roman"/>
          <w:sz w:val="28"/>
          <w:szCs w:val="28"/>
        </w:rPr>
        <w:t xml:space="preserve">, że zapis taki wynika z ustawy. Oferta publiczna jest wtedy, kiedy jest skierowana do nie mniej niż 100 osób. </w:t>
      </w:r>
    </w:p>
    <w:p w:rsidR="00486D3D" w:rsidRPr="00E535ED" w:rsidRDefault="00486D3D" w:rsidP="008B6FC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486D3D" w:rsidRPr="00CF6826" w:rsidRDefault="00486D3D" w:rsidP="00486D3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86D3D" w:rsidRPr="00CF6826" w:rsidRDefault="00486D3D" w:rsidP="00486D3D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(2</w:t>
      </w:r>
      <w:r w:rsidR="00544FC8"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</w:t>
      </w:r>
      <w:r w:rsidR="00594A3E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 4 głosach „wstrzymujących się”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</w:p>
    <w:p w:rsidR="008F45E4" w:rsidRPr="00B57FF2" w:rsidRDefault="00486D3D" w:rsidP="00B57FF2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większością głosów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(5</w:t>
      </w:r>
      <w:r w:rsidR="00544FC8"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544FC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się”).</w:t>
      </w:r>
    </w:p>
    <w:p w:rsidR="00A00BEE" w:rsidRDefault="005B2EDC" w:rsidP="007E6D65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Ad 2.4.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zmiany Wieloletniej Prognozy Finansowej Gminy Miejskiej Bolesławiec,</w:t>
      </w:r>
    </w:p>
    <w:p w:rsidR="007E6D65" w:rsidRDefault="007E6D65" w:rsidP="007E6D65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D1249D" w:rsidRDefault="00D16105" w:rsidP="00D1249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</w:t>
      </w:r>
      <w:r w:rsidR="00D1249D" w:rsidRPr="00774809"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D1249D" w:rsidRDefault="00D1249D" w:rsidP="00D1249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6</w:t>
      </w: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D16105" w:rsidRDefault="00D16105" w:rsidP="00D1249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D16105" w:rsidRDefault="00D16105" w:rsidP="00D1610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 zreferował Z-ca Naczelnika Wydziału FB Adrian Kaczmarek. Wprowadził również do projektu autopoprawkę.</w:t>
      </w:r>
    </w:p>
    <w:p w:rsidR="00D16105" w:rsidRPr="00D16105" w:rsidRDefault="00D16105" w:rsidP="00D16105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D16105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(autopoprawka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7</w:t>
      </w:r>
      <w:r w:rsidRPr="00D16105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BE7A74" w:rsidRDefault="00BE7A74" w:rsidP="00D1249D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160039" w:rsidRPr="00CF6826" w:rsidRDefault="00160039" w:rsidP="001600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160039" w:rsidRPr="00CF6826" w:rsidRDefault="00160039" w:rsidP="001600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1radny nie brał udziału w głosowaniu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160039" w:rsidRPr="00CF6826" w:rsidRDefault="00160039" w:rsidP="0016003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się’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BE7A74" w:rsidRPr="00BE7A74" w:rsidRDefault="00BE7A74" w:rsidP="00BE7A7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E6D65" w:rsidRDefault="007E6D65" w:rsidP="007E6D65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5AC8" w:rsidRPr="005B2EDC" w:rsidRDefault="006E5AC8" w:rsidP="007E6D65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0BEE" w:rsidRDefault="005B2EDC" w:rsidP="005B2EDC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Ad 2.5. </w:t>
      </w:r>
      <w:r w:rsidR="00A00BEE" w:rsidRPr="005B2EDC">
        <w:rPr>
          <w:rFonts w:ascii="Times New Roman" w:hAnsi="Times New Roman" w:cs="Times New Roman"/>
          <w:b/>
          <w:sz w:val="28"/>
          <w:szCs w:val="28"/>
          <w:u w:val="single"/>
        </w:rPr>
        <w:t xml:space="preserve"> w sprawie zmian w budżecie miasta na 2012 r.</w:t>
      </w:r>
    </w:p>
    <w:p w:rsidR="00751209" w:rsidRDefault="00751209" w:rsidP="005B2EDC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5B52D6" w:rsidRDefault="005B52D6" w:rsidP="005B52D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Projekt uchwały</w:t>
      </w:r>
      <w:r w:rsidRPr="00774809">
        <w:rPr>
          <w:rFonts w:ascii="Times New Roman" w:hAnsi="Times New Roman" w:cs="Times New Roman"/>
          <w:sz w:val="28"/>
          <w:szCs w:val="28"/>
        </w:rPr>
        <w:t xml:space="preserve"> członkowie Komisji otrzymali z odpowiednim wyprzedzeniem.</w:t>
      </w:r>
    </w:p>
    <w:p w:rsidR="005B52D6" w:rsidRDefault="005B52D6" w:rsidP="005B52D6">
      <w:pPr>
        <w:spacing w:after="0" w:line="240" w:lineRule="auto"/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(projekt uchwały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8</w:t>
      </w:r>
      <w:r w:rsidRPr="00774809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751209" w:rsidRPr="009435B3" w:rsidRDefault="009435B3" w:rsidP="009435B3">
      <w:pPr>
        <w:pStyle w:val="Akapitzlist"/>
        <w:spacing w:after="0" w:line="240" w:lineRule="auto"/>
        <w:ind w:left="360" w:hanging="360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9435B3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(autopoprawka – zał. nr </w:t>
      </w:r>
      <w:r w:rsidR="00A209BC">
        <w:rPr>
          <w:rFonts w:ascii="Times New Roman" w:hAnsi="Times New Roman" w:cs="Times New Roman"/>
          <w:b/>
          <w:i/>
          <w:sz w:val="28"/>
          <w:szCs w:val="28"/>
          <w:u w:val="single"/>
        </w:rPr>
        <w:t>9</w:t>
      </w:r>
      <w:r w:rsidRPr="009435B3">
        <w:rPr>
          <w:rFonts w:ascii="Times New Roman" w:hAnsi="Times New Roman" w:cs="Times New Roman"/>
          <w:b/>
          <w:i/>
          <w:sz w:val="28"/>
          <w:szCs w:val="28"/>
          <w:u w:val="single"/>
        </w:rPr>
        <w:t>)</w:t>
      </w:r>
    </w:p>
    <w:p w:rsidR="009435B3" w:rsidRDefault="009435B3" w:rsidP="005B2EDC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435B3" w:rsidRPr="009435B3" w:rsidRDefault="009435B3" w:rsidP="009435B3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435B3">
        <w:rPr>
          <w:rFonts w:ascii="Times New Roman" w:hAnsi="Times New Roman" w:cs="Times New Roman"/>
          <w:sz w:val="28"/>
          <w:szCs w:val="28"/>
        </w:rPr>
        <w:t xml:space="preserve">Projekt uchwały </w:t>
      </w:r>
      <w:r w:rsidR="008F3C2C" w:rsidRPr="009435B3">
        <w:rPr>
          <w:rFonts w:ascii="Times New Roman" w:hAnsi="Times New Roman" w:cs="Times New Roman"/>
          <w:sz w:val="28"/>
          <w:szCs w:val="28"/>
        </w:rPr>
        <w:t xml:space="preserve">wraz z autopoprawką </w:t>
      </w:r>
      <w:r w:rsidRPr="009435B3">
        <w:rPr>
          <w:rFonts w:ascii="Times New Roman" w:hAnsi="Times New Roman" w:cs="Times New Roman"/>
          <w:sz w:val="28"/>
          <w:szCs w:val="28"/>
        </w:rPr>
        <w:t>zreferowała Skarbnik Miasta Mirosława Mitek. Informację uzupełnił Sekretarz Miasta Jerzy Zieliński.</w:t>
      </w:r>
    </w:p>
    <w:p w:rsidR="008F3C2C" w:rsidRPr="00832967" w:rsidRDefault="008F3C2C" w:rsidP="0083296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3C2C" w:rsidRDefault="008F3C2C" w:rsidP="00B2254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Wiceprzewodnicząca Rady Mi</w:t>
      </w:r>
      <w:r w:rsidR="00832967">
        <w:rPr>
          <w:rFonts w:ascii="Times New Roman" w:hAnsi="Times New Roman" w:cs="Times New Roman"/>
          <w:sz w:val="28"/>
          <w:szCs w:val="28"/>
        </w:rPr>
        <w:t xml:space="preserve">asta Janina </w:t>
      </w:r>
      <w:proofErr w:type="spellStart"/>
      <w:r w:rsidR="00832967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83296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odniosła się do Działu 853</w:t>
      </w:r>
      <w:r w:rsidR="00CA6B63">
        <w:rPr>
          <w:rFonts w:ascii="Times New Roman" w:hAnsi="Times New Roman" w:cs="Times New Roman"/>
          <w:sz w:val="28"/>
          <w:szCs w:val="28"/>
        </w:rPr>
        <w:t xml:space="preserve"> Pozostałe zadania w zakresie polityki</w:t>
      </w:r>
      <w:r>
        <w:rPr>
          <w:rFonts w:ascii="Times New Roman" w:hAnsi="Times New Roman" w:cs="Times New Roman"/>
          <w:sz w:val="28"/>
          <w:szCs w:val="28"/>
        </w:rPr>
        <w:t xml:space="preserve"> sp</w:t>
      </w:r>
      <w:r w:rsidR="00832967">
        <w:rPr>
          <w:rFonts w:ascii="Times New Roman" w:hAnsi="Times New Roman" w:cs="Times New Roman"/>
          <w:sz w:val="28"/>
          <w:szCs w:val="28"/>
        </w:rPr>
        <w:t>ołeczn</w:t>
      </w:r>
      <w:r w:rsidR="00CA6B63">
        <w:rPr>
          <w:rFonts w:ascii="Times New Roman" w:hAnsi="Times New Roman" w:cs="Times New Roman"/>
          <w:sz w:val="28"/>
          <w:szCs w:val="28"/>
        </w:rPr>
        <w:t>ej. Poprosiła o </w:t>
      </w:r>
      <w:r w:rsidR="00832967">
        <w:rPr>
          <w:rFonts w:ascii="Times New Roman" w:hAnsi="Times New Roman" w:cs="Times New Roman"/>
          <w:sz w:val="28"/>
          <w:szCs w:val="28"/>
        </w:rPr>
        <w:t>udzielenie wyjaśnień w tej kwestii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F3C2C" w:rsidRDefault="008F3C2C" w:rsidP="005B2EDC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</w:p>
    <w:p w:rsidR="008F3C2C" w:rsidRPr="00D07C02" w:rsidRDefault="008F3C2C" w:rsidP="00B22540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Wyjaśnień udzieliła</w:t>
      </w:r>
      <w:r w:rsidR="00B22540">
        <w:rPr>
          <w:rFonts w:ascii="Times New Roman" w:hAnsi="Times New Roman" w:cs="Times New Roman"/>
          <w:sz w:val="28"/>
          <w:szCs w:val="28"/>
        </w:rPr>
        <w:t xml:space="preserve"> Skarbnik Miasta Mirosława Mitek. Poinformowała, że wszystko dotyczy  jednego zadania „Kobieta sukcesu to ja</w:t>
      </w:r>
      <w:r w:rsidR="00CA6B63">
        <w:rPr>
          <w:rFonts w:ascii="Times New Roman" w:hAnsi="Times New Roman" w:cs="Times New Roman"/>
          <w:sz w:val="28"/>
          <w:szCs w:val="28"/>
        </w:rPr>
        <w:t>!</w:t>
      </w:r>
      <w:r w:rsidR="00B22540">
        <w:rPr>
          <w:rFonts w:ascii="Times New Roman" w:hAnsi="Times New Roman" w:cs="Times New Roman"/>
          <w:sz w:val="28"/>
          <w:szCs w:val="28"/>
        </w:rPr>
        <w:t>”.</w:t>
      </w:r>
      <w:r w:rsidR="00CA6B63">
        <w:rPr>
          <w:rFonts w:ascii="Times New Roman" w:hAnsi="Times New Roman" w:cs="Times New Roman"/>
          <w:sz w:val="28"/>
          <w:szCs w:val="28"/>
        </w:rPr>
        <w:t xml:space="preserve"> </w:t>
      </w:r>
      <w:r w:rsidR="00D07C02">
        <w:rPr>
          <w:rFonts w:ascii="Times New Roman" w:hAnsi="Times New Roman" w:cs="Times New Roman"/>
          <w:sz w:val="28"/>
          <w:szCs w:val="28"/>
        </w:rPr>
        <w:t xml:space="preserve">Jest to </w:t>
      </w:r>
      <w:r w:rsidR="00CA6B63" w:rsidRPr="00D07C02">
        <w:rPr>
          <w:rFonts w:ascii="Times New Roman" w:hAnsi="Times New Roman" w:cs="Times New Roman"/>
          <w:sz w:val="28"/>
          <w:szCs w:val="28"/>
        </w:rPr>
        <w:t>przeniesienie między paragrafami, ponieważ ta kwota 714.000 zł są to środki przeznaczone na dotację dla nowych osób, kobiet, które będą rozpoczynały działalność</w:t>
      </w:r>
      <w:r w:rsidR="008E4ADD" w:rsidRPr="00D07C02">
        <w:rPr>
          <w:rFonts w:ascii="Times New Roman" w:hAnsi="Times New Roman" w:cs="Times New Roman"/>
          <w:sz w:val="28"/>
          <w:szCs w:val="28"/>
        </w:rPr>
        <w:t xml:space="preserve"> gospodarczą.</w:t>
      </w:r>
    </w:p>
    <w:p w:rsidR="00EF6B8F" w:rsidRPr="00EF6B8F" w:rsidRDefault="00EF6B8F" w:rsidP="00EF6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B8F" w:rsidRPr="00D328D6" w:rsidRDefault="00EA214A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Następnie </w:t>
      </w:r>
      <w:r w:rsidR="00EF6B8F">
        <w:rPr>
          <w:rFonts w:ascii="Times New Roman" w:hAnsi="Times New Roman" w:cs="Times New Roman"/>
          <w:sz w:val="28"/>
          <w:szCs w:val="28"/>
        </w:rPr>
        <w:t>Wiceprzewodnicząca Rady Mia</w:t>
      </w:r>
      <w:r>
        <w:rPr>
          <w:rFonts w:ascii="Times New Roman" w:hAnsi="Times New Roman" w:cs="Times New Roman"/>
          <w:sz w:val="28"/>
          <w:szCs w:val="28"/>
        </w:rPr>
        <w:t xml:space="preserve">sta Janina </w:t>
      </w:r>
      <w:proofErr w:type="spellStart"/>
      <w:r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odniosła się do Działu 921 Kultura i ochrona dziedzictwa</w:t>
      </w:r>
      <w:r w:rsidR="00D328D6">
        <w:rPr>
          <w:rFonts w:ascii="Times New Roman" w:hAnsi="Times New Roman" w:cs="Times New Roman"/>
          <w:sz w:val="28"/>
          <w:szCs w:val="28"/>
        </w:rPr>
        <w:t>, Rozdział 92120 Ochrona zabytków i opieka nad zabytkami, gdz</w:t>
      </w:r>
      <w:r w:rsidR="006D499F">
        <w:rPr>
          <w:rFonts w:ascii="Times New Roman" w:hAnsi="Times New Roman" w:cs="Times New Roman"/>
          <w:sz w:val="28"/>
          <w:szCs w:val="28"/>
        </w:rPr>
        <w:t xml:space="preserve">ie zwiększa się plan wydatków </w:t>
      </w:r>
      <w:r w:rsidR="006D499F">
        <w:rPr>
          <w:rFonts w:ascii="Times New Roman" w:hAnsi="Times New Roman" w:cs="Times New Roman"/>
          <w:sz w:val="28"/>
          <w:szCs w:val="28"/>
        </w:rPr>
        <w:lastRenderedPageBreak/>
        <w:t>o </w:t>
      </w:r>
      <w:r w:rsidR="00D328D6">
        <w:rPr>
          <w:rFonts w:ascii="Times New Roman" w:hAnsi="Times New Roman" w:cs="Times New Roman"/>
          <w:sz w:val="28"/>
          <w:szCs w:val="28"/>
        </w:rPr>
        <w:t xml:space="preserve">kwotę 165.779 zł na zadanie </w:t>
      </w:r>
      <w:r w:rsidR="00D328D6" w:rsidRPr="00D328D6">
        <w:rPr>
          <w:rFonts w:ascii="Times New Roman" w:hAnsi="Times New Roman" w:cs="Times New Roman"/>
          <w:i/>
          <w:sz w:val="28"/>
          <w:szCs w:val="28"/>
        </w:rPr>
        <w:t>„Przywrócenie dawnej funkcji zakładu kąpielowego w zabytkowej pływalni przy ul. Zgorzeleckiej”.</w:t>
      </w:r>
      <w:r w:rsidR="00D328D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D328D6">
        <w:rPr>
          <w:rFonts w:ascii="Times New Roman" w:hAnsi="Times New Roman" w:cs="Times New Roman"/>
          <w:sz w:val="28"/>
          <w:szCs w:val="28"/>
        </w:rPr>
        <w:t>Poprosiła o wyjaśnienia.</w:t>
      </w:r>
    </w:p>
    <w:p w:rsidR="00EF6B8F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B8F" w:rsidRPr="00D07C02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07C02">
        <w:rPr>
          <w:rFonts w:ascii="Times New Roman" w:hAnsi="Times New Roman" w:cs="Times New Roman"/>
          <w:sz w:val="28"/>
          <w:szCs w:val="28"/>
        </w:rPr>
        <w:t>Wyjaśnień udzieliła Sk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arbnik Miasta Mirosława Mitek, </w:t>
      </w:r>
      <w:r w:rsidR="004F6403" w:rsidRPr="00D07C02">
        <w:rPr>
          <w:rFonts w:ascii="Times New Roman" w:hAnsi="Times New Roman" w:cs="Times New Roman"/>
          <w:sz w:val="28"/>
          <w:szCs w:val="28"/>
        </w:rPr>
        <w:t xml:space="preserve">informując, że </w:t>
      </w:r>
      <w:r w:rsidR="005E70AC" w:rsidRPr="00D07C02">
        <w:rPr>
          <w:rFonts w:ascii="Times New Roman" w:hAnsi="Times New Roman" w:cs="Times New Roman"/>
          <w:sz w:val="28"/>
          <w:szCs w:val="28"/>
        </w:rPr>
        <w:t xml:space="preserve">jest </w:t>
      </w:r>
      <w:r w:rsidR="00D07C02" w:rsidRPr="00D07C02">
        <w:rPr>
          <w:rFonts w:ascii="Times New Roman" w:hAnsi="Times New Roman" w:cs="Times New Roman"/>
          <w:sz w:val="28"/>
          <w:szCs w:val="28"/>
        </w:rPr>
        <w:t>to zwiększenie. Kwota ta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 była w roku 2011 ujęta w wydatkach niewygas</w:t>
      </w:r>
      <w:r w:rsidR="00D07C02" w:rsidRPr="00D07C02">
        <w:rPr>
          <w:rFonts w:ascii="Times New Roman" w:hAnsi="Times New Roman" w:cs="Times New Roman"/>
          <w:sz w:val="28"/>
          <w:szCs w:val="28"/>
        </w:rPr>
        <w:t>ających. W związku z tym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 do końca czerwca</w:t>
      </w:r>
      <w:r w:rsidR="005B47B1" w:rsidRPr="00D07C02">
        <w:rPr>
          <w:rFonts w:ascii="Times New Roman" w:hAnsi="Times New Roman" w:cs="Times New Roman"/>
          <w:sz w:val="28"/>
          <w:szCs w:val="28"/>
        </w:rPr>
        <w:t xml:space="preserve"> br.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 </w:t>
      </w:r>
      <w:r w:rsidR="004F6403" w:rsidRPr="00D07C02">
        <w:rPr>
          <w:rFonts w:ascii="Times New Roman" w:hAnsi="Times New Roman" w:cs="Times New Roman"/>
          <w:sz w:val="28"/>
          <w:szCs w:val="28"/>
        </w:rPr>
        <w:t xml:space="preserve">Gmina 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nie </w:t>
      </w:r>
      <w:r w:rsidR="004F6403" w:rsidRPr="00D07C02">
        <w:rPr>
          <w:rFonts w:ascii="Times New Roman" w:hAnsi="Times New Roman" w:cs="Times New Roman"/>
          <w:sz w:val="28"/>
          <w:szCs w:val="28"/>
        </w:rPr>
        <w:t xml:space="preserve"> </w:t>
      </w:r>
      <w:r w:rsidR="005E70AC" w:rsidRPr="00D07C02">
        <w:rPr>
          <w:rFonts w:ascii="Times New Roman" w:hAnsi="Times New Roman" w:cs="Times New Roman"/>
          <w:sz w:val="28"/>
          <w:szCs w:val="28"/>
        </w:rPr>
        <w:t xml:space="preserve">wykorzysta tej kwoty i </w:t>
      </w:r>
      <w:r w:rsidR="00D07C02" w:rsidRPr="00D07C02">
        <w:rPr>
          <w:rFonts w:ascii="Times New Roman" w:hAnsi="Times New Roman" w:cs="Times New Roman"/>
          <w:sz w:val="28"/>
          <w:szCs w:val="28"/>
        </w:rPr>
        <w:t xml:space="preserve">wróci ona do budżetu i zwiększy </w:t>
      </w:r>
      <w:r w:rsidR="005E70AC" w:rsidRPr="00D07C02">
        <w:rPr>
          <w:rFonts w:ascii="Times New Roman" w:hAnsi="Times New Roman" w:cs="Times New Roman"/>
          <w:sz w:val="28"/>
          <w:szCs w:val="28"/>
        </w:rPr>
        <w:t>wydatki bieżącego</w:t>
      </w:r>
      <w:r w:rsidR="00691EAF" w:rsidRPr="00D07C02">
        <w:rPr>
          <w:rFonts w:ascii="Times New Roman" w:hAnsi="Times New Roman" w:cs="Times New Roman"/>
          <w:sz w:val="28"/>
          <w:szCs w:val="28"/>
        </w:rPr>
        <w:t xml:space="preserve"> roku.</w:t>
      </w:r>
    </w:p>
    <w:p w:rsidR="00EF6B8F" w:rsidRPr="004F6403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color w:val="00B050"/>
          <w:sz w:val="28"/>
          <w:szCs w:val="28"/>
        </w:rPr>
      </w:pPr>
    </w:p>
    <w:p w:rsidR="00EF6B8F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Wiceprzewodnicząca Rady Mia</w:t>
      </w:r>
      <w:r w:rsidR="00A95F14">
        <w:rPr>
          <w:rFonts w:ascii="Times New Roman" w:hAnsi="Times New Roman" w:cs="Times New Roman"/>
          <w:sz w:val="28"/>
          <w:szCs w:val="28"/>
        </w:rPr>
        <w:t xml:space="preserve">sta Janina </w:t>
      </w:r>
      <w:proofErr w:type="spellStart"/>
      <w:r w:rsidR="00A95F14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A95F14">
        <w:rPr>
          <w:rFonts w:ascii="Times New Roman" w:hAnsi="Times New Roman" w:cs="Times New Roman"/>
          <w:sz w:val="28"/>
          <w:szCs w:val="28"/>
        </w:rPr>
        <w:t xml:space="preserve"> odniosła się do Rozdziału 80195 Pozostała działalność, gdzie zwiększa się plan do</w:t>
      </w:r>
      <w:r w:rsidR="009E3DEE">
        <w:rPr>
          <w:rFonts w:ascii="Times New Roman" w:hAnsi="Times New Roman" w:cs="Times New Roman"/>
          <w:sz w:val="28"/>
          <w:szCs w:val="28"/>
        </w:rPr>
        <w:t>chodów o kwotę 51.092 zł i plan</w:t>
      </w:r>
      <w:r w:rsidR="00A95F14">
        <w:rPr>
          <w:rFonts w:ascii="Times New Roman" w:hAnsi="Times New Roman" w:cs="Times New Roman"/>
          <w:sz w:val="28"/>
          <w:szCs w:val="28"/>
        </w:rPr>
        <w:t xml:space="preserve"> wydatków o kwotę 53.781 zł  w związku z realizacją projektu „Słońce jest wszędzie – współpraca transgraniczna szkół” w ramach Programu Operacyjnego Współpracy Transgranicznej Republika Czeska-Rzeczpospolita Polska 2007-2013.</w:t>
      </w:r>
      <w:r w:rsidR="009E3DEE">
        <w:rPr>
          <w:rFonts w:ascii="Times New Roman" w:hAnsi="Times New Roman" w:cs="Times New Roman"/>
          <w:sz w:val="28"/>
          <w:szCs w:val="28"/>
        </w:rPr>
        <w:t xml:space="preserve"> Wiceprzewodnicząca zapytała, ile </w:t>
      </w:r>
      <w:r w:rsidR="004F6403">
        <w:rPr>
          <w:rFonts w:ascii="Times New Roman" w:hAnsi="Times New Roman" w:cs="Times New Roman"/>
          <w:sz w:val="28"/>
          <w:szCs w:val="28"/>
        </w:rPr>
        <w:t>Gmina dostaje</w:t>
      </w:r>
      <w:r w:rsidR="009E3DEE">
        <w:rPr>
          <w:rFonts w:ascii="Times New Roman" w:hAnsi="Times New Roman" w:cs="Times New Roman"/>
          <w:sz w:val="28"/>
          <w:szCs w:val="28"/>
        </w:rPr>
        <w:t xml:space="preserve"> dofinansowania do realizacji tego projektu.</w:t>
      </w:r>
    </w:p>
    <w:p w:rsidR="00EF6B8F" w:rsidRPr="00EF6B8F" w:rsidRDefault="00EF6B8F" w:rsidP="00EF6B8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B8F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Wyjaśnień udzieliła S</w:t>
      </w:r>
      <w:r w:rsidR="00E47064">
        <w:rPr>
          <w:rFonts w:ascii="Times New Roman" w:hAnsi="Times New Roman" w:cs="Times New Roman"/>
          <w:sz w:val="28"/>
          <w:szCs w:val="28"/>
        </w:rPr>
        <w:t>karbnik Miasta Mirosława Mitek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F6403">
        <w:rPr>
          <w:rFonts w:ascii="Times New Roman" w:hAnsi="Times New Roman" w:cs="Times New Roman"/>
          <w:sz w:val="28"/>
          <w:szCs w:val="28"/>
        </w:rPr>
        <w:t>informując</w:t>
      </w:r>
      <w:r w:rsidR="009E3DEE">
        <w:rPr>
          <w:rFonts w:ascii="Times New Roman" w:hAnsi="Times New Roman" w:cs="Times New Roman"/>
          <w:sz w:val="28"/>
          <w:szCs w:val="28"/>
        </w:rPr>
        <w:t xml:space="preserve">, że </w:t>
      </w:r>
      <w:r w:rsidR="004F6403">
        <w:rPr>
          <w:rFonts w:ascii="Times New Roman" w:hAnsi="Times New Roman" w:cs="Times New Roman"/>
          <w:sz w:val="28"/>
          <w:szCs w:val="28"/>
        </w:rPr>
        <w:t>M</w:t>
      </w:r>
      <w:r w:rsidR="009E3DEE">
        <w:rPr>
          <w:rFonts w:ascii="Times New Roman" w:hAnsi="Times New Roman" w:cs="Times New Roman"/>
          <w:sz w:val="28"/>
          <w:szCs w:val="28"/>
        </w:rPr>
        <w:t>iasto wydało 53.781 zł</w:t>
      </w:r>
      <w:r w:rsidR="004F6403">
        <w:rPr>
          <w:rFonts w:ascii="Times New Roman" w:hAnsi="Times New Roman" w:cs="Times New Roman"/>
          <w:sz w:val="28"/>
          <w:szCs w:val="28"/>
        </w:rPr>
        <w:t>, otrzymuje 51.092, więc</w:t>
      </w:r>
      <w:r w:rsidR="00E47064">
        <w:rPr>
          <w:rFonts w:ascii="Times New Roman" w:hAnsi="Times New Roman" w:cs="Times New Roman"/>
          <w:sz w:val="28"/>
          <w:szCs w:val="28"/>
        </w:rPr>
        <w:t xml:space="preserve"> dokłada dwa tysiące z groszami.</w:t>
      </w:r>
    </w:p>
    <w:p w:rsidR="004F6403" w:rsidRDefault="004F6403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B535C" w:rsidRPr="00CF6826" w:rsidRDefault="005B535C" w:rsidP="005B53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uchwały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wraz z autopoprawką 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5B535C" w:rsidRPr="00CF6826" w:rsidRDefault="005B535C" w:rsidP="005B535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5B535C" w:rsidRPr="00CF6826" w:rsidRDefault="005B535C" w:rsidP="005B535C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głosie „wstrzymującym się’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5B535C" w:rsidRPr="00BE7A74" w:rsidRDefault="005B535C" w:rsidP="005B535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F6B8F" w:rsidRDefault="00EF6B8F" w:rsidP="00EF6B8F">
      <w:pPr>
        <w:pStyle w:val="Akapitzlist"/>
        <w:spacing w:after="0" w:line="24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51209" w:rsidRPr="005B2EDC" w:rsidRDefault="00751209" w:rsidP="005B2EDC">
      <w:pPr>
        <w:pStyle w:val="Akapitzlist"/>
        <w:spacing w:after="0" w:line="240" w:lineRule="auto"/>
        <w:ind w:left="360" w:hanging="36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A00BEE" w:rsidRDefault="005B2EDC" w:rsidP="005B2E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A00BEE" w:rsidRPr="005B2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A56577" w:rsidRDefault="00A56577" w:rsidP="005B2E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56577" w:rsidRDefault="00A56577" w:rsidP="00A56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56577"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Komisja nie podjęła żadnych spraw.</w:t>
      </w:r>
    </w:p>
    <w:p w:rsidR="00B701F3" w:rsidRPr="00A56577" w:rsidRDefault="00B701F3" w:rsidP="00A5657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56577" w:rsidRPr="005B2EDC" w:rsidRDefault="00A56577" w:rsidP="005B2ED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0BEE" w:rsidRPr="005B2EDC" w:rsidRDefault="005B2EDC" w:rsidP="005B2EDC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4. </w:t>
      </w:r>
      <w:r w:rsidR="00A00BEE" w:rsidRPr="005B2ED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Przyjęcie protokołu  poprzedniego posiedzenia poszczególnych Komisji.</w:t>
      </w:r>
    </w:p>
    <w:p w:rsidR="00A00BEE" w:rsidRDefault="00A00BEE" w:rsidP="00A00B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6CB2" w:rsidRDefault="00BC6CB2" w:rsidP="00A00B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6CB2" w:rsidRDefault="00BC6CB2" w:rsidP="00BC6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6C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4/2012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Zdrowia, Rodziny i Spraw Społecznych odbytego w dniu </w:t>
      </w:r>
      <w:r w:rsidRPr="00BC6C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marca 2012 r.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bez zmian i 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poprawek.</w:t>
      </w:r>
    </w:p>
    <w:p w:rsidR="00BC6CB2" w:rsidRDefault="00BC6CB2" w:rsidP="00BC6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6CB2" w:rsidRDefault="00BC6CB2" w:rsidP="00BC6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6C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Protokół Nr 4/2012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Oświaty, Kultury i Sportu 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BC6CB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22 marca 2012 r.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bez zmian i </w:t>
      </w:r>
      <w:r w:rsidRPr="00BC6CB2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poprawek.</w:t>
      </w:r>
    </w:p>
    <w:p w:rsidR="00BC6CB2" w:rsidRDefault="00BC6CB2" w:rsidP="00BC6CB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C6CB2" w:rsidRDefault="00BC6CB2" w:rsidP="006A79C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C6CB2" w:rsidRPr="005B2EDC" w:rsidRDefault="00BC6CB2" w:rsidP="00A00B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2336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IV część posiedzenia - (bezpośrednio po zakończeniu części III (ok. godz. 13.30):</w:t>
      </w:r>
    </w:p>
    <w:p w:rsidR="00A00BEE" w:rsidRPr="00923363" w:rsidRDefault="00A00BEE" w:rsidP="00A00BE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A00BEE" w:rsidRDefault="005B2EDC" w:rsidP="00F74AC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Informacja o realizacji i wykonaniu środków finansowych na jednostki oświatowe w 2011 roku (Komisja </w:t>
      </w:r>
      <w:proofErr w:type="spellStart"/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).</w:t>
      </w:r>
    </w:p>
    <w:p w:rsidR="006A79CD" w:rsidRDefault="006A79CD" w:rsidP="00F74AC4">
      <w:pPr>
        <w:tabs>
          <w:tab w:val="left" w:pos="284"/>
        </w:tabs>
        <w:spacing w:after="0" w:line="240" w:lineRule="auto"/>
        <w:ind w:left="851" w:hanging="85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FC5BA4" w:rsidRDefault="00FC5BA4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FC5B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FC5B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Informację na powyższy temat członkowie Komis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ji otrzymali z </w:t>
      </w:r>
      <w:r w:rsidRPr="00FC5BA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odpowiednim wyprzedzeniem.</w:t>
      </w:r>
    </w:p>
    <w:p w:rsidR="00E41C70" w:rsidRDefault="00E41C70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41C70" w:rsidRDefault="00E41C70" w:rsidP="00E41C7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E41C7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 xml:space="preserve">(informacja – zał. nr </w:t>
      </w:r>
      <w:r w:rsidR="00A209BC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10</w:t>
      </w:r>
      <w:r w:rsidRPr="00E41C70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)</w:t>
      </w:r>
    </w:p>
    <w:p w:rsidR="006D2058" w:rsidRPr="00E41C70" w:rsidRDefault="006D2058" w:rsidP="00E41C70">
      <w:pPr>
        <w:tabs>
          <w:tab w:val="left" w:pos="284"/>
        </w:tabs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FC5BA4" w:rsidRDefault="00FC5BA4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5BA4" w:rsidRDefault="006D2058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6755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Informację zreferował Z-ca Naczelnika Wydziału Społecznego Stanisław </w:t>
      </w:r>
      <w:proofErr w:type="spellStart"/>
      <w:r w:rsidR="006755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 w:rsidR="0067557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</w:p>
    <w:p w:rsidR="00675572" w:rsidRDefault="00675572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FC5BA4" w:rsidRDefault="00675572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Przewodniczący Komisji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Alojzy Skóra zapytał, czy szkoły pokrywają jakieś koszty sądowe.</w:t>
      </w:r>
    </w:p>
    <w:p w:rsidR="00675572" w:rsidRDefault="00675572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5572" w:rsidRDefault="00675572" w:rsidP="006755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Z-ca Naczelnika Wydziału Społecznego Stanisław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</w:t>
      </w:r>
      <w:r w:rsidR="00460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ował, że takie koszty sądowe są i w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ynikają z procesów, które wytaczają nauczyciele dyrektorom szkół.</w:t>
      </w:r>
      <w:r w:rsidR="00FD504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Ostatnio taki proces zakończył się na korzyść Dyrektora MZS Nr 2, gdzie nauczycielka, nie mając kwalifikacji,  podważyła zasadność rozwiązania z nią stosunku pracy.</w:t>
      </w:r>
      <w:r w:rsidR="007A09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Pracując w GS Nr 1 miała uznane kwalifikacje do pracy, natomiast, j</w:t>
      </w:r>
      <w:r w:rsidR="004100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ak powstał</w:t>
      </w:r>
      <w:r w:rsidR="007A09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Miejski</w:t>
      </w:r>
      <w:r w:rsidR="004100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Zespół Szkół</w:t>
      </w:r>
      <w:r w:rsidR="007A09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Nr 2, zmienił się status prawny jednostki, utraciła to uprawnienie.</w:t>
      </w:r>
      <w:r w:rsidR="004100F8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7A09F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uzupełniła wykształcenia, status zawodowy zmienił się i Dyrektor rozwiązał z nią stosunek pracy. </w:t>
      </w:r>
      <w:r w:rsidR="00086C30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Z-ca Naczelnika dodał, że w</w:t>
      </w:r>
      <w:r w:rsidR="00B06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związku z tym, że szkoła </w:t>
      </w:r>
      <w:r w:rsidR="006142F2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nie ma </w:t>
      </w:r>
      <w:r w:rsidR="00B06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osobowości prawnej, ma ją gmina, a więc gmina musi zapewnić dla dyrektora pomoc prawną</w:t>
      </w:r>
      <w:r w:rsidR="00CC073E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 </w:t>
      </w:r>
      <w:r w:rsidR="00B06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formie zatrudnienia prawników, którzy będą go reprezentować go przed sądem.</w:t>
      </w:r>
    </w:p>
    <w:p w:rsidR="00675572" w:rsidRDefault="00675572" w:rsidP="00675572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5572" w:rsidRDefault="00FD5041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zapytał, czy są sytuacje, gdy dyrektor </w:t>
      </w:r>
      <w:r w:rsidR="005B4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szkoły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podejmuje decyzje niezgodne z prawem </w:t>
      </w:r>
      <w:r w:rsidR="005B47B1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 sąd przyznaje racje pracownikowi</w:t>
      </w:r>
      <w:r w:rsidR="00460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gdzie w ko</w:t>
      </w:r>
      <w:r w:rsidR="00B06F4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nsekwencji koszty pokrywa gmina, dyrektor nie ma osobowości prawnej</w:t>
      </w:r>
    </w:p>
    <w:p w:rsidR="00626D8C" w:rsidRDefault="00626D8C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6D8C" w:rsidRPr="00AF32AC" w:rsidRDefault="00626D8C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Z-ca Naczelnika Wydziału Społecznego Stanisław </w:t>
      </w:r>
      <w:proofErr w:type="spellStart"/>
      <w:r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F32AC"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poinformował, ze takich przypadków nie było i jednocześnie </w:t>
      </w:r>
      <w:r w:rsidR="0046099A"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wyjaśnił, że</w:t>
      </w:r>
      <w:r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AF32AC"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 </w:t>
      </w:r>
      <w:r w:rsidR="001A7157" w:rsidRPr="00AF32AC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każdej trudnej sprawie dyrektor ma obowiązek mieć podpis prawnika, że on wykonał czynności w stosunku pracowniczym zgodnie z obowiązującym prawem.</w:t>
      </w:r>
    </w:p>
    <w:p w:rsidR="001A7157" w:rsidRDefault="001A7157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1A7157" w:rsidRDefault="001A7157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 xml:space="preserve">Radny Mirosław Sakowski </w:t>
      </w:r>
      <w:r w:rsidR="00CE14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zapytał,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ile było takich spraw i na jaką kwotę.</w:t>
      </w:r>
    </w:p>
    <w:p w:rsidR="001A7157" w:rsidRDefault="001A7157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26D8C" w:rsidRDefault="00626D8C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1A71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Z-ca Naczelnika Wydziału Społecznego Stanisław </w:t>
      </w:r>
      <w:proofErr w:type="spellStart"/>
      <w:r w:rsidR="001A71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Wyganowski</w:t>
      </w:r>
      <w:proofErr w:type="spellEnd"/>
      <w:r w:rsidR="00CE14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poinformował, że</w:t>
      </w:r>
      <w:r w:rsidR="00460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były to</w:t>
      </w:r>
      <w:r w:rsidR="00CE143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</w:t>
      </w:r>
      <w:r w:rsidR="001A71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</w:t>
      </w:r>
      <w:r w:rsidR="0046099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jedyncze, sporadyczne przypadki. Dodał, że</w:t>
      </w:r>
      <w:r w:rsidR="001A7157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są to niewielkie kwoty, najczęściej sąd proponował ugody.</w:t>
      </w:r>
    </w:p>
    <w:p w:rsidR="00CE1439" w:rsidRDefault="00CE1439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675572" w:rsidRDefault="00675572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A00BEE" w:rsidRPr="005B2EDC" w:rsidRDefault="005B2EDC" w:rsidP="005B2EDC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2. </w:t>
      </w:r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Wizja lokalna – SP ZOZ – Oddział Zakaźny (Komisja </w:t>
      </w:r>
      <w:proofErr w:type="spellStart"/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="00A00BEE" w:rsidRPr="005B2EDC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).</w:t>
      </w:r>
    </w:p>
    <w:p w:rsidR="00A00BEE" w:rsidRPr="005B2EDC" w:rsidRDefault="00A00BEE" w:rsidP="00A00BEE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209BC" w:rsidRDefault="006A79CD" w:rsidP="00B57FF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A79CD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6A79CD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6A79CD">
        <w:rPr>
          <w:rFonts w:ascii="Times New Roman" w:hAnsi="Times New Roman" w:cs="Times New Roman"/>
          <w:sz w:val="28"/>
          <w:szCs w:val="28"/>
        </w:rPr>
        <w:t xml:space="preserve"> zgodnie </w:t>
      </w:r>
      <w:r>
        <w:rPr>
          <w:rFonts w:ascii="Times New Roman" w:hAnsi="Times New Roman" w:cs="Times New Roman"/>
          <w:sz w:val="28"/>
          <w:szCs w:val="28"/>
        </w:rPr>
        <w:t>z planem odbyła wizję lokalną w </w:t>
      </w:r>
      <w:r w:rsidRPr="006A79CD">
        <w:rPr>
          <w:rFonts w:ascii="Times New Roman" w:hAnsi="Times New Roman" w:cs="Times New Roman"/>
          <w:sz w:val="28"/>
          <w:szCs w:val="28"/>
        </w:rPr>
        <w:t>nowobudowanym Oddziale Zakaźnym SP</w:t>
      </w:r>
      <w:r w:rsidR="00CE1439">
        <w:rPr>
          <w:rFonts w:ascii="Times New Roman" w:hAnsi="Times New Roman" w:cs="Times New Roman"/>
          <w:sz w:val="28"/>
          <w:szCs w:val="28"/>
        </w:rPr>
        <w:t xml:space="preserve"> </w:t>
      </w:r>
      <w:r w:rsidRPr="006A79CD">
        <w:rPr>
          <w:rFonts w:ascii="Times New Roman" w:hAnsi="Times New Roman" w:cs="Times New Roman"/>
          <w:sz w:val="28"/>
          <w:szCs w:val="28"/>
        </w:rPr>
        <w:t>ZOZ</w:t>
      </w:r>
      <w:r>
        <w:rPr>
          <w:rFonts w:ascii="Times New Roman" w:hAnsi="Times New Roman" w:cs="Times New Roman"/>
          <w:sz w:val="28"/>
          <w:szCs w:val="28"/>
        </w:rPr>
        <w:t xml:space="preserve"> w Bolesławc</w:t>
      </w:r>
      <w:r w:rsidR="00CE1439">
        <w:rPr>
          <w:rFonts w:ascii="Times New Roman" w:hAnsi="Times New Roman" w:cs="Times New Roman"/>
          <w:sz w:val="28"/>
          <w:szCs w:val="28"/>
        </w:rPr>
        <w:t>u</w:t>
      </w:r>
      <w:r w:rsidRPr="006A79CD">
        <w:rPr>
          <w:rFonts w:ascii="Times New Roman" w:hAnsi="Times New Roman" w:cs="Times New Roman"/>
          <w:sz w:val="28"/>
          <w:szCs w:val="28"/>
        </w:rPr>
        <w:t>.</w:t>
      </w:r>
      <w:r w:rsidR="00AF0FF4">
        <w:rPr>
          <w:rFonts w:ascii="Times New Roman" w:hAnsi="Times New Roman" w:cs="Times New Roman"/>
          <w:sz w:val="28"/>
          <w:szCs w:val="28"/>
        </w:rPr>
        <w:t xml:space="preserve"> Udział w wizji lokalnej wzięli Przewodnicząca Komisji </w:t>
      </w:r>
      <w:proofErr w:type="spellStart"/>
      <w:r w:rsidR="00AF0FF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F0FF4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="00AF0FF4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AF0FF4">
        <w:rPr>
          <w:rFonts w:ascii="Times New Roman" w:hAnsi="Times New Roman" w:cs="Times New Roman"/>
          <w:sz w:val="28"/>
          <w:szCs w:val="28"/>
        </w:rPr>
        <w:t xml:space="preserve">, Wiceprzewodniczący Komisji </w:t>
      </w:r>
      <w:proofErr w:type="spellStart"/>
      <w:r w:rsidR="00AF0FF4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AF0FF4">
        <w:rPr>
          <w:rFonts w:ascii="Times New Roman" w:hAnsi="Times New Roman" w:cs="Times New Roman"/>
          <w:sz w:val="28"/>
          <w:szCs w:val="28"/>
        </w:rPr>
        <w:t xml:space="preserve"> St</w:t>
      </w:r>
      <w:r w:rsidR="00222B39">
        <w:rPr>
          <w:rFonts w:ascii="Times New Roman" w:hAnsi="Times New Roman" w:cs="Times New Roman"/>
          <w:sz w:val="28"/>
          <w:szCs w:val="28"/>
        </w:rPr>
        <w:t>anisław Wiącek, Wiceprzewodnicząca R</w:t>
      </w:r>
      <w:r w:rsidR="00AF0FF4">
        <w:rPr>
          <w:rFonts w:ascii="Times New Roman" w:hAnsi="Times New Roman" w:cs="Times New Roman"/>
          <w:sz w:val="28"/>
          <w:szCs w:val="28"/>
        </w:rPr>
        <w:t>ady Miasta</w:t>
      </w:r>
      <w:r w:rsidR="00045105">
        <w:rPr>
          <w:rFonts w:ascii="Times New Roman" w:hAnsi="Times New Roman" w:cs="Times New Roman"/>
          <w:sz w:val="28"/>
          <w:szCs w:val="28"/>
        </w:rPr>
        <w:t xml:space="preserve"> Janina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Piestrak-Babijczuk</w:t>
      </w:r>
      <w:proofErr w:type="spellEnd"/>
      <w:r w:rsidR="00045105">
        <w:rPr>
          <w:rFonts w:ascii="Times New Roman" w:hAnsi="Times New Roman" w:cs="Times New Roman"/>
          <w:sz w:val="28"/>
          <w:szCs w:val="28"/>
        </w:rPr>
        <w:t xml:space="preserve">, radny Dariusz Filistyński, radny Eugeniusz Jabłoński, radny Andrzej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Czeczutka</w:t>
      </w:r>
      <w:proofErr w:type="spellEnd"/>
      <w:r w:rsidR="00045105">
        <w:rPr>
          <w:rFonts w:ascii="Times New Roman" w:hAnsi="Times New Roman" w:cs="Times New Roman"/>
          <w:sz w:val="28"/>
          <w:szCs w:val="28"/>
        </w:rPr>
        <w:t xml:space="preserve">. Ponadto udział w wizji lokalnej ze strony SP ZOZ wzięli Ordynator Oddziału Zakaźnego Jan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Hałubiec</w:t>
      </w:r>
      <w:proofErr w:type="spellEnd"/>
      <w:r w:rsidR="0004425E">
        <w:rPr>
          <w:rFonts w:ascii="Times New Roman" w:hAnsi="Times New Roman" w:cs="Times New Roman"/>
          <w:sz w:val="28"/>
          <w:szCs w:val="28"/>
        </w:rPr>
        <w:t>,</w:t>
      </w:r>
      <w:r w:rsidR="00045105">
        <w:rPr>
          <w:rFonts w:ascii="Times New Roman" w:hAnsi="Times New Roman" w:cs="Times New Roman"/>
          <w:sz w:val="28"/>
          <w:szCs w:val="28"/>
        </w:rPr>
        <w:t xml:space="preserve"> Z-ca Dyrektora ds. lecznictwa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Nikolaj</w:t>
      </w:r>
      <w:proofErr w:type="spellEnd"/>
      <w:r w:rsidR="0004510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Lambrinow</w:t>
      </w:r>
      <w:proofErr w:type="spellEnd"/>
      <w:r w:rsidR="00EA0804">
        <w:rPr>
          <w:rFonts w:ascii="Times New Roman" w:hAnsi="Times New Roman" w:cs="Times New Roman"/>
          <w:sz w:val="28"/>
          <w:szCs w:val="28"/>
        </w:rPr>
        <w:t xml:space="preserve"> oraz Kierownik Działu Administracyjno-Gospodarczego Zbigniew Szydłowski</w:t>
      </w:r>
      <w:r w:rsidR="00ED4AE6">
        <w:rPr>
          <w:rFonts w:ascii="Times New Roman" w:hAnsi="Times New Roman" w:cs="Times New Roman"/>
          <w:sz w:val="28"/>
          <w:szCs w:val="28"/>
        </w:rPr>
        <w:t xml:space="preserve">. </w:t>
      </w:r>
      <w:r w:rsidR="00045105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="0004510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045105">
        <w:rPr>
          <w:rFonts w:ascii="Times New Roman" w:hAnsi="Times New Roman" w:cs="Times New Roman"/>
          <w:sz w:val="28"/>
          <w:szCs w:val="28"/>
        </w:rPr>
        <w:t xml:space="preserve"> obejrzała Oddział Zakaźn</w:t>
      </w:r>
      <w:r w:rsidR="009C3783">
        <w:rPr>
          <w:rFonts w:ascii="Times New Roman" w:hAnsi="Times New Roman" w:cs="Times New Roman"/>
          <w:sz w:val="28"/>
          <w:szCs w:val="28"/>
        </w:rPr>
        <w:t>y, który funkcjonuje obecnie, a </w:t>
      </w:r>
      <w:r w:rsidR="00045105">
        <w:rPr>
          <w:rFonts w:ascii="Times New Roman" w:hAnsi="Times New Roman" w:cs="Times New Roman"/>
          <w:sz w:val="28"/>
          <w:szCs w:val="28"/>
        </w:rPr>
        <w:t>którego stan techniczny</w:t>
      </w:r>
      <w:r w:rsidR="009C3783">
        <w:rPr>
          <w:rFonts w:ascii="Times New Roman" w:hAnsi="Times New Roman" w:cs="Times New Roman"/>
          <w:sz w:val="28"/>
          <w:szCs w:val="28"/>
        </w:rPr>
        <w:t xml:space="preserve"> zdaniem Komisji </w:t>
      </w:r>
      <w:proofErr w:type="spellStart"/>
      <w:r w:rsidR="009C3783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045105">
        <w:rPr>
          <w:rFonts w:ascii="Times New Roman" w:hAnsi="Times New Roman" w:cs="Times New Roman"/>
          <w:sz w:val="28"/>
          <w:szCs w:val="28"/>
        </w:rPr>
        <w:t xml:space="preserve"> pozostawia wiele do życzenia. Ponadto mogła zobaczyć nowy Oddział Zakaźny, który jest w stanie surowym zamkniętym i na którego wykończenie szpital potrzebuje 1.000.000 zł.</w:t>
      </w:r>
    </w:p>
    <w:p w:rsidR="00FC5BA4" w:rsidRDefault="00FC5BA4" w:rsidP="00FC5BA4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Przewodniczący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OKiS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Alojzy Skóra zamknął posiedzenie Komisji.</w:t>
      </w:r>
    </w:p>
    <w:p w:rsidR="00CE0F7D" w:rsidRPr="00CE0F7D" w:rsidRDefault="00FC5BA4" w:rsidP="00CE0F7D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Wobec wyczerpania porządku posiedzenia Przewodnicząca Kom</w:t>
      </w:r>
      <w:r w:rsidR="006D2058">
        <w:rPr>
          <w:rFonts w:ascii="Times New Roman" w:hAnsi="Times New Roman" w:cs="Times New Roman"/>
          <w:sz w:val="28"/>
          <w:szCs w:val="28"/>
        </w:rPr>
        <w:t xml:space="preserve">isji </w:t>
      </w:r>
      <w:proofErr w:type="spellStart"/>
      <w:r w:rsidR="006D2058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="006D2058">
        <w:rPr>
          <w:rFonts w:ascii="Times New Roman" w:hAnsi="Times New Roman" w:cs="Times New Roman"/>
          <w:sz w:val="28"/>
          <w:szCs w:val="28"/>
        </w:rPr>
        <w:t xml:space="preserve"> Renata </w:t>
      </w:r>
      <w:proofErr w:type="spellStart"/>
      <w:r w:rsidR="006D2058">
        <w:rPr>
          <w:rFonts w:ascii="Times New Roman" w:hAnsi="Times New Roman" w:cs="Times New Roman"/>
          <w:sz w:val="28"/>
          <w:szCs w:val="28"/>
        </w:rPr>
        <w:t>Fredyk</w:t>
      </w:r>
      <w:proofErr w:type="spellEnd"/>
      <w:r w:rsidR="006D2058">
        <w:rPr>
          <w:rFonts w:ascii="Times New Roman" w:hAnsi="Times New Roman" w:cs="Times New Roman"/>
          <w:sz w:val="28"/>
          <w:szCs w:val="28"/>
        </w:rPr>
        <w:t xml:space="preserve"> zamknęła</w:t>
      </w:r>
      <w:r w:rsidR="00CE0F7D">
        <w:rPr>
          <w:rFonts w:ascii="Times New Roman" w:hAnsi="Times New Roman" w:cs="Times New Roman"/>
          <w:sz w:val="28"/>
          <w:szCs w:val="28"/>
        </w:rPr>
        <w:t xml:space="preserve"> posiedzenie Komisji.</w:t>
      </w:r>
    </w:p>
    <w:p w:rsidR="00CE0F7D" w:rsidRDefault="00CE0F7D" w:rsidP="00CE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Przewodniczący Komisji</w:t>
      </w:r>
    </w:p>
    <w:p w:rsidR="00CE0F7D" w:rsidRDefault="00CE0F7D" w:rsidP="00CE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CE0F7D" w:rsidRDefault="00CE0F7D" w:rsidP="00CE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CE0F7D" w:rsidRDefault="00CE0F7D" w:rsidP="00CE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(-) Alojzy Skóra</w:t>
      </w:r>
    </w:p>
    <w:p w:rsidR="00CE0F7D" w:rsidRDefault="00CE0F7D" w:rsidP="00CE0F7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F7D" w:rsidRDefault="00CE0F7D" w:rsidP="00CE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F7D" w:rsidRDefault="00CE0F7D" w:rsidP="00CE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E0F7D" w:rsidRPr="00CE0F7D" w:rsidRDefault="00CE0F7D" w:rsidP="00CE0F7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  <w:bookmarkStart w:id="0" w:name="_GoBack"/>
      <w:bookmarkEnd w:id="0"/>
    </w:p>
    <w:sectPr w:rsidR="00CE0F7D" w:rsidRPr="00CE0F7D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D2A" w:rsidRDefault="00050D2A" w:rsidP="00923363">
      <w:pPr>
        <w:spacing w:after="0" w:line="240" w:lineRule="auto"/>
      </w:pPr>
      <w:r>
        <w:separator/>
      </w:r>
    </w:p>
  </w:endnote>
  <w:endnote w:type="continuationSeparator" w:id="0">
    <w:p w:rsidR="00050D2A" w:rsidRDefault="00050D2A" w:rsidP="009233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9362495"/>
      <w:docPartObj>
        <w:docPartGallery w:val="Page Numbers (Bottom of Page)"/>
        <w:docPartUnique/>
      </w:docPartObj>
    </w:sdtPr>
    <w:sdtEndPr/>
    <w:sdtContent>
      <w:p w:rsidR="005605E3" w:rsidRDefault="005605E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F7D">
          <w:rPr>
            <w:noProof/>
          </w:rPr>
          <w:t>17</w:t>
        </w:r>
        <w:r>
          <w:fldChar w:fldCharType="end"/>
        </w:r>
      </w:p>
    </w:sdtContent>
  </w:sdt>
  <w:p w:rsidR="005605E3" w:rsidRDefault="005605E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D2A" w:rsidRDefault="00050D2A" w:rsidP="00923363">
      <w:pPr>
        <w:spacing w:after="0" w:line="240" w:lineRule="auto"/>
      </w:pPr>
      <w:r>
        <w:separator/>
      </w:r>
    </w:p>
  </w:footnote>
  <w:footnote w:type="continuationSeparator" w:id="0">
    <w:p w:rsidR="00050D2A" w:rsidRDefault="00050D2A" w:rsidP="009233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0F3B9D"/>
    <w:multiLevelType w:val="hybridMultilevel"/>
    <w:tmpl w:val="F59024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8F035A6"/>
    <w:multiLevelType w:val="multilevel"/>
    <w:tmpl w:val="ACEA1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64F4215F"/>
    <w:multiLevelType w:val="hybridMultilevel"/>
    <w:tmpl w:val="81EEF2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4FC3"/>
    <w:rsid w:val="00036985"/>
    <w:rsid w:val="00043554"/>
    <w:rsid w:val="0004425E"/>
    <w:rsid w:val="00045105"/>
    <w:rsid w:val="00050D2A"/>
    <w:rsid w:val="000544D8"/>
    <w:rsid w:val="00057FD8"/>
    <w:rsid w:val="00062DE1"/>
    <w:rsid w:val="000866DF"/>
    <w:rsid w:val="00086C30"/>
    <w:rsid w:val="00091404"/>
    <w:rsid w:val="000B4F87"/>
    <w:rsid w:val="000C1927"/>
    <w:rsid w:val="001053B8"/>
    <w:rsid w:val="00107CF4"/>
    <w:rsid w:val="00114638"/>
    <w:rsid w:val="0013231D"/>
    <w:rsid w:val="0014102A"/>
    <w:rsid w:val="00160039"/>
    <w:rsid w:val="00164517"/>
    <w:rsid w:val="00191B4C"/>
    <w:rsid w:val="00197F29"/>
    <w:rsid w:val="001A7157"/>
    <w:rsid w:val="001B00C4"/>
    <w:rsid w:val="001D3CFB"/>
    <w:rsid w:val="001D71DE"/>
    <w:rsid w:val="00213ECF"/>
    <w:rsid w:val="002163B5"/>
    <w:rsid w:val="00222B39"/>
    <w:rsid w:val="00233BB8"/>
    <w:rsid w:val="00241839"/>
    <w:rsid w:val="00261316"/>
    <w:rsid w:val="00264F31"/>
    <w:rsid w:val="0028471A"/>
    <w:rsid w:val="002973C1"/>
    <w:rsid w:val="002A642C"/>
    <w:rsid w:val="002A7335"/>
    <w:rsid w:val="002B283A"/>
    <w:rsid w:val="002D1F3A"/>
    <w:rsid w:val="002E59DB"/>
    <w:rsid w:val="003034FF"/>
    <w:rsid w:val="00321B36"/>
    <w:rsid w:val="00324E4B"/>
    <w:rsid w:val="00343255"/>
    <w:rsid w:val="0035134B"/>
    <w:rsid w:val="0035427E"/>
    <w:rsid w:val="00355821"/>
    <w:rsid w:val="003568DB"/>
    <w:rsid w:val="0036505A"/>
    <w:rsid w:val="003A517D"/>
    <w:rsid w:val="003B1FA7"/>
    <w:rsid w:val="00402D0F"/>
    <w:rsid w:val="004100F8"/>
    <w:rsid w:val="004106A8"/>
    <w:rsid w:val="00413B51"/>
    <w:rsid w:val="00434A70"/>
    <w:rsid w:val="004376E3"/>
    <w:rsid w:val="004435AD"/>
    <w:rsid w:val="0045120D"/>
    <w:rsid w:val="0046099A"/>
    <w:rsid w:val="00486D3D"/>
    <w:rsid w:val="004B2BA7"/>
    <w:rsid w:val="004D52EA"/>
    <w:rsid w:val="004E648B"/>
    <w:rsid w:val="004F6403"/>
    <w:rsid w:val="00510E7D"/>
    <w:rsid w:val="00544FC8"/>
    <w:rsid w:val="005605E3"/>
    <w:rsid w:val="00573928"/>
    <w:rsid w:val="005829DB"/>
    <w:rsid w:val="005870BB"/>
    <w:rsid w:val="005901E1"/>
    <w:rsid w:val="00594A3E"/>
    <w:rsid w:val="005A6ED6"/>
    <w:rsid w:val="005A7F5A"/>
    <w:rsid w:val="005B2EDC"/>
    <w:rsid w:val="005B47B1"/>
    <w:rsid w:val="005B52D6"/>
    <w:rsid w:val="005B535C"/>
    <w:rsid w:val="005B603C"/>
    <w:rsid w:val="005E70AC"/>
    <w:rsid w:val="005F30D1"/>
    <w:rsid w:val="006142F2"/>
    <w:rsid w:val="00625721"/>
    <w:rsid w:val="006257B0"/>
    <w:rsid w:val="00626D8C"/>
    <w:rsid w:val="006557F7"/>
    <w:rsid w:val="00656A37"/>
    <w:rsid w:val="00675572"/>
    <w:rsid w:val="00691EAF"/>
    <w:rsid w:val="006A1973"/>
    <w:rsid w:val="006A5520"/>
    <w:rsid w:val="006A6928"/>
    <w:rsid w:val="006A79CD"/>
    <w:rsid w:val="006B2429"/>
    <w:rsid w:val="006B6672"/>
    <w:rsid w:val="006D2058"/>
    <w:rsid w:val="006D499F"/>
    <w:rsid w:val="006D55A5"/>
    <w:rsid w:val="006E5AC8"/>
    <w:rsid w:val="00724F74"/>
    <w:rsid w:val="007407F8"/>
    <w:rsid w:val="007427CC"/>
    <w:rsid w:val="00751209"/>
    <w:rsid w:val="00774809"/>
    <w:rsid w:val="007A09F3"/>
    <w:rsid w:val="007D4E8F"/>
    <w:rsid w:val="007E5285"/>
    <w:rsid w:val="007E6D65"/>
    <w:rsid w:val="007F072F"/>
    <w:rsid w:val="007F0775"/>
    <w:rsid w:val="007F31B3"/>
    <w:rsid w:val="00817A57"/>
    <w:rsid w:val="00826F11"/>
    <w:rsid w:val="00832967"/>
    <w:rsid w:val="00834C21"/>
    <w:rsid w:val="00842FF3"/>
    <w:rsid w:val="008445B5"/>
    <w:rsid w:val="0085128E"/>
    <w:rsid w:val="00855153"/>
    <w:rsid w:val="00856382"/>
    <w:rsid w:val="008573D5"/>
    <w:rsid w:val="00883AE0"/>
    <w:rsid w:val="008B6FC3"/>
    <w:rsid w:val="008E4ADD"/>
    <w:rsid w:val="008F3C2C"/>
    <w:rsid w:val="008F45E4"/>
    <w:rsid w:val="0090760A"/>
    <w:rsid w:val="00923363"/>
    <w:rsid w:val="009435B3"/>
    <w:rsid w:val="00957944"/>
    <w:rsid w:val="009A714D"/>
    <w:rsid w:val="009B2853"/>
    <w:rsid w:val="009C3783"/>
    <w:rsid w:val="009C7F52"/>
    <w:rsid w:val="009E3188"/>
    <w:rsid w:val="009E3DEE"/>
    <w:rsid w:val="00A00BEE"/>
    <w:rsid w:val="00A04FC3"/>
    <w:rsid w:val="00A209BC"/>
    <w:rsid w:val="00A263A8"/>
    <w:rsid w:val="00A36220"/>
    <w:rsid w:val="00A40A30"/>
    <w:rsid w:val="00A56577"/>
    <w:rsid w:val="00A95F14"/>
    <w:rsid w:val="00AC2446"/>
    <w:rsid w:val="00AE0071"/>
    <w:rsid w:val="00AE43CE"/>
    <w:rsid w:val="00AF0FF4"/>
    <w:rsid w:val="00AF1ADD"/>
    <w:rsid w:val="00AF32AC"/>
    <w:rsid w:val="00B02F79"/>
    <w:rsid w:val="00B06F47"/>
    <w:rsid w:val="00B21C32"/>
    <w:rsid w:val="00B22540"/>
    <w:rsid w:val="00B4678A"/>
    <w:rsid w:val="00B472FA"/>
    <w:rsid w:val="00B57124"/>
    <w:rsid w:val="00B57FF2"/>
    <w:rsid w:val="00B64891"/>
    <w:rsid w:val="00B701F3"/>
    <w:rsid w:val="00B829D2"/>
    <w:rsid w:val="00B97744"/>
    <w:rsid w:val="00BA7FF8"/>
    <w:rsid w:val="00BB3A14"/>
    <w:rsid w:val="00BB7AB1"/>
    <w:rsid w:val="00BC359C"/>
    <w:rsid w:val="00BC39C4"/>
    <w:rsid w:val="00BC6CB2"/>
    <w:rsid w:val="00BD1EC0"/>
    <w:rsid w:val="00BD45AD"/>
    <w:rsid w:val="00BE07BD"/>
    <w:rsid w:val="00BE4749"/>
    <w:rsid w:val="00BE7A4D"/>
    <w:rsid w:val="00BE7A74"/>
    <w:rsid w:val="00C05876"/>
    <w:rsid w:val="00C4135A"/>
    <w:rsid w:val="00C45FAC"/>
    <w:rsid w:val="00C473C8"/>
    <w:rsid w:val="00C51225"/>
    <w:rsid w:val="00C61266"/>
    <w:rsid w:val="00C61AB6"/>
    <w:rsid w:val="00C73217"/>
    <w:rsid w:val="00C92000"/>
    <w:rsid w:val="00C9224E"/>
    <w:rsid w:val="00CA6B63"/>
    <w:rsid w:val="00CA7642"/>
    <w:rsid w:val="00CB2955"/>
    <w:rsid w:val="00CC073E"/>
    <w:rsid w:val="00CC1557"/>
    <w:rsid w:val="00CC2405"/>
    <w:rsid w:val="00CE0F7D"/>
    <w:rsid w:val="00CE1439"/>
    <w:rsid w:val="00D07C02"/>
    <w:rsid w:val="00D1249D"/>
    <w:rsid w:val="00D128AF"/>
    <w:rsid w:val="00D16105"/>
    <w:rsid w:val="00D2661B"/>
    <w:rsid w:val="00D27DC4"/>
    <w:rsid w:val="00D3060F"/>
    <w:rsid w:val="00D328D6"/>
    <w:rsid w:val="00D71AB2"/>
    <w:rsid w:val="00DB233B"/>
    <w:rsid w:val="00DC7DD8"/>
    <w:rsid w:val="00DF1B61"/>
    <w:rsid w:val="00E0432C"/>
    <w:rsid w:val="00E22173"/>
    <w:rsid w:val="00E25AFC"/>
    <w:rsid w:val="00E265E9"/>
    <w:rsid w:val="00E33A1F"/>
    <w:rsid w:val="00E41C70"/>
    <w:rsid w:val="00E44950"/>
    <w:rsid w:val="00E47064"/>
    <w:rsid w:val="00E532A2"/>
    <w:rsid w:val="00E535ED"/>
    <w:rsid w:val="00E82736"/>
    <w:rsid w:val="00E84269"/>
    <w:rsid w:val="00E8596D"/>
    <w:rsid w:val="00E87B1A"/>
    <w:rsid w:val="00E93FA2"/>
    <w:rsid w:val="00EA0804"/>
    <w:rsid w:val="00EA214A"/>
    <w:rsid w:val="00EB572C"/>
    <w:rsid w:val="00EC2885"/>
    <w:rsid w:val="00ED46BF"/>
    <w:rsid w:val="00ED4AE6"/>
    <w:rsid w:val="00EF1FC0"/>
    <w:rsid w:val="00EF340F"/>
    <w:rsid w:val="00EF6B8F"/>
    <w:rsid w:val="00F30943"/>
    <w:rsid w:val="00F6187A"/>
    <w:rsid w:val="00F7286B"/>
    <w:rsid w:val="00F74AC4"/>
    <w:rsid w:val="00F85BE4"/>
    <w:rsid w:val="00FA4852"/>
    <w:rsid w:val="00FC5AEF"/>
    <w:rsid w:val="00FC5BA4"/>
    <w:rsid w:val="00FD1EE9"/>
    <w:rsid w:val="00FD5041"/>
    <w:rsid w:val="00FF3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5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35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363"/>
  </w:style>
  <w:style w:type="paragraph" w:styleId="Stopka">
    <w:name w:val="footer"/>
    <w:basedOn w:val="Normalny"/>
    <w:link w:val="StopkaZnak"/>
    <w:uiPriority w:val="99"/>
    <w:unhideWhenUsed/>
    <w:rsid w:val="0092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363"/>
  </w:style>
  <w:style w:type="paragraph" w:styleId="Tekstdymka">
    <w:name w:val="Balloon Text"/>
    <w:basedOn w:val="Normalny"/>
    <w:link w:val="TekstdymkaZnak"/>
    <w:uiPriority w:val="99"/>
    <w:semiHidden/>
    <w:unhideWhenUsed/>
    <w:rsid w:val="0004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25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435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4355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2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23363"/>
  </w:style>
  <w:style w:type="paragraph" w:styleId="Stopka">
    <w:name w:val="footer"/>
    <w:basedOn w:val="Normalny"/>
    <w:link w:val="StopkaZnak"/>
    <w:uiPriority w:val="99"/>
    <w:unhideWhenUsed/>
    <w:rsid w:val="009233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23363"/>
  </w:style>
  <w:style w:type="paragraph" w:styleId="Tekstdymka">
    <w:name w:val="Balloon Text"/>
    <w:basedOn w:val="Normalny"/>
    <w:link w:val="TekstdymkaZnak"/>
    <w:uiPriority w:val="99"/>
    <w:semiHidden/>
    <w:unhideWhenUsed/>
    <w:rsid w:val="000442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4425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66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4B819A-E52F-4225-957E-DA4A1E989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2492</TotalTime>
  <Pages>17</Pages>
  <Words>4773</Words>
  <Characters>28641</Characters>
  <Application>Microsoft Office Word</Application>
  <DocSecurity>0</DocSecurity>
  <Lines>238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139</cp:revision>
  <cp:lastPrinted>2012-05-21T07:14:00Z</cp:lastPrinted>
  <dcterms:created xsi:type="dcterms:W3CDTF">2012-04-20T05:46:00Z</dcterms:created>
  <dcterms:modified xsi:type="dcterms:W3CDTF">2012-05-30T09:32:00Z</dcterms:modified>
</cp:coreProperties>
</file>