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23C" w:rsidRDefault="00A7523C" w:rsidP="00A7523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07370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2012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E202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4E202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19 czerwca 2012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</w:t>
      </w:r>
      <w:r w:rsidR="00F06B1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Filistyńskiego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- Przewodniczącego Komisji</w:t>
      </w:r>
      <w:r w:rsidR="00F06B1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.  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A1035" w:rsidRDefault="00AA1035" w:rsidP="00AA1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OR-II.0012.3.25.7.2012</w:t>
      </w:r>
    </w:p>
    <w:p w:rsidR="00AA1035" w:rsidRDefault="00AA1035" w:rsidP="00AA1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OR-II.0012.2.24.7.2012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7523C" w:rsidRDefault="00A7523C" w:rsidP="00A7523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12.30</w:t>
      </w:r>
    </w:p>
    <w:p w:rsidR="00A7523C" w:rsidRDefault="00A7523C" w:rsidP="00A7523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13.30</w:t>
      </w:r>
    </w:p>
    <w:p w:rsidR="00A7523C" w:rsidRDefault="00A7523C" w:rsidP="00A7523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937B7C" w:rsidRDefault="00937B7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37B7C" w:rsidRDefault="00937B7C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37B7C" w:rsidRPr="00937B7C" w:rsidRDefault="00890B88" w:rsidP="00937B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37B7C" w:rsidRPr="00937B7C" w:rsidRDefault="00890B88" w:rsidP="00937B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37B7C" w:rsidRPr="00937B7C" w:rsidRDefault="00890B88" w:rsidP="00937B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37B7C" w:rsidRPr="00937B7C" w:rsidRDefault="00890B88" w:rsidP="00937B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37B7C" w:rsidRPr="00937B7C" w:rsidRDefault="00890B88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37B7C"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37B7C" w:rsidRPr="00937B7C" w:rsidRDefault="00937B7C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37B7C" w:rsidRPr="00937B7C" w:rsidRDefault="00937B7C" w:rsidP="00937B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B7C" w:rsidRPr="00937B7C" w:rsidRDefault="00937B7C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="00890B8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becny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890B8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937B7C" w:rsidRPr="00937B7C" w:rsidRDefault="00937B7C" w:rsidP="00937B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90B88" w:rsidRPr="00937B7C" w:rsidRDefault="00890B88" w:rsidP="00890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523C" w:rsidRDefault="00A7523C" w:rsidP="00A7523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7523C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52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90B88" w:rsidRDefault="00890B88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6DC3" w:rsidRDefault="00526DC3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6DC3" w:rsidRDefault="00526DC3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0B88" w:rsidRDefault="00890B88" w:rsidP="0089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becny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Infrastruktury, Gospodarki Przestrzennej i Budownictwa </w:t>
      </w:r>
      <w:r w:rsidRPr="00937B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  <w:r w:rsidRPr="00890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90B88" w:rsidRDefault="00890B88" w:rsidP="0089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0B88" w:rsidRDefault="00890B88" w:rsidP="0089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523C" w:rsidRDefault="00A7523C" w:rsidP="00A752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523C" w:rsidRDefault="00A7523C" w:rsidP="00A752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96C8E" w:rsidRDefault="00596C8E" w:rsidP="00A752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6C8E" w:rsidRDefault="00596C8E" w:rsidP="00596C8E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8E3DE7" w:rsidRDefault="008E3DE7" w:rsidP="00596C8E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596C8E" w:rsidRDefault="00596C8E" w:rsidP="00596C8E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8E3DE7" w:rsidRPr="008E3DE7" w:rsidRDefault="008E3DE7" w:rsidP="008E3DE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596C8E" w:rsidRDefault="00596C8E" w:rsidP="00596C8E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8E3DE7" w:rsidRDefault="008E3DE7" w:rsidP="008E3DE7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8E3DE7" w:rsidRDefault="008E3DE7" w:rsidP="008E3DE7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596C8E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FF44BA" w:rsidRPr="002459E2" w:rsidRDefault="00FF44BA" w:rsidP="00FF44BA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FF44BA" w:rsidRDefault="00FF44BA" w:rsidP="00FF44BA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C07A15" w:rsidRDefault="00C07A15" w:rsidP="00C07A15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Obronności </w:t>
      </w:r>
    </w:p>
    <w:p w:rsidR="00C07A15" w:rsidRDefault="00C07A15" w:rsidP="00C07A15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Reagowania w Wydziale Spraw</w:t>
      </w:r>
    </w:p>
    <w:p w:rsidR="00C07A15" w:rsidRPr="00C07A15" w:rsidRDefault="00C07A15" w:rsidP="00C07A15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Obywatelskich</w:t>
      </w:r>
    </w:p>
    <w:p w:rsidR="00A7523C" w:rsidRPr="00FF44BA" w:rsidRDefault="00FF44BA" w:rsidP="00A7523C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A7523C" w:rsidRDefault="003C77DC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MZRL Sp. z o.o.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FF44BA" w:rsidRDefault="00FF44BA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F06B18" w:rsidRDefault="00F06B18" w:rsidP="00F06B18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F06B18" w:rsidRDefault="00F06B18" w:rsidP="00F06B18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F06B18" w:rsidRDefault="00F06B18" w:rsidP="00F06B18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F06B18" w:rsidRDefault="00F06B18" w:rsidP="00F06B18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FF44BA" w:rsidRPr="00D239F7" w:rsidRDefault="00D239F7" w:rsidP="00FF44BA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Woch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3C77DC" w:rsidRDefault="003C77DC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MZS Nr 3</w:t>
      </w:r>
    </w:p>
    <w:p w:rsidR="00D239F7" w:rsidRP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D239F7" w:rsidRDefault="00D239F7" w:rsidP="00D239F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1E0957" w:rsidRDefault="001E0957" w:rsidP="001E0957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Środowiskowego Domu</w:t>
      </w:r>
    </w:p>
    <w:p w:rsidR="001E0957" w:rsidRDefault="001E0957" w:rsidP="001E0957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2459E2" w:rsidRDefault="002459E2" w:rsidP="002459E2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 Domu</w:t>
      </w:r>
    </w:p>
    <w:p w:rsidR="002459E2" w:rsidRDefault="002459E2" w:rsidP="002459E2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2D481C" w:rsidRDefault="002D481C" w:rsidP="002D481C">
      <w:pPr>
        <w:pStyle w:val="Akapitzlist"/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D239F7" w:rsidRDefault="00D239F7" w:rsidP="00D239F7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39F7" w:rsidRDefault="00D239F7" w:rsidP="00D239F7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523C" w:rsidRDefault="003E1486" w:rsidP="00A752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A7523C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Przewodniczący Komisji</w:t>
      </w:r>
      <w:r w:rsidR="00D23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D181B">
        <w:rPr>
          <w:rFonts w:ascii="Times New Roman" w:eastAsia="Times New Roman" w:hAnsi="Times New Roman" w:cs="Times New Roman"/>
          <w:sz w:val="28"/>
          <w:szCs w:val="24"/>
          <w:lang w:eastAsia="pl-PL"/>
        </w:rPr>
        <w:t>Rozwoju 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ospodarczego i Finansów Dariusz Filistyński</w:t>
      </w:r>
      <w:r w:rsidR="00A7523C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3E1486" w:rsidRDefault="003E1486" w:rsidP="003E1486">
      <w:pPr>
        <w:pStyle w:val="Tekstpodstawowy2"/>
        <w:ind w:firstLine="708"/>
        <w:jc w:val="both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I</w:t>
      </w:r>
      <w:r w:rsidR="00FD181B">
        <w:rPr>
          <w:b w:val="0"/>
          <w:bCs w:val="0"/>
          <w:u w:val="none"/>
        </w:rPr>
        <w:t>I</w:t>
      </w:r>
      <w:r>
        <w:rPr>
          <w:b w:val="0"/>
          <w:bCs w:val="0"/>
          <w:u w:val="none"/>
        </w:rPr>
        <w:t xml:space="preserve"> części posiedzenia przewodniczył Przewodniczący Komisji Infrastruktury, Gospodarki Prz</w:t>
      </w:r>
      <w:r w:rsidR="00FD181B">
        <w:rPr>
          <w:b w:val="0"/>
          <w:bCs w:val="0"/>
          <w:u w:val="none"/>
        </w:rPr>
        <w:t>estrzennej i Budownictwa Jarosław Kowalski</w:t>
      </w:r>
      <w:r>
        <w:rPr>
          <w:b w:val="0"/>
          <w:bCs w:val="0"/>
          <w:u w:val="none"/>
        </w:rPr>
        <w:t>.</w:t>
      </w:r>
    </w:p>
    <w:p w:rsidR="00A7523C" w:rsidRDefault="00A7523C" w:rsidP="00A752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7523C" w:rsidRDefault="00A7523C" w:rsidP="00A752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523C" w:rsidRDefault="00AE0AAB" w:rsidP="00A7523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</w:t>
      </w:r>
      <w:r w:rsidR="00A7523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AE0AAB" w:rsidRPr="00AE0AAB" w:rsidRDefault="00AE0AAB" w:rsidP="00AE0A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2.  Sprawozdanie z realizacji budżetu miasta za 2011 r.:</w:t>
      </w:r>
    </w:p>
    <w:p w:rsidR="00AE0AAB" w:rsidRPr="00AE0AAB" w:rsidRDefault="00AE0AAB" w:rsidP="00AE0AAB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zatwierdzenia sprawozdania finansowego wraz ze sprawozdaniem z wykonania budżetu za 2011 r.</w:t>
      </w:r>
    </w:p>
    <w:p w:rsidR="00AE0AAB" w:rsidRPr="00AE0AAB" w:rsidRDefault="00AE0AAB" w:rsidP="00AE0AAB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udzielenia Prezydentowi Miasta Bolesławiec absolutorium z tytułu wykonania budżetu za 2011 r.</w:t>
      </w:r>
    </w:p>
    <w:p w:rsidR="00AE0AAB" w:rsidRPr="00AE0AAB" w:rsidRDefault="00AE0AAB" w:rsidP="00AE0A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AE0AAB" w:rsidRPr="00AE0AAB" w:rsidRDefault="00AE0AAB" w:rsidP="00AE0AAB">
      <w:pPr>
        <w:numPr>
          <w:ilvl w:val="1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w sprawie nadania statutu Miejskiem</w:t>
      </w:r>
      <w:r>
        <w:rPr>
          <w:rFonts w:ascii="Times New Roman" w:eastAsia="Calibri" w:hAnsi="Times New Roman" w:cs="Times New Roman"/>
          <w:sz w:val="28"/>
          <w:szCs w:val="28"/>
        </w:rPr>
        <w:t>u Ośrodkowi Pomocy Społecznej w </w:t>
      </w:r>
      <w:r w:rsidRPr="00AE0AAB">
        <w:rPr>
          <w:rFonts w:ascii="Times New Roman" w:eastAsia="Calibri" w:hAnsi="Times New Roman" w:cs="Times New Roman"/>
          <w:sz w:val="28"/>
          <w:szCs w:val="28"/>
        </w:rPr>
        <w:t>Bolesławcu,</w:t>
      </w:r>
    </w:p>
    <w:p w:rsidR="00AE0AAB" w:rsidRPr="00AE0AAB" w:rsidRDefault="00AE0AAB" w:rsidP="00AE0AAB">
      <w:pPr>
        <w:numPr>
          <w:ilvl w:val="1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w sprawie realizacji celu publicznego polegającego na udostępnieniu mieszkańcom Miasta Bolesławiec bezpłatnego dostępu do Internetu za pomocą </w:t>
      </w:r>
      <w:proofErr w:type="spellStart"/>
      <w:r w:rsidRPr="00AE0AAB">
        <w:rPr>
          <w:rFonts w:ascii="Times New Roman" w:eastAsia="Calibri" w:hAnsi="Times New Roman" w:cs="Times New Roman"/>
          <w:sz w:val="28"/>
          <w:szCs w:val="28"/>
        </w:rPr>
        <w:t>Hotspotów</w:t>
      </w:r>
      <w:proofErr w:type="spellEnd"/>
      <w:r w:rsidRPr="00AE0AA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E0AAB" w:rsidRPr="00AE0AAB" w:rsidRDefault="00AE0AAB" w:rsidP="00AE0AAB">
      <w:pPr>
        <w:numPr>
          <w:ilvl w:val="1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AE0AAB" w:rsidRPr="00AE0AAB" w:rsidRDefault="00AE0AAB" w:rsidP="00AE0AAB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AAB">
        <w:rPr>
          <w:rFonts w:ascii="Times New Roman" w:eastAsia="Calibri" w:hAnsi="Times New Roman" w:cs="Times New Roman"/>
          <w:sz w:val="28"/>
          <w:szCs w:val="28"/>
        </w:rPr>
        <w:t xml:space="preserve"> w sprawie zmian w budżecie miasta na 2012 r.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E0A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AE0A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AE0A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AE0AAB" w:rsidRPr="00AE0AAB" w:rsidRDefault="00AE0AAB" w:rsidP="00AE0AA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Pr="004A272F" w:rsidRDefault="00AE0AAB" w:rsidP="00832665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AAB">
        <w:rPr>
          <w:rFonts w:ascii="Times New Roman" w:eastAsia="Times New Roman" w:hAnsi="Times New Roman" w:cs="Times New Roman"/>
          <w:sz w:val="28"/>
          <w:szCs w:val="28"/>
          <w:lang w:eastAsia="pl-PL"/>
        </w:rPr>
        <w:t>Raport z realizacji w latach 2010-2011 „Programu Ochrony Środowiska dla miasta Bolesławiec w latach 2010-2013 z uwzględnieniem lat 2014-2017”.</w:t>
      </w:r>
    </w:p>
    <w:p w:rsidR="00AE0AAB" w:rsidRPr="002B3DB9" w:rsidRDefault="00AE0AAB" w:rsidP="00AE0A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E0AAB" w:rsidRPr="00832665" w:rsidRDefault="00832665" w:rsidP="008326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83266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AE0AAB" w:rsidRPr="002B3DB9" w:rsidRDefault="00AE0AAB" w:rsidP="00AE0A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32665" w:rsidRDefault="002B72EE" w:rsidP="0083266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 Sprawozdanie z realizacji budżetu miasta za 2011 r.:</w:t>
      </w:r>
    </w:p>
    <w:p w:rsidR="00DB1772" w:rsidRDefault="00DB1772" w:rsidP="0083266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1772" w:rsidRPr="00DB1772" w:rsidRDefault="00DB1772" w:rsidP="00DB17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139/2012 z dnia 29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Stanowi ono załącznik do materiałów na X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X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V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sesję Rady Miasta.</w:t>
      </w:r>
    </w:p>
    <w:p w:rsidR="00DB1772" w:rsidRPr="00DB1772" w:rsidRDefault="00DB1772" w:rsidP="00DB17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zreferowała Skarbnik Miasta Mirosława Mitek.</w:t>
      </w:r>
    </w:p>
    <w:p w:rsidR="003E1486" w:rsidRDefault="003E1486" w:rsidP="0083266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1486" w:rsidRPr="002B72EE" w:rsidRDefault="003E1486" w:rsidP="0083266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Default="002B72EE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Zaopiniowanie projektu uchwały w sprawie zatwierdzenia sprawozdania finansowego wraz ze sprawozdaniem z wykonania budżetu za 2011 r.</w:t>
      </w:r>
    </w:p>
    <w:p w:rsidR="00DB1772" w:rsidRDefault="00DB1772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1772" w:rsidRDefault="00DB1772" w:rsidP="00DB177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Projekt uchwały członkowie Komisji otrzymali z odpowiednim wyprzedzeniem.</w:t>
      </w:r>
    </w:p>
    <w:p w:rsidR="00DB1772" w:rsidRDefault="00DB1772" w:rsidP="00DB177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1772" w:rsidRDefault="00DB1772" w:rsidP="00DB1772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A7969" w:rsidRDefault="009A7969" w:rsidP="00DB1772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A7969" w:rsidRPr="009A7969" w:rsidRDefault="009A7969" w:rsidP="009A79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1772" w:rsidRPr="009A7969" w:rsidRDefault="009A7969" w:rsidP="009A796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9A7969" w:rsidRPr="009A7969" w:rsidRDefault="009A7969" w:rsidP="009A796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DB1772" w:rsidRPr="00DB1772" w:rsidRDefault="00DB1772" w:rsidP="00DB177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1486" w:rsidRPr="00DB1772" w:rsidRDefault="003E1486" w:rsidP="00DB1772">
      <w:pPr>
        <w:spacing w:after="0" w:line="240" w:lineRule="auto"/>
        <w:ind w:left="1134" w:hanging="1134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32665" w:rsidRDefault="002B72EE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Ads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2.2.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Zaopiniowanie projektu uchwały w sprawie udzielenia Prezydentowi Miasta Bolesławiec absolutorium z tytułu wykonania budżetu za 2011 r.</w:t>
      </w:r>
    </w:p>
    <w:p w:rsidR="009A7969" w:rsidRDefault="009A7969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7969" w:rsidRDefault="009A7969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A7969" w:rsidRDefault="009A7969" w:rsidP="009A796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7969" w:rsidRDefault="009A7969" w:rsidP="009A7969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3068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A7969" w:rsidRDefault="009A7969" w:rsidP="009A7969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A7969" w:rsidRPr="009A7969" w:rsidRDefault="009A7969" w:rsidP="009A79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A7969" w:rsidRPr="009A7969" w:rsidRDefault="009A7969" w:rsidP="009A796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1B270A" w:rsidRPr="009A7969" w:rsidRDefault="001B270A" w:rsidP="001B270A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A7969" w:rsidRDefault="009A7969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7969" w:rsidRDefault="009A7969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7969" w:rsidRDefault="009A7969" w:rsidP="002B72EE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7969" w:rsidRPr="002B72EE" w:rsidRDefault="009A7969" w:rsidP="001E09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2665" w:rsidRPr="002B72EE" w:rsidRDefault="002B72EE" w:rsidP="008326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832665" w:rsidRDefault="002B72EE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nadania statutu Miejskiemu Ośrodkowi Pomocy Społecznej w Bolesławcu,</w:t>
      </w:r>
    </w:p>
    <w:p w:rsidR="00630683" w:rsidRDefault="00630683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0683" w:rsidRDefault="00630683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30683" w:rsidRDefault="00630683" w:rsidP="0063068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30683" w:rsidRDefault="00630683" w:rsidP="006306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30683" w:rsidRDefault="00630683" w:rsidP="006306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30683" w:rsidRPr="009A7969" w:rsidRDefault="00630683" w:rsidP="00630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wniosek </w:t>
      </w:r>
      <w:r w:rsidRPr="004A27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Przewodniczącego Komisji </w:t>
      </w:r>
      <w:proofErr w:type="spellStart"/>
      <w:r w:rsidRPr="004A27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A27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Jarosława Kowalskiego</w:t>
      </w:r>
      <w:r w:rsidR="004A27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 niereferowanie przedmiotowego projektu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30683" w:rsidRPr="009A7969" w:rsidRDefault="00630683" w:rsidP="006306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30683" w:rsidRPr="009A7969" w:rsidRDefault="00630683" w:rsidP="006306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30683" w:rsidRDefault="00630683" w:rsidP="0063068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30683" w:rsidRDefault="00630683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0683" w:rsidRPr="009A7969" w:rsidRDefault="00630683" w:rsidP="00630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30683" w:rsidRPr="009A7969" w:rsidRDefault="00630683" w:rsidP="006306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92B8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892B8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30683" w:rsidRPr="009A7969" w:rsidRDefault="00630683" w:rsidP="006306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30683" w:rsidRDefault="00630683" w:rsidP="00630683">
      <w:pPr>
        <w:spacing w:after="0"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0683" w:rsidRDefault="00630683" w:rsidP="000A7F48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30683" w:rsidRPr="002B72EE" w:rsidRDefault="00630683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2665" w:rsidRDefault="002B72EE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realizacji celu publicznego polegającego na udostępnieniu mieszkańcom Miasta Bolesławiec bezpłatnego dostępu do Internetu za pomocą </w:t>
      </w:r>
      <w:proofErr w:type="spellStart"/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Hotspotów</w:t>
      </w:r>
      <w:proofErr w:type="spellEnd"/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0A7F48" w:rsidRDefault="000A7F48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7F48" w:rsidRDefault="000A7F48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A7F48" w:rsidRDefault="000A7F48" w:rsidP="000A7F4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A7F48" w:rsidRDefault="000A7F48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A7F48" w:rsidRDefault="000A7F48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A7F48" w:rsidRPr="009A7969" w:rsidRDefault="000A7F48" w:rsidP="000A7F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wniosek Wiceprzewodniczącej Rady Miasta Janiny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niereferowanie przedmiotowego projektu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A7F48" w:rsidRPr="009A7969" w:rsidRDefault="000A7F48" w:rsidP="000A7F4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A7F48" w:rsidRPr="009A7969" w:rsidRDefault="000A7F48" w:rsidP="000A7F4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A7F48" w:rsidRDefault="000A7F48" w:rsidP="000A7F4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A7F48" w:rsidRDefault="000A7F48" w:rsidP="000A7F48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7F48" w:rsidRPr="009A7969" w:rsidRDefault="000A7F48" w:rsidP="000A7F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A7F48" w:rsidRPr="009A7969" w:rsidRDefault="000A7F48" w:rsidP="000A7F4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343CE" w:rsidRDefault="000A7F48" w:rsidP="00F7658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E0957" w:rsidRPr="00F76588" w:rsidRDefault="001E0957" w:rsidP="00F7658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32665" w:rsidRDefault="002B72EE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3.3.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0A7F48" w:rsidRDefault="000A7F48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7F48" w:rsidRDefault="000A7F48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A7F48" w:rsidRDefault="000A7F48" w:rsidP="000A7F4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A7F48" w:rsidRDefault="000A7F48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A7F48" w:rsidRDefault="003E0C4C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5a)</w:t>
      </w:r>
    </w:p>
    <w:p w:rsidR="003E0C4C" w:rsidRDefault="003E0C4C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A7F48" w:rsidRDefault="000A7F48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</w:t>
      </w:r>
      <w:r w:rsidR="009343CE">
        <w:rPr>
          <w:rFonts w:ascii="Times New Roman" w:eastAsia="Calibri" w:hAnsi="Times New Roman" w:cs="Times New Roman"/>
          <w:sz w:val="28"/>
          <w:szCs w:val="28"/>
        </w:rPr>
        <w:t xml:space="preserve"> wraz z autopoprawką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zreferował Z-ca Naczelnika Wydziału Finansowo-Budżetowego Adrian Kaczmarek</w:t>
      </w:r>
      <w:r w:rsidR="009343C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72F15" w:rsidRDefault="00F72F15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2F15" w:rsidRDefault="00F72F15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Jarosław Kowalski poprosił o rozwinięcie sformułowania, które zostało ujęte w uzasadnieniu, tj. prace dodatkowe niezbędne do kontynuacji realizacji inwestycji pn. „Rozwój transgranicznej turystyki rowerowej na pograniczu polsko-niemieckim”. Zapytał, co obejmują prace dodatkowe.</w:t>
      </w:r>
    </w:p>
    <w:p w:rsidR="00F72F15" w:rsidRDefault="00F72F15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2F15" w:rsidRPr="000A7F48" w:rsidRDefault="00F72F15" w:rsidP="000A7F4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Skarbnik Miasta Miro</w:t>
      </w:r>
      <w:r w:rsidR="001E0957">
        <w:rPr>
          <w:rFonts w:ascii="Times New Roman" w:eastAsia="Calibri" w:hAnsi="Times New Roman" w:cs="Times New Roman"/>
          <w:sz w:val="28"/>
          <w:szCs w:val="28"/>
        </w:rPr>
        <w:t>sława Mitek poinformowała,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kwota 250.000 zł ma </w:t>
      </w:r>
      <w:r w:rsidR="00D96173">
        <w:rPr>
          <w:rFonts w:ascii="Times New Roman" w:eastAsia="Calibri" w:hAnsi="Times New Roman" w:cs="Times New Roman"/>
          <w:sz w:val="28"/>
          <w:szCs w:val="28"/>
        </w:rPr>
        <w:t>być przeznaczona na takie roboty</w:t>
      </w:r>
      <w:r w:rsidR="001E0957">
        <w:rPr>
          <w:rFonts w:ascii="Times New Roman" w:eastAsia="Calibri" w:hAnsi="Times New Roman" w:cs="Times New Roman"/>
          <w:sz w:val="28"/>
          <w:szCs w:val="28"/>
        </w:rPr>
        <w:t>,</w:t>
      </w:r>
      <w:r w:rsidR="00D96173">
        <w:rPr>
          <w:rFonts w:ascii="Times New Roman" w:eastAsia="Calibri" w:hAnsi="Times New Roman" w:cs="Times New Roman"/>
          <w:sz w:val="28"/>
          <w:szCs w:val="28"/>
        </w:rPr>
        <w:t xml:space="preserve"> jak likwidacja kolizji elektrycznej, wymiana gruntów, wykonanie łącznika chodnika do przejścia dla pieszych, wykonanie ciągu pieszo-rowerowego w obrębie ronda  </w:t>
      </w:r>
      <w:r w:rsidR="005B26AD">
        <w:rPr>
          <w:rFonts w:ascii="Times New Roman" w:eastAsia="Calibri" w:hAnsi="Times New Roman" w:cs="Times New Roman"/>
          <w:sz w:val="28"/>
          <w:szCs w:val="28"/>
        </w:rPr>
        <w:t xml:space="preserve"> przy a</w:t>
      </w:r>
      <w:r w:rsidR="00D96173">
        <w:rPr>
          <w:rFonts w:ascii="Times New Roman" w:eastAsia="Calibri" w:hAnsi="Times New Roman" w:cs="Times New Roman"/>
          <w:sz w:val="28"/>
          <w:szCs w:val="28"/>
        </w:rPr>
        <w:t>l. Tysiąclecia</w:t>
      </w:r>
    </w:p>
    <w:p w:rsidR="000A7F48" w:rsidRDefault="000A7F48" w:rsidP="000A7F4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60A84" w:rsidRPr="009A7969" w:rsidRDefault="00A60A84" w:rsidP="00A60A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3E0C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A60A84" w:rsidRPr="009A7969" w:rsidRDefault="00A60A84" w:rsidP="00A60A8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60A84" w:rsidRPr="009A7969" w:rsidRDefault="00A60A84" w:rsidP="00A60A8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A7F48" w:rsidRDefault="000A7F48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60A84" w:rsidRDefault="00A60A84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7F48" w:rsidRPr="002B72EE" w:rsidRDefault="000A7F48" w:rsidP="002B72EE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2665" w:rsidRDefault="002B72EE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="00832665" w:rsidRPr="002B72E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2012 r.</w:t>
      </w:r>
    </w:p>
    <w:p w:rsidR="00124BC6" w:rsidRDefault="00124BC6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24BC6" w:rsidRDefault="00124BC6" w:rsidP="00124BC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24BC6" w:rsidRDefault="00124BC6" w:rsidP="00124BC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4BC6" w:rsidRDefault="00124BC6" w:rsidP="00124BC6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DB177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24BC6" w:rsidRDefault="00124BC6" w:rsidP="00124BC6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24BC6" w:rsidRDefault="00124BC6" w:rsidP="00124BC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Projekt uchwały zreferowała Skarbnik Miasta Mirosława Mitek.</w:t>
      </w:r>
    </w:p>
    <w:p w:rsidR="00024245" w:rsidRDefault="00024245" w:rsidP="00124BC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245" w:rsidRDefault="00024245" w:rsidP="002667D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Jarosław Kowalski odniósł się do kwestii przedstawionej przez Skarbnika Miasta, a mianowicie  zwiększenia o 50.000 zł  wydatków na budowę sygnalizacji świetlnej na skrzyżowaniu ulic: Łokietka-Garncarskiej - Gdańskiej - Kubika. Zapytał o termin wykonania zadania.</w:t>
      </w:r>
    </w:p>
    <w:p w:rsidR="00024245" w:rsidRDefault="00024245" w:rsidP="00124BC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245" w:rsidRPr="002667DE" w:rsidRDefault="002667DE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</w:t>
      </w:r>
      <w:r w:rsidR="00FE424F">
        <w:rPr>
          <w:rFonts w:ascii="Times New Roman" w:eastAsia="Calibri" w:hAnsi="Times New Roman" w:cs="Times New Roman"/>
          <w:sz w:val="28"/>
          <w:szCs w:val="28"/>
        </w:rPr>
        <w:t xml:space="preserve"> Wydziału K</w:t>
      </w:r>
      <w:r w:rsidR="00024245">
        <w:rPr>
          <w:rFonts w:ascii="Times New Roman" w:eastAsia="Calibri" w:hAnsi="Times New Roman" w:cs="Times New Roman"/>
          <w:sz w:val="28"/>
          <w:szCs w:val="28"/>
        </w:rPr>
        <w:t xml:space="preserve">omunalnego </w:t>
      </w:r>
      <w:r w:rsidR="00FE424F">
        <w:rPr>
          <w:rFonts w:ascii="Times New Roman" w:eastAsia="Calibri" w:hAnsi="Times New Roman" w:cs="Times New Roman"/>
          <w:sz w:val="28"/>
          <w:szCs w:val="28"/>
        </w:rPr>
        <w:t xml:space="preserve">Grażyna Strzyżewska poinformowała, że </w:t>
      </w:r>
      <w:r>
        <w:rPr>
          <w:rFonts w:ascii="Times New Roman" w:eastAsia="Calibri" w:hAnsi="Times New Roman" w:cs="Times New Roman"/>
          <w:sz w:val="28"/>
          <w:szCs w:val="28"/>
        </w:rPr>
        <w:t xml:space="preserve">zadanie ma być wykonane </w:t>
      </w:r>
      <w:r w:rsidR="00FE424F">
        <w:rPr>
          <w:rFonts w:ascii="Times New Roman" w:eastAsia="Calibri" w:hAnsi="Times New Roman" w:cs="Times New Roman"/>
          <w:sz w:val="28"/>
          <w:szCs w:val="28"/>
        </w:rPr>
        <w:t xml:space="preserve">do 15 października </w:t>
      </w:r>
      <w:r w:rsidRPr="002667DE">
        <w:rPr>
          <w:rFonts w:ascii="Times New Roman" w:eastAsia="Calibri" w:hAnsi="Times New Roman" w:cs="Times New Roman"/>
          <w:sz w:val="28"/>
          <w:szCs w:val="28"/>
        </w:rPr>
        <w:t>br.</w:t>
      </w:r>
    </w:p>
    <w:p w:rsidR="00FE424F" w:rsidRDefault="00FE424F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E424F" w:rsidRDefault="00FE424F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Kolejne pytanie Przewodniczącego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Jarosława Kowalskiego dotyczyło budowy kompleksu boisk przy SP Nr 3 i na Osiedlu Kwiatowym</w:t>
      </w:r>
      <w:r w:rsidR="007450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5094" w:rsidRDefault="0074509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5094" w:rsidRDefault="0074509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ZI Andrzej Kuriata poinformował, że w tym roku wprowadzane jest do budżetu nowe zadanie. W tym roku mają być </w:t>
      </w:r>
      <w:r w:rsidR="002667DE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>
        <w:rPr>
          <w:rFonts w:ascii="Times New Roman" w:eastAsia="Calibri" w:hAnsi="Times New Roman" w:cs="Times New Roman"/>
          <w:sz w:val="28"/>
          <w:szCs w:val="28"/>
        </w:rPr>
        <w:t>opracowane dokumentacje projektowe</w:t>
      </w:r>
      <w:r w:rsidR="000B6A12">
        <w:rPr>
          <w:rFonts w:ascii="Times New Roman" w:eastAsia="Calibri" w:hAnsi="Times New Roman" w:cs="Times New Roman"/>
          <w:sz w:val="28"/>
          <w:szCs w:val="28"/>
        </w:rPr>
        <w:t xml:space="preserve"> zarówno dla boisk na Osiedlu Kwiatowym</w:t>
      </w:r>
      <w:r w:rsidR="002667DE">
        <w:rPr>
          <w:rFonts w:ascii="Times New Roman" w:eastAsia="Calibri" w:hAnsi="Times New Roman" w:cs="Times New Roman"/>
          <w:sz w:val="28"/>
          <w:szCs w:val="28"/>
        </w:rPr>
        <w:t>, jak i przy szkole podstawowej</w:t>
      </w:r>
      <w:r w:rsidR="00073706">
        <w:rPr>
          <w:rFonts w:ascii="Times New Roman" w:eastAsia="Calibri" w:hAnsi="Times New Roman" w:cs="Times New Roman"/>
          <w:sz w:val="28"/>
          <w:szCs w:val="28"/>
        </w:rPr>
        <w:t>,</w:t>
      </w:r>
      <w:r w:rsidR="000B6A12">
        <w:rPr>
          <w:rFonts w:ascii="Times New Roman" w:eastAsia="Calibri" w:hAnsi="Times New Roman" w:cs="Times New Roman"/>
          <w:sz w:val="28"/>
          <w:szCs w:val="28"/>
        </w:rPr>
        <w:t xml:space="preserve"> tak żeby można było</w:t>
      </w:r>
      <w:r w:rsidR="009E11C9">
        <w:rPr>
          <w:rFonts w:ascii="Times New Roman" w:eastAsia="Calibri" w:hAnsi="Times New Roman" w:cs="Times New Roman"/>
          <w:sz w:val="28"/>
          <w:szCs w:val="28"/>
        </w:rPr>
        <w:t xml:space="preserve"> zrealizować to zadanie.</w:t>
      </w:r>
    </w:p>
    <w:p w:rsidR="009E11C9" w:rsidRDefault="009E11C9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11C9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Jarosław Kowalski zapytał, gdzie będzie lokalizacja boiska na Osiedlu Kwiatowym.</w:t>
      </w:r>
    </w:p>
    <w:p w:rsidR="008E16F4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6F4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ZI Andrzej Kuriata poinformował, że będzie ono w tym miejscu, gdzie obecnie jest urządzone małe boisko. </w:t>
      </w:r>
    </w:p>
    <w:p w:rsidR="008E16F4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6F4" w:rsidRDefault="008E16F4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zapytała</w:t>
      </w:r>
      <w:r w:rsidR="00231F9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1F95">
        <w:rPr>
          <w:rFonts w:ascii="Times New Roman" w:eastAsia="Calibri" w:hAnsi="Times New Roman" w:cs="Times New Roman"/>
          <w:sz w:val="28"/>
          <w:szCs w:val="28"/>
        </w:rPr>
        <w:t>z czego wynika przeniesienie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środków z </w:t>
      </w:r>
      <w:r w:rsidR="00231F95">
        <w:rPr>
          <w:rFonts w:ascii="Times New Roman" w:eastAsia="Calibri" w:hAnsi="Times New Roman" w:cs="Times New Roman"/>
          <w:sz w:val="28"/>
          <w:szCs w:val="28"/>
        </w:rPr>
        <w:t>zadania dotyczącego budowy ul. 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na zadanie dotyczące ścieżek rowerowych. Zapytała, czy nie przewidywano, że ścieżki rowerowe będą </w:t>
      </w:r>
      <w:r w:rsidR="00231F95">
        <w:rPr>
          <w:rFonts w:ascii="Times New Roman" w:eastAsia="Calibri" w:hAnsi="Times New Roman" w:cs="Times New Roman"/>
          <w:sz w:val="28"/>
          <w:szCs w:val="28"/>
        </w:rPr>
        <w:t xml:space="preserve">kosztować </w:t>
      </w:r>
      <w:r>
        <w:rPr>
          <w:rFonts w:ascii="Times New Roman" w:eastAsia="Calibri" w:hAnsi="Times New Roman" w:cs="Times New Roman"/>
          <w:sz w:val="28"/>
          <w:szCs w:val="28"/>
        </w:rPr>
        <w:t>więcej</w:t>
      </w:r>
      <w:r w:rsidR="00AB63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B63DE" w:rsidRDefault="00AB63DE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63DE" w:rsidRDefault="00AB63DE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ZI Andrzej Kuriata poinformował, że dokumentacja na ścieżki rowerowe została opracowana w 2007 r. W międzyczasie zmieniło się  w trasie ścieżek rowerowych część stosunków prawnych dotyczących działek</w:t>
      </w:r>
      <w:r w:rsidR="00231F9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przez które ścieżki rowerowe przebiegają. Ponadto wystąpiły dwie kolizje z kablem energetycznym</w:t>
      </w:r>
      <w:r w:rsidR="00231F95">
        <w:rPr>
          <w:rFonts w:ascii="Times New Roman" w:eastAsia="Calibri" w:hAnsi="Times New Roman" w:cs="Times New Roman"/>
          <w:sz w:val="28"/>
          <w:szCs w:val="28"/>
        </w:rPr>
        <w:t>,</w:t>
      </w:r>
      <w:r w:rsidR="00184EC2">
        <w:rPr>
          <w:rFonts w:ascii="Times New Roman" w:eastAsia="Calibri" w:hAnsi="Times New Roman" w:cs="Times New Roman"/>
          <w:sz w:val="28"/>
          <w:szCs w:val="28"/>
        </w:rPr>
        <w:t xml:space="preserve"> który nie jest inwentaryzowany. </w:t>
      </w:r>
      <w:r w:rsidR="00231F95">
        <w:rPr>
          <w:rFonts w:ascii="Times New Roman" w:eastAsia="Calibri" w:hAnsi="Times New Roman" w:cs="Times New Roman"/>
          <w:sz w:val="28"/>
          <w:szCs w:val="28"/>
        </w:rPr>
        <w:t>Poinformował, że w takim przypadku p</w:t>
      </w:r>
      <w:r w:rsidR="00184EC2">
        <w:rPr>
          <w:rFonts w:ascii="Times New Roman" w:eastAsia="Calibri" w:hAnsi="Times New Roman" w:cs="Times New Roman"/>
          <w:sz w:val="28"/>
          <w:szCs w:val="28"/>
        </w:rPr>
        <w:t>rawo nakazuje likwidację kolizji przez inwestora</w:t>
      </w:r>
      <w:r w:rsidR="00CD1F2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31F95">
        <w:rPr>
          <w:rFonts w:ascii="Times New Roman" w:eastAsia="Calibri" w:hAnsi="Times New Roman" w:cs="Times New Roman"/>
          <w:sz w:val="28"/>
          <w:szCs w:val="28"/>
        </w:rPr>
        <w:t>Ponadto o</w:t>
      </w:r>
      <w:r w:rsidR="00CD1F2B">
        <w:rPr>
          <w:rFonts w:ascii="Times New Roman" w:eastAsia="Calibri" w:hAnsi="Times New Roman" w:cs="Times New Roman"/>
          <w:sz w:val="28"/>
          <w:szCs w:val="28"/>
        </w:rPr>
        <w:t xml:space="preserve">kazało się, że w dwóch miejscach grunt w trasie ścieżki rowerowej nie ma żadnej nośności i na głębokości 30 cm pod warstwą konstrukcyjną ścieżki rowerowej trzeba było te grunty wymieniać. </w:t>
      </w:r>
      <w:r w:rsidR="00231F95">
        <w:rPr>
          <w:rFonts w:ascii="Times New Roman" w:eastAsia="Calibri" w:hAnsi="Times New Roman" w:cs="Times New Roman"/>
          <w:sz w:val="28"/>
          <w:szCs w:val="28"/>
        </w:rPr>
        <w:t>Naczelnik wyjaśnił, że s</w:t>
      </w:r>
      <w:r w:rsidR="00CD1F2B">
        <w:rPr>
          <w:rFonts w:ascii="Times New Roman" w:eastAsia="Calibri" w:hAnsi="Times New Roman" w:cs="Times New Roman"/>
          <w:sz w:val="28"/>
          <w:szCs w:val="28"/>
        </w:rPr>
        <w:t>tąd</w:t>
      </w:r>
      <w:r w:rsidR="00231F95">
        <w:rPr>
          <w:rFonts w:ascii="Times New Roman" w:eastAsia="Calibri" w:hAnsi="Times New Roman" w:cs="Times New Roman"/>
          <w:sz w:val="28"/>
          <w:szCs w:val="28"/>
        </w:rPr>
        <w:t xml:space="preserve"> potrzebna jest</w:t>
      </w:r>
      <w:r w:rsidR="00CD1F2B">
        <w:rPr>
          <w:rFonts w:ascii="Times New Roman" w:eastAsia="Calibri" w:hAnsi="Times New Roman" w:cs="Times New Roman"/>
          <w:sz w:val="28"/>
          <w:szCs w:val="28"/>
        </w:rPr>
        <w:t xml:space="preserve"> kwota 250.000 zł, żeby można było zadanie</w:t>
      </w:r>
      <w:r w:rsidR="00231F95">
        <w:rPr>
          <w:rFonts w:ascii="Times New Roman" w:eastAsia="Calibri" w:hAnsi="Times New Roman" w:cs="Times New Roman"/>
          <w:sz w:val="28"/>
          <w:szCs w:val="28"/>
        </w:rPr>
        <w:t xml:space="preserve"> to</w:t>
      </w:r>
      <w:r w:rsidR="00CD1F2B">
        <w:rPr>
          <w:rFonts w:ascii="Times New Roman" w:eastAsia="Calibri" w:hAnsi="Times New Roman" w:cs="Times New Roman"/>
          <w:sz w:val="28"/>
          <w:szCs w:val="28"/>
        </w:rPr>
        <w:t xml:space="preserve"> skończyć.</w:t>
      </w:r>
    </w:p>
    <w:p w:rsidR="007C781B" w:rsidRDefault="007C781B" w:rsidP="00FD20A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AF" w:rsidRDefault="007C781B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</w:t>
      </w:r>
      <w:r w:rsidR="00434628">
        <w:rPr>
          <w:rFonts w:ascii="Times New Roman" w:eastAsia="Calibri" w:hAnsi="Times New Roman" w:cs="Times New Roman"/>
          <w:sz w:val="28"/>
          <w:szCs w:val="28"/>
        </w:rPr>
        <w:t>ak-Babijczuk</w:t>
      </w:r>
      <w:proofErr w:type="spellEnd"/>
      <w:r w:rsidR="00434628">
        <w:rPr>
          <w:rFonts w:ascii="Times New Roman" w:eastAsia="Calibri" w:hAnsi="Times New Roman" w:cs="Times New Roman"/>
          <w:sz w:val="28"/>
          <w:szCs w:val="28"/>
        </w:rPr>
        <w:t xml:space="preserve"> zwróciła uwagę, że</w:t>
      </w:r>
      <w:r w:rsidR="003F12FE">
        <w:rPr>
          <w:rFonts w:ascii="Times New Roman" w:eastAsia="Calibri" w:hAnsi="Times New Roman" w:cs="Times New Roman"/>
          <w:sz w:val="28"/>
          <w:szCs w:val="28"/>
        </w:rPr>
        <w:t xml:space="preserve"> projektanci  powinni  posiadać informację o lokalizacji kabla energetycznego. </w:t>
      </w:r>
    </w:p>
    <w:p w:rsidR="003F12FE" w:rsidRDefault="003F12FE" w:rsidP="00FE424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55E4" w:rsidRPr="00124BC6" w:rsidRDefault="00FD20AF" w:rsidP="003F12F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ZI Andrzej Kuriata poinformował, że na mapie do celów projektowych ten kabel ma inną lokalizację niż jest w rzeczywistości. </w:t>
      </w:r>
      <w:r w:rsidR="003F12FE">
        <w:rPr>
          <w:rFonts w:ascii="Times New Roman" w:eastAsia="Calibri" w:hAnsi="Times New Roman" w:cs="Times New Roman"/>
          <w:sz w:val="28"/>
          <w:szCs w:val="28"/>
        </w:rPr>
        <w:lastRenderedPageBreak/>
        <w:t>Dodał, że t</w:t>
      </w:r>
      <w:r>
        <w:rPr>
          <w:rFonts w:ascii="Times New Roman" w:eastAsia="Calibri" w:hAnsi="Times New Roman" w:cs="Times New Roman"/>
          <w:sz w:val="28"/>
          <w:szCs w:val="28"/>
        </w:rPr>
        <w:t xml:space="preserve">o </w:t>
      </w:r>
      <w:r w:rsidR="003F12FE">
        <w:rPr>
          <w:rFonts w:ascii="Times New Roman" w:eastAsia="Calibri" w:hAnsi="Times New Roman" w:cs="Times New Roman"/>
          <w:sz w:val="28"/>
          <w:szCs w:val="28"/>
        </w:rPr>
        <w:t>samo jest ze słupami przy</w:t>
      </w:r>
      <w:r>
        <w:rPr>
          <w:rFonts w:ascii="Times New Roman" w:eastAsia="Calibri" w:hAnsi="Times New Roman" w:cs="Times New Roman"/>
          <w:sz w:val="28"/>
          <w:szCs w:val="28"/>
        </w:rPr>
        <w:t xml:space="preserve"> ul. Gdańskiej i stąd konieczność zwiększenia wartości zadania.</w:t>
      </w:r>
    </w:p>
    <w:p w:rsidR="00A155E4" w:rsidRDefault="00A155E4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poprosił o wyjaśnienia dotyczące zmniejszenia planu wydatków o 25.000 zł na zadaniu „Budowa drogi ul.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(boczna).</w:t>
      </w:r>
    </w:p>
    <w:p w:rsidR="00A81B0A" w:rsidRDefault="00A81B0A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81B0A" w:rsidRDefault="00A81B0A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Naczelniczka Wydziału Komunalnego Grażyna Strzyżewska poinformowała, że jest to pierwsza ulica boczna ul.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od strony ul. II Armii Wojska Polskiego. 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Dodała, że zadanie to jest </w:t>
      </w:r>
      <w:r>
        <w:rPr>
          <w:rFonts w:ascii="Times New Roman" w:eastAsia="Calibri" w:hAnsi="Times New Roman" w:cs="Times New Roman"/>
          <w:sz w:val="28"/>
          <w:szCs w:val="28"/>
        </w:rPr>
        <w:t xml:space="preserve">wpisane do budżetu i po </w:t>
      </w:r>
      <w:r w:rsidR="003F12FE">
        <w:rPr>
          <w:rFonts w:ascii="Times New Roman" w:eastAsia="Calibri" w:hAnsi="Times New Roman" w:cs="Times New Roman"/>
          <w:sz w:val="28"/>
          <w:szCs w:val="28"/>
        </w:rPr>
        <w:t xml:space="preserve">przeprowadzeniu </w:t>
      </w:r>
      <w:r>
        <w:rPr>
          <w:rFonts w:ascii="Times New Roman" w:eastAsia="Calibri" w:hAnsi="Times New Roman" w:cs="Times New Roman"/>
          <w:sz w:val="28"/>
          <w:szCs w:val="28"/>
        </w:rPr>
        <w:t xml:space="preserve">przetargu została zaoszczędzona </w:t>
      </w:r>
      <w:r w:rsidR="003F12FE">
        <w:rPr>
          <w:rFonts w:ascii="Times New Roman" w:eastAsia="Calibri" w:hAnsi="Times New Roman" w:cs="Times New Roman"/>
          <w:sz w:val="28"/>
          <w:szCs w:val="28"/>
        </w:rPr>
        <w:t xml:space="preserve">ta </w:t>
      </w:r>
      <w:r>
        <w:rPr>
          <w:rFonts w:ascii="Times New Roman" w:eastAsia="Calibri" w:hAnsi="Times New Roman" w:cs="Times New Roman"/>
          <w:sz w:val="28"/>
          <w:szCs w:val="28"/>
        </w:rPr>
        <w:t>kwota.</w:t>
      </w:r>
    </w:p>
    <w:p w:rsidR="00F05FB4" w:rsidRDefault="00F05FB4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6870" w:rsidRDefault="00F05FB4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Głos zabrał Prezydent Miasta Piotr Roman. </w:t>
      </w:r>
      <w:r w:rsidR="00A16870">
        <w:rPr>
          <w:rFonts w:ascii="Times New Roman" w:eastAsia="Calibri" w:hAnsi="Times New Roman" w:cs="Times New Roman"/>
          <w:sz w:val="28"/>
          <w:szCs w:val="28"/>
        </w:rPr>
        <w:t xml:space="preserve">Wyjaśnił, że </w:t>
      </w:r>
      <w:r>
        <w:rPr>
          <w:rFonts w:ascii="Times New Roman" w:eastAsia="Calibri" w:hAnsi="Times New Roman" w:cs="Times New Roman"/>
          <w:sz w:val="28"/>
          <w:szCs w:val="28"/>
        </w:rPr>
        <w:t>zdejmowan</w:t>
      </w:r>
      <w:r w:rsidR="00A16870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="00A16870">
        <w:rPr>
          <w:rFonts w:ascii="Times New Roman" w:eastAsia="Calibri" w:hAnsi="Times New Roman" w:cs="Times New Roman"/>
          <w:sz w:val="28"/>
          <w:szCs w:val="28"/>
        </w:rPr>
        <w:t xml:space="preserve"> środków z zadania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wynika albo z oszczędności</w:t>
      </w:r>
      <w:r w:rsidR="00C11AD4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albo z konieczności, ale żadne zadanie nie jest wykreślone. </w:t>
      </w:r>
      <w:r w:rsidR="00A16870">
        <w:rPr>
          <w:rFonts w:ascii="Times New Roman" w:eastAsia="Calibri" w:hAnsi="Times New Roman" w:cs="Times New Roman"/>
          <w:sz w:val="28"/>
          <w:szCs w:val="28"/>
        </w:rPr>
        <w:t>Dodał, że z</w:t>
      </w:r>
      <w:r w:rsidR="00885D4E">
        <w:rPr>
          <w:rFonts w:ascii="Times New Roman" w:eastAsia="Calibri" w:hAnsi="Times New Roman" w:cs="Times New Roman"/>
          <w:sz w:val="28"/>
          <w:szCs w:val="28"/>
        </w:rPr>
        <w:t>adanie zostanie zrealizowane w </w:t>
      </w:r>
      <w:r>
        <w:rPr>
          <w:rFonts w:ascii="Times New Roman" w:eastAsia="Calibri" w:hAnsi="Times New Roman" w:cs="Times New Roman"/>
          <w:sz w:val="28"/>
          <w:szCs w:val="28"/>
        </w:rPr>
        <w:t>możliwie najszybszym terminie</w:t>
      </w:r>
      <w:r w:rsidR="0079566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85D4E" w:rsidRDefault="00A16870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Prezydent, w odniesieniu</w:t>
      </w:r>
      <w:r w:rsidR="00AE7942">
        <w:rPr>
          <w:rFonts w:ascii="Times New Roman" w:eastAsia="Calibri" w:hAnsi="Times New Roman" w:cs="Times New Roman"/>
          <w:sz w:val="28"/>
          <w:szCs w:val="28"/>
        </w:rPr>
        <w:t xml:space="preserve"> do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zadania  dotyczącego budowy ul. </w:t>
      </w:r>
      <w:proofErr w:type="spellStart"/>
      <w:r w:rsidR="00F41BF3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="00F41BF3">
        <w:rPr>
          <w:rFonts w:ascii="Times New Roman" w:eastAsia="Calibri" w:hAnsi="Times New Roman" w:cs="Times New Roman"/>
          <w:sz w:val="28"/>
          <w:szCs w:val="28"/>
        </w:rPr>
        <w:t>, s</w:t>
      </w:r>
      <w:r>
        <w:rPr>
          <w:rFonts w:ascii="Times New Roman" w:eastAsia="Calibri" w:hAnsi="Times New Roman" w:cs="Times New Roman"/>
          <w:sz w:val="28"/>
          <w:szCs w:val="28"/>
        </w:rPr>
        <w:t xml:space="preserve">twierdził, że w tym przypadku </w:t>
      </w:r>
      <w:r w:rsidR="007956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wina nie leży po stronie Miasta, </w:t>
      </w:r>
      <w:r w:rsidR="0079566B">
        <w:rPr>
          <w:rFonts w:ascii="Times New Roman" w:eastAsia="Calibri" w:hAnsi="Times New Roman" w:cs="Times New Roman"/>
          <w:sz w:val="28"/>
          <w:szCs w:val="28"/>
        </w:rPr>
        <w:t>tylko po stronie wymiaru sprawiedliwości.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Podkreślił, że brak rozstrzygnięcia sądowego </w:t>
      </w:r>
      <w:r w:rsidR="009F53F3">
        <w:rPr>
          <w:rFonts w:ascii="Times New Roman" w:eastAsia="Calibri" w:hAnsi="Times New Roman" w:cs="Times New Roman"/>
          <w:sz w:val="28"/>
          <w:szCs w:val="28"/>
        </w:rPr>
        <w:t>opóźni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zakończenie inwestycji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Wyjaśnił,  że w innych przypadkach, jeśli </w:t>
      </w:r>
      <w:r w:rsidR="003764EE">
        <w:rPr>
          <w:rFonts w:ascii="Times New Roman" w:eastAsia="Calibri" w:hAnsi="Times New Roman" w:cs="Times New Roman"/>
          <w:sz w:val="28"/>
          <w:szCs w:val="28"/>
        </w:rPr>
        <w:t>w wyniku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przetargu </w:t>
      </w:r>
      <w:r w:rsidR="003764EE">
        <w:rPr>
          <w:rFonts w:ascii="Times New Roman" w:eastAsia="Calibri" w:hAnsi="Times New Roman" w:cs="Times New Roman"/>
          <w:sz w:val="28"/>
          <w:szCs w:val="28"/>
        </w:rPr>
        <w:t>uzyskuje się niższą kwotę,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postępuje się podobnie. Zdaniem Prezydenta </w:t>
      </w:r>
      <w:r w:rsidR="009F53F3">
        <w:rPr>
          <w:rFonts w:ascii="Times New Roman" w:eastAsia="Calibri" w:hAnsi="Times New Roman" w:cs="Times New Roman"/>
          <w:sz w:val="28"/>
          <w:szCs w:val="28"/>
        </w:rPr>
        <w:t>powinien to być przedmiot pochwały</w:t>
      </w:r>
      <w:r w:rsidR="00F41BF3">
        <w:rPr>
          <w:rFonts w:ascii="Times New Roman" w:eastAsia="Calibri" w:hAnsi="Times New Roman" w:cs="Times New Roman"/>
          <w:sz w:val="28"/>
          <w:szCs w:val="28"/>
        </w:rPr>
        <w:t>, a nie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zarzutu. </w:t>
      </w:r>
      <w:r w:rsidR="00F41BF3">
        <w:rPr>
          <w:rFonts w:ascii="Times New Roman" w:eastAsia="Calibri" w:hAnsi="Times New Roman" w:cs="Times New Roman"/>
          <w:sz w:val="28"/>
          <w:szCs w:val="28"/>
        </w:rPr>
        <w:t>Poinformował, że p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ieniądze </w:t>
      </w:r>
      <w:r w:rsidR="00F41BF3">
        <w:rPr>
          <w:rFonts w:ascii="Times New Roman" w:eastAsia="Calibri" w:hAnsi="Times New Roman" w:cs="Times New Roman"/>
          <w:sz w:val="28"/>
          <w:szCs w:val="28"/>
        </w:rPr>
        <w:t>są zabierane z tego zadania, ale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będzie</w:t>
      </w:r>
      <w:r w:rsidR="00F41BF3">
        <w:rPr>
          <w:rFonts w:ascii="Times New Roman" w:eastAsia="Calibri" w:hAnsi="Times New Roman" w:cs="Times New Roman"/>
          <w:sz w:val="28"/>
          <w:szCs w:val="28"/>
        </w:rPr>
        <w:t xml:space="preserve"> ono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wykonane w tym samym standardzie</w:t>
      </w:r>
      <w:r w:rsidR="00F41BF3">
        <w:rPr>
          <w:rFonts w:ascii="Times New Roman" w:eastAsia="Calibri" w:hAnsi="Times New Roman" w:cs="Times New Roman"/>
          <w:sz w:val="28"/>
          <w:szCs w:val="28"/>
        </w:rPr>
        <w:t>,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w jakim była zamierzona realizacja. </w:t>
      </w:r>
      <w:r w:rsidR="003764EE">
        <w:rPr>
          <w:rFonts w:ascii="Times New Roman" w:eastAsia="Calibri" w:hAnsi="Times New Roman" w:cs="Times New Roman"/>
          <w:sz w:val="28"/>
          <w:szCs w:val="28"/>
        </w:rPr>
        <w:t>Prezydent zaznaczył, że b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udżet jest zjawiskiem dynamicznym. </w:t>
      </w:r>
      <w:r w:rsidR="003764EE">
        <w:rPr>
          <w:rFonts w:ascii="Times New Roman" w:eastAsia="Calibri" w:hAnsi="Times New Roman" w:cs="Times New Roman"/>
          <w:sz w:val="28"/>
          <w:szCs w:val="28"/>
        </w:rPr>
        <w:t xml:space="preserve">Powiedział, że jeśli po wydaniu </w:t>
      </w:r>
      <w:r w:rsidR="009F53F3">
        <w:rPr>
          <w:rFonts w:ascii="Times New Roman" w:eastAsia="Calibri" w:hAnsi="Times New Roman" w:cs="Times New Roman"/>
          <w:sz w:val="28"/>
          <w:szCs w:val="28"/>
        </w:rPr>
        <w:t>orzeczeni</w:t>
      </w:r>
      <w:r w:rsidR="003764EE">
        <w:rPr>
          <w:rFonts w:ascii="Times New Roman" w:eastAsia="Calibri" w:hAnsi="Times New Roman" w:cs="Times New Roman"/>
          <w:sz w:val="28"/>
          <w:szCs w:val="28"/>
        </w:rPr>
        <w:t>a</w:t>
      </w:r>
      <w:r w:rsidR="009F53F3">
        <w:rPr>
          <w:rFonts w:ascii="Times New Roman" w:eastAsia="Calibri" w:hAnsi="Times New Roman" w:cs="Times New Roman"/>
          <w:sz w:val="28"/>
          <w:szCs w:val="28"/>
        </w:rPr>
        <w:t xml:space="preserve"> sądowe</w:t>
      </w:r>
      <w:r w:rsidR="003764EE">
        <w:rPr>
          <w:rFonts w:ascii="Times New Roman" w:eastAsia="Calibri" w:hAnsi="Times New Roman" w:cs="Times New Roman"/>
          <w:sz w:val="28"/>
          <w:szCs w:val="28"/>
        </w:rPr>
        <w:t xml:space="preserve">go okaże się, że </w:t>
      </w:r>
      <w:r w:rsidR="00885D4E">
        <w:rPr>
          <w:rFonts w:ascii="Times New Roman" w:eastAsia="Calibri" w:hAnsi="Times New Roman" w:cs="Times New Roman"/>
          <w:sz w:val="28"/>
          <w:szCs w:val="28"/>
        </w:rPr>
        <w:t>trzeba będzie ponieść wyższe koszty dokona się przesunięcia środków z innego zadania, żeby dołożyć to tej inwestycji.</w:t>
      </w:r>
    </w:p>
    <w:p w:rsidR="007B7121" w:rsidRDefault="003764EE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poinformował, że prowadzone prace opierają się na </w:t>
      </w:r>
      <w:r w:rsidR="00B350FF">
        <w:rPr>
          <w:rFonts w:ascii="Times New Roman" w:eastAsia="Calibri" w:hAnsi="Times New Roman" w:cs="Times New Roman"/>
          <w:sz w:val="28"/>
          <w:szCs w:val="28"/>
        </w:rPr>
        <w:t>mapach, które często były r</w:t>
      </w:r>
      <w:r>
        <w:rPr>
          <w:rFonts w:ascii="Times New Roman" w:eastAsia="Calibri" w:hAnsi="Times New Roman" w:cs="Times New Roman"/>
          <w:sz w:val="28"/>
          <w:szCs w:val="28"/>
        </w:rPr>
        <w:t xml:space="preserve">obione kilkadziesiąt lat temu, w związku z czym </w:t>
      </w:r>
      <w:r w:rsidR="00B350FF">
        <w:rPr>
          <w:rFonts w:ascii="Times New Roman" w:eastAsia="Calibri" w:hAnsi="Times New Roman" w:cs="Times New Roman"/>
          <w:sz w:val="28"/>
          <w:szCs w:val="28"/>
        </w:rPr>
        <w:t>wynikają później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różne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 konsekwencje. </w:t>
      </w:r>
      <w:r w:rsidR="00566F5F">
        <w:rPr>
          <w:rFonts w:ascii="Times New Roman" w:eastAsia="Calibri" w:hAnsi="Times New Roman" w:cs="Times New Roman"/>
          <w:sz w:val="28"/>
          <w:szCs w:val="28"/>
        </w:rPr>
        <w:t>Prezydent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poinformował, że </w:t>
      </w:r>
      <w:r w:rsidR="00B350FF">
        <w:rPr>
          <w:rFonts w:ascii="Times New Roman" w:eastAsia="Calibri" w:hAnsi="Times New Roman" w:cs="Times New Roman"/>
          <w:sz w:val="28"/>
          <w:szCs w:val="28"/>
        </w:rPr>
        <w:t>inwestyc</w:t>
      </w:r>
      <w:r>
        <w:rPr>
          <w:rFonts w:ascii="Times New Roman" w:eastAsia="Calibri" w:hAnsi="Times New Roman" w:cs="Times New Roman"/>
          <w:sz w:val="28"/>
          <w:szCs w:val="28"/>
        </w:rPr>
        <w:t xml:space="preserve">ja była zaplanowana 5 lat temu i wówczas została wykonana 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dokumentacja. </w:t>
      </w:r>
      <w:r w:rsidR="00566F5F">
        <w:rPr>
          <w:rFonts w:ascii="Times New Roman" w:eastAsia="Calibri" w:hAnsi="Times New Roman" w:cs="Times New Roman"/>
          <w:sz w:val="28"/>
          <w:szCs w:val="28"/>
        </w:rPr>
        <w:t>Dodał, że nie można było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 dłużej czekać</w:t>
      </w:r>
      <w:r w:rsidR="00566F5F">
        <w:rPr>
          <w:rFonts w:ascii="Times New Roman" w:eastAsia="Calibri" w:hAnsi="Times New Roman" w:cs="Times New Roman"/>
          <w:sz w:val="28"/>
          <w:szCs w:val="28"/>
        </w:rPr>
        <w:t xml:space="preserve"> z uwagi na określony termin złożenia wniosku do F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unduszu </w:t>
      </w:r>
      <w:r w:rsidR="00566F5F">
        <w:rPr>
          <w:rFonts w:ascii="Times New Roman" w:eastAsia="Calibri" w:hAnsi="Times New Roman" w:cs="Times New Roman"/>
          <w:sz w:val="28"/>
          <w:szCs w:val="28"/>
        </w:rPr>
        <w:t>Współpracy T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ransgranicznej Polska-Saksonia. </w:t>
      </w:r>
      <w:r w:rsidR="00A42B53">
        <w:rPr>
          <w:rFonts w:ascii="Times New Roman" w:eastAsia="Calibri" w:hAnsi="Times New Roman" w:cs="Times New Roman"/>
          <w:sz w:val="28"/>
          <w:szCs w:val="28"/>
        </w:rPr>
        <w:t xml:space="preserve">Stwierdził, że można było przygotować inwestycję od podstaw, ale byłoby to czasochłonne i </w:t>
      </w:r>
      <w:r w:rsidR="00B350FF">
        <w:rPr>
          <w:rFonts w:ascii="Times New Roman" w:eastAsia="Calibri" w:hAnsi="Times New Roman" w:cs="Times New Roman"/>
          <w:sz w:val="28"/>
          <w:szCs w:val="28"/>
        </w:rPr>
        <w:t xml:space="preserve">program współpracy </w:t>
      </w:r>
      <w:r w:rsidR="00FF301E">
        <w:rPr>
          <w:rFonts w:ascii="Times New Roman" w:eastAsia="Calibri" w:hAnsi="Times New Roman" w:cs="Times New Roman"/>
          <w:sz w:val="28"/>
          <w:szCs w:val="28"/>
        </w:rPr>
        <w:t xml:space="preserve">by się skończył. </w:t>
      </w:r>
      <w:r w:rsidR="00A42B53">
        <w:rPr>
          <w:rFonts w:ascii="Times New Roman" w:eastAsia="Calibri" w:hAnsi="Times New Roman" w:cs="Times New Roman"/>
          <w:sz w:val="28"/>
          <w:szCs w:val="28"/>
        </w:rPr>
        <w:t>Lepszym wariantem było rozpocząć prace z istniejącą dokumentacją</w:t>
      </w:r>
      <w:r w:rsidR="00FF30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2B53">
        <w:rPr>
          <w:rFonts w:ascii="Times New Roman" w:eastAsia="Calibri" w:hAnsi="Times New Roman" w:cs="Times New Roman"/>
          <w:sz w:val="28"/>
          <w:szCs w:val="28"/>
        </w:rPr>
        <w:t xml:space="preserve">i ją przerabiać ze </w:t>
      </w:r>
      <w:r w:rsidR="00FF301E">
        <w:rPr>
          <w:rFonts w:ascii="Times New Roman" w:eastAsia="Calibri" w:hAnsi="Times New Roman" w:cs="Times New Roman"/>
          <w:sz w:val="28"/>
          <w:szCs w:val="28"/>
        </w:rPr>
        <w:t>świadomością, że trzeba będzie dołożyć</w:t>
      </w:r>
      <w:r w:rsidR="00A42B53">
        <w:rPr>
          <w:rFonts w:ascii="Times New Roman" w:eastAsia="Calibri" w:hAnsi="Times New Roman" w:cs="Times New Roman"/>
          <w:sz w:val="28"/>
          <w:szCs w:val="28"/>
        </w:rPr>
        <w:t xml:space="preserve"> środki</w:t>
      </w:r>
      <w:r w:rsidR="001A2BA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17340" w:rsidRDefault="00717340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7340" w:rsidRDefault="00717340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 w:rsidR="00FE3FE5">
        <w:rPr>
          <w:rFonts w:ascii="Times New Roman" w:eastAsia="Calibri" w:hAnsi="Times New Roman" w:cs="Times New Roman"/>
          <w:sz w:val="28"/>
          <w:szCs w:val="28"/>
        </w:rPr>
        <w:t xml:space="preserve"> Jarosław Kowalski 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wyraził swoją pozytywną opinię odnośnie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6C29">
        <w:rPr>
          <w:rFonts w:ascii="Times New Roman" w:eastAsia="Calibri" w:hAnsi="Times New Roman" w:cs="Times New Roman"/>
          <w:sz w:val="28"/>
          <w:szCs w:val="28"/>
        </w:rPr>
        <w:t>z</w:t>
      </w:r>
      <w:r>
        <w:rPr>
          <w:rFonts w:ascii="Times New Roman" w:eastAsia="Calibri" w:hAnsi="Times New Roman" w:cs="Times New Roman"/>
          <w:sz w:val="28"/>
          <w:szCs w:val="28"/>
        </w:rPr>
        <w:t>większe</w:t>
      </w:r>
      <w:r w:rsidR="00D46C29">
        <w:rPr>
          <w:rFonts w:ascii="Times New Roman" w:eastAsia="Calibri" w:hAnsi="Times New Roman" w:cs="Times New Roman"/>
          <w:sz w:val="28"/>
          <w:szCs w:val="28"/>
        </w:rPr>
        <w:t>nia środków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6C29">
        <w:rPr>
          <w:rFonts w:ascii="Times New Roman" w:eastAsia="Calibri" w:hAnsi="Times New Roman" w:cs="Times New Roman"/>
          <w:sz w:val="28"/>
          <w:szCs w:val="28"/>
        </w:rPr>
        <w:t>na wspomniane ścieżki rowerowe, ponieważ zdaniem radnego jest 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bardzo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 ważny aspekt zarówno dla młodzieży</w:t>
      </w:r>
      <w:r w:rsidR="00216D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 jak i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doro</w:t>
      </w:r>
      <w:r w:rsidR="00D46C29">
        <w:rPr>
          <w:rFonts w:ascii="Times New Roman" w:eastAsia="Calibri" w:hAnsi="Times New Roman" w:cs="Times New Roman"/>
          <w:sz w:val="28"/>
          <w:szCs w:val="28"/>
        </w:rPr>
        <w:t>słych, doskonała forma ruch</w:t>
      </w:r>
      <w:r w:rsidR="00BA56FB">
        <w:rPr>
          <w:rFonts w:ascii="Times New Roman" w:eastAsia="Calibri" w:hAnsi="Times New Roman" w:cs="Times New Roman"/>
          <w:sz w:val="28"/>
          <w:szCs w:val="28"/>
        </w:rPr>
        <w:t>u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A56FB">
        <w:rPr>
          <w:rFonts w:ascii="Times New Roman" w:eastAsia="Calibri" w:hAnsi="Times New Roman" w:cs="Times New Roman"/>
          <w:sz w:val="28"/>
          <w:szCs w:val="28"/>
        </w:rPr>
        <w:t>Radny p</w:t>
      </w:r>
      <w:r w:rsidR="00D46C29">
        <w:rPr>
          <w:rFonts w:ascii="Times New Roman" w:eastAsia="Calibri" w:hAnsi="Times New Roman" w:cs="Times New Roman"/>
          <w:sz w:val="28"/>
          <w:szCs w:val="28"/>
        </w:rPr>
        <w:t xml:space="preserve">ozytywnie również odniósł </w:t>
      </w:r>
      <w:r w:rsidR="00216D7F">
        <w:rPr>
          <w:rFonts w:ascii="Times New Roman" w:eastAsia="Calibri" w:hAnsi="Times New Roman" w:cs="Times New Roman"/>
          <w:sz w:val="28"/>
          <w:szCs w:val="28"/>
        </w:rPr>
        <w:t xml:space="preserve">się </w:t>
      </w:r>
      <w:r w:rsidR="00D46C29">
        <w:rPr>
          <w:rFonts w:ascii="Times New Roman" w:eastAsia="Calibri" w:hAnsi="Times New Roman" w:cs="Times New Roman"/>
          <w:sz w:val="28"/>
          <w:szCs w:val="28"/>
        </w:rPr>
        <w:t>do kwestii zwiększenia środków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boiska sportowe. </w:t>
      </w:r>
    </w:p>
    <w:p w:rsidR="00717340" w:rsidRDefault="00717340" w:rsidP="00A155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2931" w:rsidRPr="00216D7F" w:rsidRDefault="00717340" w:rsidP="00216D7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Naczelnik Wydziału ZI Andrzej Kuriata</w:t>
      </w:r>
      <w:r w:rsidR="00512E07">
        <w:rPr>
          <w:rFonts w:ascii="Times New Roman" w:eastAsia="Calibri" w:hAnsi="Times New Roman" w:cs="Times New Roman"/>
          <w:sz w:val="28"/>
          <w:szCs w:val="28"/>
        </w:rPr>
        <w:t xml:space="preserve"> poinformował, że kolizja z kablem energetycznym ma miejsce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pasie drogi krajowej</w:t>
      </w:r>
      <w:r w:rsidR="00C11AD4">
        <w:rPr>
          <w:rFonts w:ascii="Times New Roman" w:eastAsia="Calibri" w:hAnsi="Times New Roman" w:cs="Times New Roman"/>
          <w:sz w:val="28"/>
          <w:szCs w:val="28"/>
        </w:rPr>
        <w:t>,</w:t>
      </w:r>
      <w:r w:rsidR="00512E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1AD4">
        <w:rPr>
          <w:rFonts w:ascii="Times New Roman" w:eastAsia="Calibri" w:hAnsi="Times New Roman" w:cs="Times New Roman"/>
          <w:sz w:val="28"/>
          <w:szCs w:val="28"/>
        </w:rPr>
        <w:t>tak</w:t>
      </w:r>
      <w:r w:rsidR="00092931">
        <w:rPr>
          <w:rFonts w:ascii="Times New Roman" w:eastAsia="Calibri" w:hAnsi="Times New Roman" w:cs="Times New Roman"/>
          <w:sz w:val="28"/>
          <w:szCs w:val="28"/>
        </w:rPr>
        <w:t xml:space="preserve"> że jest to poza zasobami </w:t>
      </w:r>
      <w:r w:rsidR="00512E07">
        <w:rPr>
          <w:rFonts w:ascii="Times New Roman" w:eastAsia="Calibri" w:hAnsi="Times New Roman" w:cs="Times New Roman"/>
          <w:sz w:val="28"/>
          <w:szCs w:val="28"/>
        </w:rPr>
        <w:t>Miasta i P</w:t>
      </w:r>
      <w:r w:rsidR="00092931">
        <w:rPr>
          <w:rFonts w:ascii="Times New Roman" w:eastAsia="Calibri" w:hAnsi="Times New Roman" w:cs="Times New Roman"/>
          <w:sz w:val="28"/>
          <w:szCs w:val="28"/>
        </w:rPr>
        <w:t>owiatu.</w:t>
      </w: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Dariusz Filistyński zapytał o koszty muru oporowego, które ponosi Starostwo.</w:t>
      </w: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Komunalnego Grażyna Strzyżewska poinformowała, że koszt</w:t>
      </w:r>
      <w:r w:rsidR="00C83B98">
        <w:rPr>
          <w:rFonts w:ascii="Times New Roman" w:eastAsia="Calibri" w:hAnsi="Times New Roman" w:cs="Times New Roman"/>
          <w:sz w:val="28"/>
          <w:szCs w:val="28"/>
        </w:rPr>
        <w:t>orys opiewa na kwotę 216.000 zł. Dodała,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3B98">
        <w:rPr>
          <w:rFonts w:ascii="Times New Roman" w:eastAsia="Calibri" w:hAnsi="Times New Roman" w:cs="Times New Roman"/>
          <w:sz w:val="28"/>
          <w:szCs w:val="28"/>
        </w:rPr>
        <w:t xml:space="preserve">Miasto i Powiat przekazują po </w:t>
      </w:r>
      <w:r>
        <w:rPr>
          <w:rFonts w:ascii="Times New Roman" w:eastAsia="Calibri" w:hAnsi="Times New Roman" w:cs="Times New Roman"/>
          <w:sz w:val="28"/>
          <w:szCs w:val="28"/>
        </w:rPr>
        <w:t>100.000 zł</w:t>
      </w:r>
      <w:r w:rsidR="00216D7F">
        <w:rPr>
          <w:rFonts w:ascii="Times New Roman" w:eastAsia="Calibri" w:hAnsi="Times New Roman" w:cs="Times New Roman"/>
          <w:sz w:val="28"/>
          <w:szCs w:val="28"/>
        </w:rPr>
        <w:t xml:space="preserve"> na ten cel.</w:t>
      </w: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2931" w:rsidRDefault="00092931" w:rsidP="0009293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poinformował, że rzecz dotyczy granicy działki między Zespołem Szkół Ogólnokształc</w:t>
      </w:r>
      <w:r w:rsidR="00D922A6">
        <w:rPr>
          <w:rFonts w:ascii="Times New Roman" w:eastAsia="Calibri" w:hAnsi="Times New Roman" w:cs="Times New Roman"/>
          <w:sz w:val="28"/>
          <w:szCs w:val="28"/>
        </w:rPr>
        <w:t xml:space="preserve">ących przy ul. </w:t>
      </w:r>
      <w:proofErr w:type="spellStart"/>
      <w:r w:rsidR="00D922A6">
        <w:rPr>
          <w:rFonts w:ascii="Times New Roman" w:eastAsia="Calibri" w:hAnsi="Times New Roman" w:cs="Times New Roman"/>
          <w:sz w:val="28"/>
          <w:szCs w:val="28"/>
        </w:rPr>
        <w:t>Tyrankiewiczów</w:t>
      </w:r>
      <w:proofErr w:type="spellEnd"/>
      <w:r w:rsidR="00D922A6">
        <w:rPr>
          <w:rFonts w:ascii="Times New Roman" w:eastAsia="Calibri" w:hAnsi="Times New Roman" w:cs="Times New Roman"/>
          <w:sz w:val="28"/>
          <w:szCs w:val="28"/>
        </w:rPr>
        <w:t xml:space="preserve"> i </w:t>
      </w:r>
      <w:r>
        <w:rPr>
          <w:rFonts w:ascii="Times New Roman" w:eastAsia="Calibri" w:hAnsi="Times New Roman" w:cs="Times New Roman"/>
          <w:sz w:val="28"/>
          <w:szCs w:val="28"/>
        </w:rPr>
        <w:t xml:space="preserve">działką Miasta, na terenie której znajdują się garaże. </w:t>
      </w:r>
      <w:r w:rsidR="007E53B8">
        <w:rPr>
          <w:rFonts w:ascii="Times New Roman" w:eastAsia="Calibri" w:hAnsi="Times New Roman" w:cs="Times New Roman"/>
          <w:sz w:val="28"/>
          <w:szCs w:val="28"/>
        </w:rPr>
        <w:t>J</w:t>
      </w:r>
      <w:r>
        <w:rPr>
          <w:rFonts w:ascii="Times New Roman" w:eastAsia="Calibri" w:hAnsi="Times New Roman" w:cs="Times New Roman"/>
          <w:sz w:val="28"/>
          <w:szCs w:val="28"/>
        </w:rPr>
        <w:t>est</w:t>
      </w:r>
      <w:r w:rsidR="007E53B8">
        <w:rPr>
          <w:rFonts w:ascii="Times New Roman" w:eastAsia="Calibri" w:hAnsi="Times New Roman" w:cs="Times New Roman"/>
          <w:sz w:val="28"/>
          <w:szCs w:val="28"/>
        </w:rPr>
        <w:t xml:space="preserve"> tam duża różnica wysokości i </w:t>
      </w:r>
      <w:r>
        <w:rPr>
          <w:rFonts w:ascii="Times New Roman" w:eastAsia="Calibri" w:hAnsi="Times New Roman" w:cs="Times New Roman"/>
          <w:sz w:val="28"/>
          <w:szCs w:val="28"/>
        </w:rPr>
        <w:t>stary mur nie wytrzymuje naporu</w:t>
      </w:r>
      <w:r w:rsidR="00D922A6">
        <w:rPr>
          <w:rFonts w:ascii="Times New Roman" w:eastAsia="Calibri" w:hAnsi="Times New Roman" w:cs="Times New Roman"/>
          <w:sz w:val="28"/>
          <w:szCs w:val="28"/>
        </w:rPr>
        <w:t xml:space="preserve"> skarpy i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zaczyna pękać. </w:t>
      </w:r>
      <w:r w:rsidR="00D922A6">
        <w:rPr>
          <w:rFonts w:ascii="Times New Roman" w:eastAsia="Calibri" w:hAnsi="Times New Roman" w:cs="Times New Roman"/>
          <w:sz w:val="28"/>
          <w:szCs w:val="28"/>
        </w:rPr>
        <w:t xml:space="preserve"> Prezydent dodał, że od paru lat Miasto domagało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od władz Starostwa</w:t>
      </w:r>
      <w:r w:rsidR="007E53B8">
        <w:rPr>
          <w:rFonts w:ascii="Times New Roman" w:eastAsia="Calibri" w:hAnsi="Times New Roman" w:cs="Times New Roman"/>
          <w:sz w:val="28"/>
          <w:szCs w:val="28"/>
        </w:rPr>
        <w:t xml:space="preserve"> interwencji w tej sprawie, ponieważ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zdaniem </w:t>
      </w:r>
      <w:r w:rsidR="007E53B8">
        <w:rPr>
          <w:rFonts w:ascii="Times New Roman" w:eastAsia="Calibri" w:hAnsi="Times New Roman" w:cs="Times New Roman"/>
          <w:sz w:val="28"/>
          <w:szCs w:val="28"/>
        </w:rPr>
        <w:t xml:space="preserve">władz Miasta </w:t>
      </w:r>
      <w:r>
        <w:rPr>
          <w:rFonts w:ascii="Times New Roman" w:eastAsia="Calibri" w:hAnsi="Times New Roman" w:cs="Times New Roman"/>
          <w:sz w:val="28"/>
          <w:szCs w:val="28"/>
        </w:rPr>
        <w:t>odpowiada ten, który jest wł</w:t>
      </w:r>
      <w:r w:rsidR="007E53B8">
        <w:rPr>
          <w:rFonts w:ascii="Times New Roman" w:eastAsia="Calibri" w:hAnsi="Times New Roman" w:cs="Times New Roman"/>
          <w:sz w:val="28"/>
          <w:szCs w:val="28"/>
        </w:rPr>
        <w:t>aścicielem działki napierającej. Po paru latach ustalono</w:t>
      </w:r>
      <w:r>
        <w:rPr>
          <w:rFonts w:ascii="Times New Roman" w:eastAsia="Calibri" w:hAnsi="Times New Roman" w:cs="Times New Roman"/>
          <w:sz w:val="28"/>
          <w:szCs w:val="28"/>
        </w:rPr>
        <w:t xml:space="preserve"> ostatecznie, że </w:t>
      </w:r>
      <w:r w:rsidR="007E53B8">
        <w:rPr>
          <w:rFonts w:ascii="Times New Roman" w:eastAsia="Calibri" w:hAnsi="Times New Roman" w:cs="Times New Roman"/>
          <w:sz w:val="28"/>
          <w:szCs w:val="28"/>
        </w:rPr>
        <w:t xml:space="preserve">zadanie zostanie wykonane </w:t>
      </w:r>
      <w:r w:rsidR="00F803B8">
        <w:rPr>
          <w:rFonts w:ascii="Times New Roman" w:eastAsia="Calibri" w:hAnsi="Times New Roman" w:cs="Times New Roman"/>
          <w:sz w:val="28"/>
          <w:szCs w:val="28"/>
        </w:rPr>
        <w:t>wspólnie. Miasto przyjęło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siebie wykonawstwo, </w:t>
      </w:r>
      <w:r w:rsidR="00F803B8">
        <w:rPr>
          <w:rFonts w:ascii="Times New Roman" w:eastAsia="Calibri" w:hAnsi="Times New Roman" w:cs="Times New Roman"/>
          <w:sz w:val="28"/>
          <w:szCs w:val="28"/>
        </w:rPr>
        <w:t>a </w:t>
      </w:r>
      <w:r>
        <w:rPr>
          <w:rFonts w:ascii="Times New Roman" w:eastAsia="Calibri" w:hAnsi="Times New Roman" w:cs="Times New Roman"/>
          <w:sz w:val="28"/>
          <w:szCs w:val="28"/>
        </w:rPr>
        <w:t>Rada Powiatu na ostatniej sesji podjęła uchwałę</w:t>
      </w:r>
      <w:r w:rsidR="00F85493">
        <w:rPr>
          <w:rFonts w:ascii="Times New Roman" w:eastAsia="Calibri" w:hAnsi="Times New Roman" w:cs="Times New Roman"/>
          <w:sz w:val="28"/>
          <w:szCs w:val="28"/>
        </w:rPr>
        <w:t xml:space="preserve"> o udzieleniu pomocy finansowej Gminie Miejskiej Bolesławiec. Pomoc Gminie Miejskiej dotyczy tego zadania. </w:t>
      </w:r>
      <w:r w:rsidR="00F803B8">
        <w:rPr>
          <w:rFonts w:ascii="Times New Roman" w:eastAsia="Calibri" w:hAnsi="Times New Roman" w:cs="Times New Roman"/>
          <w:sz w:val="28"/>
          <w:szCs w:val="28"/>
        </w:rPr>
        <w:t>Prezydent poinformował, że j</w:t>
      </w:r>
      <w:r w:rsidR="008919AF">
        <w:rPr>
          <w:rFonts w:ascii="Times New Roman" w:eastAsia="Calibri" w:hAnsi="Times New Roman" w:cs="Times New Roman"/>
          <w:sz w:val="28"/>
          <w:szCs w:val="28"/>
        </w:rPr>
        <w:t xml:space="preserve">eszcze I </w:t>
      </w:r>
      <w:r w:rsidR="00F85493">
        <w:rPr>
          <w:rFonts w:ascii="Times New Roman" w:eastAsia="Calibri" w:hAnsi="Times New Roman" w:cs="Times New Roman"/>
          <w:sz w:val="28"/>
          <w:szCs w:val="28"/>
        </w:rPr>
        <w:t>Z-ca Prezydenta Miasta Wiesław Ogrodnik proponował rozwiązanie tańsze, ale nie było zgody ze strony Powiatu</w:t>
      </w:r>
      <w:r w:rsidR="00F803B8">
        <w:rPr>
          <w:rFonts w:ascii="Times New Roman" w:eastAsia="Calibri" w:hAnsi="Times New Roman" w:cs="Times New Roman"/>
          <w:sz w:val="28"/>
          <w:szCs w:val="28"/>
        </w:rPr>
        <w:t>,</w:t>
      </w:r>
      <w:r w:rsidR="00F85493">
        <w:rPr>
          <w:rFonts w:ascii="Times New Roman" w:eastAsia="Calibri" w:hAnsi="Times New Roman" w:cs="Times New Roman"/>
          <w:sz w:val="28"/>
          <w:szCs w:val="28"/>
        </w:rPr>
        <w:t xml:space="preserve"> ponieważ władze Powiatu uznały, że utraciłyby część dzi</w:t>
      </w:r>
      <w:r w:rsidR="00F803B8">
        <w:rPr>
          <w:rFonts w:ascii="Times New Roman" w:eastAsia="Calibri" w:hAnsi="Times New Roman" w:cs="Times New Roman"/>
          <w:sz w:val="28"/>
          <w:szCs w:val="28"/>
        </w:rPr>
        <w:t xml:space="preserve">ałki. </w:t>
      </w:r>
    </w:p>
    <w:p w:rsidR="00092931" w:rsidRDefault="00092931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2931" w:rsidRPr="00FD20AF" w:rsidRDefault="00092931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4BC6" w:rsidRPr="009A7969" w:rsidRDefault="00124BC6" w:rsidP="00124B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4BC6" w:rsidRPr="009A7969" w:rsidRDefault="00124BC6" w:rsidP="00124BC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124BC6" w:rsidRPr="009A7969" w:rsidRDefault="00124BC6" w:rsidP="00124BC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0242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24BC6" w:rsidRDefault="00124BC6" w:rsidP="00124BC6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24BC6" w:rsidRDefault="00124BC6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24BC6" w:rsidRPr="002B72EE" w:rsidRDefault="00124BC6" w:rsidP="002B72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2665" w:rsidRDefault="002B72EE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124BC6" w:rsidRDefault="00124BC6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257E" w:rsidRPr="0048257E" w:rsidRDefault="0048257E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sprawy:</w:t>
      </w:r>
    </w:p>
    <w:p w:rsidR="0048257E" w:rsidRPr="0048257E" w:rsidRDefault="0048257E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257E" w:rsidRDefault="0048257E" w:rsidP="0048257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257E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KO-III.7223.11.2012.TS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5 czerwca 2012 r. dotyczące wyrażenia opinii w sprawie zmiany oznakowania na drodze wewnętrznej – łącznik między ul. Bielską i ul. Cichą (obok przedszkola). </w:t>
      </w:r>
    </w:p>
    <w:p w:rsidR="002801AA" w:rsidRDefault="002801AA" w:rsidP="0048257E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8257E" w:rsidRDefault="0048257E" w:rsidP="0048257E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8257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7)</w:t>
      </w:r>
    </w:p>
    <w:p w:rsidR="0048257E" w:rsidRDefault="0048257E" w:rsidP="0048257E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8257E" w:rsidRDefault="0048257E" w:rsidP="0048257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poinformował, że w dniu 21 czerwca 2012 r. o godz. 10.00 w rejonie</w:t>
      </w:r>
      <w:r w:rsidR="005F4F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w/w ulic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Zespół ds.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drogowych wraz z przedstawicielami Policji odbędzie w tej sprawie wizję lokalną.</w:t>
      </w:r>
    </w:p>
    <w:p w:rsidR="00852527" w:rsidRDefault="00852527" w:rsidP="0048257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2527" w:rsidRDefault="00023F0A" w:rsidP="0085252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poinformował, że odbyła się wizja lokalna przy ul. Bankowej, gdzie reprezentował Komisję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Sprawa dotyczyła poprawy bezpieczeństwa i usprawnienia ruchu dla pieszych na ul. Bankowej (odcinek od PZU do przejazdu pod tunelem). W związku z tym</w:t>
      </w:r>
      <w:r w:rsidR="005F4F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złożył interpelację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 naprawy chodnika na w/w odcinku wraz z wmontowaniem na nim słupków/barierek</w:t>
      </w:r>
      <w:r w:rsidR="002801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uniemożliwiających wjazd pojazdom na ten chodnik. Jednocześnie poprosił o poinformowanie</w:t>
      </w:r>
      <w:r w:rsidR="00086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stanowisku Komisji </w:t>
      </w:r>
      <w:proofErr w:type="spellStart"/>
      <w:r w:rsidR="00086AF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086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Bogusławy Dumy, która składała w tej sprawie pismo.</w:t>
      </w:r>
    </w:p>
    <w:p w:rsidR="002801AA" w:rsidRDefault="002801AA" w:rsidP="002801AA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01AA" w:rsidRDefault="002801AA" w:rsidP="002801AA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801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(interpelacja - zał. nr 8)</w:t>
      </w:r>
    </w:p>
    <w:p w:rsidR="002801AA" w:rsidRDefault="002801AA" w:rsidP="002801AA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01AA" w:rsidRDefault="002801AA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wniosek Przewodniczącego Komisji </w:t>
      </w:r>
      <w:proofErr w:type="spellStart"/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801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Jarosława Kowalskiego.</w:t>
      </w:r>
    </w:p>
    <w:p w:rsidR="002801AA" w:rsidRDefault="002801AA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720A" w:rsidRDefault="00E3720A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720A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</w:t>
      </w:r>
      <w:r w:rsidRPr="00E372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nego Grażyna Strzyżewska zapytała, czy wobec powyższego poprzednia negatywna opinia Komisji </w:t>
      </w:r>
      <w:proofErr w:type="spellStart"/>
      <w:r w:rsidRPr="00E3720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372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 jest nieaktualna.</w:t>
      </w:r>
    </w:p>
    <w:p w:rsidR="00D17A22" w:rsidRDefault="00D17A22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7A22" w:rsidRDefault="00D17A22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poinformował, że powyżej została przedstawiona ostateczna opinia Komisji, natomiast decyzję w tej sprawie podejmie Prezydent Miasta.</w:t>
      </w:r>
    </w:p>
    <w:p w:rsidR="00D17A22" w:rsidRDefault="00D17A22" w:rsidP="002801AA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7A22" w:rsidRDefault="00D17A22" w:rsidP="00D17A2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KO.III.7223.14.2012.TS  z dnia 14 czerwca 2012 r. dotyczące wyrażenia opinii w sprawie montażu progów zwalniających na ul. Gałczyńskiego.</w:t>
      </w:r>
    </w:p>
    <w:p w:rsidR="00D17A22" w:rsidRPr="00D17A22" w:rsidRDefault="00D17A22" w:rsidP="00D17A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17A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9)</w:t>
      </w:r>
    </w:p>
    <w:p w:rsidR="00124BC6" w:rsidRDefault="00124BC6" w:rsidP="002801AA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7A22" w:rsidRDefault="00D17A22" w:rsidP="002801AA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7A22" w:rsidRPr="00FE7FEB" w:rsidRDefault="00D17A22" w:rsidP="00BD2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podkreślił, że Komisja po</w:t>
      </w:r>
      <w:r w:rsidR="00FA2CA7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dtrzymuje swoje stanowisko </w:t>
      </w:r>
      <w:r w:rsidR="007D3A5B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nie będzie </w:t>
      </w:r>
      <w:r w:rsidR="00FE7FEB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>się odnosiła do</w:t>
      </w:r>
      <w:r w:rsidR="007D3A5B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wniosków o montaż progów</w:t>
      </w:r>
      <w:r w:rsidR="00BD22DA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zwalniających</w:t>
      </w:r>
      <w:r w:rsidR="007D3A5B" w:rsidRPr="00FE7FE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A2CA7" w:rsidRPr="00FE7FEB" w:rsidRDefault="00FA2CA7" w:rsidP="00D17A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2CA7" w:rsidRDefault="00FA2CA7" w:rsidP="00FA2CA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Pani Jadwigi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Jarmołkiewicz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30 maja 2012 r. w imieniu mieszkańców ul. Z. Augusta  11a, 11b, 12a i 12b w sprawie ustawienia znaku wydzielającego 2 miejsca parkingowe dla osób niepełnosprawnych.</w:t>
      </w:r>
    </w:p>
    <w:p w:rsidR="004E65FE" w:rsidRDefault="004E65FE" w:rsidP="004E65F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A8D" w:rsidRDefault="00647A8D" w:rsidP="00647A8D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7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7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E65FE" w:rsidRPr="00647A8D" w:rsidRDefault="004E65FE" w:rsidP="00647A8D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7A8D" w:rsidRDefault="00647A8D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Kowalski, zwrócił się do Naczelniczki Wydziału Komunalnego Grażyny Strzyżewskiej z pytaniem, czy można ustawić  znak parkingu dla osób niepełnosprawnych w w/w miejscu.</w:t>
      </w: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teren ten znajduje się w administracji MZGM-u.</w:t>
      </w: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poprosił o przekazanie pisma do MZGM-u.</w:t>
      </w:r>
    </w:p>
    <w:p w:rsidR="00B41B47" w:rsidRDefault="00B41B47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A8D" w:rsidRDefault="00647A8D" w:rsidP="00647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227B" w:rsidRDefault="003F227B" w:rsidP="00FA2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227B" w:rsidRPr="00B20EEC" w:rsidRDefault="003F227B" w:rsidP="00FA2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20EE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Ponadto radni poruszyli następujące sprawy:</w:t>
      </w:r>
    </w:p>
    <w:p w:rsidR="003F227B" w:rsidRPr="00B20EEC" w:rsidRDefault="003F227B" w:rsidP="00FA2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F227B" w:rsidRDefault="003F227B" w:rsidP="003F227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kwestię przeprowadzenia badań dendrologicznych kasztanowca, który  na wysokości 1,10 m jest spróchniały. Zasugerowała jego zabezpieczenie, by nie doszło do katastrofy.</w:t>
      </w:r>
    </w:p>
    <w:p w:rsidR="003F227B" w:rsidRDefault="003F227B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227B" w:rsidRDefault="003F227B" w:rsidP="00B20EEC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przyjął uwagę do natychmiastowej realizacji</w:t>
      </w:r>
      <w:r w:rsidR="00B20E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B20EEC" w:rsidRDefault="00B20EEC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EEC" w:rsidRDefault="00B20EEC" w:rsidP="00B20EE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poprosił o przycięcie przy Dworcu PKP żywopłotu, który  zasłania widoczność.</w:t>
      </w:r>
    </w:p>
    <w:p w:rsidR="00B20EEC" w:rsidRDefault="00B20EEC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EEC" w:rsidRDefault="00B20EEC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EEC" w:rsidRPr="003F227B" w:rsidRDefault="00B20EEC" w:rsidP="003F22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665" w:rsidRDefault="002B72EE" w:rsidP="00124B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124BC6" w:rsidRDefault="00124BC6" w:rsidP="00124B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69E7" w:rsidRDefault="00F869E7" w:rsidP="00F869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B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6/2012</w:t>
      </w:r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</w:t>
      </w:r>
      <w:r w:rsidRPr="00124B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maja 2012 r. </w:t>
      </w:r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F869E7" w:rsidRPr="00124BC6" w:rsidRDefault="00F869E7" w:rsidP="00F869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9E7" w:rsidRPr="00124BC6" w:rsidRDefault="00F869E7" w:rsidP="00F869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B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6/2012</w:t>
      </w:r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29 </w:t>
      </w:r>
      <w:r w:rsidRPr="00124B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maja 2012 r. </w:t>
      </w:r>
      <w:r w:rsidRPr="00124BC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832665" w:rsidRDefault="00832665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D77FD" w:rsidRPr="002B72EE" w:rsidRDefault="006D77FD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Pr="002B72EE" w:rsidRDefault="00832665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Pr="002B72EE" w:rsidRDefault="00832665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832665" w:rsidRPr="002B72EE" w:rsidRDefault="00832665" w:rsidP="0083266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665" w:rsidRPr="002B72EE" w:rsidRDefault="002B72EE" w:rsidP="002B72E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Raport z realizacji w latach 2010-2011 „Programu Ochrony Środowiska dla miasta B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olesławiec w latach 2010-2013 z </w:t>
      </w:r>
      <w:r w:rsidR="00832665" w:rsidRPr="002B72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uwzględnieniem lat 2014-2017”.</w:t>
      </w:r>
    </w:p>
    <w:p w:rsidR="009372A2" w:rsidRDefault="009372A2" w:rsidP="00AE0AAB">
      <w:pPr>
        <w:rPr>
          <w:b/>
          <w:u w:val="single"/>
        </w:rPr>
      </w:pPr>
    </w:p>
    <w:p w:rsidR="00694EC2" w:rsidRDefault="009372A2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EC2">
        <w:rPr>
          <w:rFonts w:ascii="Times New Roman" w:hAnsi="Times New Roman" w:cs="Times New Roman"/>
          <w:sz w:val="28"/>
          <w:szCs w:val="28"/>
        </w:rPr>
        <w:t>Informację na powyższy  temat członkowie Komis</w:t>
      </w:r>
      <w:r w:rsidR="00694EC2">
        <w:rPr>
          <w:rFonts w:ascii="Times New Roman" w:hAnsi="Times New Roman" w:cs="Times New Roman"/>
          <w:sz w:val="28"/>
          <w:szCs w:val="28"/>
        </w:rPr>
        <w:t>ji otrzymali z </w:t>
      </w:r>
      <w:r w:rsidRPr="00694EC2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694EC2" w:rsidRPr="00694EC2" w:rsidRDefault="00694EC2" w:rsidP="00694EC2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94EC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 w:rsidR="00DD519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EF2856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94EC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5277C" w:rsidRDefault="00694EC2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EC2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694EC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694EC2">
        <w:rPr>
          <w:rFonts w:ascii="Times New Roman" w:hAnsi="Times New Roman" w:cs="Times New Roman"/>
          <w:sz w:val="28"/>
          <w:szCs w:val="28"/>
        </w:rPr>
        <w:t xml:space="preserve"> przyjęła do wiadomości przedstawioną informację.</w:t>
      </w:r>
    </w:p>
    <w:p w:rsidR="00B20EEC" w:rsidRDefault="00B20EEC" w:rsidP="00B20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EEC" w:rsidRDefault="00B20EEC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zamknął wspólne posiedzenie Komisji.</w:t>
      </w:r>
    </w:p>
    <w:p w:rsidR="00B20EEC" w:rsidRDefault="00B20EEC" w:rsidP="00694E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3D35" w:rsidRDefault="00B20EEC" w:rsidP="00DC3D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Protokołowała</w:t>
      </w:r>
      <w:r w:rsidR="00DC3D35">
        <w:rPr>
          <w:rFonts w:ascii="Times New Roman" w:hAnsi="Times New Roman" w:cs="Times New Roman"/>
          <w:sz w:val="28"/>
          <w:szCs w:val="28"/>
        </w:rPr>
        <w:tab/>
      </w:r>
      <w:r w:rsidR="00DC3D35">
        <w:rPr>
          <w:rFonts w:ascii="Times New Roman" w:hAnsi="Times New Roman" w:cs="Times New Roman"/>
          <w:sz w:val="28"/>
          <w:szCs w:val="28"/>
        </w:rPr>
        <w:tab/>
      </w:r>
      <w:r w:rsidR="00DC3D35">
        <w:rPr>
          <w:rFonts w:ascii="Times New Roman" w:hAnsi="Times New Roman" w:cs="Times New Roman"/>
          <w:sz w:val="28"/>
          <w:szCs w:val="28"/>
        </w:rPr>
        <w:tab/>
      </w:r>
      <w:r w:rsidR="00DC3D3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761DA2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DC3D35">
        <w:rPr>
          <w:rFonts w:ascii="Times New Roman" w:hAnsi="Times New Roman" w:cs="Times New Roman"/>
          <w:sz w:val="28"/>
          <w:szCs w:val="28"/>
        </w:rPr>
        <w:t xml:space="preserve"> P</w:t>
      </w:r>
      <w:r w:rsidR="00DC3D35">
        <w:rPr>
          <w:rFonts w:ascii="Times New Roman" w:eastAsia="Times New Roman" w:hAnsi="Times New Roman" w:cs="Times New Roman"/>
          <w:sz w:val="24"/>
          <w:szCs w:val="24"/>
          <w:lang w:eastAsia="pl-PL"/>
        </w:rPr>
        <w:t>rzewodniczący Komisji</w:t>
      </w:r>
    </w:p>
    <w:p w:rsidR="00DC3D35" w:rsidRDefault="00DC3D35" w:rsidP="00DC3D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DC3D35" w:rsidRDefault="00DC3D35" w:rsidP="00DC3D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B20EEC" w:rsidRDefault="00B20EEC" w:rsidP="00B20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EEC" w:rsidRDefault="00B20EEC" w:rsidP="00B20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EEC" w:rsidRDefault="00B20EEC" w:rsidP="00B20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EEC" w:rsidRDefault="00B20EEC" w:rsidP="00B20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EEC" w:rsidRPr="00B20EEC" w:rsidRDefault="00B20EEC" w:rsidP="00B20EEC">
      <w:pPr>
        <w:jc w:val="both"/>
        <w:rPr>
          <w:rFonts w:ascii="Times New Roman" w:hAnsi="Times New Roman" w:cs="Times New Roman"/>
        </w:rPr>
      </w:pPr>
      <w:r w:rsidRPr="00B20EEC">
        <w:rPr>
          <w:rFonts w:ascii="Times New Roman" w:hAnsi="Times New Roman" w:cs="Times New Roman"/>
        </w:rPr>
        <w:t>BS/BS</w:t>
      </w:r>
    </w:p>
    <w:sectPr w:rsidR="00B20EEC" w:rsidRPr="00B20EE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C4F" w:rsidRDefault="00DB5C4F" w:rsidP="00526DC3">
      <w:pPr>
        <w:spacing w:after="0" w:line="240" w:lineRule="auto"/>
      </w:pPr>
      <w:r>
        <w:separator/>
      </w:r>
    </w:p>
  </w:endnote>
  <w:endnote w:type="continuationSeparator" w:id="0">
    <w:p w:rsidR="00DB5C4F" w:rsidRDefault="00DB5C4F" w:rsidP="00526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055516"/>
      <w:docPartObj>
        <w:docPartGallery w:val="Page Numbers (Bottom of Page)"/>
        <w:docPartUnique/>
      </w:docPartObj>
    </w:sdtPr>
    <w:sdtEndPr/>
    <w:sdtContent>
      <w:p w:rsidR="00AE0AAB" w:rsidRDefault="00AE0A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DA2">
          <w:rPr>
            <w:noProof/>
          </w:rPr>
          <w:t>12</w:t>
        </w:r>
        <w:r>
          <w:fldChar w:fldCharType="end"/>
        </w:r>
      </w:p>
    </w:sdtContent>
  </w:sdt>
  <w:p w:rsidR="00526DC3" w:rsidRDefault="00526D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C4F" w:rsidRDefault="00DB5C4F" w:rsidP="00526DC3">
      <w:pPr>
        <w:spacing w:after="0" w:line="240" w:lineRule="auto"/>
      </w:pPr>
      <w:r>
        <w:separator/>
      </w:r>
    </w:p>
  </w:footnote>
  <w:footnote w:type="continuationSeparator" w:id="0">
    <w:p w:rsidR="00DB5C4F" w:rsidRDefault="00DB5C4F" w:rsidP="00526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9023511"/>
    <w:multiLevelType w:val="hybridMultilevel"/>
    <w:tmpl w:val="03089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44692"/>
    <w:multiLevelType w:val="hybridMultilevel"/>
    <w:tmpl w:val="D0EC7C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40A75"/>
    <w:multiLevelType w:val="hybridMultilevel"/>
    <w:tmpl w:val="7FE03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B4BE1"/>
    <w:multiLevelType w:val="multilevel"/>
    <w:tmpl w:val="8DC64E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D9259BB"/>
    <w:multiLevelType w:val="hybridMultilevel"/>
    <w:tmpl w:val="E9D63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B26CA"/>
    <w:multiLevelType w:val="hybridMultilevel"/>
    <w:tmpl w:val="64FE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F5933"/>
    <w:multiLevelType w:val="hybridMultilevel"/>
    <w:tmpl w:val="C0480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467"/>
    <w:rsid w:val="00015980"/>
    <w:rsid w:val="00023F0A"/>
    <w:rsid w:val="00024245"/>
    <w:rsid w:val="00073706"/>
    <w:rsid w:val="00086AF3"/>
    <w:rsid w:val="00092931"/>
    <w:rsid w:val="000A7F48"/>
    <w:rsid w:val="000B6A12"/>
    <w:rsid w:val="00124BC6"/>
    <w:rsid w:val="00184EC2"/>
    <w:rsid w:val="001A2BAA"/>
    <w:rsid w:val="001B270A"/>
    <w:rsid w:val="001E0957"/>
    <w:rsid w:val="0020756A"/>
    <w:rsid w:val="00216D7F"/>
    <w:rsid w:val="00220EAC"/>
    <w:rsid w:val="00231F95"/>
    <w:rsid w:val="002412A9"/>
    <w:rsid w:val="002459E2"/>
    <w:rsid w:val="002667DE"/>
    <w:rsid w:val="002801AA"/>
    <w:rsid w:val="002B6032"/>
    <w:rsid w:val="002B72EE"/>
    <w:rsid w:val="002D481C"/>
    <w:rsid w:val="003764EE"/>
    <w:rsid w:val="003C77DC"/>
    <w:rsid w:val="003E0C4C"/>
    <w:rsid w:val="003E1486"/>
    <w:rsid w:val="003F12FE"/>
    <w:rsid w:val="003F227B"/>
    <w:rsid w:val="00434628"/>
    <w:rsid w:val="00434F92"/>
    <w:rsid w:val="0048257E"/>
    <w:rsid w:val="004A272F"/>
    <w:rsid w:val="004E2022"/>
    <w:rsid w:val="004E65FE"/>
    <w:rsid w:val="00512E07"/>
    <w:rsid w:val="00526DC3"/>
    <w:rsid w:val="00566F5F"/>
    <w:rsid w:val="00596C8E"/>
    <w:rsid w:val="005B26AD"/>
    <w:rsid w:val="005F4FE5"/>
    <w:rsid w:val="00630683"/>
    <w:rsid w:val="00647A8D"/>
    <w:rsid w:val="00694EC2"/>
    <w:rsid w:val="006D77FD"/>
    <w:rsid w:val="00717340"/>
    <w:rsid w:val="00745094"/>
    <w:rsid w:val="00761DA2"/>
    <w:rsid w:val="00780250"/>
    <w:rsid w:val="00782D8B"/>
    <w:rsid w:val="0079566B"/>
    <w:rsid w:val="007B7121"/>
    <w:rsid w:val="007C781B"/>
    <w:rsid w:val="007D3A5B"/>
    <w:rsid w:val="007E53B8"/>
    <w:rsid w:val="00832665"/>
    <w:rsid w:val="00832C7E"/>
    <w:rsid w:val="00852527"/>
    <w:rsid w:val="0085277C"/>
    <w:rsid w:val="00885D4E"/>
    <w:rsid w:val="00890B88"/>
    <w:rsid w:val="008919AF"/>
    <w:rsid w:val="00892B85"/>
    <w:rsid w:val="00892B90"/>
    <w:rsid w:val="008E16F4"/>
    <w:rsid w:val="008E3DE7"/>
    <w:rsid w:val="009343CE"/>
    <w:rsid w:val="009372A2"/>
    <w:rsid w:val="00937B7C"/>
    <w:rsid w:val="009A7969"/>
    <w:rsid w:val="009E11C9"/>
    <w:rsid w:val="009F53F3"/>
    <w:rsid w:val="00A155E4"/>
    <w:rsid w:val="00A16870"/>
    <w:rsid w:val="00A42B53"/>
    <w:rsid w:val="00A60A84"/>
    <w:rsid w:val="00A7523C"/>
    <w:rsid w:val="00A81B0A"/>
    <w:rsid w:val="00AA1035"/>
    <w:rsid w:val="00AB63DE"/>
    <w:rsid w:val="00AE0AAB"/>
    <w:rsid w:val="00AE7942"/>
    <w:rsid w:val="00B20EEC"/>
    <w:rsid w:val="00B350FF"/>
    <w:rsid w:val="00B41B47"/>
    <w:rsid w:val="00BA56FB"/>
    <w:rsid w:val="00BD22DA"/>
    <w:rsid w:val="00BE7DCD"/>
    <w:rsid w:val="00C07A15"/>
    <w:rsid w:val="00C11AD4"/>
    <w:rsid w:val="00C17467"/>
    <w:rsid w:val="00C83B98"/>
    <w:rsid w:val="00CB61BB"/>
    <w:rsid w:val="00CD1F2B"/>
    <w:rsid w:val="00D062F8"/>
    <w:rsid w:val="00D17A22"/>
    <w:rsid w:val="00D239F7"/>
    <w:rsid w:val="00D46C29"/>
    <w:rsid w:val="00D922A6"/>
    <w:rsid w:val="00D96173"/>
    <w:rsid w:val="00DB1772"/>
    <w:rsid w:val="00DB5C4F"/>
    <w:rsid w:val="00DC3D35"/>
    <w:rsid w:val="00DD5195"/>
    <w:rsid w:val="00DF223E"/>
    <w:rsid w:val="00E3720A"/>
    <w:rsid w:val="00E53CA7"/>
    <w:rsid w:val="00E83268"/>
    <w:rsid w:val="00EF2856"/>
    <w:rsid w:val="00EF3813"/>
    <w:rsid w:val="00F020F0"/>
    <w:rsid w:val="00F05FB4"/>
    <w:rsid w:val="00F06B18"/>
    <w:rsid w:val="00F41BF3"/>
    <w:rsid w:val="00F72F15"/>
    <w:rsid w:val="00F76588"/>
    <w:rsid w:val="00F803B8"/>
    <w:rsid w:val="00F85493"/>
    <w:rsid w:val="00F869E7"/>
    <w:rsid w:val="00F96539"/>
    <w:rsid w:val="00FA2CA7"/>
    <w:rsid w:val="00FB1736"/>
    <w:rsid w:val="00FD181B"/>
    <w:rsid w:val="00FD20AF"/>
    <w:rsid w:val="00FE1B28"/>
    <w:rsid w:val="00FE3FE5"/>
    <w:rsid w:val="00FE424F"/>
    <w:rsid w:val="00FE7FEB"/>
    <w:rsid w:val="00FF301E"/>
    <w:rsid w:val="00FF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2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52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DC3"/>
  </w:style>
  <w:style w:type="paragraph" w:styleId="Stopka">
    <w:name w:val="footer"/>
    <w:basedOn w:val="Normalny"/>
    <w:link w:val="StopkaZnak"/>
    <w:uiPriority w:val="99"/>
    <w:unhideWhenUsed/>
    <w:rsid w:val="0052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DC3"/>
  </w:style>
  <w:style w:type="paragraph" w:styleId="Tekstpodstawowy2">
    <w:name w:val="Body Text 2"/>
    <w:basedOn w:val="Normalny"/>
    <w:link w:val="Tekstpodstawowy2Znak"/>
    <w:rsid w:val="003E1486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E1486"/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16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16F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16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0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2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52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DC3"/>
  </w:style>
  <w:style w:type="paragraph" w:styleId="Stopka">
    <w:name w:val="footer"/>
    <w:basedOn w:val="Normalny"/>
    <w:link w:val="StopkaZnak"/>
    <w:uiPriority w:val="99"/>
    <w:unhideWhenUsed/>
    <w:rsid w:val="00526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DC3"/>
  </w:style>
  <w:style w:type="paragraph" w:styleId="Tekstpodstawowy2">
    <w:name w:val="Body Text 2"/>
    <w:basedOn w:val="Normalny"/>
    <w:link w:val="Tekstpodstawowy2Znak"/>
    <w:rsid w:val="003E1486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E1486"/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16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16F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16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CEFD8-E547-4EFE-A4BF-76C1286BB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12</Pages>
  <Words>2773</Words>
  <Characters>16642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87</cp:revision>
  <cp:lastPrinted>2012-08-07T06:39:00Z</cp:lastPrinted>
  <dcterms:created xsi:type="dcterms:W3CDTF">2012-07-17T12:46:00Z</dcterms:created>
  <dcterms:modified xsi:type="dcterms:W3CDTF">2012-08-31T10:52:00Z</dcterms:modified>
</cp:coreProperties>
</file>