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4D7" w:rsidRDefault="004D14D7" w:rsidP="004D14D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12/2012</w:t>
      </w:r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4D14D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Oświaty, Kultury i Sportu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października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Przewodniczącego Komisji Oświaty, Kultury i Sportu Alojzego Skóry.</w:t>
      </w:r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D14D7" w:rsidRDefault="004D14D7" w:rsidP="004D1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OR-II.0012.4.28.12.2012</w:t>
      </w:r>
    </w:p>
    <w:p w:rsidR="007665DF" w:rsidRDefault="007665DF" w:rsidP="007665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665DF">
        <w:rPr>
          <w:rFonts w:ascii="Times New Roman" w:eastAsia="Times New Roman" w:hAnsi="Times New Roman" w:cs="Times New Roman"/>
          <w:sz w:val="28"/>
          <w:szCs w:val="28"/>
          <w:lang w:eastAsia="pl-PL"/>
        </w:rPr>
        <w:t>Wizja lokalna rozpoczęła się o godz. 11.30</w:t>
      </w:r>
    </w:p>
    <w:p w:rsidR="00D55767" w:rsidRPr="007665DF" w:rsidRDefault="00D55767" w:rsidP="00D5576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Wizja lokalna zakończyła </w:t>
      </w:r>
      <w:r w:rsidRPr="007665DF">
        <w:rPr>
          <w:rFonts w:ascii="Times New Roman" w:eastAsia="Times New Roman" w:hAnsi="Times New Roman" w:cs="Times New Roman"/>
          <w:sz w:val="28"/>
          <w:szCs w:val="28"/>
          <w:lang w:eastAsia="pl-PL"/>
        </w:rPr>
        <w:t>się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3.0</w:t>
      </w:r>
      <w:r w:rsidRPr="007665DF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</w:p>
    <w:p w:rsidR="004D14D7" w:rsidRDefault="004D14D7" w:rsidP="004D14D7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4D14D7" w:rsidRDefault="004D14D7" w:rsidP="004D14D7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14.25</w:t>
      </w:r>
    </w:p>
    <w:p w:rsidR="004D14D7" w:rsidRDefault="004D14D7" w:rsidP="004D14D7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4D14D7" w:rsidRDefault="004D14D7" w:rsidP="004D1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D14D7" w:rsidRPr="009D09FE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14D7" w:rsidRDefault="004D14D7" w:rsidP="004D1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F3C" w:rsidRDefault="00C43F3C" w:rsidP="004D1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D14D7" w:rsidRPr="00D5576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bookmarkStart w:id="0" w:name="_GoBack"/>
      <w:bookmarkEnd w:id="0"/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D14D7" w:rsidRDefault="004D14D7" w:rsidP="004D14D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D14D7" w:rsidRDefault="004D14D7" w:rsidP="004D14D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04C9A" w:rsidRDefault="00504C9A" w:rsidP="00504C9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504C9A" w:rsidRDefault="00504C9A" w:rsidP="00504C9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04C9A" w:rsidRDefault="00504C9A" w:rsidP="00504C9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504C9A" w:rsidRDefault="00504C9A" w:rsidP="00504C9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504C9A" w:rsidRDefault="00504C9A" w:rsidP="00504C9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Żak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Architekt Miasta</w:t>
      </w:r>
    </w:p>
    <w:p w:rsidR="00504C9A" w:rsidRDefault="00504C9A" w:rsidP="00504C9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</w:t>
      </w:r>
    </w:p>
    <w:p w:rsidR="00504C9A" w:rsidRDefault="00504C9A" w:rsidP="00504C9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D564FF" w:rsidRDefault="00D564FF" w:rsidP="00D564F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4D14D7" w:rsidRPr="0023764E" w:rsidRDefault="002520F0" w:rsidP="004D14D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Adrian Kaczmarek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FB</w:t>
      </w:r>
    </w:p>
    <w:p w:rsidR="002520F0" w:rsidRDefault="002520F0" w:rsidP="002520F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1</w:t>
      </w:r>
    </w:p>
    <w:p w:rsidR="002520F0" w:rsidRDefault="002520F0" w:rsidP="002520F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Waldemar 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2</w:t>
      </w:r>
    </w:p>
    <w:p w:rsidR="002520F0" w:rsidRDefault="002520F0" w:rsidP="002520F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2520F0" w:rsidRDefault="002520F0" w:rsidP="002520F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Maria Subik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GS Nr 2</w:t>
      </w:r>
    </w:p>
    <w:p w:rsidR="002520F0" w:rsidRPr="002520F0" w:rsidRDefault="002520F0" w:rsidP="004D14D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Barbara Dąbrowska-Bugaj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SP Nr 3</w:t>
      </w:r>
    </w:p>
    <w:p w:rsidR="00C43F3C" w:rsidRDefault="002520F0" w:rsidP="000B234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B234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Adam Pieczara </w:t>
      </w:r>
      <w:r w:rsidR="000B23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Inspektor BHP w MZS Nr 1 i SP Nr 3</w:t>
      </w:r>
    </w:p>
    <w:p w:rsidR="000B2344" w:rsidRDefault="002520F0" w:rsidP="000B234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B2344">
        <w:rPr>
          <w:rFonts w:ascii="Times New Roman" w:eastAsia="Times New Roman" w:hAnsi="Times New Roman" w:cs="Times New Roman"/>
          <w:sz w:val="28"/>
          <w:szCs w:val="24"/>
          <w:lang w:eastAsia="pl-PL"/>
        </w:rPr>
        <w:t>Paweł Myc</w:t>
      </w:r>
      <w:r w:rsidR="000B23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Inspektor BHP w MZS Nr 2</w:t>
      </w:r>
    </w:p>
    <w:p w:rsidR="002520F0" w:rsidRDefault="002520F0" w:rsidP="002520F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Wiesława Olczyk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Uniwersytet III Wieku</w:t>
      </w:r>
    </w:p>
    <w:p w:rsidR="00504C9A" w:rsidRDefault="00504C9A" w:rsidP="00504C9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E3652" w:rsidRPr="00504C9A" w:rsidRDefault="00EE3652" w:rsidP="00504C9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D14D7" w:rsidRDefault="002520F0" w:rsidP="004D14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2376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4D14D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4D14D7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Skóra,</w:t>
      </w:r>
      <w:r w:rsidR="004D14D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4D14D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</w:t>
      </w:r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14D7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14D7" w:rsidRDefault="00406E1B" w:rsidP="004D14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</w:t>
      </w:r>
      <w:r w:rsidR="009D59C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cy</w:t>
      </w:r>
      <w:r w:rsidR="004D14D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4D14D7" w:rsidRPr="000F3C1E" w:rsidRDefault="004D14D7" w:rsidP="004D14D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D59C8" w:rsidRPr="009D59C8" w:rsidRDefault="009D59C8" w:rsidP="009D59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9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9D59C8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9D59C8" w:rsidRPr="009D59C8" w:rsidRDefault="009D59C8" w:rsidP="009D59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9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Wizja lokalna – stan bazy dydaktycznej szkół i jej wykorzystanie w pracy nauczycielskiej </w:t>
      </w:r>
      <w:r w:rsidRPr="009D59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(MZS Nr 2, GS Nr 2, SP Nr 4) </w:t>
      </w:r>
      <w:r w:rsidRPr="009D59C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– godz. 11.30.</w:t>
      </w:r>
    </w:p>
    <w:p w:rsidR="009D59C8" w:rsidRPr="009D59C8" w:rsidRDefault="009D59C8" w:rsidP="009D59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9C8">
        <w:rPr>
          <w:rFonts w:ascii="Times New Roman" w:eastAsia="Times New Roman" w:hAnsi="Times New Roman" w:cs="Times New Roman"/>
          <w:sz w:val="28"/>
          <w:szCs w:val="28"/>
          <w:lang w:eastAsia="pl-PL"/>
        </w:rPr>
        <w:t>3. Analityczna ocena pracy Uniwersytetu III Wieku – statystyka, formy działalności seniorów i korzyści społeczne.</w:t>
      </w:r>
    </w:p>
    <w:p w:rsidR="009D59C8" w:rsidRPr="009D59C8" w:rsidRDefault="009D59C8" w:rsidP="009D59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9C8">
        <w:rPr>
          <w:rFonts w:ascii="Times New Roman" w:eastAsia="Times New Roman" w:hAnsi="Times New Roman" w:cs="Times New Roman"/>
          <w:sz w:val="28"/>
          <w:szCs w:val="28"/>
          <w:lang w:eastAsia="pl-PL"/>
        </w:rPr>
        <w:t>4. Podsumowanie sezonu letniego i przygotowanie do sezonu zimowego obiektów MOSiR.</w:t>
      </w:r>
    </w:p>
    <w:p w:rsidR="009D59C8" w:rsidRPr="009D59C8" w:rsidRDefault="009D59C8" w:rsidP="009D59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9C8"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 bezpieczeństwa uczniów w placówkach oświatowych.</w:t>
      </w:r>
    </w:p>
    <w:p w:rsidR="009D59C8" w:rsidRPr="009D59C8" w:rsidRDefault="009D59C8" w:rsidP="009D59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9C8">
        <w:rPr>
          <w:rFonts w:ascii="Times New Roman" w:eastAsia="Times New Roman" w:hAnsi="Times New Roman" w:cs="Times New Roman"/>
          <w:sz w:val="28"/>
          <w:szCs w:val="28"/>
          <w:lang w:eastAsia="pl-PL"/>
        </w:rPr>
        <w:t>6. Zaopiniowanie projektów uchwał Rady Miasta:</w:t>
      </w:r>
    </w:p>
    <w:p w:rsidR="009D59C8" w:rsidRPr="009D59C8" w:rsidRDefault="009D59C8" w:rsidP="009D59C8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C8">
        <w:rPr>
          <w:rFonts w:ascii="Times New Roman" w:hAnsi="Times New Roman" w:cs="Times New Roman"/>
          <w:sz w:val="28"/>
          <w:szCs w:val="28"/>
        </w:rPr>
        <w:t xml:space="preserve"> o zmianie uchwały Nr XXXVI/301/09 Rady Miasta Bolesławiec z dnia 25 lut</w:t>
      </w:r>
      <w:r>
        <w:rPr>
          <w:rFonts w:ascii="Times New Roman" w:hAnsi="Times New Roman" w:cs="Times New Roman"/>
          <w:sz w:val="28"/>
          <w:szCs w:val="28"/>
        </w:rPr>
        <w:t xml:space="preserve">ego </w:t>
      </w:r>
      <w:r w:rsidRPr="009D59C8">
        <w:rPr>
          <w:rFonts w:ascii="Times New Roman" w:hAnsi="Times New Roman" w:cs="Times New Roman"/>
          <w:sz w:val="28"/>
          <w:szCs w:val="28"/>
        </w:rPr>
        <w:t>2009 r. w sprawie przyjęcia Lokalnego Planu Rewitalizacji Miasta Bolesławiec na lata 2007-2013,</w:t>
      </w:r>
    </w:p>
    <w:p w:rsidR="009D59C8" w:rsidRPr="009D59C8" w:rsidRDefault="009D59C8" w:rsidP="009D59C8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C8">
        <w:rPr>
          <w:rFonts w:ascii="Times New Roman" w:hAnsi="Times New Roman" w:cs="Times New Roman"/>
          <w:sz w:val="28"/>
          <w:szCs w:val="28"/>
        </w:rPr>
        <w:t xml:space="preserve"> w sprawie uchwalenia miejscowego planu zagospodarowania przestrzennego terenu zlokalizowane</w:t>
      </w:r>
      <w:r>
        <w:rPr>
          <w:rFonts w:ascii="Times New Roman" w:hAnsi="Times New Roman" w:cs="Times New Roman"/>
          <w:sz w:val="28"/>
          <w:szCs w:val="28"/>
        </w:rPr>
        <w:t>go przy ul. St. Starzyńskiego w </w:t>
      </w:r>
      <w:r w:rsidRPr="009D59C8">
        <w:rPr>
          <w:rFonts w:ascii="Times New Roman" w:hAnsi="Times New Roman" w:cs="Times New Roman"/>
          <w:sz w:val="28"/>
          <w:szCs w:val="28"/>
        </w:rPr>
        <w:t>Bolesławcu,</w:t>
      </w:r>
    </w:p>
    <w:p w:rsidR="009D59C8" w:rsidRPr="009D59C8" w:rsidRDefault="009D59C8" w:rsidP="009D59C8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C8">
        <w:rPr>
          <w:rFonts w:ascii="Times New Roman" w:hAnsi="Times New Roman" w:cs="Times New Roman"/>
          <w:sz w:val="28"/>
          <w:szCs w:val="28"/>
        </w:rPr>
        <w:t xml:space="preserve"> w sprawie wyrażenia zgody na udzielenie bonifikaty od ceny sprzedaży lokalu mieszkalnego nr 4, położonego w budynku N</w:t>
      </w:r>
      <w:r>
        <w:rPr>
          <w:rFonts w:ascii="Times New Roman" w:hAnsi="Times New Roman" w:cs="Times New Roman"/>
          <w:sz w:val="28"/>
          <w:szCs w:val="28"/>
        </w:rPr>
        <w:t xml:space="preserve">r 11 przy ul. Komuny Paryskiej </w:t>
      </w:r>
      <w:r w:rsidRPr="009D59C8">
        <w:rPr>
          <w:rFonts w:ascii="Times New Roman" w:hAnsi="Times New Roman" w:cs="Times New Roman"/>
          <w:sz w:val="28"/>
          <w:szCs w:val="28"/>
        </w:rPr>
        <w:t>w Bolesławcu,</w:t>
      </w:r>
    </w:p>
    <w:p w:rsidR="009D59C8" w:rsidRPr="009D59C8" w:rsidRDefault="009D59C8" w:rsidP="009D59C8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C8">
        <w:rPr>
          <w:rFonts w:ascii="Times New Roman" w:hAnsi="Times New Roman" w:cs="Times New Roman"/>
          <w:sz w:val="28"/>
          <w:szCs w:val="28"/>
        </w:rPr>
        <w:t xml:space="preserve"> w sprawie określenia wysokości stawek podatku od środków transportowych,</w:t>
      </w:r>
    </w:p>
    <w:p w:rsidR="009D59C8" w:rsidRPr="009D59C8" w:rsidRDefault="009D59C8" w:rsidP="009D59C8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C8">
        <w:rPr>
          <w:rFonts w:ascii="Times New Roman" w:hAnsi="Times New Roman" w:cs="Times New Roman"/>
          <w:sz w:val="28"/>
          <w:szCs w:val="28"/>
        </w:rPr>
        <w:t xml:space="preserve"> w sprawie zmiany Wieloletniej Prognozy Finansowej Gminy Miejskiej Bolesławiec,</w:t>
      </w:r>
    </w:p>
    <w:p w:rsidR="009D59C8" w:rsidRPr="009D59C8" w:rsidRDefault="009D59C8" w:rsidP="009D59C8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C8">
        <w:rPr>
          <w:rFonts w:ascii="Times New Roman" w:hAnsi="Times New Roman" w:cs="Times New Roman"/>
          <w:sz w:val="28"/>
          <w:szCs w:val="28"/>
        </w:rPr>
        <w:t xml:space="preserve"> w sprawie zmian w budżecie miasta na 2012 r.,</w:t>
      </w:r>
    </w:p>
    <w:p w:rsidR="009D59C8" w:rsidRPr="009D59C8" w:rsidRDefault="009D59C8" w:rsidP="009D59C8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C8">
        <w:rPr>
          <w:rFonts w:ascii="Times New Roman" w:hAnsi="Times New Roman" w:cs="Times New Roman"/>
          <w:sz w:val="28"/>
          <w:szCs w:val="28"/>
        </w:rPr>
        <w:t xml:space="preserve"> w sprawie Statutu Miasta Bolesławiec,</w:t>
      </w:r>
    </w:p>
    <w:p w:rsidR="009D59C8" w:rsidRPr="009D59C8" w:rsidRDefault="009D59C8" w:rsidP="009D59C8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C8">
        <w:rPr>
          <w:rFonts w:ascii="Times New Roman" w:hAnsi="Times New Roman" w:cs="Times New Roman"/>
          <w:sz w:val="28"/>
          <w:szCs w:val="28"/>
        </w:rPr>
        <w:t xml:space="preserve"> w sprawie Regulaminu nadawania tytułu Honorowego Obywatela Miasta Bolesławiec,</w:t>
      </w:r>
    </w:p>
    <w:p w:rsidR="009D59C8" w:rsidRPr="009D59C8" w:rsidRDefault="009D59C8" w:rsidP="009D59C8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C8">
        <w:rPr>
          <w:rFonts w:ascii="Times New Roman" w:hAnsi="Times New Roman" w:cs="Times New Roman"/>
          <w:sz w:val="28"/>
          <w:szCs w:val="28"/>
        </w:rPr>
        <w:lastRenderedPageBreak/>
        <w:t xml:space="preserve"> w sprawie zasad otrzymywania i wysokości diet przysługujących radnym oraz należności z tytułu zwrotu kosztów podróży służbowych,</w:t>
      </w:r>
    </w:p>
    <w:p w:rsidR="009D59C8" w:rsidRPr="009D59C8" w:rsidRDefault="009D59C8" w:rsidP="009D59C8">
      <w:pPr>
        <w:pStyle w:val="Akapitzlist"/>
        <w:numPr>
          <w:ilvl w:val="1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D59C8">
        <w:rPr>
          <w:rFonts w:ascii="Times New Roman" w:hAnsi="Times New Roman" w:cs="Times New Roman"/>
          <w:sz w:val="28"/>
          <w:szCs w:val="28"/>
        </w:rPr>
        <w:t>w sprawie wyrażenia poparcia dla uchwały Rady Miejskiej Inowrocławia w sprawie skierowania do Trybunału Konstytucyjnego wnios</w:t>
      </w:r>
      <w:r>
        <w:rPr>
          <w:rFonts w:ascii="Times New Roman" w:hAnsi="Times New Roman" w:cs="Times New Roman"/>
          <w:sz w:val="28"/>
          <w:szCs w:val="28"/>
        </w:rPr>
        <w:t xml:space="preserve">ku o stwierdzenie niezgodności </w:t>
      </w:r>
      <w:r w:rsidRPr="009D59C8">
        <w:rPr>
          <w:rFonts w:ascii="Times New Roman" w:hAnsi="Times New Roman" w:cs="Times New Roman"/>
          <w:sz w:val="28"/>
          <w:szCs w:val="28"/>
        </w:rPr>
        <w:t>z Konstytucją Rzeczypospolitej Polskiej przepisów ustawy o utrzymaniu c</w:t>
      </w:r>
      <w:r>
        <w:rPr>
          <w:rFonts w:ascii="Times New Roman" w:hAnsi="Times New Roman" w:cs="Times New Roman"/>
          <w:sz w:val="28"/>
          <w:szCs w:val="28"/>
        </w:rPr>
        <w:t xml:space="preserve">zystości </w:t>
      </w:r>
      <w:r w:rsidRPr="009D59C8">
        <w:rPr>
          <w:rFonts w:ascii="Times New Roman" w:hAnsi="Times New Roman" w:cs="Times New Roman"/>
          <w:sz w:val="28"/>
          <w:szCs w:val="28"/>
        </w:rPr>
        <w:t>i porządku w gminach,</w:t>
      </w:r>
    </w:p>
    <w:p w:rsidR="009D59C8" w:rsidRPr="009D59C8" w:rsidRDefault="009D59C8" w:rsidP="009D59C8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C8">
        <w:rPr>
          <w:rFonts w:ascii="Times New Roman" w:hAnsi="Times New Roman" w:cs="Times New Roman"/>
          <w:bCs/>
          <w:sz w:val="28"/>
          <w:szCs w:val="28"/>
        </w:rPr>
        <w:t>w sprawie przystąpienia Miasta Bolesławiec do porozumienia dotyczącego budowy na terenie Miasta Bolesławiec miasteczka ruchu drogowego, w ramach projektu „Budujemy miasteczka ruchu drogowego”, realizowanego w ramach Program</w:t>
      </w:r>
      <w:r>
        <w:rPr>
          <w:rFonts w:ascii="Times New Roman" w:hAnsi="Times New Roman" w:cs="Times New Roman"/>
          <w:bCs/>
          <w:sz w:val="28"/>
          <w:szCs w:val="28"/>
        </w:rPr>
        <w:t>u Operacyjnego Infrastruktura i </w:t>
      </w:r>
      <w:r w:rsidRPr="009D59C8">
        <w:rPr>
          <w:rFonts w:ascii="Times New Roman" w:hAnsi="Times New Roman" w:cs="Times New Roman"/>
          <w:bCs/>
          <w:sz w:val="28"/>
          <w:szCs w:val="28"/>
        </w:rPr>
        <w:t>Środowisko, Priorytet VIII. Bezpieczeństwo transportu i krajowe sieci transportowe, Działanie 8.1 Bezpieczeństwo ruchu drogowego.</w:t>
      </w:r>
    </w:p>
    <w:p w:rsidR="009D59C8" w:rsidRPr="009D59C8" w:rsidRDefault="009D59C8" w:rsidP="009D59C8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9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Zaopiniowanie projektów </w:t>
      </w:r>
      <w:proofErr w:type="spellStart"/>
      <w:r w:rsidRPr="009D59C8">
        <w:rPr>
          <w:rFonts w:ascii="Times New Roman" w:eastAsia="Times New Roman" w:hAnsi="Times New Roman" w:cs="Times New Roman"/>
          <w:sz w:val="28"/>
          <w:szCs w:val="28"/>
          <w:lang w:eastAsia="pl-PL"/>
        </w:rPr>
        <w:t>obwieszczeń</w:t>
      </w:r>
      <w:proofErr w:type="spellEnd"/>
      <w:r w:rsidRPr="009D59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Rady Miasta w sprawie ogłoszenia tekstów jednolitych uchwał:</w:t>
      </w:r>
    </w:p>
    <w:p w:rsidR="009D59C8" w:rsidRPr="009D59C8" w:rsidRDefault="009D59C8" w:rsidP="009D59C8">
      <w:pPr>
        <w:pStyle w:val="Akapitzlist"/>
        <w:numPr>
          <w:ilvl w:val="1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D59C8">
        <w:rPr>
          <w:rFonts w:ascii="Times New Roman" w:hAnsi="Times New Roman" w:cs="Times New Roman"/>
          <w:sz w:val="28"/>
          <w:szCs w:val="28"/>
        </w:rPr>
        <w:t xml:space="preserve"> w sprawie ogłoszenia tekstu jednolitego uchwały Nr XXXVI/352/05 Rady Miasta Bolesławiec z dnia 29 czerwca 2005 r. w sprawie ustalenia wysokości stawki procentowej opłaty </w:t>
      </w:r>
      <w:proofErr w:type="spellStart"/>
      <w:r w:rsidRPr="009D59C8">
        <w:rPr>
          <w:rFonts w:ascii="Times New Roman" w:hAnsi="Times New Roman" w:cs="Times New Roman"/>
          <w:sz w:val="28"/>
          <w:szCs w:val="28"/>
        </w:rPr>
        <w:t>adiacenckiej</w:t>
      </w:r>
      <w:proofErr w:type="spellEnd"/>
      <w:r w:rsidRPr="009D59C8">
        <w:rPr>
          <w:rFonts w:ascii="Times New Roman" w:hAnsi="Times New Roman" w:cs="Times New Roman"/>
          <w:sz w:val="28"/>
          <w:szCs w:val="28"/>
        </w:rPr>
        <w:t>,</w:t>
      </w:r>
    </w:p>
    <w:p w:rsidR="009D59C8" w:rsidRPr="009D59C8" w:rsidRDefault="009D59C8" w:rsidP="009D59C8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C8">
        <w:rPr>
          <w:rFonts w:ascii="Times New Roman" w:hAnsi="Times New Roman" w:cs="Times New Roman"/>
          <w:sz w:val="28"/>
          <w:szCs w:val="28"/>
        </w:rPr>
        <w:t xml:space="preserve"> w sprawie ogłoszenia tekstu jednolitego uchwały Nr XVII/153/07 Rady Miasta Bolesławiec z dnia 27 grudnia 2007 r. w sprawie zwolnień od podatku od nieruchomości stanowiących regionalną pomoc inwestycyjną,</w:t>
      </w:r>
    </w:p>
    <w:p w:rsidR="009D59C8" w:rsidRPr="009D59C8" w:rsidRDefault="009D59C8" w:rsidP="009D59C8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C8">
        <w:rPr>
          <w:rFonts w:ascii="Times New Roman" w:hAnsi="Times New Roman" w:cs="Times New Roman"/>
          <w:sz w:val="28"/>
          <w:szCs w:val="28"/>
        </w:rPr>
        <w:t xml:space="preserve"> w sprawie ogłoszenia tekstu jednolitego uchwały Nr XVII/160/07 Rady Miasta Bolesławiec z dnia 28 grudnia 2007 r. w sprawie określen</w:t>
      </w:r>
      <w:r>
        <w:rPr>
          <w:rFonts w:ascii="Times New Roman" w:hAnsi="Times New Roman" w:cs="Times New Roman"/>
          <w:sz w:val="28"/>
          <w:szCs w:val="28"/>
        </w:rPr>
        <w:t>ia trybu i </w:t>
      </w:r>
      <w:r w:rsidRPr="009D59C8">
        <w:rPr>
          <w:rFonts w:ascii="Times New Roman" w:hAnsi="Times New Roman" w:cs="Times New Roman"/>
          <w:sz w:val="28"/>
          <w:szCs w:val="28"/>
        </w:rPr>
        <w:t>zasad postępowania o udzielenie dotacji z budżetu miasta, dla podmiotów niezaliczonych do sektora finansów publicznych niedziałających w celu osiągnięcia zysku, sposobu jej rozliczania oraz kontroli wykonywania zleconych zadań, innych niż określone w ustawie z dnia 24 kwietnia 2003 r. o działalności pożytku publicznego i wolontariacie,</w:t>
      </w:r>
    </w:p>
    <w:p w:rsidR="009D59C8" w:rsidRPr="009D59C8" w:rsidRDefault="009D59C8" w:rsidP="009D59C8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C8">
        <w:rPr>
          <w:rFonts w:ascii="Times New Roman" w:hAnsi="Times New Roman" w:cs="Times New Roman"/>
          <w:sz w:val="28"/>
          <w:szCs w:val="28"/>
        </w:rPr>
        <w:t xml:space="preserve"> w sprawie ogłoszenia tekstu jednolitego uchwały Nr XII/77/11 Rady Miasta Bolesławiec z dnia 28 lipca 2011 r. w sprawie określenia czasu bezpłatnych zajęć oraz ustalenia wysokości o</w:t>
      </w:r>
      <w:r>
        <w:rPr>
          <w:rFonts w:ascii="Times New Roman" w:hAnsi="Times New Roman" w:cs="Times New Roman"/>
          <w:sz w:val="28"/>
          <w:szCs w:val="28"/>
        </w:rPr>
        <w:t>płat za świadczenia udzielane w </w:t>
      </w:r>
      <w:r w:rsidRPr="009D59C8">
        <w:rPr>
          <w:rFonts w:ascii="Times New Roman" w:hAnsi="Times New Roman" w:cs="Times New Roman"/>
          <w:sz w:val="28"/>
          <w:szCs w:val="28"/>
        </w:rPr>
        <w:t>miejskich przedszkolach publicznych w Bolesławcu w czasie przekraczającym czas bezpłatnych zajęć.</w:t>
      </w:r>
    </w:p>
    <w:p w:rsidR="009D59C8" w:rsidRPr="009D59C8" w:rsidRDefault="009D59C8" w:rsidP="009D59C8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9C8">
        <w:rPr>
          <w:rFonts w:ascii="Times New Roman" w:eastAsia="Times New Roman" w:hAnsi="Times New Roman" w:cs="Times New Roman"/>
          <w:sz w:val="28"/>
          <w:szCs w:val="28"/>
          <w:lang w:eastAsia="pl-PL"/>
        </w:rPr>
        <w:t>8. Sprawy bieżące i organizacyjne.</w:t>
      </w:r>
    </w:p>
    <w:p w:rsidR="009D59C8" w:rsidRPr="009D59C8" w:rsidRDefault="009D59C8" w:rsidP="009D59C8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9C8">
        <w:rPr>
          <w:rFonts w:ascii="Times New Roman" w:eastAsia="Times New Roman" w:hAnsi="Times New Roman" w:cs="Times New Roman"/>
          <w:sz w:val="28"/>
          <w:szCs w:val="28"/>
          <w:lang w:eastAsia="pl-PL"/>
        </w:rPr>
        <w:t>9. Przyjęcie protokołów  poprzednich posiedzeń Komisji.</w:t>
      </w:r>
    </w:p>
    <w:p w:rsidR="009D59C8" w:rsidRPr="009D59C8" w:rsidRDefault="009D59C8" w:rsidP="009D59C8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14D7" w:rsidRDefault="004D14D7" w:rsidP="00406E1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9D59C8" w:rsidRDefault="009D59C8" w:rsidP="004D14D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3764E" w:rsidRDefault="0023764E" w:rsidP="004D14D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3764E" w:rsidRDefault="0023764E" w:rsidP="004D14D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3764E" w:rsidRDefault="0023764E" w:rsidP="004D14D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7451D1" w:rsidRDefault="007451D1" w:rsidP="004D14D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7451D1" w:rsidRDefault="007451D1" w:rsidP="004D14D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3764E" w:rsidRPr="006048D4" w:rsidRDefault="0023764E" w:rsidP="00052AA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D14D7" w:rsidRDefault="004D14D7" w:rsidP="004D14D7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048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406E1B" w:rsidRDefault="00406E1B" w:rsidP="004D14D7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06E1B" w:rsidRPr="006048D4" w:rsidRDefault="00406E1B" w:rsidP="004D14D7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06E1B" w:rsidRPr="00586828" w:rsidRDefault="005C2E4B" w:rsidP="005C2E4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58682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6E1B" w:rsidRPr="0058682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Wizja lokalna – stan bazy dydaktycz</w:t>
      </w:r>
      <w:r w:rsidRPr="0058682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nej szkół i jej wykorzystanie w </w:t>
      </w:r>
      <w:r w:rsidR="00406E1B" w:rsidRPr="0058682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pracy nauczycielskiej </w:t>
      </w:r>
      <w:r w:rsidR="00406E1B" w:rsidRPr="0058682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(MZS Nr 2, GS Nr 2, SP Nr 4) – godz. 11.30.</w:t>
      </w:r>
    </w:p>
    <w:p w:rsidR="0023764E" w:rsidRPr="00E908C5" w:rsidRDefault="0023764E" w:rsidP="005C2E4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pl-PL"/>
        </w:rPr>
      </w:pPr>
    </w:p>
    <w:p w:rsidR="007154D7" w:rsidRDefault="007154D7" w:rsidP="00F700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54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7154D7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7154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dokonała wizji lokalnej w MZS Nr 2, </w:t>
      </w:r>
      <w:r w:rsidR="00F70067">
        <w:rPr>
          <w:rFonts w:ascii="Times New Roman" w:eastAsia="Times New Roman" w:hAnsi="Times New Roman" w:cs="Times New Roman"/>
          <w:sz w:val="28"/>
          <w:szCs w:val="28"/>
          <w:lang w:eastAsia="pl-PL"/>
        </w:rPr>
        <w:t>w GS Nr 2 oraz w </w:t>
      </w:r>
      <w:r w:rsidRPr="007154D7">
        <w:rPr>
          <w:rFonts w:ascii="Times New Roman" w:eastAsia="Times New Roman" w:hAnsi="Times New Roman" w:cs="Times New Roman"/>
          <w:sz w:val="28"/>
          <w:szCs w:val="28"/>
          <w:lang w:eastAsia="pl-PL"/>
        </w:rPr>
        <w:t>SP Nr 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Przedmiotem wizji było zapoznanie się z realizacją najnowszych technik wykorzystania pomocy, środków audiowizualnych</w:t>
      </w:r>
      <w:r w:rsidR="00F700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Internetu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praktyce nauczycielskiej.</w:t>
      </w:r>
      <w:r w:rsidR="00F700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Największe osiągnięcia w tej dziedzinie stwierdzono w MZS Nr 2, czego dowodem jest uzyskanie</w:t>
      </w:r>
      <w:r w:rsidR="007F79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najwyższ</w:t>
      </w:r>
      <w:r w:rsidR="00F70067">
        <w:rPr>
          <w:rFonts w:ascii="Times New Roman" w:eastAsia="Times New Roman" w:hAnsi="Times New Roman" w:cs="Times New Roman"/>
          <w:sz w:val="28"/>
          <w:szCs w:val="28"/>
          <w:lang w:eastAsia="pl-PL"/>
        </w:rPr>
        <w:t>ego wyróżnienia, tj. zaproszenia</w:t>
      </w:r>
      <w:r w:rsidR="007F79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Brukseli. Na bieżąco w GS Nr 2 i </w:t>
      </w:r>
      <w:r w:rsidR="00F700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7F79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 Nr 4 wykorzystuje się obecne środki </w:t>
      </w:r>
      <w:r w:rsidR="00F70067">
        <w:rPr>
          <w:rFonts w:ascii="Times New Roman" w:eastAsia="Times New Roman" w:hAnsi="Times New Roman" w:cs="Times New Roman"/>
          <w:sz w:val="28"/>
          <w:szCs w:val="28"/>
          <w:lang w:eastAsia="pl-PL"/>
        </w:rPr>
        <w:t>i pomoce multimedialne (wraz z Internetem) w </w:t>
      </w:r>
      <w:r w:rsidR="007F79C7">
        <w:rPr>
          <w:rFonts w:ascii="Times New Roman" w:eastAsia="Times New Roman" w:hAnsi="Times New Roman" w:cs="Times New Roman"/>
          <w:sz w:val="28"/>
          <w:szCs w:val="28"/>
          <w:lang w:eastAsia="pl-PL"/>
        </w:rPr>
        <w:t>codziennej pracy nauczycieli. Członkowie Komisji wyróżniająco oceniają wizytowane placówki oświatowe w realizacji programów nowymi technikami multimedialnymi.</w:t>
      </w:r>
    </w:p>
    <w:p w:rsidR="007F79C7" w:rsidRDefault="00F70067" w:rsidP="007154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 K</w:t>
      </w:r>
      <w:r w:rsidR="007F79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omisja stwierdziła, że w GS Nr 2 należy poprawić oświetlenie w starej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7F79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ali gimnastycznej i zakupić 4 szt.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7F79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aściennych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telewizorów. Natomiast dla</w:t>
      </w:r>
      <w:r w:rsidR="007F79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 Nr 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</w:t>
      </w:r>
      <w:r w:rsidR="007F79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zaplanować środki pieniężne na remont wieży szkolnej i na połączenie jednym ogrodzeniem budynku szkoły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="007F79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budynkiem istniejącej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7F79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ali gimnastycznej (dawny budynek Domu Kultury „Chemik” Zakładów Chemicznych </w:t>
      </w:r>
      <w:proofErr w:type="spellStart"/>
      <w:r w:rsidR="007F79C7">
        <w:rPr>
          <w:rFonts w:ascii="Times New Roman" w:eastAsia="Times New Roman" w:hAnsi="Times New Roman" w:cs="Times New Roman"/>
          <w:sz w:val="28"/>
          <w:szCs w:val="28"/>
          <w:lang w:eastAsia="pl-PL"/>
        </w:rPr>
        <w:t>Wizów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7F79C7">
        <w:rPr>
          <w:rFonts w:ascii="Times New Roman" w:eastAsia="Times New Roman" w:hAnsi="Times New Roman" w:cs="Times New Roman"/>
          <w:sz w:val="28"/>
          <w:szCs w:val="28"/>
          <w:lang w:eastAsia="pl-PL"/>
        </w:rPr>
        <w:t>, a ulicę pomiędzy budynkami wykorzystać  na ogródek jordanowski dla najmłodszych klas.</w:t>
      </w:r>
    </w:p>
    <w:p w:rsidR="007F79C7" w:rsidRDefault="007F79C7" w:rsidP="007154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79C7" w:rsidRDefault="007F79C7" w:rsidP="007154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79C7" w:rsidRPr="007154D7" w:rsidRDefault="007F79C7" w:rsidP="007154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6E1B" w:rsidRDefault="005C2E4B" w:rsidP="005C2E4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6E1B" w:rsidRPr="00406E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Analityczna ocena pracy Uniwersytetu III Wieku – statystyka, formy działalności seniorów i korzyści społeczne.</w:t>
      </w:r>
    </w:p>
    <w:p w:rsidR="005C2E4B" w:rsidRDefault="005C2E4B" w:rsidP="005C2E4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E4B" w:rsidRDefault="005C2E4B" w:rsidP="005C2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2E4B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5C2E4B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5C2E4B" w:rsidRPr="005C2E4B" w:rsidRDefault="005C2E4B" w:rsidP="005C2E4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C2E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 w:rsidR="007451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5C2E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2E4B" w:rsidRDefault="005C2E4B" w:rsidP="005C2E4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E2BEC" w:rsidRPr="00CE2BEC" w:rsidRDefault="00CE2BEC" w:rsidP="00CE2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2BEC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Naczelniczka Wydziału Społecznego Beata Sulska.</w:t>
      </w:r>
    </w:p>
    <w:p w:rsidR="005C2E4B" w:rsidRDefault="005C2E4B" w:rsidP="005C2E4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E33DF" w:rsidRDefault="000E33DF" w:rsidP="000E33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0538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2705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reprezentująca Uniwersytet II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2705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Pani Wiesława Olczyk, dzieląc się swoimi spostrzeżeniami na temat jego działalności.</w:t>
      </w:r>
    </w:p>
    <w:p w:rsidR="000E33DF" w:rsidRDefault="000E33DF" w:rsidP="000E33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33DF" w:rsidRDefault="000E33DF" w:rsidP="000E33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Wydziału Społecznego Beata Sulska powiedziała, że w systemie ustawicznego kształcenia słuchaczy Uniwersytetu III Wieku niebagatelne znaczenie ma wkład finansowy. W tym celu w budżecie miasta w ubiegłym roku zabezpieczono kwotę 30.000 zł. </w:t>
      </w:r>
      <w:r w:rsidR="00E908C5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kwoty </w:t>
      </w:r>
      <w:r w:rsidR="00CC307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co miesiąc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dofinansowane są zajęcia dla słuchaczy, ale także nieodpłatnie udostępniane są pomieszczenia w Miejskim Zespole Szkół Nr 2 (MZS Nr 2). Zatrudniona również jest na pół etatu w sekretariacie osoba, która pracuje na rzecz Uniwersytetu. </w:t>
      </w:r>
      <w:r w:rsidR="00CC3077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odkreśliła, że jest to wkład Miasta, jego zaangażowanie w realizowanie tej pięknej idei.</w:t>
      </w:r>
    </w:p>
    <w:p w:rsidR="000E33DF" w:rsidRDefault="000E33DF" w:rsidP="000E33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33DF" w:rsidRDefault="000E33DF" w:rsidP="000E33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</w:t>
      </w:r>
      <w:r w:rsidR="00CC307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II Z-ca Prezydenta Kornel Filipowicz</w:t>
      </w:r>
      <w:r w:rsidR="00CC307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Bolesławiecki Uniwersytet III Wieku stał się symbolem aktywności, kreatywności ludzi w wieku senioralnym. Jest też przykładem dla innych tego rodzaju instytucji. Podkreślił, że jest to niewątpliwie sukces Pani Wiesławy Olczyk i sztabu ludzi, którzy są żywo zainteresowani, ażeby wykorzystywać swój potencjał, swoją energię </w:t>
      </w:r>
      <w:r w:rsidR="000B7A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tylko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dla własnego rozwoju, ale dla tworzenia pozytywnej, dobrej i bardzo energetycznej atmosfery, która oddziałuje na innych. Zdaniem II Z-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brakuje autorytetów, wszyscy cierpią na </w:t>
      </w:r>
      <w:r w:rsidR="00CC30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niedobór, a obecność słuchaczy Uniwersytetu w szkole, to świadectwo tego, ż</w:t>
      </w:r>
      <w:r w:rsidR="00CC3077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człowiek rozwija się ustawicznie. Symptomatycznym dowodem na to, że wartość tej instytucji z każdym rokiem jest coraz większa</w:t>
      </w:r>
      <w:r w:rsidR="000B7AE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C30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kolejka chętnych, którzy by chętnie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uczestniczyli w wykładach i różnego </w:t>
      </w:r>
      <w:r w:rsidR="00CC3077">
        <w:rPr>
          <w:rFonts w:ascii="Times New Roman" w:eastAsia="Times New Roman" w:hAnsi="Times New Roman" w:cs="Times New Roman"/>
          <w:sz w:val="28"/>
          <w:szCs w:val="28"/>
          <w:lang w:eastAsia="pl-PL"/>
        </w:rPr>
        <w:t>rodzaju aktywności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niwersytetu III Wieku. Na zakończenie II Z-ca Prezydenta Miasta pogratulował Pani Olczyk i tym wszystkim, którzy tworzą Uniwersytet III Wieku w Bolesławcu.</w:t>
      </w:r>
    </w:p>
    <w:p w:rsidR="000E33DF" w:rsidRDefault="000E33DF" w:rsidP="000E33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33DF" w:rsidRDefault="000E33DF" w:rsidP="000E33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podziękował za przygotowanie sprawozdania i złożył gratulacje na ręce Pani Olczyk oraz życzył dalszych sukcesów w tej trudnej pracy.</w:t>
      </w:r>
    </w:p>
    <w:p w:rsidR="000E33DF" w:rsidRDefault="000E33DF" w:rsidP="000E33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33DF" w:rsidRDefault="000E33DF" w:rsidP="000E33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E4B" w:rsidRPr="00406E1B" w:rsidRDefault="005C2E4B" w:rsidP="005C2E4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6E1B" w:rsidRDefault="005C2E4B" w:rsidP="005C2E4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6E1B" w:rsidRPr="00406E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Podsumowanie sezonu letniego i przygotowanie do sezonu zimowego obiektów MOSiR.</w:t>
      </w:r>
    </w:p>
    <w:p w:rsidR="005C2E4B" w:rsidRDefault="005C2E4B" w:rsidP="005C2E4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E4B" w:rsidRDefault="005C2E4B" w:rsidP="005C2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2E4B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5C2E4B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5C2E4B" w:rsidRDefault="005C2E4B" w:rsidP="005C2E4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C2E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 w:rsidR="007451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5C2E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E2BEC" w:rsidRPr="005C2E4B" w:rsidRDefault="00CE2BEC" w:rsidP="005C2E4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E2BEC" w:rsidRPr="00CE2BEC" w:rsidRDefault="00CE2BEC" w:rsidP="00CE2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2BEC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Naczelniczka Wydziału Społecznego Beata Sulska.</w:t>
      </w:r>
    </w:p>
    <w:p w:rsidR="00CE2BEC" w:rsidRDefault="00CE2BEC" w:rsidP="00CE2BE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51A0D" w:rsidRDefault="00B51A0D" w:rsidP="00CD59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9CD" w:rsidRDefault="003578F0" w:rsidP="003578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</w:t>
      </w:r>
      <w:r w:rsidR="001A5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dobrego wyniku w zakresie sprzedaży miejsc hotelowych</w:t>
      </w:r>
      <w:r w:rsidR="007F5B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terenie Ośrodka Wodno-Sportowego przy ul. Spacerowej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F5B54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726 noclegów</w:t>
      </w:r>
      <w:r w:rsidR="007F5B54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578F0" w:rsidRDefault="001A5F70" w:rsidP="003578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Ponadto Przewodniczą</w:t>
      </w:r>
      <w:r w:rsidR="003578F0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</w:t>
      </w:r>
      <w:r w:rsidR="007F5B5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jakich godzinach  w tym roku będzie otwarte lodowisko.</w:t>
      </w:r>
    </w:p>
    <w:p w:rsidR="005C2E4B" w:rsidRPr="00270538" w:rsidRDefault="005C2E4B" w:rsidP="005C2E4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E4B" w:rsidRPr="00586828" w:rsidRDefault="00586828" w:rsidP="005868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86828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MOSiR Zbigniew Kowalczyk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oinformował, że planuje się, żeby </w:t>
      </w:r>
      <w:r w:rsidR="00B537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weekendy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lodowisko było otwarte w godzinach: </w:t>
      </w:r>
      <w:r w:rsidRPr="005868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9.00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5868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21.00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Natomiast godziny otwarcia lodowiska w dniach od poniedziałku do piątku uzależnione będą od zainteresowania szkół.</w:t>
      </w:r>
    </w:p>
    <w:p w:rsidR="005C2E4B" w:rsidRDefault="005C2E4B" w:rsidP="005C2E4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537CF" w:rsidRPr="00406E1B" w:rsidRDefault="00B537CF" w:rsidP="005C2E4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6E1B" w:rsidRDefault="005C2E4B" w:rsidP="00406E1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6E1B" w:rsidRPr="00406E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Stan bezpieczeństwa uczniów w placówkach oświatowych.</w:t>
      </w:r>
    </w:p>
    <w:p w:rsidR="005C2E4B" w:rsidRDefault="005C2E4B" w:rsidP="00406E1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E4B" w:rsidRDefault="005C2E4B" w:rsidP="005C2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2E4B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5C2E4B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5C2E4B" w:rsidRPr="005C2E4B" w:rsidRDefault="005C2E4B" w:rsidP="005C2E4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C2E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 w:rsidR="007451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5C2E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2E4B" w:rsidRDefault="005C2E4B" w:rsidP="00406E1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E2BEC" w:rsidRPr="00CE2BEC" w:rsidRDefault="00CE2BEC" w:rsidP="00CE2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2BEC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Naczelniczka Wydziału Społecznego Beata Sulska.</w:t>
      </w:r>
    </w:p>
    <w:p w:rsidR="00CE2BEC" w:rsidRDefault="00CE2BEC" w:rsidP="00CE2BE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E4B" w:rsidRPr="007F5B54" w:rsidRDefault="007F5B54" w:rsidP="007F5B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5B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7F5B54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7F5B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przyjęła przedstawioną informację do akceptującej wiadomości.</w:t>
      </w:r>
    </w:p>
    <w:p w:rsidR="007F5B54" w:rsidRDefault="007F5B54" w:rsidP="00406E1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5B54" w:rsidRDefault="007F5B54" w:rsidP="00406E1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537CF" w:rsidRPr="00406E1B" w:rsidRDefault="00B537CF" w:rsidP="00406E1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6E1B" w:rsidRPr="00406E1B" w:rsidRDefault="0069227B" w:rsidP="00406E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6E1B" w:rsidRPr="00406E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 Zaopiniowanie projektów uchwał Rady Miasta:</w:t>
      </w:r>
    </w:p>
    <w:p w:rsidR="00406E1B" w:rsidRDefault="009C66EA" w:rsidP="009C66E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6.1. </w:t>
      </w:r>
      <w:r w:rsidR="00406E1B" w:rsidRPr="009C66EA">
        <w:rPr>
          <w:rFonts w:ascii="Times New Roman" w:hAnsi="Times New Roman" w:cs="Times New Roman"/>
          <w:b/>
          <w:sz w:val="28"/>
          <w:szCs w:val="28"/>
          <w:u w:val="single"/>
        </w:rPr>
        <w:t xml:space="preserve"> o zmianie uchwały Nr XXXVI/3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01/09 Rady Miasta Bolesławiec z </w:t>
      </w:r>
      <w:r w:rsidR="00406E1B" w:rsidRPr="009C66EA">
        <w:rPr>
          <w:rFonts w:ascii="Times New Roman" w:hAnsi="Times New Roman" w:cs="Times New Roman"/>
          <w:b/>
          <w:sz w:val="28"/>
          <w:szCs w:val="28"/>
          <w:u w:val="single"/>
        </w:rPr>
        <w:t>dnia 25 lutego 2009 r. w sprawie przyjęcia Lokalnego Planu Rewitalizacji Miasta Bolesławiec na lata 2007-2013,</w:t>
      </w:r>
    </w:p>
    <w:p w:rsidR="008032CD" w:rsidRDefault="008032CD" w:rsidP="009C66E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C66EA" w:rsidRDefault="008032CD" w:rsidP="008032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32CD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C66EA" w:rsidRDefault="008032CD" w:rsidP="00A55087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55087" w:rsidRDefault="00A55087" w:rsidP="00A55087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55087" w:rsidRDefault="00A55087" w:rsidP="00A550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Architekt Miasta Piotr Żak.</w:t>
      </w:r>
    </w:p>
    <w:p w:rsidR="00A55087" w:rsidRDefault="00A55087" w:rsidP="00A550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55087" w:rsidRDefault="00A55087" w:rsidP="00A5508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08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5508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A55087" w:rsidRDefault="00A55087" w:rsidP="00A5508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5087" w:rsidRPr="00A55087" w:rsidRDefault="00A55087" w:rsidP="00A5508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66EA" w:rsidRDefault="009C66EA" w:rsidP="009C66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51D1" w:rsidRDefault="007451D1" w:rsidP="009C66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51D1" w:rsidRPr="009C66EA" w:rsidRDefault="007451D1" w:rsidP="009C66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E1B" w:rsidRDefault="00AA02E0" w:rsidP="00AA02E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6.2. </w:t>
      </w:r>
      <w:r w:rsidR="00406E1B" w:rsidRPr="00AA02E0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uchwalenia miejscowego planu zagospodarowania przestrzennego terenu zlokalizowanego przy ul. St. Starzyńskiego w Bolesławcu,</w:t>
      </w:r>
    </w:p>
    <w:p w:rsidR="00AA02E0" w:rsidRDefault="00AA02E0" w:rsidP="00AA02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31CF" w:rsidRDefault="00FC31CF" w:rsidP="00FC31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32CD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C31CF" w:rsidRDefault="00FC31CF" w:rsidP="00FC31CF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C31CF" w:rsidRDefault="00FC31CF" w:rsidP="00FC31CF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C31CF" w:rsidRDefault="00FC31CF" w:rsidP="00FC31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Architekt Miasta Piotr Żak.</w:t>
      </w:r>
    </w:p>
    <w:p w:rsidR="00FC31CF" w:rsidRDefault="00FC31CF" w:rsidP="00FC31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5A49" w:rsidRDefault="00BD5A49" w:rsidP="00FC31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5A49" w:rsidRDefault="00BD5A49" w:rsidP="00FC31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Zmaczyński  zapytał o losy sklepu DINO, który miał powstać przy ul. Starzyńskiego.</w:t>
      </w:r>
    </w:p>
    <w:p w:rsidR="00BD5A49" w:rsidRDefault="00BD5A49" w:rsidP="00FC31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0C80" w:rsidRDefault="004E0C80" w:rsidP="004B0B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Architekt Miasta Piotr Żak</w:t>
      </w:r>
      <w:r w:rsidR="004B0BDC">
        <w:rPr>
          <w:rFonts w:ascii="Times New Roman" w:hAnsi="Times New Roman" w:cs="Times New Roman"/>
          <w:sz w:val="28"/>
          <w:szCs w:val="28"/>
        </w:rPr>
        <w:t xml:space="preserve"> poinformował, że inwestor złożył wniosek o pozwolenie na budowę do Starosty Powiatowego.  Dostał decyzję odmowną, ponieważ dokumentacja zawierała braki, o których uzupełnienie został poproszony. Po dokonaniu tych czynności może ponownie wystąpić o  pozwolenie. </w:t>
      </w:r>
    </w:p>
    <w:p w:rsidR="00BD5A49" w:rsidRDefault="00BD5A49" w:rsidP="00FC31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1CF" w:rsidRDefault="00FC31CF" w:rsidP="00FC31C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08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5508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B537CF" w:rsidRDefault="00B537CF" w:rsidP="00FC31C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37CF" w:rsidRDefault="00B537CF" w:rsidP="00FC31C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02E0" w:rsidRPr="00AA02E0" w:rsidRDefault="00AA02E0" w:rsidP="00AA02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E1B" w:rsidRDefault="00491352" w:rsidP="0049135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6.3. </w:t>
      </w:r>
      <w:r w:rsidR="00406E1B" w:rsidRPr="00491352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wyrażenia zgody na udzielenie bonifikaty od ceny sprzedaży lokalu mieszkalnego nr 4, położonego w budynku Nr 11 przy ul. Komuny Paryskiej w Bolesławcu,</w:t>
      </w:r>
    </w:p>
    <w:p w:rsidR="00491352" w:rsidRDefault="00491352" w:rsidP="0049135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1352" w:rsidRDefault="00491352" w:rsidP="004913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32CD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91352" w:rsidRDefault="00491352" w:rsidP="0049135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91352" w:rsidRDefault="00491352" w:rsidP="0049135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91352" w:rsidRDefault="00491352" w:rsidP="004913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491352" w:rsidRDefault="00491352" w:rsidP="004913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352" w:rsidRDefault="00491352" w:rsidP="0049135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08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5508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491352" w:rsidRDefault="00491352" w:rsidP="004913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1352" w:rsidRDefault="00491352" w:rsidP="004913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1352" w:rsidRDefault="00491352" w:rsidP="004913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51D1" w:rsidRDefault="007451D1" w:rsidP="004913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51D1" w:rsidRPr="00491352" w:rsidRDefault="007451D1" w:rsidP="004913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E1B" w:rsidRDefault="00491352" w:rsidP="0049135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6.4. </w:t>
      </w:r>
      <w:r w:rsidR="00406E1B" w:rsidRPr="00491352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wysokości stawek podatku od środków transportowych,</w:t>
      </w:r>
    </w:p>
    <w:p w:rsidR="00491352" w:rsidRDefault="00491352" w:rsidP="0049135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1352" w:rsidRDefault="00491352" w:rsidP="004913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32CD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91352" w:rsidRDefault="00491352" w:rsidP="0049135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91352" w:rsidRDefault="00491352" w:rsidP="0049135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91352" w:rsidRDefault="00491352" w:rsidP="004913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Z-ca Naczelnika Wydziały Finansowo-Budżetowego Adrian Kaczmarek.</w:t>
      </w:r>
    </w:p>
    <w:p w:rsidR="00491352" w:rsidRDefault="00491352" w:rsidP="004913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352" w:rsidRDefault="00491352" w:rsidP="0049135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08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5508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491352" w:rsidRDefault="00491352" w:rsidP="004913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1352" w:rsidRDefault="00491352" w:rsidP="004913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1352" w:rsidRPr="00491352" w:rsidRDefault="00491352" w:rsidP="004913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E1B" w:rsidRDefault="00491352" w:rsidP="0049135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6.5. </w:t>
      </w:r>
      <w:r w:rsidR="00406E1B" w:rsidRPr="00491352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Bolesławiec,</w:t>
      </w:r>
    </w:p>
    <w:p w:rsidR="00220400" w:rsidRDefault="00220400" w:rsidP="0049135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0400" w:rsidRPr="003E73C0" w:rsidRDefault="00220400" w:rsidP="002204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wraz z autopoprawką 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220400" w:rsidRDefault="00220400" w:rsidP="0022040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20400" w:rsidRDefault="00220400" w:rsidP="0022040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(autopoprawka – zał. nr 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20400" w:rsidRDefault="00220400" w:rsidP="0022040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20400" w:rsidRDefault="00220400" w:rsidP="002204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oraz autopoprawkę zreferował Z-ca Naczelnika Wydz. Finansowo-Budżetowego Adrian Kaczmarek.</w:t>
      </w:r>
    </w:p>
    <w:p w:rsidR="00220400" w:rsidRDefault="00220400" w:rsidP="002204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400" w:rsidRDefault="00220400" w:rsidP="002204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400" w:rsidRDefault="00220400" w:rsidP="002204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08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5508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</w:t>
      </w:r>
      <w:r w:rsidR="00326D4B">
        <w:rPr>
          <w:rFonts w:ascii="Times New Roman" w:hAnsi="Times New Roman" w:cs="Times New Roman"/>
          <w:b/>
          <w:sz w:val="28"/>
          <w:szCs w:val="28"/>
        </w:rPr>
        <w:t xml:space="preserve"> wraz z autopoprawką</w:t>
      </w:r>
      <w:r w:rsidRPr="00A55087">
        <w:rPr>
          <w:rFonts w:ascii="Times New Roman" w:hAnsi="Times New Roman" w:cs="Times New Roman"/>
          <w:b/>
          <w:sz w:val="28"/>
          <w:szCs w:val="28"/>
        </w:rPr>
        <w:t>.</w:t>
      </w:r>
    </w:p>
    <w:p w:rsidR="00220400" w:rsidRDefault="00220400" w:rsidP="002204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0400" w:rsidRDefault="00220400" w:rsidP="002204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1352" w:rsidRPr="00491352" w:rsidRDefault="00491352" w:rsidP="00F638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E1B" w:rsidRDefault="00F63830" w:rsidP="00F638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6.6. </w:t>
      </w:r>
      <w:r w:rsidR="00406E1B" w:rsidRPr="00F63830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2012 r.,</w:t>
      </w:r>
    </w:p>
    <w:p w:rsidR="00F63830" w:rsidRDefault="00F63830" w:rsidP="00F638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3830" w:rsidRPr="003E73C0" w:rsidRDefault="00F63830" w:rsidP="00F638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F63830" w:rsidRDefault="00F63830" w:rsidP="00F6383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0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63830" w:rsidRDefault="00F63830" w:rsidP="00F6383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63830" w:rsidRDefault="00F63830" w:rsidP="00F638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F63830" w:rsidRDefault="00F63830" w:rsidP="00F638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6219" w:rsidRDefault="00ED6219" w:rsidP="00ED62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6219" w:rsidRDefault="00ED6219" w:rsidP="00ED62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08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5508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ED6219" w:rsidRPr="00F63830" w:rsidRDefault="00ED6219" w:rsidP="00F638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E1B" w:rsidRDefault="00EE0C57" w:rsidP="00EE0C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6.7. </w:t>
      </w:r>
      <w:r w:rsidR="00406E1B" w:rsidRPr="00EE0C57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Statutu Miasta Bolesławiec,</w:t>
      </w:r>
    </w:p>
    <w:p w:rsidR="00522DF9" w:rsidRDefault="00522DF9" w:rsidP="00EE0C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2DF9" w:rsidRPr="003E73C0" w:rsidRDefault="00522DF9" w:rsidP="00522D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522DF9" w:rsidRDefault="00522DF9" w:rsidP="00522DF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2DF9" w:rsidRDefault="00522DF9" w:rsidP="00522DF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46AB5" w:rsidRDefault="00522DF9" w:rsidP="00522D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Sekretarz Miasta </w:t>
      </w:r>
      <w:r w:rsidR="00457497">
        <w:rPr>
          <w:rFonts w:ascii="Times New Roman" w:hAnsi="Times New Roman" w:cs="Times New Roman"/>
          <w:sz w:val="28"/>
          <w:szCs w:val="28"/>
        </w:rPr>
        <w:t xml:space="preserve">Jerzy Zieliński. </w:t>
      </w:r>
      <w:r w:rsidR="00C46AB5">
        <w:rPr>
          <w:rFonts w:ascii="Times New Roman" w:hAnsi="Times New Roman" w:cs="Times New Roman"/>
          <w:sz w:val="28"/>
          <w:szCs w:val="28"/>
        </w:rPr>
        <w:t>Poprosił o zwołanie wspólnego posiedzenia</w:t>
      </w:r>
      <w:r w:rsidR="00457497">
        <w:rPr>
          <w:rFonts w:ascii="Times New Roman" w:hAnsi="Times New Roman" w:cs="Times New Roman"/>
          <w:sz w:val="28"/>
          <w:szCs w:val="28"/>
        </w:rPr>
        <w:t xml:space="preserve"> K</w:t>
      </w:r>
      <w:r w:rsidR="00C46AB5">
        <w:rPr>
          <w:rFonts w:ascii="Times New Roman" w:hAnsi="Times New Roman" w:cs="Times New Roman"/>
          <w:sz w:val="28"/>
          <w:szCs w:val="28"/>
        </w:rPr>
        <w:t>omisji Rady Miasta</w:t>
      </w:r>
      <w:r w:rsidR="00457497">
        <w:rPr>
          <w:rFonts w:ascii="Times New Roman" w:hAnsi="Times New Roman" w:cs="Times New Roman"/>
          <w:sz w:val="28"/>
          <w:szCs w:val="28"/>
        </w:rPr>
        <w:t xml:space="preserve"> w dniu XXIX sesji </w:t>
      </w:r>
      <w:r w:rsidR="00C46AB5">
        <w:rPr>
          <w:rFonts w:ascii="Times New Roman" w:hAnsi="Times New Roman" w:cs="Times New Roman"/>
          <w:sz w:val="28"/>
          <w:szCs w:val="28"/>
        </w:rPr>
        <w:t xml:space="preserve"> celem zaopiniowania</w:t>
      </w:r>
      <w:r w:rsidR="00457497">
        <w:rPr>
          <w:rFonts w:ascii="Times New Roman" w:hAnsi="Times New Roman" w:cs="Times New Roman"/>
          <w:sz w:val="28"/>
          <w:szCs w:val="28"/>
        </w:rPr>
        <w:t xml:space="preserve"> </w:t>
      </w:r>
      <w:r w:rsidR="00C46AB5">
        <w:rPr>
          <w:rFonts w:ascii="Times New Roman" w:hAnsi="Times New Roman" w:cs="Times New Roman"/>
          <w:sz w:val="28"/>
          <w:szCs w:val="28"/>
        </w:rPr>
        <w:t>tego</w:t>
      </w:r>
      <w:r w:rsidR="00457497">
        <w:rPr>
          <w:rFonts w:ascii="Times New Roman" w:hAnsi="Times New Roman" w:cs="Times New Roman"/>
          <w:sz w:val="28"/>
          <w:szCs w:val="28"/>
        </w:rPr>
        <w:t xml:space="preserve"> i następn</w:t>
      </w:r>
      <w:r w:rsidR="00C46AB5">
        <w:rPr>
          <w:rFonts w:ascii="Times New Roman" w:hAnsi="Times New Roman" w:cs="Times New Roman"/>
          <w:sz w:val="28"/>
          <w:szCs w:val="28"/>
        </w:rPr>
        <w:t>ego</w:t>
      </w:r>
      <w:r w:rsidR="004574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projekt</w:t>
      </w:r>
      <w:r w:rsidR="00C46AB5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uc</w:t>
      </w:r>
      <w:r w:rsidR="00457497">
        <w:rPr>
          <w:rFonts w:ascii="Times New Roman" w:hAnsi="Times New Roman" w:cs="Times New Roman"/>
          <w:sz w:val="28"/>
          <w:szCs w:val="28"/>
        </w:rPr>
        <w:t>hwały. Wyjaśnił, że opóźnienie to wynika z kontakt</w:t>
      </w:r>
      <w:r w:rsidR="00B84B27">
        <w:rPr>
          <w:rFonts w:ascii="Times New Roman" w:hAnsi="Times New Roman" w:cs="Times New Roman"/>
          <w:sz w:val="28"/>
          <w:szCs w:val="28"/>
        </w:rPr>
        <w:t>ów z </w:t>
      </w:r>
      <w:r w:rsidR="000B7AEC">
        <w:rPr>
          <w:rFonts w:ascii="Times New Roman" w:hAnsi="Times New Roman" w:cs="Times New Roman"/>
          <w:sz w:val="28"/>
          <w:szCs w:val="28"/>
        </w:rPr>
        <w:t>n</w:t>
      </w:r>
      <w:r w:rsidR="00C46AB5">
        <w:rPr>
          <w:rFonts w:ascii="Times New Roman" w:hAnsi="Times New Roman" w:cs="Times New Roman"/>
          <w:sz w:val="28"/>
          <w:szCs w:val="28"/>
        </w:rPr>
        <w:t>adzorem, który uznał, iż stwierdzenie, że mieszkańcami Gminy Miejskiej Bolesławiec są ci mieszkańcy, którzy mieszkają tu na stałe jest ograniczeniem wolności obywatelskiej. Sekretarz poinformował, że d</w:t>
      </w:r>
      <w:r w:rsidR="00457497">
        <w:rPr>
          <w:rFonts w:ascii="Times New Roman" w:hAnsi="Times New Roman" w:cs="Times New Roman"/>
          <w:sz w:val="28"/>
          <w:szCs w:val="28"/>
        </w:rPr>
        <w:t>oprecyzowanie przepisów trwało aż do wczo</w:t>
      </w:r>
      <w:r w:rsidR="000B7AEC">
        <w:rPr>
          <w:rFonts w:ascii="Times New Roman" w:hAnsi="Times New Roman" w:cs="Times New Roman"/>
          <w:sz w:val="28"/>
          <w:szCs w:val="28"/>
        </w:rPr>
        <w:t>raj, kiedy to Komisja Statutowa</w:t>
      </w:r>
      <w:r w:rsidR="00457497">
        <w:rPr>
          <w:rFonts w:ascii="Times New Roman" w:hAnsi="Times New Roman" w:cs="Times New Roman"/>
          <w:sz w:val="28"/>
          <w:szCs w:val="28"/>
        </w:rPr>
        <w:t xml:space="preserve"> </w:t>
      </w:r>
      <w:r w:rsidR="00C46AB5">
        <w:rPr>
          <w:rFonts w:ascii="Times New Roman" w:hAnsi="Times New Roman" w:cs="Times New Roman"/>
          <w:sz w:val="28"/>
          <w:szCs w:val="28"/>
        </w:rPr>
        <w:t>dokonała</w:t>
      </w:r>
      <w:r w:rsidR="002B742F">
        <w:rPr>
          <w:rFonts w:ascii="Times New Roman" w:hAnsi="Times New Roman" w:cs="Times New Roman"/>
          <w:sz w:val="28"/>
          <w:szCs w:val="28"/>
        </w:rPr>
        <w:t xml:space="preserve"> wykreślenia w § 3 ust. 2 dwóch wyrazów, które </w:t>
      </w:r>
      <w:r w:rsidR="00C46AB5">
        <w:rPr>
          <w:rFonts w:ascii="Times New Roman" w:hAnsi="Times New Roman" w:cs="Times New Roman"/>
          <w:sz w:val="28"/>
          <w:szCs w:val="28"/>
        </w:rPr>
        <w:t>w </w:t>
      </w:r>
      <w:r w:rsidR="002B742F">
        <w:rPr>
          <w:rFonts w:ascii="Times New Roman" w:hAnsi="Times New Roman" w:cs="Times New Roman"/>
          <w:sz w:val="28"/>
          <w:szCs w:val="28"/>
        </w:rPr>
        <w:t xml:space="preserve">Statutach </w:t>
      </w:r>
      <w:r w:rsidR="00C46AB5">
        <w:rPr>
          <w:rFonts w:ascii="Times New Roman" w:hAnsi="Times New Roman" w:cs="Times New Roman"/>
          <w:sz w:val="28"/>
          <w:szCs w:val="28"/>
        </w:rPr>
        <w:t xml:space="preserve">Bolesławca </w:t>
      </w:r>
      <w:r w:rsidR="002B742F">
        <w:rPr>
          <w:rFonts w:ascii="Times New Roman" w:hAnsi="Times New Roman" w:cs="Times New Roman"/>
          <w:sz w:val="28"/>
          <w:szCs w:val="28"/>
        </w:rPr>
        <w:t xml:space="preserve">były od </w:t>
      </w:r>
      <w:r w:rsidR="00C46AB5">
        <w:rPr>
          <w:rFonts w:ascii="Times New Roman" w:hAnsi="Times New Roman" w:cs="Times New Roman"/>
          <w:sz w:val="28"/>
          <w:szCs w:val="28"/>
        </w:rPr>
        <w:t>19</w:t>
      </w:r>
      <w:r w:rsidR="002B742F">
        <w:rPr>
          <w:rFonts w:ascii="Times New Roman" w:hAnsi="Times New Roman" w:cs="Times New Roman"/>
          <w:sz w:val="28"/>
          <w:szCs w:val="28"/>
        </w:rPr>
        <w:t xml:space="preserve">90 roku. </w:t>
      </w:r>
      <w:r w:rsidR="00C46AB5">
        <w:rPr>
          <w:rFonts w:ascii="Times New Roman" w:hAnsi="Times New Roman" w:cs="Times New Roman"/>
          <w:sz w:val="28"/>
          <w:szCs w:val="28"/>
        </w:rPr>
        <w:t>Poinformował również, że a</w:t>
      </w:r>
      <w:r w:rsidR="008046B5">
        <w:rPr>
          <w:rFonts w:ascii="Times New Roman" w:hAnsi="Times New Roman" w:cs="Times New Roman"/>
          <w:sz w:val="28"/>
          <w:szCs w:val="28"/>
        </w:rPr>
        <w:t>rt. 25 k.c. formułuje zamieszkanie jako mieszkanie z zamiarem stałego pobytu</w:t>
      </w:r>
      <w:r w:rsidR="00C46AB5">
        <w:rPr>
          <w:rFonts w:ascii="Times New Roman" w:hAnsi="Times New Roman" w:cs="Times New Roman"/>
          <w:sz w:val="28"/>
          <w:szCs w:val="28"/>
        </w:rPr>
        <w:t>,</w:t>
      </w:r>
      <w:r w:rsidR="008046B5">
        <w:rPr>
          <w:rFonts w:ascii="Times New Roman" w:hAnsi="Times New Roman" w:cs="Times New Roman"/>
          <w:sz w:val="28"/>
          <w:szCs w:val="28"/>
        </w:rPr>
        <w:t xml:space="preserve"> </w:t>
      </w:r>
      <w:r w:rsidR="00C46AB5">
        <w:rPr>
          <w:rFonts w:ascii="Times New Roman" w:hAnsi="Times New Roman" w:cs="Times New Roman"/>
          <w:sz w:val="28"/>
          <w:szCs w:val="28"/>
        </w:rPr>
        <w:t>w</w:t>
      </w:r>
      <w:r w:rsidR="008046B5">
        <w:rPr>
          <w:rFonts w:ascii="Times New Roman" w:hAnsi="Times New Roman" w:cs="Times New Roman"/>
          <w:sz w:val="28"/>
          <w:szCs w:val="28"/>
        </w:rPr>
        <w:t>ięc użycie słów „na stałe” nie wykracza poza kognicję art. 25 k.c., a nie ma inne</w:t>
      </w:r>
      <w:r w:rsidR="00C46AB5">
        <w:rPr>
          <w:rFonts w:ascii="Times New Roman" w:hAnsi="Times New Roman" w:cs="Times New Roman"/>
          <w:sz w:val="28"/>
          <w:szCs w:val="28"/>
        </w:rPr>
        <w:t>j</w:t>
      </w:r>
      <w:r w:rsidR="008046B5">
        <w:rPr>
          <w:rFonts w:ascii="Times New Roman" w:hAnsi="Times New Roman" w:cs="Times New Roman"/>
          <w:sz w:val="28"/>
          <w:szCs w:val="28"/>
        </w:rPr>
        <w:t xml:space="preserve"> podstawy prawnej do określenia</w:t>
      </w:r>
      <w:r w:rsidR="000B7AEC">
        <w:rPr>
          <w:rFonts w:ascii="Times New Roman" w:hAnsi="Times New Roman" w:cs="Times New Roman"/>
          <w:sz w:val="28"/>
          <w:szCs w:val="28"/>
        </w:rPr>
        <w:t>,</w:t>
      </w:r>
      <w:r w:rsidR="008046B5">
        <w:rPr>
          <w:rFonts w:ascii="Times New Roman" w:hAnsi="Times New Roman" w:cs="Times New Roman"/>
          <w:sz w:val="28"/>
          <w:szCs w:val="28"/>
        </w:rPr>
        <w:t xml:space="preserve"> co to jest zamieszkanie</w:t>
      </w:r>
      <w:r w:rsidR="000B7AEC">
        <w:rPr>
          <w:rFonts w:ascii="Times New Roman" w:hAnsi="Times New Roman" w:cs="Times New Roman"/>
          <w:sz w:val="28"/>
          <w:szCs w:val="28"/>
        </w:rPr>
        <w:t>,</w:t>
      </w:r>
      <w:r w:rsidR="008046B5">
        <w:rPr>
          <w:rFonts w:ascii="Times New Roman" w:hAnsi="Times New Roman" w:cs="Times New Roman"/>
          <w:sz w:val="28"/>
          <w:szCs w:val="28"/>
        </w:rPr>
        <w:t xml:space="preserve"> jak kodeks cywilny. </w:t>
      </w:r>
      <w:r w:rsidR="00C46AB5">
        <w:rPr>
          <w:rFonts w:ascii="Times New Roman" w:hAnsi="Times New Roman" w:cs="Times New Roman"/>
          <w:sz w:val="28"/>
          <w:szCs w:val="28"/>
        </w:rPr>
        <w:t xml:space="preserve">Sekretarz dodał, że </w:t>
      </w:r>
      <w:r w:rsidR="008046B5">
        <w:rPr>
          <w:rFonts w:ascii="Times New Roman" w:hAnsi="Times New Roman" w:cs="Times New Roman"/>
          <w:sz w:val="28"/>
          <w:szCs w:val="28"/>
        </w:rPr>
        <w:t>Komisja Statutowa przychyliła się do tego argumentu</w:t>
      </w:r>
      <w:r w:rsidR="00C46AB5">
        <w:rPr>
          <w:rFonts w:ascii="Times New Roman" w:hAnsi="Times New Roman" w:cs="Times New Roman"/>
          <w:sz w:val="28"/>
          <w:szCs w:val="28"/>
        </w:rPr>
        <w:t xml:space="preserve">, wykreśliła te dwa </w:t>
      </w:r>
      <w:r w:rsidR="000B7AEC">
        <w:rPr>
          <w:rFonts w:ascii="Times New Roman" w:hAnsi="Times New Roman" w:cs="Times New Roman"/>
          <w:sz w:val="28"/>
          <w:szCs w:val="28"/>
        </w:rPr>
        <w:t>wyrazy</w:t>
      </w:r>
      <w:r w:rsidR="00C46AB5">
        <w:rPr>
          <w:rFonts w:ascii="Times New Roman" w:hAnsi="Times New Roman" w:cs="Times New Roman"/>
          <w:sz w:val="28"/>
          <w:szCs w:val="28"/>
        </w:rPr>
        <w:t xml:space="preserve"> i następnie </w:t>
      </w:r>
      <w:r w:rsidR="008046B5">
        <w:rPr>
          <w:rFonts w:ascii="Times New Roman" w:hAnsi="Times New Roman" w:cs="Times New Roman"/>
          <w:sz w:val="28"/>
          <w:szCs w:val="28"/>
        </w:rPr>
        <w:t xml:space="preserve">przedłożona została </w:t>
      </w:r>
      <w:r w:rsidR="00C46AB5">
        <w:rPr>
          <w:rFonts w:ascii="Times New Roman" w:hAnsi="Times New Roman" w:cs="Times New Roman"/>
          <w:sz w:val="28"/>
          <w:szCs w:val="28"/>
        </w:rPr>
        <w:t xml:space="preserve">radnym </w:t>
      </w:r>
      <w:r w:rsidR="008046B5">
        <w:rPr>
          <w:rFonts w:ascii="Times New Roman" w:hAnsi="Times New Roman" w:cs="Times New Roman"/>
          <w:sz w:val="28"/>
          <w:szCs w:val="28"/>
        </w:rPr>
        <w:t xml:space="preserve">ostateczna wersja Statutu. </w:t>
      </w:r>
    </w:p>
    <w:p w:rsidR="00CC1AA4" w:rsidRDefault="00913F37" w:rsidP="00522D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Sekretarz Miasta poinformował, że </w:t>
      </w:r>
      <w:r w:rsidR="00CC1AA4">
        <w:rPr>
          <w:rFonts w:ascii="Times New Roman" w:hAnsi="Times New Roman" w:cs="Times New Roman"/>
          <w:sz w:val="28"/>
          <w:szCs w:val="28"/>
        </w:rPr>
        <w:t xml:space="preserve">Statut nie podlegał ogromnej zmianie. </w:t>
      </w:r>
      <w:r>
        <w:rPr>
          <w:rFonts w:ascii="Times New Roman" w:hAnsi="Times New Roman" w:cs="Times New Roman"/>
          <w:sz w:val="28"/>
          <w:szCs w:val="28"/>
        </w:rPr>
        <w:t>Konieczne było usunięcie zapisów sprzecznych</w:t>
      </w:r>
      <w:r w:rsidR="00CC1AA4">
        <w:rPr>
          <w:rFonts w:ascii="Times New Roman" w:hAnsi="Times New Roman" w:cs="Times New Roman"/>
          <w:sz w:val="28"/>
          <w:szCs w:val="28"/>
        </w:rPr>
        <w:t xml:space="preserve"> z prawem, doprecyzowane zostało wiele zapisów</w:t>
      </w:r>
      <w:r>
        <w:rPr>
          <w:rFonts w:ascii="Times New Roman" w:hAnsi="Times New Roman" w:cs="Times New Roman"/>
          <w:sz w:val="28"/>
          <w:szCs w:val="28"/>
        </w:rPr>
        <w:t>, a </w:t>
      </w:r>
      <w:r w:rsidR="00CC1AA4">
        <w:rPr>
          <w:rFonts w:ascii="Times New Roman" w:hAnsi="Times New Roman" w:cs="Times New Roman"/>
          <w:sz w:val="28"/>
          <w:szCs w:val="28"/>
        </w:rPr>
        <w:t>najwięcej zmian dotyczy załączników.</w:t>
      </w:r>
    </w:p>
    <w:p w:rsidR="00CC1AA4" w:rsidRDefault="00CC1AA4" w:rsidP="00522D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Sekretarz Miasta poprosił o uważną i wnikliwą lekturę</w:t>
      </w:r>
      <w:r w:rsidR="00D15537">
        <w:rPr>
          <w:rFonts w:ascii="Times New Roman" w:hAnsi="Times New Roman" w:cs="Times New Roman"/>
          <w:sz w:val="28"/>
          <w:szCs w:val="28"/>
        </w:rPr>
        <w:t>, ewentualne propozycje zmian i powiedział, że merytoryczna</w:t>
      </w:r>
      <w:r w:rsidR="00CF7B75">
        <w:rPr>
          <w:rFonts w:ascii="Times New Roman" w:hAnsi="Times New Roman" w:cs="Times New Roman"/>
          <w:sz w:val="28"/>
          <w:szCs w:val="28"/>
        </w:rPr>
        <w:t xml:space="preserve"> dyskusja odbyłaby się już podczas sesji. Poprosił o uchwalenie w dniu 31 października br. Statutu</w:t>
      </w:r>
      <w:r w:rsidR="00D15537">
        <w:rPr>
          <w:rFonts w:ascii="Times New Roman" w:hAnsi="Times New Roman" w:cs="Times New Roman"/>
          <w:sz w:val="28"/>
          <w:szCs w:val="28"/>
        </w:rPr>
        <w:t xml:space="preserve">. Dodał, że </w:t>
      </w:r>
      <w:r w:rsidR="00CF7B75">
        <w:rPr>
          <w:rFonts w:ascii="Times New Roman" w:hAnsi="Times New Roman" w:cs="Times New Roman"/>
          <w:sz w:val="28"/>
          <w:szCs w:val="28"/>
        </w:rPr>
        <w:t xml:space="preserve">podlega </w:t>
      </w:r>
      <w:r w:rsidR="00D15537">
        <w:rPr>
          <w:rFonts w:ascii="Times New Roman" w:hAnsi="Times New Roman" w:cs="Times New Roman"/>
          <w:sz w:val="28"/>
          <w:szCs w:val="28"/>
        </w:rPr>
        <w:t xml:space="preserve">on </w:t>
      </w:r>
      <w:r w:rsidR="00CF7B75">
        <w:rPr>
          <w:rFonts w:ascii="Times New Roman" w:hAnsi="Times New Roman" w:cs="Times New Roman"/>
          <w:sz w:val="28"/>
          <w:szCs w:val="28"/>
        </w:rPr>
        <w:t>publikacji w Dzienniku Urzędowym Województwa Dolnośląskiego</w:t>
      </w:r>
      <w:r w:rsidR="00D15537">
        <w:rPr>
          <w:rFonts w:ascii="Times New Roman" w:hAnsi="Times New Roman" w:cs="Times New Roman"/>
          <w:sz w:val="28"/>
          <w:szCs w:val="28"/>
        </w:rPr>
        <w:t>, a przed publikacją</w:t>
      </w:r>
      <w:r w:rsidR="000B7AEC">
        <w:rPr>
          <w:rFonts w:ascii="Times New Roman" w:hAnsi="Times New Roman" w:cs="Times New Roman"/>
          <w:sz w:val="28"/>
          <w:szCs w:val="28"/>
        </w:rPr>
        <w:t xml:space="preserve"> weryfikacji przez n</w:t>
      </w:r>
      <w:r w:rsidR="00CF7B75">
        <w:rPr>
          <w:rFonts w:ascii="Times New Roman" w:hAnsi="Times New Roman" w:cs="Times New Roman"/>
          <w:sz w:val="28"/>
          <w:szCs w:val="28"/>
        </w:rPr>
        <w:t xml:space="preserve">adzór. </w:t>
      </w:r>
      <w:r w:rsidR="00D15537">
        <w:rPr>
          <w:rFonts w:ascii="Times New Roman" w:hAnsi="Times New Roman" w:cs="Times New Roman"/>
          <w:sz w:val="28"/>
          <w:szCs w:val="28"/>
        </w:rPr>
        <w:t>Wyjaśnił, że jeśli</w:t>
      </w:r>
      <w:r w:rsidR="00CF7B75">
        <w:rPr>
          <w:rFonts w:ascii="Times New Roman" w:hAnsi="Times New Roman" w:cs="Times New Roman"/>
          <w:sz w:val="28"/>
          <w:szCs w:val="28"/>
        </w:rPr>
        <w:t xml:space="preserve"> do końca roku Statut zostałby opublikowany, to z dniem 1 stycznia 2013 r. wszedłby w życie</w:t>
      </w:r>
      <w:r w:rsidR="00D15537">
        <w:rPr>
          <w:rFonts w:ascii="Times New Roman" w:hAnsi="Times New Roman" w:cs="Times New Roman"/>
          <w:sz w:val="28"/>
          <w:szCs w:val="28"/>
        </w:rPr>
        <w:t>.</w:t>
      </w:r>
      <w:r w:rsidR="00CF7B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7497" w:rsidRDefault="00457497" w:rsidP="00522D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2DF9" w:rsidRDefault="00522DF9" w:rsidP="00522D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2DF9" w:rsidRDefault="00522DF9" w:rsidP="00CC3E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08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5508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3E00">
        <w:rPr>
          <w:rFonts w:ascii="Times New Roman" w:hAnsi="Times New Roman" w:cs="Times New Roman"/>
          <w:b/>
          <w:sz w:val="28"/>
          <w:szCs w:val="28"/>
        </w:rPr>
        <w:t>przyjęła do wiadomości wyjaśnienie przedstawione przez Sekretarza Miasta Jerzego Zielińskiego.</w:t>
      </w:r>
    </w:p>
    <w:p w:rsidR="00CC3E00" w:rsidRDefault="00CC3E00" w:rsidP="00CC3E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0C57" w:rsidRDefault="00EE0C57" w:rsidP="00EE0C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51D1" w:rsidRDefault="007451D1" w:rsidP="00EE0C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51D1" w:rsidRDefault="007451D1" w:rsidP="00EE0C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51D1" w:rsidRDefault="007451D1" w:rsidP="00EE0C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51D1" w:rsidRDefault="007451D1" w:rsidP="00EE0C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3E00" w:rsidRPr="00EE0C57" w:rsidRDefault="00CC3E00" w:rsidP="00EE0C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E1B" w:rsidRDefault="00CC3E00" w:rsidP="00CC3E00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6.8. </w:t>
      </w:r>
      <w:r w:rsidR="00406E1B" w:rsidRPr="00CC3E00">
        <w:rPr>
          <w:rFonts w:ascii="Times New Roman" w:hAnsi="Times New Roman" w:cs="Times New Roman"/>
          <w:b/>
          <w:sz w:val="28"/>
          <w:szCs w:val="28"/>
          <w:u w:val="single"/>
        </w:rPr>
        <w:t>w sprawie Regulaminu nadawania tytułu Honorowego Obywatela Miasta Bolesławiec,</w:t>
      </w:r>
    </w:p>
    <w:p w:rsidR="00CC3E00" w:rsidRDefault="00CC3E00" w:rsidP="00CC3E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3E00" w:rsidRPr="003E73C0" w:rsidRDefault="00CC3E00" w:rsidP="00CC3E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CC3E00" w:rsidRDefault="00CC3E00" w:rsidP="00CC3E0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94837" w:rsidRDefault="00394837" w:rsidP="00CC3E0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94837" w:rsidRDefault="00394837" w:rsidP="003948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394837" w:rsidRPr="00394837" w:rsidRDefault="00394837" w:rsidP="003948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4837" w:rsidRDefault="00394837" w:rsidP="0039483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08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5508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przyjęła do wiadomości wyjaśnienie przedstawione przez Sekretarza Miasta Jerzego Zielińskiego.</w:t>
      </w:r>
    </w:p>
    <w:p w:rsidR="00394837" w:rsidRDefault="00394837" w:rsidP="0039483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3E00" w:rsidRDefault="00CC3E00" w:rsidP="00CC3E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3E00" w:rsidRPr="00CC3E00" w:rsidRDefault="00CC3E00" w:rsidP="00CC3E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E1B" w:rsidRDefault="005D77B7" w:rsidP="005D77B7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6.9. </w:t>
      </w:r>
      <w:r w:rsidR="00406E1B" w:rsidRPr="005D77B7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zasad otrzymywania i wysokości diet przysługujących radnym oraz należności z tytułu zwrotu kosztów podróży służbowych,</w:t>
      </w:r>
    </w:p>
    <w:p w:rsidR="005D77B7" w:rsidRDefault="005D77B7" w:rsidP="005D77B7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2A93" w:rsidRPr="003E73C0" w:rsidRDefault="00E52A93" w:rsidP="00E52A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E52A93" w:rsidRDefault="00E52A93" w:rsidP="00E52A9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52A93" w:rsidRDefault="00E52A93" w:rsidP="00E52A9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52A93" w:rsidRDefault="00E52A93" w:rsidP="00E52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</w:t>
      </w:r>
      <w:r w:rsidR="00CB54C9">
        <w:rPr>
          <w:rFonts w:ascii="Times New Roman" w:hAnsi="Times New Roman" w:cs="Times New Roman"/>
          <w:sz w:val="28"/>
          <w:szCs w:val="28"/>
        </w:rPr>
        <w:t>ekretarz Miasta Jerzy Zieliński.</w:t>
      </w:r>
    </w:p>
    <w:p w:rsidR="005D77B7" w:rsidRDefault="005D77B7" w:rsidP="005D77B7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2A93" w:rsidRDefault="00E52A93" w:rsidP="00E52A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2A93" w:rsidRDefault="00E52A93" w:rsidP="00E52A9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08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5508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(5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1 głosie „wstrzymującym się”</w:t>
      </w:r>
      <w:r w:rsidRPr="00A55087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E52A93" w:rsidRDefault="00E52A93" w:rsidP="00E52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77B7" w:rsidRPr="005D77B7" w:rsidRDefault="005D77B7" w:rsidP="005D77B7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E1B" w:rsidRDefault="00054827" w:rsidP="00054827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6.10. </w:t>
      </w:r>
      <w:r w:rsidR="00406E1B" w:rsidRPr="00054827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poparcia dla uchwały Rady Miejskiej Inowrocławia w sprawie skierowania do Trybunału Konstytucyjnego wniosku o stwierdzenie niezgodności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z </w:t>
      </w:r>
      <w:r w:rsidR="00406E1B" w:rsidRPr="00054827">
        <w:rPr>
          <w:rFonts w:ascii="Times New Roman" w:hAnsi="Times New Roman" w:cs="Times New Roman"/>
          <w:b/>
          <w:sz w:val="28"/>
          <w:szCs w:val="28"/>
          <w:u w:val="single"/>
        </w:rPr>
        <w:t>Konstytucją Rzeczypospoli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tej Polskiej przepisów ustawy o </w:t>
      </w:r>
      <w:r w:rsidR="00406E1B" w:rsidRPr="00054827">
        <w:rPr>
          <w:rFonts w:ascii="Times New Roman" w:hAnsi="Times New Roman" w:cs="Times New Roman"/>
          <w:b/>
          <w:sz w:val="28"/>
          <w:szCs w:val="28"/>
          <w:u w:val="single"/>
        </w:rPr>
        <w:t>utrzymaniu czystości i porządku w gminach,</w:t>
      </w:r>
    </w:p>
    <w:p w:rsidR="002F35AA" w:rsidRDefault="002F35AA" w:rsidP="00054827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35AA" w:rsidRPr="003E73C0" w:rsidRDefault="002F35AA" w:rsidP="002F35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2F35AA" w:rsidRDefault="002F35AA" w:rsidP="002F35A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F35AA" w:rsidRDefault="002F35AA" w:rsidP="002F35A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F35AA" w:rsidRDefault="002F35AA" w:rsidP="002F35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2F35AA" w:rsidRDefault="002F35AA" w:rsidP="002F35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35AA" w:rsidRDefault="002F35AA" w:rsidP="002F35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35AA" w:rsidRDefault="002F35AA" w:rsidP="002F35A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08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A5508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2F35AA" w:rsidRDefault="002F35AA" w:rsidP="002F35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35AA" w:rsidRDefault="002F35AA" w:rsidP="00054827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4827" w:rsidRPr="00054827" w:rsidRDefault="00054827" w:rsidP="000548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E1B" w:rsidRDefault="00FF061A" w:rsidP="00FF061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6.11. </w:t>
      </w:r>
      <w:r w:rsidR="00406E1B" w:rsidRPr="00FF061A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przystąpienia Miasta Bolesławiec do porozumienia dotyczącego budowy na terenie Miasta Bolesławiec miasteczka ruchu drogowego, w ramach projektu „Budujemy miasteczka ruchu drogowego”, realizowanego w ramach Programu Operacyjnego Infrastruktura i Środowisko, Priorytet VIII. Bezpieczeństwo transportu i krajowe sieci transportowe, Działanie 8.1 Bezpieczeństwo ruchu drogowego.</w:t>
      </w:r>
    </w:p>
    <w:p w:rsidR="00FF061A" w:rsidRDefault="00FF061A" w:rsidP="00FF061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B4980" w:rsidRPr="003E73C0" w:rsidRDefault="00AB4980" w:rsidP="00AB49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AB4980" w:rsidRDefault="00AB4980" w:rsidP="00AB498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B4980" w:rsidRDefault="00AB4980" w:rsidP="00AB498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B4980" w:rsidRDefault="00AB4980" w:rsidP="00AB49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Naczelnik Wydziału ZI Andrzej Kuriata.</w:t>
      </w:r>
    </w:p>
    <w:p w:rsidR="00AB4980" w:rsidRDefault="00AB4980" w:rsidP="00AB49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980" w:rsidRDefault="00AB4980" w:rsidP="00AB49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061A" w:rsidRDefault="00AB4980" w:rsidP="00CB54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08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5508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6617C7" w:rsidRDefault="006617C7" w:rsidP="00CB54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17C7" w:rsidRDefault="006617C7" w:rsidP="00CB54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17C7" w:rsidRPr="00CB54C9" w:rsidRDefault="006617C7" w:rsidP="00CB54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E1B" w:rsidRPr="00406E1B" w:rsidRDefault="00B87F9F" w:rsidP="00B87F9F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6E1B" w:rsidRPr="00406E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7. Zaopiniowanie projektów </w:t>
      </w:r>
      <w:proofErr w:type="spellStart"/>
      <w:r w:rsidR="00406E1B" w:rsidRPr="00406E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obwieszczeń</w:t>
      </w:r>
      <w:proofErr w:type="spellEnd"/>
      <w:r w:rsidR="00406E1B" w:rsidRPr="00406E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Rady Miasta w sprawie ogłoszenia tekstów jednolitych uchwał:</w:t>
      </w:r>
    </w:p>
    <w:p w:rsidR="00406E1B" w:rsidRDefault="00B87F9F" w:rsidP="00B87F9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7.1. </w:t>
      </w:r>
      <w:r w:rsidR="00406E1B" w:rsidRPr="00B87F9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ogłoszenia tekstu jednolitego uchwały Nr XXXVI/352/05 Rady Miasta Bolesławiec z dnia 29 czerwca 2005 r. w sprawie ustalenia wysokości stawki procentowej opłaty </w:t>
      </w:r>
      <w:proofErr w:type="spellStart"/>
      <w:r w:rsidR="00406E1B" w:rsidRPr="00B87F9F">
        <w:rPr>
          <w:rFonts w:ascii="Times New Roman" w:hAnsi="Times New Roman" w:cs="Times New Roman"/>
          <w:b/>
          <w:sz w:val="28"/>
          <w:szCs w:val="28"/>
          <w:u w:val="single"/>
        </w:rPr>
        <w:t>adiacenckiej</w:t>
      </w:r>
      <w:proofErr w:type="spellEnd"/>
      <w:r w:rsidR="00406E1B" w:rsidRPr="00B87F9F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</w:p>
    <w:p w:rsidR="00B87F9F" w:rsidRDefault="00B87F9F" w:rsidP="00B87F9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2D7C" w:rsidRPr="003E73C0" w:rsidRDefault="004A2D7C" w:rsidP="004A2D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obwieszczenia</w:t>
      </w:r>
      <w:r w:rsidRPr="003E7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4A2D7C" w:rsidRDefault="004A2D7C" w:rsidP="004A2D7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obwieszczenia 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A2D7C" w:rsidRDefault="004A2D7C" w:rsidP="004A2D7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A2D7C" w:rsidRDefault="004A2D7C" w:rsidP="004A2D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4A2D7C" w:rsidRDefault="004A2D7C" w:rsidP="004A2D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2D7C" w:rsidRDefault="004A2D7C" w:rsidP="004A2D7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08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5508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</w:t>
      </w:r>
      <w:r>
        <w:rPr>
          <w:rFonts w:ascii="Times New Roman" w:hAnsi="Times New Roman" w:cs="Times New Roman"/>
          <w:b/>
          <w:sz w:val="28"/>
          <w:szCs w:val="28"/>
        </w:rPr>
        <w:t xml:space="preserve"> obwieszczenia</w:t>
      </w:r>
      <w:r w:rsidRPr="00A55087">
        <w:rPr>
          <w:rFonts w:ascii="Times New Roman" w:hAnsi="Times New Roman" w:cs="Times New Roman"/>
          <w:b/>
          <w:sz w:val="28"/>
          <w:szCs w:val="28"/>
        </w:rPr>
        <w:t>.</w:t>
      </w:r>
    </w:p>
    <w:p w:rsidR="004A2D7C" w:rsidRDefault="004A2D7C" w:rsidP="004A2D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87F9F" w:rsidRDefault="00B87F9F" w:rsidP="00B87F9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7D89" w:rsidRPr="00B87F9F" w:rsidRDefault="002C7D89" w:rsidP="00B87F9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E1B" w:rsidRDefault="002C7D89" w:rsidP="002C7D8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7.2. </w:t>
      </w:r>
      <w:r w:rsidR="00406E1B" w:rsidRPr="002C7D89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ogłoszenia tekstu jednolitego uchwały Nr XVII/153/07 Rady Miasta Bolesławiec z dnia 27 grudnia 2007 r. w sprawie zwolnień od podatku od nieruchomości stanowiących regionalną pomoc inwestycyjną,</w:t>
      </w:r>
    </w:p>
    <w:p w:rsidR="002C7D89" w:rsidRDefault="002C7D89" w:rsidP="002C7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7D89" w:rsidRPr="003E73C0" w:rsidRDefault="002C7D89" w:rsidP="002C7D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obwieszczenia</w:t>
      </w:r>
      <w:r w:rsidRPr="003E7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2C7D89" w:rsidRDefault="002C7D89" w:rsidP="002C7D8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obwieszczenia 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C7D89" w:rsidRDefault="002C7D89" w:rsidP="002C7D8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C7D89" w:rsidRDefault="002C7D89" w:rsidP="002C7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2C7D89" w:rsidRDefault="002C7D89" w:rsidP="002C7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7D89" w:rsidRDefault="002C7D89" w:rsidP="002C7D8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08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5508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</w:t>
      </w:r>
      <w:r>
        <w:rPr>
          <w:rFonts w:ascii="Times New Roman" w:hAnsi="Times New Roman" w:cs="Times New Roman"/>
          <w:b/>
          <w:sz w:val="28"/>
          <w:szCs w:val="28"/>
        </w:rPr>
        <w:t xml:space="preserve"> obwieszczenia</w:t>
      </w:r>
      <w:r w:rsidRPr="00A55087">
        <w:rPr>
          <w:rFonts w:ascii="Times New Roman" w:hAnsi="Times New Roman" w:cs="Times New Roman"/>
          <w:b/>
          <w:sz w:val="28"/>
          <w:szCs w:val="28"/>
        </w:rPr>
        <w:t>.</w:t>
      </w:r>
    </w:p>
    <w:p w:rsidR="002C7D89" w:rsidRDefault="002C7D89" w:rsidP="002C7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7D89" w:rsidRDefault="002C7D89" w:rsidP="002C7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7D89" w:rsidRPr="002C7D89" w:rsidRDefault="002C7D89" w:rsidP="002C7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E1B" w:rsidRDefault="002C7D89" w:rsidP="002C7D8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7.3. </w:t>
      </w:r>
      <w:r w:rsidR="00406E1B" w:rsidRPr="002C7D89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ogłoszenia tekstu jednolitego uchwały Nr XVII/160/07 Rady Miasta Bolesławiec z dnia 28 grudnia 2007 r. w sprawie określenia trybu i zasad postępowania o </w:t>
      </w:r>
      <w:r w:rsidR="003A74B3">
        <w:rPr>
          <w:rFonts w:ascii="Times New Roman" w:hAnsi="Times New Roman" w:cs="Times New Roman"/>
          <w:b/>
          <w:sz w:val="28"/>
          <w:szCs w:val="28"/>
          <w:u w:val="single"/>
        </w:rPr>
        <w:t>udzielenie dotacji z </w:t>
      </w:r>
      <w:r w:rsidR="00406E1B" w:rsidRPr="002C7D89">
        <w:rPr>
          <w:rFonts w:ascii="Times New Roman" w:hAnsi="Times New Roman" w:cs="Times New Roman"/>
          <w:b/>
          <w:sz w:val="28"/>
          <w:szCs w:val="28"/>
          <w:u w:val="single"/>
        </w:rPr>
        <w:t>budżetu miasta, dla podmiotów niezaliczonych do sektora finansów publicznych niedziałających w celu osiągnięcia zysku, sposobu jej rozliczania oraz kontroli wykonywania zleconych zadań, innych niż określone w ustaw</w:t>
      </w:r>
      <w:r w:rsidR="003A74B3">
        <w:rPr>
          <w:rFonts w:ascii="Times New Roman" w:hAnsi="Times New Roman" w:cs="Times New Roman"/>
          <w:b/>
          <w:sz w:val="28"/>
          <w:szCs w:val="28"/>
          <w:u w:val="single"/>
        </w:rPr>
        <w:t>ie z dnia 24 kwietnia 2003 r. o </w:t>
      </w:r>
      <w:r w:rsidR="00406E1B" w:rsidRPr="002C7D89">
        <w:rPr>
          <w:rFonts w:ascii="Times New Roman" w:hAnsi="Times New Roman" w:cs="Times New Roman"/>
          <w:b/>
          <w:sz w:val="28"/>
          <w:szCs w:val="28"/>
          <w:u w:val="single"/>
        </w:rPr>
        <w:t>działalności pożytku publicznego i wolontariacie,</w:t>
      </w:r>
    </w:p>
    <w:p w:rsidR="006617C7" w:rsidRDefault="006617C7" w:rsidP="002C7D8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74B3" w:rsidRPr="003E73C0" w:rsidRDefault="003A74B3" w:rsidP="003A74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obwieszczenia</w:t>
      </w:r>
      <w:r w:rsidRPr="003E7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3A74B3" w:rsidRDefault="003A74B3" w:rsidP="003A74B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obwieszczenia 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A74B3" w:rsidRDefault="003A74B3" w:rsidP="003A74B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A74B3" w:rsidRDefault="003A74B3" w:rsidP="003A74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3A74B3" w:rsidRDefault="003A74B3" w:rsidP="003A74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74B3" w:rsidRDefault="003A74B3" w:rsidP="003A74B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08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5508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</w:t>
      </w:r>
      <w:r>
        <w:rPr>
          <w:rFonts w:ascii="Times New Roman" w:hAnsi="Times New Roman" w:cs="Times New Roman"/>
          <w:b/>
          <w:sz w:val="28"/>
          <w:szCs w:val="28"/>
        </w:rPr>
        <w:t xml:space="preserve"> obwieszczenia</w:t>
      </w:r>
      <w:r w:rsidRPr="00A55087">
        <w:rPr>
          <w:rFonts w:ascii="Times New Roman" w:hAnsi="Times New Roman" w:cs="Times New Roman"/>
          <w:b/>
          <w:sz w:val="28"/>
          <w:szCs w:val="28"/>
        </w:rPr>
        <w:t>.</w:t>
      </w:r>
    </w:p>
    <w:p w:rsidR="003A74B3" w:rsidRDefault="003A74B3" w:rsidP="003A74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74B3" w:rsidRDefault="003A74B3" w:rsidP="002C7D8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74B3" w:rsidRPr="002C7D89" w:rsidRDefault="003A74B3" w:rsidP="002C7D8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E1B" w:rsidRDefault="003A74B3" w:rsidP="003A74B3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7.4. </w:t>
      </w:r>
      <w:r w:rsidR="00406E1B" w:rsidRPr="003A74B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ogłoszenia tekstu jednolitego uchwały Nr XII/77/11 Rady Miasta Bolesławiec z dnia 28 lipca 2011 r. w sprawie określenia czasu bezpłatnych zajęć oraz ustalenia wysokości opłat za świadczenia udzielane w miejskich przedszkolach publicznych w Bolesławcu w czasie przekraczającym czas bezpłatnych zajęć.</w:t>
      </w:r>
    </w:p>
    <w:p w:rsidR="003A74B3" w:rsidRDefault="003A74B3" w:rsidP="003A74B3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74B3" w:rsidRPr="003E73C0" w:rsidRDefault="003A74B3" w:rsidP="003A74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Projekt obwieszczenia</w:t>
      </w:r>
      <w:r w:rsidRPr="003E7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3A74B3" w:rsidRDefault="003A74B3" w:rsidP="003A74B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obwieszczenia 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 w:rsidR="007451D1">
        <w:rPr>
          <w:rFonts w:ascii="Times New Roman" w:hAnsi="Times New Roman" w:cs="Times New Roman"/>
          <w:b/>
          <w:i/>
          <w:sz w:val="28"/>
          <w:szCs w:val="28"/>
          <w:u w:val="single"/>
        </w:rPr>
        <w:t>19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A74B3" w:rsidRDefault="003A74B3" w:rsidP="003A74B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A74B3" w:rsidRDefault="003A74B3" w:rsidP="003A74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3A74B3" w:rsidRDefault="003A74B3" w:rsidP="003A74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74B3" w:rsidRDefault="003A74B3" w:rsidP="003A74B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08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5508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</w:t>
      </w:r>
      <w:r>
        <w:rPr>
          <w:rFonts w:ascii="Times New Roman" w:hAnsi="Times New Roman" w:cs="Times New Roman"/>
          <w:b/>
          <w:sz w:val="28"/>
          <w:szCs w:val="28"/>
        </w:rPr>
        <w:t xml:space="preserve"> obwieszczenia</w:t>
      </w:r>
      <w:r w:rsidRPr="00A55087">
        <w:rPr>
          <w:rFonts w:ascii="Times New Roman" w:hAnsi="Times New Roman" w:cs="Times New Roman"/>
          <w:b/>
          <w:sz w:val="28"/>
          <w:szCs w:val="28"/>
        </w:rPr>
        <w:t>.</w:t>
      </w:r>
    </w:p>
    <w:p w:rsidR="003A74B3" w:rsidRDefault="003A74B3" w:rsidP="003A74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74B3" w:rsidRDefault="003A74B3" w:rsidP="003A74B3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C4BB0" w:rsidRPr="003A74B3" w:rsidRDefault="007C4BB0" w:rsidP="003A74B3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E1B" w:rsidRDefault="007C4BB0" w:rsidP="007C4B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8. </w:t>
      </w:r>
      <w:r w:rsidR="00406E1B" w:rsidRPr="007C4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6617C7" w:rsidRDefault="006617C7" w:rsidP="007C4B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617C7" w:rsidRPr="006617C7" w:rsidRDefault="006617C7" w:rsidP="006617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617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przedmiotowym punkcie Komisja </w:t>
      </w:r>
      <w:proofErr w:type="spellStart"/>
      <w:r w:rsidRPr="006617C7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6617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podjęła żadnych spraw.</w:t>
      </w:r>
    </w:p>
    <w:p w:rsidR="007C4BB0" w:rsidRDefault="007C4BB0" w:rsidP="007C4B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C4BB0" w:rsidRPr="007C4BB0" w:rsidRDefault="007C4BB0" w:rsidP="007C4B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6E1B" w:rsidRDefault="007C4BB0" w:rsidP="00406E1B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6E1B" w:rsidRPr="00406E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9. Przyjęcie protokołów  poprzednich posiedzeń Komisji.</w:t>
      </w:r>
    </w:p>
    <w:p w:rsidR="007C4BB0" w:rsidRDefault="007C4BB0" w:rsidP="00406E1B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C4BB0" w:rsidRPr="007C4BB0" w:rsidRDefault="007C4BB0" w:rsidP="007C4BB0">
      <w:pPr>
        <w:tabs>
          <w:tab w:val="left" w:pos="0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C4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10/2012</w:t>
      </w:r>
      <w:r w:rsidRPr="007C4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7C4BB0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7C4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20 </w:t>
      </w:r>
      <w:r w:rsidRPr="007C4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września 2012 r. </w:t>
      </w:r>
      <w:r w:rsidRPr="007C4BB0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406E1B" w:rsidRPr="007C4BB0" w:rsidRDefault="00406E1B" w:rsidP="00406E1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14D7" w:rsidRPr="00406E1B" w:rsidRDefault="004D14D7" w:rsidP="004D1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C4BB0" w:rsidRDefault="007C4BB0" w:rsidP="007C4BB0">
      <w:pPr>
        <w:tabs>
          <w:tab w:val="left" w:pos="0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11</w:t>
      </w:r>
      <w:r w:rsidRPr="007C4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/2012</w:t>
      </w:r>
      <w:r w:rsidRPr="007C4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7C4BB0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7C4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F50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</w:t>
      </w:r>
      <w:r w:rsidRPr="007C4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września 2012 r. </w:t>
      </w:r>
      <w:r w:rsidRPr="007C4BB0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F5074A" w:rsidRDefault="00F5074A" w:rsidP="007C4BB0">
      <w:pPr>
        <w:tabs>
          <w:tab w:val="left" w:pos="0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074A" w:rsidRDefault="00F5074A" w:rsidP="007C4BB0">
      <w:pPr>
        <w:tabs>
          <w:tab w:val="left" w:pos="0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zamknął posiedzenie Komisji.</w:t>
      </w:r>
    </w:p>
    <w:p w:rsidR="00F5074A" w:rsidRDefault="00F5074A" w:rsidP="007C4BB0">
      <w:pPr>
        <w:tabs>
          <w:tab w:val="left" w:pos="0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B54C9" w:rsidRDefault="00CB54C9" w:rsidP="007C4BB0">
      <w:pPr>
        <w:tabs>
          <w:tab w:val="left" w:pos="0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182F" w:rsidRDefault="001B182F" w:rsidP="001B1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1B182F" w:rsidRDefault="001B182F" w:rsidP="001B1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B182F" w:rsidRDefault="001B182F" w:rsidP="001B1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1B182F" w:rsidRDefault="001B182F" w:rsidP="001B1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1B182F" w:rsidRDefault="001B182F" w:rsidP="001B1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1B182F" w:rsidRDefault="001B182F" w:rsidP="001B18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182F" w:rsidRDefault="001B182F" w:rsidP="001B1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182F" w:rsidRDefault="001B182F" w:rsidP="001B1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182F" w:rsidRDefault="001B182F" w:rsidP="001B1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182F" w:rsidRDefault="001B182F" w:rsidP="001B1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182F" w:rsidRDefault="001B182F" w:rsidP="001B1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182F" w:rsidRDefault="001B182F" w:rsidP="001B1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182F" w:rsidRDefault="001B182F" w:rsidP="001B1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182F" w:rsidRPr="00BC2DA1" w:rsidRDefault="001B182F" w:rsidP="001B182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CB54C9" w:rsidRDefault="00CB54C9" w:rsidP="007C4BB0">
      <w:pPr>
        <w:tabs>
          <w:tab w:val="left" w:pos="0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CB54C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44B" w:rsidRDefault="00E2444B" w:rsidP="00406E1B">
      <w:pPr>
        <w:spacing w:after="0" w:line="240" w:lineRule="auto"/>
      </w:pPr>
      <w:r>
        <w:separator/>
      </w:r>
    </w:p>
  </w:endnote>
  <w:endnote w:type="continuationSeparator" w:id="0">
    <w:p w:rsidR="00E2444B" w:rsidRDefault="00E2444B" w:rsidP="00406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7953592"/>
      <w:docPartObj>
        <w:docPartGallery w:val="Page Numbers (Bottom of Page)"/>
        <w:docPartUnique/>
      </w:docPartObj>
    </w:sdtPr>
    <w:sdtEndPr/>
    <w:sdtContent>
      <w:p w:rsidR="00406E1B" w:rsidRDefault="00406E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5767">
          <w:rPr>
            <w:noProof/>
          </w:rPr>
          <w:t>2</w:t>
        </w:r>
        <w:r>
          <w:fldChar w:fldCharType="end"/>
        </w:r>
      </w:p>
    </w:sdtContent>
  </w:sdt>
  <w:p w:rsidR="00406E1B" w:rsidRDefault="00406E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44B" w:rsidRDefault="00E2444B" w:rsidP="00406E1B">
      <w:pPr>
        <w:spacing w:after="0" w:line="240" w:lineRule="auto"/>
      </w:pPr>
      <w:r>
        <w:separator/>
      </w:r>
    </w:p>
  </w:footnote>
  <w:footnote w:type="continuationSeparator" w:id="0">
    <w:p w:rsidR="00E2444B" w:rsidRDefault="00E2444B" w:rsidP="00406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E1B" w:rsidRDefault="00406E1B">
    <w:pPr>
      <w:pStyle w:val="Nagwek"/>
      <w:jc w:val="right"/>
    </w:pPr>
  </w:p>
  <w:p w:rsidR="00406E1B" w:rsidRDefault="00406E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426E4"/>
    <w:multiLevelType w:val="hybridMultilevel"/>
    <w:tmpl w:val="BB2E63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1C2DBF"/>
    <w:multiLevelType w:val="multilevel"/>
    <w:tmpl w:val="43904CC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0B81674"/>
    <w:multiLevelType w:val="multilevel"/>
    <w:tmpl w:val="3DAECE3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618"/>
    <w:rsid w:val="0003451D"/>
    <w:rsid w:val="00052AA3"/>
    <w:rsid w:val="00054827"/>
    <w:rsid w:val="00065595"/>
    <w:rsid w:val="00080151"/>
    <w:rsid w:val="000B2344"/>
    <w:rsid w:val="000B7AEC"/>
    <w:rsid w:val="000E33DF"/>
    <w:rsid w:val="00135564"/>
    <w:rsid w:val="00176C20"/>
    <w:rsid w:val="001A5F70"/>
    <w:rsid w:val="001B182F"/>
    <w:rsid w:val="00211E09"/>
    <w:rsid w:val="0021308F"/>
    <w:rsid w:val="00220400"/>
    <w:rsid w:val="0023764E"/>
    <w:rsid w:val="002520F0"/>
    <w:rsid w:val="00270538"/>
    <w:rsid w:val="00286123"/>
    <w:rsid w:val="002B742F"/>
    <w:rsid w:val="002C7D89"/>
    <w:rsid w:val="002F35AA"/>
    <w:rsid w:val="00326D4B"/>
    <w:rsid w:val="003578F0"/>
    <w:rsid w:val="00374500"/>
    <w:rsid w:val="00394837"/>
    <w:rsid w:val="003A74B3"/>
    <w:rsid w:val="00406E1B"/>
    <w:rsid w:val="00457497"/>
    <w:rsid w:val="00491352"/>
    <w:rsid w:val="004A2D7C"/>
    <w:rsid w:val="004B0BDC"/>
    <w:rsid w:val="004D14D7"/>
    <w:rsid w:val="004E0C80"/>
    <w:rsid w:val="00504C9A"/>
    <w:rsid w:val="00522DF9"/>
    <w:rsid w:val="00553E6E"/>
    <w:rsid w:val="00586828"/>
    <w:rsid w:val="005C2E4B"/>
    <w:rsid w:val="005D77B7"/>
    <w:rsid w:val="006617C7"/>
    <w:rsid w:val="0069227B"/>
    <w:rsid w:val="007154D7"/>
    <w:rsid w:val="00744D03"/>
    <w:rsid w:val="007451D1"/>
    <w:rsid w:val="00754623"/>
    <w:rsid w:val="007665DF"/>
    <w:rsid w:val="007C4BB0"/>
    <w:rsid w:val="007F5B54"/>
    <w:rsid w:val="007F79C7"/>
    <w:rsid w:val="008032CD"/>
    <w:rsid w:val="008046B5"/>
    <w:rsid w:val="00913F37"/>
    <w:rsid w:val="009618B3"/>
    <w:rsid w:val="009C66EA"/>
    <w:rsid w:val="009D59C8"/>
    <w:rsid w:val="00A150D6"/>
    <w:rsid w:val="00A55087"/>
    <w:rsid w:val="00A75749"/>
    <w:rsid w:val="00AA02E0"/>
    <w:rsid w:val="00AA691A"/>
    <w:rsid w:val="00AB4980"/>
    <w:rsid w:val="00B51A0D"/>
    <w:rsid w:val="00B537CF"/>
    <w:rsid w:val="00B84B27"/>
    <w:rsid w:val="00B87F9F"/>
    <w:rsid w:val="00B96816"/>
    <w:rsid w:val="00BD5A49"/>
    <w:rsid w:val="00BE571A"/>
    <w:rsid w:val="00C43F3C"/>
    <w:rsid w:val="00C46AB5"/>
    <w:rsid w:val="00C561C9"/>
    <w:rsid w:val="00CB54C9"/>
    <w:rsid w:val="00CC1AA4"/>
    <w:rsid w:val="00CC3077"/>
    <w:rsid w:val="00CC3E00"/>
    <w:rsid w:val="00CC47CA"/>
    <w:rsid w:val="00CD59CD"/>
    <w:rsid w:val="00CE2BEC"/>
    <w:rsid w:val="00CF5E78"/>
    <w:rsid w:val="00CF7B75"/>
    <w:rsid w:val="00D15537"/>
    <w:rsid w:val="00D25847"/>
    <w:rsid w:val="00D55767"/>
    <w:rsid w:val="00D564FF"/>
    <w:rsid w:val="00D85F8E"/>
    <w:rsid w:val="00E147CF"/>
    <w:rsid w:val="00E2444B"/>
    <w:rsid w:val="00E52A93"/>
    <w:rsid w:val="00E54618"/>
    <w:rsid w:val="00E908C5"/>
    <w:rsid w:val="00ED6219"/>
    <w:rsid w:val="00EE0C57"/>
    <w:rsid w:val="00EE3652"/>
    <w:rsid w:val="00F5074A"/>
    <w:rsid w:val="00F57EF1"/>
    <w:rsid w:val="00F63830"/>
    <w:rsid w:val="00F70067"/>
    <w:rsid w:val="00FC31CF"/>
    <w:rsid w:val="00FC3750"/>
    <w:rsid w:val="00FF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4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14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06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6E1B"/>
  </w:style>
  <w:style w:type="paragraph" w:styleId="Stopka">
    <w:name w:val="footer"/>
    <w:basedOn w:val="Normalny"/>
    <w:link w:val="StopkaZnak"/>
    <w:uiPriority w:val="99"/>
    <w:unhideWhenUsed/>
    <w:rsid w:val="00406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6E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4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14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06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6E1B"/>
  </w:style>
  <w:style w:type="paragraph" w:styleId="Stopka">
    <w:name w:val="footer"/>
    <w:basedOn w:val="Normalny"/>
    <w:link w:val="StopkaZnak"/>
    <w:uiPriority w:val="99"/>
    <w:unhideWhenUsed/>
    <w:rsid w:val="00406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6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13</Pages>
  <Words>2871</Words>
  <Characters>17232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68</cp:revision>
  <dcterms:created xsi:type="dcterms:W3CDTF">2012-11-06T11:28:00Z</dcterms:created>
  <dcterms:modified xsi:type="dcterms:W3CDTF">2012-11-29T08:18:00Z</dcterms:modified>
</cp:coreProperties>
</file>