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CC7182">
        <w:rPr>
          <w:rFonts w:ascii="Book Antiqua" w:hAnsi="Book Antiqua"/>
          <w:b/>
          <w:bCs/>
          <w:color w:val="000000"/>
          <w:sz w:val="32"/>
        </w:rPr>
        <w:t>III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CC7182">
        <w:rPr>
          <w:rFonts w:ascii="Book Antiqua" w:hAnsi="Book Antiqua"/>
          <w:b/>
          <w:bCs/>
          <w:color w:val="000000"/>
          <w:sz w:val="32"/>
        </w:rPr>
        <w:t>23 stycznia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C7182">
        <w:rPr>
          <w:rFonts w:ascii="Book Antiqua" w:hAnsi="Book Antiqua"/>
          <w:b/>
          <w:bCs/>
          <w:color w:val="000000"/>
        </w:rPr>
        <w:t>luty</w:t>
      </w:r>
      <w:r w:rsidR="00C9566D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6A52CF">
        <w:rPr>
          <w:rFonts w:ascii="Book Antiqua" w:hAnsi="Book Antiqua"/>
          <w:color w:val="000000"/>
        </w:rPr>
        <w:t>III</w:t>
      </w:r>
      <w:r>
        <w:rPr>
          <w:rFonts w:ascii="Book Antiqua" w:hAnsi="Book Antiqua"/>
          <w:color w:val="000000"/>
        </w:rPr>
        <w:t xml:space="preserve"> sesji odbytej w dniu </w:t>
      </w:r>
      <w:r w:rsidR="006A52CF">
        <w:rPr>
          <w:rFonts w:ascii="Book Antiqua" w:hAnsi="Book Antiqua"/>
          <w:color w:val="000000"/>
        </w:rPr>
        <w:t>23</w:t>
      </w:r>
      <w:r w:rsidR="002C2440">
        <w:rPr>
          <w:rFonts w:ascii="Book Antiqua" w:hAnsi="Book Antiqua"/>
          <w:color w:val="000000"/>
        </w:rPr>
        <w:t xml:space="preserve"> </w:t>
      </w:r>
      <w:r w:rsidR="006A52CF">
        <w:rPr>
          <w:rFonts w:ascii="Book Antiqua" w:hAnsi="Book Antiqua"/>
          <w:color w:val="000000"/>
        </w:rPr>
        <w:t>stycznia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280E7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6A52CF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3C4C5A">
        <w:rPr>
          <w:rFonts w:ascii="Book Antiqua" w:hAnsi="Book Antiqua"/>
          <w:color w:val="000000"/>
        </w:rPr>
        <w:t>2</w:t>
      </w:r>
      <w:r w:rsidRPr="004341AC">
        <w:rPr>
          <w:rFonts w:ascii="Book Antiqua" w:hAnsi="Book Antiqua"/>
        </w:rPr>
        <w:t xml:space="preserve"> - spraw finansowo-budżetowych,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C4C5A">
        <w:rPr>
          <w:rFonts w:ascii="Book Antiqua" w:hAnsi="Book Antiqua"/>
        </w:rPr>
        <w:t>1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3C4C5A">
        <w:rPr>
          <w:rFonts w:ascii="Book Antiqua" w:hAnsi="Book Antiqua"/>
        </w:rPr>
        <w:t>3</w:t>
      </w:r>
      <w:r w:rsidR="008503DE" w:rsidRPr="004341AC">
        <w:rPr>
          <w:rFonts w:ascii="Book Antiqua" w:hAnsi="Book Antiqua"/>
        </w:rPr>
        <w:t xml:space="preserve"> </w:t>
      </w:r>
      <w:r w:rsidR="00CA7A70" w:rsidRPr="004341AC">
        <w:rPr>
          <w:rFonts w:ascii="Book Antiqua" w:hAnsi="Book Antiqua"/>
        </w:rPr>
        <w:t>- spraw problemowych</w:t>
      </w:r>
      <w:r w:rsidR="00540A21" w:rsidRPr="004341AC">
        <w:rPr>
          <w:rFonts w:ascii="Book Antiqua" w:hAnsi="Book Antiqua"/>
        </w:rPr>
        <w:t>,</w:t>
      </w:r>
    </w:p>
    <w:p w:rsidR="0058794E" w:rsidRPr="004341AC" w:rsidRDefault="0058794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C4C5A">
        <w:rPr>
          <w:rFonts w:ascii="Book Antiqua" w:hAnsi="Book Antiqua"/>
        </w:rPr>
        <w:t>2</w:t>
      </w:r>
      <w:r w:rsidR="0030331D">
        <w:rPr>
          <w:rFonts w:ascii="Book Antiqua" w:hAnsi="Book Antiqua"/>
        </w:rPr>
        <w:t xml:space="preserve"> – spraw organizacyjnych (w tym 1 leżąca w</w:t>
      </w:r>
      <w:r w:rsidR="00C37867" w:rsidRPr="004341AC">
        <w:rPr>
          <w:rFonts w:ascii="Book Antiqua" w:hAnsi="Book Antiqua"/>
        </w:rPr>
        <w:t xml:space="preserve"> kompetencji wykonania Przewodniczącego Rady Miasta</w:t>
      </w:r>
      <w:r w:rsidR="0030331D">
        <w:rPr>
          <w:rFonts w:ascii="Book Antiqua" w:hAnsi="Book Antiqua"/>
        </w:rPr>
        <w:t>)</w:t>
      </w:r>
      <w:r w:rsidR="00C37867" w:rsidRPr="004341AC">
        <w:rPr>
          <w:rFonts w:ascii="Book Antiqua" w:hAnsi="Book Antiqua"/>
        </w:rPr>
        <w:t xml:space="preserve">. </w:t>
      </w:r>
      <w:r w:rsidRPr="004341AC">
        <w:rPr>
          <w:rFonts w:ascii="Book Antiqua" w:hAnsi="Book Antiqua"/>
        </w:rPr>
        <w:t xml:space="preserve"> </w:t>
      </w:r>
    </w:p>
    <w:p w:rsidR="00530D7A" w:rsidRPr="002C2440" w:rsidRDefault="00530D7A" w:rsidP="00D720EE">
      <w:pPr>
        <w:jc w:val="both"/>
        <w:rPr>
          <w:rFonts w:ascii="Book Antiqua" w:hAnsi="Book Antiqua"/>
          <w:color w:val="FF0000"/>
        </w:rPr>
      </w:pPr>
    </w:p>
    <w:p w:rsidR="00D720EE" w:rsidRDefault="00681B95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</w:rPr>
      </w:pPr>
    </w:p>
    <w:p w:rsidR="0058794E" w:rsidRP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8794E" w:rsidRPr="0058794E">
        <w:t xml:space="preserve">Ponadto </w:t>
      </w:r>
      <w:r w:rsidR="003C4C5A">
        <w:t>3</w:t>
      </w:r>
      <w:r w:rsidR="0058794E" w:rsidRPr="0058794E">
        <w:t xml:space="preserve"> uchwał</w:t>
      </w:r>
      <w:r w:rsidR="003C4C5A">
        <w:t>y</w:t>
      </w:r>
      <w:r w:rsidR="0058794E" w:rsidRPr="0058794E">
        <w:t xml:space="preserve"> przekazano do publikacji w Dzienniku Urzędowym Województwa Dolnośląskiego.</w:t>
      </w: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Pr="00B07430" w:rsidRDefault="00B07430" w:rsidP="00B07430">
      <w:pPr>
        <w:ind w:left="708"/>
        <w:rPr>
          <w:bCs/>
          <w:color w:val="000000"/>
        </w:rPr>
      </w:pPr>
    </w:p>
    <w:p w:rsidR="00166951" w:rsidRPr="00166951" w:rsidRDefault="00166951" w:rsidP="00166951">
      <w:pPr>
        <w:ind w:left="9204" w:firstLine="708"/>
        <w:rPr>
          <w:bCs/>
          <w:color w:val="000000"/>
        </w:rPr>
      </w:pPr>
      <w:r w:rsidRPr="00166951">
        <w:rPr>
          <w:bCs/>
          <w:color w:val="000000"/>
        </w:rPr>
        <w:t>Prezydent Miasta</w:t>
      </w:r>
    </w:p>
    <w:p w:rsidR="00166951" w:rsidRPr="00166951" w:rsidRDefault="00166951" w:rsidP="00166951">
      <w:pPr>
        <w:ind w:left="9204" w:firstLine="708"/>
        <w:rPr>
          <w:bCs/>
          <w:color w:val="000000"/>
        </w:rPr>
      </w:pPr>
      <w:r w:rsidRPr="00166951">
        <w:rPr>
          <w:bCs/>
          <w:color w:val="000000"/>
        </w:rPr>
        <w:t>/-/ Piotr Roman</w:t>
      </w:r>
    </w:p>
    <w:p w:rsidR="007407F9" w:rsidRPr="00DC2387" w:rsidRDefault="007407F9" w:rsidP="007407F9">
      <w:pPr>
        <w:ind w:left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166951">
        <w:trPr>
          <w:trHeight w:val="187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CC7182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3CFA">
              <w:rPr>
                <w:rStyle w:val="StylBookAntiqua11pktKursywa"/>
              </w:rPr>
              <w:t>X</w:t>
            </w:r>
            <w:r w:rsidR="00CC7182">
              <w:rPr>
                <w:rStyle w:val="StylBookAntiqua11pktKursywa"/>
              </w:rPr>
              <w:t>III</w:t>
            </w:r>
            <w:r>
              <w:rPr>
                <w:rStyle w:val="StylBookAntiqua11pktKursywa"/>
              </w:rPr>
              <w:t>/</w:t>
            </w:r>
            <w:r w:rsidR="00673CFA">
              <w:rPr>
                <w:rStyle w:val="StylBookAntiqua11pktKursywa"/>
              </w:rPr>
              <w:t>2</w:t>
            </w:r>
            <w:r w:rsidR="00CC7182">
              <w:rPr>
                <w:rStyle w:val="StylBookAntiqua11pktKursywa"/>
              </w:rPr>
              <w:t>76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</w:t>
            </w:r>
            <w:r w:rsidR="00CC7182">
              <w:rPr>
                <w:rStyle w:val="StylBookAntiqua11pktKursywa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A70C78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CC7182">
              <w:rPr>
                <w:rStyle w:val="StylBookAntiqua11pktKursywa"/>
              </w:rPr>
              <w:t>3</w:t>
            </w:r>
            <w:r w:rsidR="00280E7B">
              <w:rPr>
                <w:rStyle w:val="StylBookAntiqua11pktKursywa"/>
              </w:rPr>
              <w:t>.</w:t>
            </w:r>
            <w:r w:rsidR="00CC7182">
              <w:rPr>
                <w:rStyle w:val="StylBookAntiqua11pktKursywa"/>
              </w:rPr>
              <w:t>01</w:t>
            </w:r>
            <w:r w:rsidR="00280E7B">
              <w:rPr>
                <w:rStyle w:val="StylBookAntiqua11pktKursywa"/>
              </w:rPr>
              <w:t>.201</w:t>
            </w:r>
            <w:r w:rsidR="00CC7182">
              <w:rPr>
                <w:rStyle w:val="StylBookAntiqua11pktKursywa"/>
              </w:rPr>
              <w:t>3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244CFE" w:rsidRDefault="00812438" w:rsidP="00530D7A">
            <w:pPr>
              <w:rPr>
                <w:rStyle w:val="StylBookAntiqua11pktKursywa"/>
                <w:szCs w:val="22"/>
              </w:rPr>
            </w:pPr>
          </w:p>
          <w:p w:rsidR="008B3FF6" w:rsidRPr="00837598" w:rsidRDefault="00CC7182" w:rsidP="00CC7182">
            <w:pPr>
              <w:spacing w:after="200"/>
              <w:contextualSpacing/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</w:pPr>
            <w:r w:rsidRPr="008375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metody ustalenia opłaty za gospodarowanie odpadami komunalnymi oraz ustalenia wysokości tej opłaty i ustalenia stawki za pojemniki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5C3786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Uchwała nie została jeszcze opublikowana w Dzienniku Urzędowym Województwa Dolnośląskiego. </w:t>
            </w:r>
          </w:p>
          <w:p w:rsidR="00837598" w:rsidRDefault="00837598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7598" w:rsidRPr="009F6A35" w:rsidRDefault="00837598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166951">
        <w:trPr>
          <w:cantSplit/>
          <w:trHeight w:val="14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CC7182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X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III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2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77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3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01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</w:t>
            </w:r>
            <w:r w:rsidR="00837598">
              <w:rPr>
                <w:rFonts w:ascii="Book Antiqua" w:hAnsi="Book Antiqua"/>
                <w:i/>
                <w:iCs/>
                <w:sz w:val="22"/>
              </w:rPr>
              <w:t>3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37598" w:rsidRPr="00837598" w:rsidRDefault="00837598" w:rsidP="0083759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75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ustalenia wzoru deklaracji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8375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o wysokości opłat za gospodarowanie odpadami komunalnymi składanej przez właściciela nieruchomości</w:t>
            </w:r>
          </w:p>
          <w:p w:rsidR="00434DAF" w:rsidRPr="00244CFE" w:rsidRDefault="00434DAF" w:rsidP="00837598">
            <w:pPr>
              <w:spacing w:after="200"/>
              <w:contextualSpacing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837598" w:rsidRPr="009F3EB2" w:rsidRDefault="00C15383" w:rsidP="008375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D61115" w:rsidRPr="00D6111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nie została jeszcze opublikowana w Dzienniku Urzędowym Województwa Dolnośląskiego.</w:t>
            </w:r>
          </w:p>
        </w:tc>
      </w:tr>
      <w:tr w:rsidR="00D61115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61115" w:rsidRDefault="00A40EE8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bookmarkStart w:id="0" w:name="_GoBack"/>
            <w:bookmarkEnd w:id="0"/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115" w:rsidRPr="00C15383" w:rsidRDefault="00A40EE8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XIII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278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115" w:rsidRPr="00C15383" w:rsidRDefault="00A40EE8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01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115" w:rsidRPr="00244CFE" w:rsidRDefault="00A40EE8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8375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61115" w:rsidRPr="00166951" w:rsidRDefault="00A40EE8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BF732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Zgodnie </w:t>
            </w:r>
            <w:r w:rsidR="00BF732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z uchwałą przygotow</w:t>
            </w:r>
            <w:r w:rsidR="00DE4F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ane</w:t>
            </w:r>
            <w:r w:rsidR="00BF732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E4F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zostaną</w:t>
            </w:r>
            <w:r w:rsidR="00BF732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umowy dotacyjne. </w:t>
            </w:r>
          </w:p>
        </w:tc>
      </w:tr>
      <w:tr w:rsidR="00166951" w:rsidRPr="00C512C7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66951" w:rsidRPr="00166951" w:rsidRDefault="00166951" w:rsidP="00166951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66951" w:rsidRPr="00166951" w:rsidRDefault="00166951" w:rsidP="00166951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66951">
              <w:rPr>
                <w:rFonts w:ascii="Book Antiqua" w:hAnsi="Book Antiqu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951" w:rsidRPr="00166951" w:rsidRDefault="00166951" w:rsidP="00C95B5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66951" w:rsidRPr="00166951" w:rsidRDefault="00166951" w:rsidP="00C95B5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669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XXXIII/279/2013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951" w:rsidRPr="00166951" w:rsidRDefault="00166951" w:rsidP="00C95B5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66951" w:rsidRPr="00166951" w:rsidRDefault="00166951" w:rsidP="00C95B5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669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23.01.2013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951" w:rsidRPr="00166951" w:rsidRDefault="00166951" w:rsidP="00C95B5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166951" w:rsidRPr="00166951" w:rsidRDefault="00166951" w:rsidP="0016695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16695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usług opiekuńczych</w:t>
            </w:r>
            <w:r w:rsidRPr="0016695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 xml:space="preserve"> i specjalistycznych usług opiekuńczych</w:t>
            </w:r>
          </w:p>
          <w:p w:rsidR="00166951" w:rsidRPr="00166951" w:rsidRDefault="00166951" w:rsidP="0016695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66951" w:rsidRPr="00166951" w:rsidRDefault="00166951" w:rsidP="00C95B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66951" w:rsidRPr="00166951" w:rsidRDefault="00166951" w:rsidP="00C95B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6695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nie została jeszcze opublikowana w Dzienniku Urzędowym Województwa Dolnośląskiego. Egzemplarz uchwały przekazano do MOPS </w:t>
            </w:r>
            <w:r w:rsidRPr="0016695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Bolesławcu. </w:t>
            </w:r>
          </w:p>
        </w:tc>
      </w:tr>
    </w:tbl>
    <w:p w:rsidR="00D61115" w:rsidRDefault="00D61115"/>
    <w:p w:rsidR="00D61115" w:rsidRDefault="00D61115"/>
    <w:tbl>
      <w:tblPr>
        <w:tblW w:w="14508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2"/>
        <w:gridCol w:w="2274"/>
        <w:gridCol w:w="1956"/>
        <w:gridCol w:w="40"/>
        <w:gridCol w:w="3823"/>
        <w:gridCol w:w="5643"/>
      </w:tblGrid>
      <w:tr w:rsidR="00041AE3" w:rsidRPr="00AF3033" w:rsidTr="000D7533">
        <w:trPr>
          <w:trHeight w:val="903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F07EF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F07EF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41AE3" w:rsidRPr="00AF3033" w:rsidTr="000D7533">
        <w:trPr>
          <w:tblCellSpacing w:w="20" w:type="dxa"/>
        </w:trPr>
        <w:tc>
          <w:tcPr>
            <w:tcW w:w="712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1</w:t>
            </w:r>
          </w:p>
        </w:tc>
        <w:tc>
          <w:tcPr>
            <w:tcW w:w="2234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2</w:t>
            </w:r>
          </w:p>
        </w:tc>
        <w:tc>
          <w:tcPr>
            <w:tcW w:w="1916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3</w:t>
            </w:r>
          </w:p>
        </w:tc>
        <w:tc>
          <w:tcPr>
            <w:tcW w:w="3823" w:type="dxa"/>
            <w:gridSpan w:val="2"/>
          </w:tcPr>
          <w:p w:rsidR="00AF3033" w:rsidRPr="009F07EF" w:rsidRDefault="00AF3033" w:rsidP="00AF303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9F07EF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583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5</w:t>
            </w:r>
          </w:p>
        </w:tc>
      </w:tr>
      <w:tr w:rsidR="00F73DA1" w:rsidRPr="006D4F76" w:rsidTr="00166951">
        <w:trPr>
          <w:trHeight w:val="1695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3DA1" w:rsidRPr="009F07EF" w:rsidRDefault="00F73DA1" w:rsidP="008A61EA">
            <w:pPr>
              <w:rPr>
                <w:sz w:val="22"/>
                <w:szCs w:val="22"/>
              </w:rPr>
            </w:pPr>
          </w:p>
          <w:p w:rsidR="00F73DA1" w:rsidRPr="009F07EF" w:rsidRDefault="00F73DA1" w:rsidP="008A61EA">
            <w:pPr>
              <w:rPr>
                <w:sz w:val="22"/>
                <w:szCs w:val="22"/>
              </w:rPr>
            </w:pPr>
            <w:r w:rsidRPr="009F07EF">
              <w:rPr>
                <w:sz w:val="22"/>
                <w:szCs w:val="22"/>
              </w:rPr>
              <w:t>5.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7B441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041AE3">
              <w:rPr>
                <w:rFonts w:ascii="Book Antiqua" w:hAnsi="Book Antiqua"/>
                <w:i/>
                <w:sz w:val="22"/>
                <w:szCs w:val="22"/>
              </w:rPr>
              <w:t>III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80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A70C78" w:rsidP="007B441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244CFE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7B4412" w:rsidRPr="007B4412" w:rsidRDefault="007B4412" w:rsidP="007B4412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B4412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powołania członków Rady Muzeum działającej przy Muzeum Ceramiki w Bolesławcu</w:t>
            </w:r>
          </w:p>
          <w:p w:rsidR="00F73DA1" w:rsidRPr="00244CFE" w:rsidRDefault="00F73DA1" w:rsidP="007B4412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3DA1" w:rsidRPr="006D4F76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7B4412" w:rsidRPr="00166951" w:rsidRDefault="00B01703" w:rsidP="007B441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olnośląskiemu w trybie nadzoru.</w:t>
            </w:r>
            <w:r w:rsidR="00801989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0D7533"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Egzemplarz uchwały przekazano do Muzeum Ceramiki </w:t>
            </w:r>
            <w:r w:rsidR="000D7533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Bolesławcu. </w:t>
            </w:r>
          </w:p>
        </w:tc>
      </w:tr>
      <w:tr w:rsidR="00B01703" w:rsidRPr="006D4F76" w:rsidTr="000D7533">
        <w:trPr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1703" w:rsidRPr="009F07EF" w:rsidRDefault="00B01703" w:rsidP="008A61EA">
            <w:pPr>
              <w:rPr>
                <w:sz w:val="22"/>
                <w:szCs w:val="22"/>
              </w:rPr>
            </w:pPr>
          </w:p>
          <w:p w:rsidR="00B01703" w:rsidRPr="009F07EF" w:rsidRDefault="00B01703" w:rsidP="008A61EA">
            <w:pPr>
              <w:rPr>
                <w:sz w:val="22"/>
                <w:szCs w:val="22"/>
              </w:rPr>
            </w:pPr>
            <w:r w:rsidRPr="009F07EF">
              <w:rPr>
                <w:sz w:val="22"/>
                <w:szCs w:val="22"/>
              </w:rPr>
              <w:t>6.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CB1783" w:rsidP="007B441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III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B017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81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CB1783" w:rsidP="007B441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244CFE" w:rsidRDefault="00B01703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1703" w:rsidRPr="007B4412" w:rsidRDefault="007B4412" w:rsidP="007B4412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  <w:r w:rsidRPr="007B4412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1703" w:rsidRPr="006D4F76" w:rsidRDefault="00B01703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7B4412" w:rsidRPr="00166951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="000D7533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</w:p>
        </w:tc>
      </w:tr>
      <w:tr w:rsidR="000D7533" w:rsidRPr="006D4F76" w:rsidTr="000D7533">
        <w:trPr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A52CF" w:rsidRPr="009F07EF" w:rsidRDefault="006A52CF" w:rsidP="008A61EA">
            <w:pPr>
              <w:rPr>
                <w:sz w:val="22"/>
                <w:szCs w:val="22"/>
              </w:rPr>
            </w:pPr>
          </w:p>
          <w:p w:rsidR="000D7533" w:rsidRPr="009F07EF" w:rsidRDefault="000D7533" w:rsidP="008A61EA">
            <w:pPr>
              <w:rPr>
                <w:sz w:val="22"/>
                <w:szCs w:val="22"/>
              </w:rPr>
            </w:pPr>
            <w:r w:rsidRPr="009F07EF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52CF" w:rsidRDefault="006A52CF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0D7533" w:rsidRPr="006D4F76" w:rsidRDefault="000D753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XXXIII</w:t>
            </w:r>
            <w:r w:rsidRPr="00743B3C">
              <w:rPr>
                <w:rStyle w:val="StylBookAntiqua11pktKursywa"/>
                <w:iCs w:val="0"/>
                <w:szCs w:val="22"/>
              </w:rPr>
              <w:t>/</w:t>
            </w:r>
            <w:r>
              <w:rPr>
                <w:rStyle w:val="StylBookAntiqua11pktKursywa"/>
                <w:iCs w:val="0"/>
                <w:szCs w:val="22"/>
              </w:rPr>
              <w:t>282</w:t>
            </w:r>
            <w:r w:rsidRPr="00743B3C">
              <w:rPr>
                <w:rStyle w:val="StylBookAntiqua11pktKursywa"/>
                <w:iCs w:val="0"/>
                <w:szCs w:val="22"/>
              </w:rPr>
              <w:t>/201</w:t>
            </w:r>
            <w:r>
              <w:rPr>
                <w:rStyle w:val="StylBookAntiqua11pktKursywa"/>
                <w:iCs w:val="0"/>
                <w:szCs w:val="22"/>
              </w:rPr>
              <w:t>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52CF" w:rsidRDefault="006A52CF" w:rsidP="000D7533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0D7533" w:rsidRPr="00743B3C" w:rsidRDefault="000D7533" w:rsidP="000D7533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23</w:t>
            </w:r>
            <w:r w:rsidRPr="00743B3C">
              <w:rPr>
                <w:rStyle w:val="StylBookAntiqua11pktKursywa"/>
                <w:iCs w:val="0"/>
                <w:szCs w:val="22"/>
              </w:rPr>
              <w:t>.</w:t>
            </w:r>
            <w:r>
              <w:rPr>
                <w:rStyle w:val="StylBookAntiqua11pktKursywa"/>
                <w:iCs w:val="0"/>
                <w:szCs w:val="22"/>
              </w:rPr>
              <w:t>01</w:t>
            </w:r>
            <w:r w:rsidRPr="00743B3C">
              <w:rPr>
                <w:rStyle w:val="StylBookAntiqua11pktKursywa"/>
                <w:iCs w:val="0"/>
                <w:szCs w:val="22"/>
              </w:rPr>
              <w:t>.201</w:t>
            </w:r>
            <w:r>
              <w:rPr>
                <w:rStyle w:val="StylBookAntiqua11pktKursywa"/>
                <w:iCs w:val="0"/>
                <w:szCs w:val="22"/>
              </w:rPr>
              <w:t>3</w:t>
            </w:r>
            <w:r w:rsidRPr="00743B3C">
              <w:rPr>
                <w:rStyle w:val="StylBookAntiqua11pktKursywa"/>
                <w:iCs w:val="0"/>
                <w:szCs w:val="22"/>
              </w:rPr>
              <w:t xml:space="preserve"> r.</w:t>
            </w:r>
          </w:p>
          <w:p w:rsidR="000D7533" w:rsidRPr="006D4F76" w:rsidRDefault="000D753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52CF" w:rsidRDefault="006A52CF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0D7533" w:rsidRPr="00244CFE" w:rsidRDefault="000D7533" w:rsidP="008A61EA">
            <w:pPr>
              <w:rPr>
                <w:rFonts w:ascii="Book Antiqua" w:hAnsi="Book Antiqua"/>
                <w:sz w:val="22"/>
                <w:szCs w:val="22"/>
              </w:rPr>
            </w:pPr>
            <w:r w:rsidRPr="007B441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A52CF" w:rsidRDefault="006A52CF" w:rsidP="000D75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7533" w:rsidRPr="00166951" w:rsidRDefault="000D753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6A52CF">
              <w:rPr>
                <w:rFonts w:ascii="Book Antiqua" w:hAnsi="Book Antiqua"/>
                <w:i/>
                <w:sz w:val="22"/>
                <w:szCs w:val="22"/>
              </w:rPr>
              <w:t xml:space="preserve">Uchwałę naniesiono do programów SIGID, </w:t>
            </w:r>
            <w:proofErr w:type="spellStart"/>
            <w:r w:rsidR="006A52CF">
              <w:rPr>
                <w:rFonts w:ascii="Book Antiqua" w:hAnsi="Book Antiqua"/>
                <w:i/>
                <w:sz w:val="22"/>
                <w:szCs w:val="22"/>
              </w:rPr>
              <w:t>Besti</w:t>
            </w:r>
            <w:proofErr w:type="spellEnd"/>
            <w:r w:rsidR="006A52CF">
              <w:rPr>
                <w:rFonts w:ascii="Book Antiqua" w:hAnsi="Book Antiqua"/>
                <w:i/>
                <w:sz w:val="22"/>
                <w:szCs w:val="22"/>
              </w:rPr>
              <w:t xml:space="preserve">@ </w:t>
            </w:r>
            <w:r w:rsidR="006A52CF">
              <w:rPr>
                <w:rFonts w:ascii="Book Antiqua" w:hAnsi="Book Antiqua"/>
                <w:i/>
                <w:sz w:val="22"/>
                <w:szCs w:val="22"/>
              </w:rPr>
              <w:br/>
              <w:t xml:space="preserve">i Arkusz Kalkulacyjny Excel celem uaktualnienia planów dochodów i wydatków. </w:t>
            </w:r>
          </w:p>
        </w:tc>
      </w:tr>
    </w:tbl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Pr="00166951" w:rsidRDefault="00166951" w:rsidP="00166951">
      <w:pPr>
        <w:ind w:left="9912" w:firstLine="708"/>
        <w:rPr>
          <w:rFonts w:ascii="Book Antiqua" w:hAnsi="Book Antiqua"/>
          <w:bCs/>
        </w:rPr>
      </w:pPr>
      <w:r w:rsidRPr="00166951">
        <w:rPr>
          <w:rFonts w:ascii="Book Antiqua" w:hAnsi="Book Antiqua"/>
          <w:bCs/>
        </w:rPr>
        <w:t>Prezydent Miasta</w:t>
      </w:r>
    </w:p>
    <w:p w:rsidR="00166951" w:rsidRPr="00166951" w:rsidRDefault="00166951" w:rsidP="00166951">
      <w:pPr>
        <w:ind w:left="9912" w:firstLine="708"/>
        <w:rPr>
          <w:rFonts w:ascii="Book Antiqua" w:hAnsi="Book Antiqua"/>
          <w:bCs/>
        </w:rPr>
      </w:pPr>
      <w:r w:rsidRPr="00166951">
        <w:rPr>
          <w:rFonts w:ascii="Book Antiqua" w:hAnsi="Book Antiqua"/>
          <w:bCs/>
        </w:rPr>
        <w:t>/-/ Piotr Roman</w:t>
      </w: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lastRenderedPageBreak/>
        <w:t>Wysoka Rado!</w:t>
      </w:r>
    </w:p>
    <w:p w:rsidR="00244CFE" w:rsidRPr="00244CFE" w:rsidRDefault="00244CFE" w:rsidP="00244CFE">
      <w:pPr>
        <w:rPr>
          <w:rFonts w:ascii="Book Antiqua" w:hAnsi="Book Antiqua"/>
          <w:b/>
          <w:bCs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t xml:space="preserve"> 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387C5F">
      <w:pPr>
        <w:jc w:val="both"/>
        <w:rPr>
          <w:rFonts w:ascii="Book Antiqua" w:hAnsi="Book Antiqua"/>
        </w:rPr>
      </w:pPr>
      <w:r w:rsidRPr="00244CFE">
        <w:rPr>
          <w:rFonts w:ascii="Book Antiqua" w:hAnsi="Book Antiqua"/>
        </w:rPr>
        <w:tab/>
        <w:t>Przewodniczący Rady Miasta Bolesławiec przedkłada Wysokiej Radzie sprawozdanie z wykonania uchwał</w:t>
      </w:r>
      <w:r w:rsidR="006A52CF">
        <w:rPr>
          <w:rFonts w:ascii="Book Antiqua" w:hAnsi="Book Antiqua"/>
        </w:rPr>
        <w:t>y</w:t>
      </w:r>
      <w:r w:rsidRPr="00244CFE">
        <w:rPr>
          <w:rFonts w:ascii="Book Antiqua" w:hAnsi="Book Antiqua"/>
        </w:rPr>
        <w:t xml:space="preserve"> Rady Miasta podjęt</w:t>
      </w:r>
      <w:r w:rsidR="006A52CF">
        <w:rPr>
          <w:rFonts w:ascii="Book Antiqua" w:hAnsi="Book Antiqua"/>
        </w:rPr>
        <w:t>ej</w:t>
      </w:r>
      <w:r w:rsidRPr="00244CFE">
        <w:rPr>
          <w:rFonts w:ascii="Book Antiqua" w:hAnsi="Book Antiqua"/>
        </w:rPr>
        <w:t xml:space="preserve"> na X</w:t>
      </w:r>
      <w:r w:rsidR="00387C5F">
        <w:rPr>
          <w:rFonts w:ascii="Book Antiqua" w:hAnsi="Book Antiqua"/>
        </w:rPr>
        <w:t>X</w:t>
      </w:r>
      <w:r>
        <w:rPr>
          <w:rFonts w:ascii="Book Antiqua" w:hAnsi="Book Antiqua"/>
        </w:rPr>
        <w:t>X</w:t>
      </w:r>
      <w:r w:rsidR="006A52CF">
        <w:rPr>
          <w:rFonts w:ascii="Book Antiqua" w:hAnsi="Book Antiqua"/>
        </w:rPr>
        <w:t>III</w:t>
      </w:r>
      <w:r w:rsidRPr="00244CFE">
        <w:rPr>
          <w:rFonts w:ascii="Book Antiqua" w:hAnsi="Book Antiqua"/>
        </w:rPr>
        <w:t xml:space="preserve"> sesji odbytej w dniu </w:t>
      </w:r>
      <w:r w:rsidR="00387C5F">
        <w:rPr>
          <w:rFonts w:ascii="Book Antiqua" w:hAnsi="Book Antiqua"/>
        </w:rPr>
        <w:t>2</w:t>
      </w:r>
      <w:r w:rsidR="006A52CF">
        <w:rPr>
          <w:rFonts w:ascii="Book Antiqua" w:hAnsi="Book Antiqua"/>
        </w:rPr>
        <w:t>3 stycznia</w:t>
      </w:r>
      <w:r>
        <w:rPr>
          <w:rFonts w:ascii="Book Antiqua" w:hAnsi="Book Antiqua"/>
        </w:rPr>
        <w:t xml:space="preserve"> </w:t>
      </w:r>
      <w:r w:rsidRPr="00244CFE">
        <w:rPr>
          <w:rFonts w:ascii="Book Antiqua" w:hAnsi="Book Antiqua"/>
        </w:rPr>
        <w:t>201</w:t>
      </w:r>
      <w:r w:rsidR="006A52CF">
        <w:rPr>
          <w:rFonts w:ascii="Book Antiqua" w:hAnsi="Book Antiqua"/>
        </w:rPr>
        <w:t>3</w:t>
      </w:r>
      <w:r w:rsidRPr="00244CFE">
        <w:rPr>
          <w:rFonts w:ascii="Book Antiqua" w:hAnsi="Book Antiqua"/>
        </w:rPr>
        <w:t xml:space="preserve"> r. będąc</w:t>
      </w:r>
      <w:r w:rsidR="006A52CF">
        <w:rPr>
          <w:rFonts w:ascii="Book Antiqua" w:hAnsi="Book Antiqua"/>
        </w:rPr>
        <w:t>ej</w:t>
      </w:r>
      <w:r w:rsidRPr="00244CFE">
        <w:rPr>
          <w:rFonts w:ascii="Book Antiqua" w:hAnsi="Book Antiqua"/>
        </w:rPr>
        <w:t xml:space="preserve"> w kompetencji wykonania Przewodniczącego Rady Miasta dotyczących:</w:t>
      </w:r>
      <w:r w:rsidRPr="00244CFE">
        <w:rPr>
          <w:rFonts w:ascii="Book Antiqua" w:hAnsi="Book Antiqua"/>
        </w:rPr>
        <w:tab/>
      </w:r>
    </w:p>
    <w:p w:rsidR="00244CFE" w:rsidRPr="00244CFE" w:rsidRDefault="00244CFE" w:rsidP="00387C5F">
      <w:pPr>
        <w:jc w:val="both"/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  <w:r w:rsidRPr="00244CFE">
        <w:rPr>
          <w:rFonts w:ascii="Book Antiqua" w:hAnsi="Book Antiqua"/>
        </w:rPr>
        <w:t xml:space="preserve">- </w:t>
      </w:r>
      <w:r w:rsidR="00387C5F">
        <w:rPr>
          <w:rFonts w:ascii="Book Antiqua" w:hAnsi="Book Antiqua"/>
        </w:rPr>
        <w:t>1</w:t>
      </w:r>
      <w:r w:rsidRPr="00244CFE">
        <w:rPr>
          <w:rFonts w:ascii="Book Antiqua" w:hAnsi="Book Antiqua"/>
        </w:rPr>
        <w:t xml:space="preserve"> – spraw organizacyjnych.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Default="00244CFE" w:rsidP="00244CFE"/>
    <w:p w:rsidR="00097F5B" w:rsidRPr="00097F5B" w:rsidRDefault="00097F5B" w:rsidP="00097F5B">
      <w:pPr>
        <w:ind w:left="9204" w:firstLine="708"/>
      </w:pPr>
      <w:r w:rsidRPr="00097F5B">
        <w:t>Przewodniczący Rady</w:t>
      </w:r>
    </w:p>
    <w:p w:rsidR="00097F5B" w:rsidRPr="00097F5B" w:rsidRDefault="00097F5B" w:rsidP="00097F5B"/>
    <w:p w:rsidR="00387C5F" w:rsidRDefault="00097F5B" w:rsidP="00097F5B">
      <w:pPr>
        <w:ind w:left="9204" w:firstLine="708"/>
      </w:pPr>
      <w:r w:rsidRPr="00097F5B">
        <w:t xml:space="preserve">/-/ Józef </w:t>
      </w:r>
      <w:proofErr w:type="spellStart"/>
      <w:r w:rsidRPr="00097F5B">
        <w:t>Pokładek</w:t>
      </w:r>
      <w:proofErr w:type="spellEnd"/>
    </w:p>
    <w:p w:rsidR="00387C5F" w:rsidRPr="00DC2387" w:rsidRDefault="00387C5F" w:rsidP="00244CFE"/>
    <w:p w:rsidR="00244CFE" w:rsidRPr="00244CFE" w:rsidRDefault="00244CFE" w:rsidP="00B07430">
      <w:pPr>
        <w:ind w:left="9912"/>
        <w:rPr>
          <w:sz w:val="20"/>
          <w:szCs w:val="20"/>
        </w:rPr>
      </w:pPr>
    </w:p>
    <w:p w:rsidR="00244CFE" w:rsidRDefault="00244CFE" w:rsidP="00244CFE">
      <w:pPr>
        <w:rPr>
          <w:sz w:val="20"/>
          <w:szCs w:val="20"/>
        </w:rPr>
      </w:pPr>
    </w:p>
    <w:p w:rsidR="00C359CD" w:rsidRDefault="00C359CD" w:rsidP="00244CFE">
      <w:pPr>
        <w:rPr>
          <w:sz w:val="20"/>
          <w:szCs w:val="20"/>
        </w:rPr>
      </w:pPr>
    </w:p>
    <w:p w:rsidR="00C359CD" w:rsidRPr="00244CFE" w:rsidRDefault="00C359CD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Default="00244CFE" w:rsidP="00244CFE">
      <w:pPr>
        <w:rPr>
          <w:sz w:val="20"/>
          <w:szCs w:val="20"/>
        </w:rPr>
      </w:pPr>
    </w:p>
    <w:p w:rsidR="00754D1B" w:rsidRPr="00244CFE" w:rsidRDefault="00754D1B" w:rsidP="00244CFE">
      <w:pPr>
        <w:rPr>
          <w:sz w:val="20"/>
          <w:szCs w:val="2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244CFE" w:rsidRPr="00244CFE" w:rsidTr="00264341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LP</w:t>
            </w:r>
            <w:r w:rsidR="00387C5F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4341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4341" w:rsidRPr="00387C5F" w:rsidRDefault="00264341" w:rsidP="0026434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44CFE" w:rsidRPr="00387C5F" w:rsidRDefault="00264341" w:rsidP="0026434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1</w:t>
            </w:r>
          </w:p>
        </w:tc>
        <w:tc>
          <w:tcPr>
            <w:tcW w:w="2058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2</w:t>
            </w:r>
          </w:p>
        </w:tc>
        <w:tc>
          <w:tcPr>
            <w:tcW w:w="2149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3</w:t>
            </w:r>
          </w:p>
        </w:tc>
        <w:tc>
          <w:tcPr>
            <w:tcW w:w="3771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4</w:t>
            </w:r>
          </w:p>
        </w:tc>
        <w:tc>
          <w:tcPr>
            <w:tcW w:w="5675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5</w:t>
            </w:r>
          </w:p>
        </w:tc>
      </w:tr>
      <w:tr w:rsidR="00244CFE" w:rsidRPr="00244CFE" w:rsidTr="00387C5F">
        <w:trPr>
          <w:trHeight w:val="2006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387C5F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244CFE" w:rsidRPr="00754D1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13E" w:rsidRDefault="0089613E" w:rsidP="00244CF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44CFE" w:rsidRPr="0089613E" w:rsidRDefault="00387C5F" w:rsidP="00244CFE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XX</w:t>
            </w:r>
            <w:r w:rsidR="0089613E"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</w:t>
            </w:r>
            <w:r w:rsidR="00C359C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III</w:t>
            </w:r>
            <w:r w:rsidR="0089613E"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/2</w:t>
            </w:r>
            <w:r w:rsidR="00C359C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83</w:t>
            </w:r>
            <w:r w:rsidR="0089613E"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/201</w:t>
            </w:r>
            <w:r w:rsidR="00C359C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3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  <w:p w:rsidR="0089613E" w:rsidRPr="0089613E" w:rsidRDefault="00387C5F" w:rsidP="0089613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359CD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C359CD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C359CD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D449FB" w:rsidRPr="00D449FB" w:rsidRDefault="00D449FB" w:rsidP="00D449F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449F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zgody przez Radę Miasta Bolesławiec na rozwiązanie stosunku pracy z Radnym Andrzejem </w:t>
            </w:r>
            <w:proofErr w:type="spellStart"/>
            <w:r w:rsidRPr="00D449F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Czeczutką</w:t>
            </w:r>
            <w:proofErr w:type="spellEnd"/>
            <w:r w:rsidRPr="00D449F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pracownikiem Zakła</w:t>
            </w:r>
            <w:r w:rsidR="006A52CF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dów Ceramicznych „Bolesławiec” </w:t>
            </w:r>
            <w:r w:rsidRPr="00D449F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Sp. z o.o. w Bolesławcu</w:t>
            </w:r>
          </w:p>
          <w:p w:rsidR="00244CFE" w:rsidRPr="0089613E" w:rsidRDefault="00244CFE" w:rsidP="0089613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387C5F" w:rsidRPr="00387C5F" w:rsidRDefault="00244CFE" w:rsidP="00387C5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387C5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6A52CF">
              <w:rPr>
                <w:rFonts w:ascii="Book Antiqua" w:hAnsi="Book Antiqua"/>
                <w:i/>
                <w:sz w:val="22"/>
                <w:szCs w:val="22"/>
              </w:rPr>
              <w:t>Uchwała weszła w życie z dniem podjęcia. Egzemplarz uchwały przekazano do Zakładów Ceramicznych „Bolesławiec” Sp. z o.o. w Bolesławcu.</w:t>
            </w:r>
          </w:p>
          <w:p w:rsidR="00264341" w:rsidRDefault="00264341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244CFE" w:rsidRDefault="00244CFE" w:rsidP="0089613E">
            <w:pPr>
              <w:rPr>
                <w:i/>
                <w:sz w:val="20"/>
                <w:szCs w:val="20"/>
              </w:rPr>
            </w:pPr>
          </w:p>
        </w:tc>
      </w:tr>
    </w:tbl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07430" w:rsidRDefault="00B07430" w:rsidP="0074787E">
      <w:pPr>
        <w:rPr>
          <w:sz w:val="20"/>
          <w:szCs w:val="20"/>
        </w:rPr>
      </w:pPr>
    </w:p>
    <w:p w:rsidR="00B07430" w:rsidRDefault="00B07430" w:rsidP="0074787E">
      <w:pPr>
        <w:rPr>
          <w:sz w:val="20"/>
          <w:szCs w:val="20"/>
        </w:rPr>
      </w:pPr>
    </w:p>
    <w:p w:rsidR="00B07430" w:rsidRDefault="00B07430" w:rsidP="0074787E">
      <w:pPr>
        <w:rPr>
          <w:sz w:val="20"/>
          <w:szCs w:val="20"/>
        </w:rPr>
      </w:pPr>
    </w:p>
    <w:p w:rsidR="00B07430" w:rsidRPr="00B07430" w:rsidRDefault="00B07430" w:rsidP="00B07430">
      <w:pPr>
        <w:ind w:left="9912"/>
      </w:pPr>
    </w:p>
    <w:p w:rsidR="00097F5B" w:rsidRPr="00097F5B" w:rsidRDefault="00097F5B" w:rsidP="00097F5B">
      <w:pPr>
        <w:ind w:left="9912" w:firstLine="708"/>
      </w:pPr>
      <w:r w:rsidRPr="00097F5B">
        <w:t>Przewodniczący Rady</w:t>
      </w:r>
    </w:p>
    <w:p w:rsidR="00097F5B" w:rsidRPr="00097F5B" w:rsidRDefault="00097F5B" w:rsidP="00097F5B"/>
    <w:p w:rsidR="00B07430" w:rsidRPr="00097F5B" w:rsidRDefault="00097F5B" w:rsidP="00097F5B">
      <w:pPr>
        <w:ind w:left="9912" w:firstLine="708"/>
      </w:pPr>
      <w:r w:rsidRPr="00097F5B">
        <w:t xml:space="preserve">/-/ Józef </w:t>
      </w:r>
      <w:proofErr w:type="spellStart"/>
      <w:r w:rsidRPr="00097F5B">
        <w:t>Pokładek</w:t>
      </w:r>
      <w:proofErr w:type="spellEnd"/>
    </w:p>
    <w:sectPr w:rsidR="00B07430" w:rsidRPr="00097F5B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9F3" w:rsidRDefault="00FC59F3" w:rsidP="00545A46">
      <w:r>
        <w:separator/>
      </w:r>
    </w:p>
  </w:endnote>
  <w:endnote w:type="continuationSeparator" w:id="0">
    <w:p w:rsidR="00FC59F3" w:rsidRDefault="00FC59F3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7EF">
          <w:rPr>
            <w:noProof/>
          </w:rPr>
          <w:t>6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9F3" w:rsidRDefault="00FC59F3" w:rsidP="00545A46">
      <w:r>
        <w:separator/>
      </w:r>
    </w:p>
  </w:footnote>
  <w:footnote w:type="continuationSeparator" w:id="0">
    <w:p w:rsidR="00FC59F3" w:rsidRDefault="00FC59F3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90B42"/>
    <w:rsid w:val="00091A20"/>
    <w:rsid w:val="00097F5B"/>
    <w:rsid w:val="000A1075"/>
    <w:rsid w:val="000B0C23"/>
    <w:rsid w:val="000C155C"/>
    <w:rsid w:val="000C3664"/>
    <w:rsid w:val="000D7533"/>
    <w:rsid w:val="000E0FFC"/>
    <w:rsid w:val="000E68E9"/>
    <w:rsid w:val="000F4641"/>
    <w:rsid w:val="000F5F98"/>
    <w:rsid w:val="000F6EB5"/>
    <w:rsid w:val="00131DED"/>
    <w:rsid w:val="00143CDD"/>
    <w:rsid w:val="00154D7E"/>
    <w:rsid w:val="00163296"/>
    <w:rsid w:val="00166951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C2440"/>
    <w:rsid w:val="002D29B7"/>
    <w:rsid w:val="002D41E1"/>
    <w:rsid w:val="002F5066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B97"/>
    <w:rsid w:val="0034537D"/>
    <w:rsid w:val="00347D34"/>
    <w:rsid w:val="00361D4B"/>
    <w:rsid w:val="00386C0D"/>
    <w:rsid w:val="00387C5F"/>
    <w:rsid w:val="00394169"/>
    <w:rsid w:val="003A1737"/>
    <w:rsid w:val="003A7A4C"/>
    <w:rsid w:val="003C10D9"/>
    <w:rsid w:val="003C4C5A"/>
    <w:rsid w:val="003C4D1D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59F6"/>
    <w:rsid w:val="005C3786"/>
    <w:rsid w:val="005C3D6A"/>
    <w:rsid w:val="005C61D9"/>
    <w:rsid w:val="005F08A5"/>
    <w:rsid w:val="00613324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1B95"/>
    <w:rsid w:val="006857C1"/>
    <w:rsid w:val="006A52CF"/>
    <w:rsid w:val="006A5D7A"/>
    <w:rsid w:val="006A6D8D"/>
    <w:rsid w:val="006B18F6"/>
    <w:rsid w:val="006B623B"/>
    <w:rsid w:val="006C38F7"/>
    <w:rsid w:val="006C4E6E"/>
    <w:rsid w:val="006D2E2E"/>
    <w:rsid w:val="006D4F76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4C1D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960A8"/>
    <w:rsid w:val="007A080D"/>
    <w:rsid w:val="007A5860"/>
    <w:rsid w:val="007B4412"/>
    <w:rsid w:val="007B63D1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7598"/>
    <w:rsid w:val="00845524"/>
    <w:rsid w:val="008503DE"/>
    <w:rsid w:val="00857985"/>
    <w:rsid w:val="00867E28"/>
    <w:rsid w:val="00882770"/>
    <w:rsid w:val="00890DC9"/>
    <w:rsid w:val="00890F8C"/>
    <w:rsid w:val="00893EE4"/>
    <w:rsid w:val="0089613E"/>
    <w:rsid w:val="008A2374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07EF"/>
    <w:rsid w:val="009F3EB2"/>
    <w:rsid w:val="009F6A35"/>
    <w:rsid w:val="00A13F1C"/>
    <w:rsid w:val="00A20A49"/>
    <w:rsid w:val="00A40EE8"/>
    <w:rsid w:val="00A56D3C"/>
    <w:rsid w:val="00A67CFA"/>
    <w:rsid w:val="00A70C78"/>
    <w:rsid w:val="00A73744"/>
    <w:rsid w:val="00A74461"/>
    <w:rsid w:val="00A7593B"/>
    <w:rsid w:val="00A760EF"/>
    <w:rsid w:val="00A84932"/>
    <w:rsid w:val="00A8507D"/>
    <w:rsid w:val="00A96952"/>
    <w:rsid w:val="00A97D73"/>
    <w:rsid w:val="00AB2AAC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5383"/>
    <w:rsid w:val="00C2437E"/>
    <w:rsid w:val="00C3121B"/>
    <w:rsid w:val="00C349AD"/>
    <w:rsid w:val="00C359CD"/>
    <w:rsid w:val="00C37867"/>
    <w:rsid w:val="00C512C7"/>
    <w:rsid w:val="00C56A47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60864"/>
    <w:rsid w:val="00D61115"/>
    <w:rsid w:val="00D63179"/>
    <w:rsid w:val="00D6511F"/>
    <w:rsid w:val="00D720EE"/>
    <w:rsid w:val="00D936BC"/>
    <w:rsid w:val="00DA04E8"/>
    <w:rsid w:val="00DB363A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6F21"/>
    <w:rsid w:val="00E071F3"/>
    <w:rsid w:val="00E215A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0716"/>
    <w:rsid w:val="00ED2019"/>
    <w:rsid w:val="00ED30D2"/>
    <w:rsid w:val="00ED78B6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4A56"/>
    <w:rsid w:val="00F73DA1"/>
    <w:rsid w:val="00F93403"/>
    <w:rsid w:val="00F952A4"/>
    <w:rsid w:val="00F97A87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C7071-A1BD-4FA8-A6BD-9FE36D251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2013-02-19T08:57:00Z</cp:lastPrinted>
  <dcterms:created xsi:type="dcterms:W3CDTF">2013-02-14T07:30:00Z</dcterms:created>
  <dcterms:modified xsi:type="dcterms:W3CDTF">2013-02-27T12:02:00Z</dcterms:modified>
</cp:coreProperties>
</file>