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1C" w:rsidRDefault="001C531C" w:rsidP="001C5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3540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73540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XXXIX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Pr="00FD6F0B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="00D0325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4.2013.9</w:t>
      </w:r>
    </w:p>
    <w:p w:rsidR="001C531C" w:rsidRDefault="001C531C" w:rsidP="001C531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8A75E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E30776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9D09F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74A45" w:rsidRDefault="00574A45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Pr="00574A45" w:rsidRDefault="00574A45" w:rsidP="001C531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1C531C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D03250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74A45" w:rsidRP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D0325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3C59B0" w:rsidRDefault="003C59B0" w:rsidP="003C59B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i Gospodarki Przestrzennej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Michał Chudz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ik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plikant 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radcowski</w:t>
      </w:r>
    </w:p>
    <w:p w:rsidR="00574A45" w:rsidRDefault="00623C09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Owczarkowski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</w:t>
      </w:r>
      <w:r w:rsidR="00574A45">
        <w:rPr>
          <w:rFonts w:ascii="Times New Roman" w:eastAsia="Times New Roman" w:hAnsi="Times New Roman" w:cs="Times New Roman"/>
          <w:sz w:val="28"/>
          <w:szCs w:val="24"/>
          <w:lang w:eastAsia="pl-PL"/>
        </w:rPr>
        <w:t>rawny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190A7C" w:rsidRPr="00D03250" w:rsidRDefault="00190A7C" w:rsidP="00190A7C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Pr="00657A6B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190A7C" w:rsidRPr="00F878A7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90A7C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190A7C" w:rsidRPr="005A3387" w:rsidRDefault="00190A7C" w:rsidP="00190A7C">
      <w:pPr>
        <w:pStyle w:val="Akapitzlist"/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XXXII/269/2012 Rady Miasta Bolesławiec z dnia 28 grudnia 2012 r. w  sprawie regulaminu utrzymania czystości i porządku na terenie miasta Bolesławiec,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upoważnienia Prezydenta Miasta Bolesławiec do złożenia wniosku o dofinansowanie oraz wniosku o pożyczkę na modernizację oświetlenia ulicznego miasta,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skierowania skargi do Wojewódzkiego Sądu Administracyjnego.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707A16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88442C" w:rsidRDefault="00190A7C" w:rsidP="00190A7C">
      <w:pPr>
        <w:pStyle w:val="Akapitzlist"/>
        <w:numPr>
          <w:ilvl w:val="0"/>
          <w:numId w:val="4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Wypracowanie stanowiska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Wojewódzkiego Szpitala dla Nerwowo i Psychicznie Chorych.</w:t>
      </w:r>
    </w:p>
    <w:p w:rsidR="00190A7C" w:rsidRDefault="00190A7C" w:rsidP="00190A7C">
      <w:pPr>
        <w:rPr>
          <w:rFonts w:ascii="Times New Roman" w:hAnsi="Times New Roman" w:cs="Times New Roman"/>
          <w:sz w:val="28"/>
          <w:szCs w:val="28"/>
        </w:rPr>
      </w:pPr>
    </w:p>
    <w:p w:rsidR="002B7580" w:rsidRDefault="002B7580" w:rsidP="002B758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7580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</w:t>
      </w: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Default="006C0B43" w:rsidP="006C0B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Pr="00A83E7C" w:rsidRDefault="006C0B43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Pr="00A83E7C" w:rsidRDefault="00A83E7C" w:rsidP="00A83E7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 Zaopiniowanie projektów uchwał Rady Miasta:</w:t>
      </w: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2.1. w sprawie odpowiedzi na skargę wniesioną do Wojewódzkiego Sądu Administracyj</w:t>
      </w:r>
      <w:r w:rsidR="0050099C">
        <w:rPr>
          <w:rFonts w:ascii="Times New Roman" w:hAnsi="Times New Roman" w:cs="Times New Roman"/>
          <w:b/>
          <w:bCs/>
          <w:sz w:val="28"/>
          <w:szCs w:val="28"/>
          <w:u w:val="single"/>
        </w:rPr>
        <w:t>nego we Wrocławiu na uchwałę nr </w:t>
      </w: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XXXII/269/2012 Rady Miasta Bolesławiec z dnia 28 grudnia 2012 r. w  sprawie regulaminu utrzymania czystości i porządku na terenie miasta Bolesławiec,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7339CA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339CA" w:rsidRPr="007339CA" w:rsidRDefault="007339CA" w:rsidP="007339CA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52BD" w:rsidRDefault="00C052BD" w:rsidP="00D7258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7258C">
        <w:rPr>
          <w:rFonts w:ascii="Times New Roman" w:hAnsi="Times New Roman" w:cs="Times New Roman"/>
          <w:bCs/>
          <w:sz w:val="28"/>
          <w:szCs w:val="28"/>
        </w:rPr>
        <w:t>Radny Zdzisław Abramowicz zapytał, kto i w jakiej formie będzie mógł kontrolować ilość psów</w:t>
      </w:r>
      <w:r w:rsidR="008401D9">
        <w:rPr>
          <w:rFonts w:ascii="Times New Roman" w:hAnsi="Times New Roman" w:cs="Times New Roman"/>
          <w:bCs/>
          <w:sz w:val="28"/>
          <w:szCs w:val="28"/>
        </w:rPr>
        <w:t xml:space="preserve"> w mieszkaniach</w:t>
      </w:r>
      <w:r w:rsidR="00D7258C">
        <w:rPr>
          <w:rFonts w:ascii="Times New Roman" w:hAnsi="Times New Roman" w:cs="Times New Roman"/>
          <w:bCs/>
          <w:sz w:val="28"/>
          <w:szCs w:val="28"/>
        </w:rPr>
        <w:t>. Co się stanie z takim właścicielem, jeżeli zostanie u niego stwierdzona większa ilość psów niż może posiadać.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777B" w:rsidRDefault="00D7258C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poi</w:t>
      </w:r>
      <w:r w:rsidR="00C33F24">
        <w:rPr>
          <w:rFonts w:ascii="Times New Roman" w:hAnsi="Times New Roman" w:cs="Times New Roman"/>
          <w:bCs/>
          <w:sz w:val="28"/>
          <w:szCs w:val="28"/>
        </w:rPr>
        <w:t>nformował,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praktykowane jest, że </w:t>
      </w:r>
      <w:r>
        <w:rPr>
          <w:rFonts w:ascii="Times New Roman" w:hAnsi="Times New Roman" w:cs="Times New Roman"/>
          <w:bCs/>
          <w:sz w:val="28"/>
          <w:szCs w:val="28"/>
        </w:rPr>
        <w:t xml:space="preserve">zarządcy </w:t>
      </w:r>
      <w:r w:rsidR="00C33F24">
        <w:rPr>
          <w:rFonts w:ascii="Times New Roman" w:hAnsi="Times New Roman" w:cs="Times New Roman"/>
          <w:bCs/>
          <w:sz w:val="28"/>
          <w:szCs w:val="28"/>
        </w:rPr>
        <w:t>podn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C33F24">
        <w:rPr>
          <w:rFonts w:ascii="Times New Roman" w:hAnsi="Times New Roman" w:cs="Times New Roman"/>
          <w:bCs/>
          <w:sz w:val="28"/>
          <w:szCs w:val="28"/>
        </w:rPr>
        <w:t>j</w:t>
      </w:r>
      <w:r>
        <w:rPr>
          <w:rFonts w:ascii="Times New Roman" w:hAnsi="Times New Roman" w:cs="Times New Roman"/>
          <w:bCs/>
          <w:sz w:val="28"/>
          <w:szCs w:val="28"/>
        </w:rPr>
        <w:t>mują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innym zarządcom</w:t>
      </w:r>
      <w:r w:rsidR="00965D9A">
        <w:rPr>
          <w:rFonts w:ascii="Times New Roman" w:hAnsi="Times New Roman" w:cs="Times New Roman"/>
          <w:bCs/>
          <w:sz w:val="28"/>
          <w:szCs w:val="28"/>
        </w:rPr>
        <w:t>, np. wspólnotom wojskowym swoje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tereny pod ich śmietniki. Zdaniem radnego zabranianie tego w uchwal</w:t>
      </w:r>
      <w:r w:rsidR="00965D9A">
        <w:rPr>
          <w:rFonts w:ascii="Times New Roman" w:hAnsi="Times New Roman" w:cs="Times New Roman"/>
          <w:bCs/>
          <w:sz w:val="28"/>
          <w:szCs w:val="28"/>
        </w:rPr>
        <w:t>e jest chybione, tym bardziej, ż</w:t>
      </w:r>
      <w:r w:rsidR="00C33F24">
        <w:rPr>
          <w:rFonts w:ascii="Times New Roman" w:hAnsi="Times New Roman" w:cs="Times New Roman"/>
          <w:bCs/>
          <w:sz w:val="28"/>
          <w:szCs w:val="28"/>
        </w:rPr>
        <w:t>e uchwalając kiedyś regulamin utrzymania porządku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i czystości </w:t>
      </w:r>
      <w:r w:rsidR="00E2777B">
        <w:rPr>
          <w:rFonts w:ascii="Times New Roman" w:hAnsi="Times New Roman" w:cs="Times New Roman"/>
          <w:bCs/>
          <w:sz w:val="28"/>
          <w:szCs w:val="28"/>
        </w:rPr>
        <w:t>w </w:t>
      </w:r>
      <w:r w:rsidR="008630F4">
        <w:rPr>
          <w:rFonts w:ascii="Times New Roman" w:hAnsi="Times New Roman" w:cs="Times New Roman"/>
          <w:bCs/>
          <w:sz w:val="28"/>
          <w:szCs w:val="28"/>
        </w:rPr>
        <w:t>mieście w 2000 r. też był</w:t>
      </w:r>
      <w:r w:rsidR="00965D9A">
        <w:rPr>
          <w:rFonts w:ascii="Times New Roman" w:hAnsi="Times New Roman" w:cs="Times New Roman"/>
          <w:bCs/>
          <w:sz w:val="28"/>
          <w:szCs w:val="28"/>
        </w:rPr>
        <w:t>y takie zapisy, do których wówczas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ojewoda nie zgłosił żadnych zastrzeżeń. Te zapisy dotyczyły psów, kotów i gołębi, o których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tutaj </w:t>
      </w:r>
      <w:r w:rsidR="008630F4">
        <w:rPr>
          <w:rFonts w:ascii="Times New Roman" w:hAnsi="Times New Roman" w:cs="Times New Roman"/>
          <w:bCs/>
          <w:sz w:val="28"/>
          <w:szCs w:val="28"/>
        </w:rPr>
        <w:t>też jest mowa.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Radny podkreślił, że zapisy ustawy mówią, iż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ci, którzy się opiekują zwierzętami domowymi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mają </w:t>
      </w:r>
      <w:r w:rsidR="00235B17">
        <w:rPr>
          <w:rFonts w:ascii="Times New Roman" w:hAnsi="Times New Roman" w:cs="Times New Roman"/>
          <w:bCs/>
          <w:sz w:val="28"/>
          <w:szCs w:val="28"/>
        </w:rPr>
        <w:t>zapewnić im możliwo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ść bytowania w swoim </w:t>
      </w:r>
      <w:r w:rsidR="00235B17">
        <w:rPr>
          <w:rFonts w:ascii="Times New Roman" w:hAnsi="Times New Roman" w:cs="Times New Roman"/>
          <w:bCs/>
          <w:sz w:val="28"/>
          <w:szCs w:val="28"/>
        </w:rPr>
        <w:t>mieszkaniu.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>Tutaj radny podał przykład, że w jednym z mieszkań o </w:t>
      </w:r>
      <w:r w:rsidR="00F851AB">
        <w:rPr>
          <w:rFonts w:ascii="Times New Roman" w:hAnsi="Times New Roman" w:cs="Times New Roman"/>
          <w:bCs/>
          <w:sz w:val="28"/>
          <w:szCs w:val="28"/>
        </w:rPr>
        <w:t>pow. 37 m</w:t>
      </w:r>
      <w:r w:rsidR="00F851AB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trzyma</w:t>
      </w:r>
      <w:r w:rsidR="00965D9A">
        <w:rPr>
          <w:rFonts w:ascii="Times New Roman" w:hAnsi="Times New Roman" w:cs="Times New Roman"/>
          <w:bCs/>
          <w:sz w:val="28"/>
          <w:szCs w:val="28"/>
        </w:rPr>
        <w:t>nych było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30-40 kotów</w:t>
      </w:r>
      <w:r w:rsidR="00965D9A">
        <w:rPr>
          <w:rFonts w:ascii="Times New Roman" w:hAnsi="Times New Roman" w:cs="Times New Roman"/>
          <w:bCs/>
          <w:sz w:val="28"/>
          <w:szCs w:val="28"/>
        </w:rPr>
        <w:t>, a w</w:t>
      </w:r>
      <w:r w:rsidR="00050CA9">
        <w:rPr>
          <w:rFonts w:ascii="Times New Roman" w:hAnsi="Times New Roman" w:cs="Times New Roman"/>
          <w:bCs/>
          <w:sz w:val="28"/>
          <w:szCs w:val="28"/>
        </w:rPr>
        <w:t> </w:t>
      </w:r>
      <w:r w:rsidR="00F851AB">
        <w:rPr>
          <w:rFonts w:ascii="Times New Roman" w:hAnsi="Times New Roman" w:cs="Times New Roman"/>
          <w:bCs/>
          <w:sz w:val="28"/>
          <w:szCs w:val="28"/>
        </w:rPr>
        <w:t>jednym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z pomieszczeń rozsypany był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na podłodze </w:t>
      </w:r>
      <w:r w:rsidR="00F851AB">
        <w:rPr>
          <w:rFonts w:ascii="Times New Roman" w:hAnsi="Times New Roman" w:cs="Times New Roman"/>
          <w:bCs/>
          <w:sz w:val="28"/>
          <w:szCs w:val="28"/>
        </w:rPr>
        <w:t>piasek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, co tworzyło </w:t>
      </w:r>
      <w:r w:rsidR="00F851AB">
        <w:rPr>
          <w:rFonts w:ascii="Times New Roman" w:hAnsi="Times New Roman" w:cs="Times New Roman"/>
          <w:bCs/>
          <w:sz w:val="28"/>
          <w:szCs w:val="28"/>
        </w:rPr>
        <w:t>dużą kuwetę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dla tych zwierząt. Poinformował, że gdy w takiej sytuacji mieszkańcy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piszą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skargę,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a obowiązuje regulamin porządku domowego, wówczas można wejść do takiego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mie</w:t>
      </w:r>
      <w:r w:rsidR="00965D9A">
        <w:rPr>
          <w:rFonts w:ascii="Times New Roman" w:hAnsi="Times New Roman" w:cs="Times New Roman"/>
          <w:bCs/>
          <w:sz w:val="28"/>
          <w:szCs w:val="28"/>
        </w:rPr>
        <w:t>szkania celem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sprawdzenia stosowania się do regulaminu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.  Podkreślił, że </w:t>
      </w:r>
      <w:r w:rsidR="00CD2056">
        <w:rPr>
          <w:rFonts w:ascii="Times New Roman" w:hAnsi="Times New Roman" w:cs="Times New Roman"/>
          <w:bCs/>
          <w:sz w:val="28"/>
          <w:szCs w:val="28"/>
        </w:rPr>
        <w:t>w pewnym sensie kontrola tego zapisu spo</w:t>
      </w:r>
      <w:r w:rsidR="00E2777B">
        <w:rPr>
          <w:rFonts w:ascii="Times New Roman" w:hAnsi="Times New Roman" w:cs="Times New Roman"/>
          <w:bCs/>
          <w:sz w:val="28"/>
          <w:szCs w:val="28"/>
        </w:rPr>
        <w:t>czywa nie tylko na zarządcach i 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administratorach, ale również na współlokatorach.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Zaznaczył, że już w tej chwili </w:t>
      </w:r>
      <w:r w:rsidR="00050CA9">
        <w:rPr>
          <w:rFonts w:ascii="Times New Roman" w:hAnsi="Times New Roman" w:cs="Times New Roman"/>
          <w:bCs/>
          <w:sz w:val="28"/>
          <w:szCs w:val="28"/>
        </w:rPr>
        <w:t>zarządcy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nieruchomości są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ograniczeni w prawach przeprowadzania termomodernizacji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budynków w przypadkach, gdy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są</w:t>
      </w:r>
      <w:r w:rsidR="00E2777B">
        <w:rPr>
          <w:rFonts w:ascii="Times New Roman" w:hAnsi="Times New Roman" w:cs="Times New Roman"/>
          <w:bCs/>
          <w:sz w:val="28"/>
          <w:szCs w:val="28"/>
        </w:rPr>
        <w:t>, np.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gniazda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ptaków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58C" w:rsidRDefault="00E2777B" w:rsidP="00E2777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Zdaniem radnego należy udzielić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Prezydentowi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pełnomocnictw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do reprezentowania Rady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050CA9" w:rsidRDefault="00050CA9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0CA9" w:rsidRPr="00E3467E" w:rsidRDefault="00050CA9" w:rsidP="00417A3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tab/>
      </w:r>
      <w:r w:rsidRPr="00A14AD2">
        <w:rPr>
          <w:rFonts w:ascii="Times New Roman" w:hAnsi="Times New Roman" w:cs="Times New Roman"/>
          <w:sz w:val="28"/>
          <w:szCs w:val="28"/>
        </w:rPr>
        <w:t xml:space="preserve">Sekretarz Miasta Jerzy Zieliński jest świadom, że ta problematyka budzi kontrowersje, ale podkreślił, że dziś Rada </w:t>
      </w:r>
      <w:r w:rsidR="00E2777B">
        <w:rPr>
          <w:rFonts w:ascii="Times New Roman" w:hAnsi="Times New Roman" w:cs="Times New Roman"/>
          <w:sz w:val="28"/>
          <w:szCs w:val="28"/>
        </w:rPr>
        <w:t xml:space="preserve">Miasta </w:t>
      </w:r>
      <w:r w:rsidRPr="00A14AD2">
        <w:rPr>
          <w:rFonts w:ascii="Times New Roman" w:hAnsi="Times New Roman" w:cs="Times New Roman"/>
          <w:sz w:val="28"/>
          <w:szCs w:val="28"/>
        </w:rPr>
        <w:t>nie wprowadza zmian d</w:t>
      </w:r>
      <w:r w:rsidR="00E2777B">
        <w:rPr>
          <w:rFonts w:ascii="Times New Roman" w:hAnsi="Times New Roman" w:cs="Times New Roman"/>
          <w:sz w:val="28"/>
          <w:szCs w:val="28"/>
        </w:rPr>
        <w:t xml:space="preserve">o treści uchwały. Przedstawił radnym stan prawny w tej kwestii. Poinformował, że w związku z tym, że </w:t>
      </w:r>
      <w:r w:rsidRPr="00A14AD2">
        <w:rPr>
          <w:rFonts w:ascii="Times New Roman" w:hAnsi="Times New Roman" w:cs="Times New Roman"/>
          <w:sz w:val="28"/>
          <w:szCs w:val="28"/>
        </w:rPr>
        <w:t>Wojewoda spóźnił się z rozstrzygnięciem nadzorczym</w:t>
      </w:r>
      <w:r w:rsidR="0073540C">
        <w:rPr>
          <w:rFonts w:ascii="Times New Roman" w:hAnsi="Times New Roman" w:cs="Times New Roman"/>
          <w:sz w:val="28"/>
          <w:szCs w:val="28"/>
        </w:rPr>
        <w:t xml:space="preserve">, przysługiwał Wojewodzie </w:t>
      </w:r>
      <w:proofErr w:type="spellStart"/>
      <w:r w:rsidR="0073540C">
        <w:rPr>
          <w:rFonts w:ascii="Times New Roman" w:hAnsi="Times New Roman" w:cs="Times New Roman"/>
          <w:sz w:val="28"/>
          <w:szCs w:val="28"/>
        </w:rPr>
        <w:t>Dolnoślaśkiemu</w:t>
      </w:r>
      <w:proofErr w:type="spellEnd"/>
      <w:r w:rsidR="00E2777B">
        <w:rPr>
          <w:rFonts w:ascii="Times New Roman" w:hAnsi="Times New Roman" w:cs="Times New Roman"/>
          <w:sz w:val="28"/>
          <w:szCs w:val="28"/>
        </w:rPr>
        <w:t xml:space="preserve"> jeden środek, tj.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skarga do </w:t>
      </w:r>
      <w:r w:rsidR="00ED3485" w:rsidRPr="00A14AD2">
        <w:rPr>
          <w:rFonts w:ascii="Times New Roman" w:hAnsi="Times New Roman" w:cs="Times New Roman"/>
          <w:sz w:val="28"/>
          <w:szCs w:val="28"/>
        </w:rPr>
        <w:lastRenderedPageBreak/>
        <w:t xml:space="preserve">Wojewódzkiego Sądu </w:t>
      </w:r>
      <w:r w:rsidR="00E2777B">
        <w:rPr>
          <w:rFonts w:ascii="Times New Roman" w:hAnsi="Times New Roman" w:cs="Times New Roman"/>
          <w:sz w:val="28"/>
          <w:szCs w:val="28"/>
        </w:rPr>
        <w:t>Administracyjnego. O</w:t>
      </w:r>
      <w:r w:rsidR="00ED3485" w:rsidRPr="00A14AD2">
        <w:rPr>
          <w:rFonts w:ascii="Times New Roman" w:hAnsi="Times New Roman" w:cs="Times New Roman"/>
          <w:sz w:val="28"/>
          <w:szCs w:val="28"/>
        </w:rPr>
        <w:t>znacza</w:t>
      </w:r>
      <w:r w:rsidR="00E2777B">
        <w:rPr>
          <w:rFonts w:ascii="Times New Roman" w:hAnsi="Times New Roman" w:cs="Times New Roman"/>
          <w:sz w:val="28"/>
          <w:szCs w:val="28"/>
        </w:rPr>
        <w:t xml:space="preserve"> to</w:t>
      </w:r>
      <w:r w:rsidR="00ED3485" w:rsidRPr="00A14AD2">
        <w:rPr>
          <w:rFonts w:ascii="Times New Roman" w:hAnsi="Times New Roman" w:cs="Times New Roman"/>
          <w:sz w:val="28"/>
          <w:szCs w:val="28"/>
        </w:rPr>
        <w:t>, że uchwalony przez Radę Miasta Bolesławiec regulamin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opublikowany w Dzienniku Urzędowym Województwa Dolnośląskiego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obowiązuje w tym kształcie, w którym został przyjęty, z tymi wszystkimi ograniczeniami i żeby go móc obalić</w:t>
      </w:r>
      <w:r w:rsidR="0073540C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Wojewoda przed Sądem Administracyjnym musi wygrać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. </w:t>
      </w:r>
      <w:r w:rsidR="00686BCB">
        <w:rPr>
          <w:rFonts w:ascii="Times New Roman" w:hAnsi="Times New Roman" w:cs="Times New Roman"/>
          <w:sz w:val="28"/>
          <w:szCs w:val="28"/>
        </w:rPr>
        <w:t>Sekretarz przyznał, ż</w:t>
      </w:r>
      <w:r w:rsidR="00FB4168" w:rsidRPr="00A14AD2">
        <w:rPr>
          <w:rFonts w:ascii="Times New Roman" w:hAnsi="Times New Roman" w:cs="Times New Roman"/>
          <w:sz w:val="28"/>
          <w:szCs w:val="28"/>
        </w:rPr>
        <w:t>e może niektóre przepisy są kontrowersyjne, ale z faktu nieistotn</w:t>
      </w:r>
      <w:r w:rsidR="0073540C">
        <w:rPr>
          <w:rFonts w:ascii="Times New Roman" w:hAnsi="Times New Roman" w:cs="Times New Roman"/>
          <w:sz w:val="28"/>
          <w:szCs w:val="28"/>
        </w:rPr>
        <w:t>ych naruszeń prawa nie można wyw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ieść wniosku o nieważności całej uchwały. </w:t>
      </w:r>
      <w:r w:rsidR="00686BCB">
        <w:rPr>
          <w:rFonts w:ascii="Times New Roman" w:hAnsi="Times New Roman" w:cs="Times New Roman"/>
          <w:sz w:val="28"/>
          <w:szCs w:val="28"/>
        </w:rPr>
        <w:t>Wojewoda w ramach nadzoru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</w:t>
      </w:r>
      <w:r w:rsidR="00686BCB">
        <w:rPr>
          <w:rFonts w:ascii="Times New Roman" w:hAnsi="Times New Roman" w:cs="Times New Roman"/>
          <w:sz w:val="28"/>
          <w:szCs w:val="28"/>
        </w:rPr>
        <w:t xml:space="preserve"> przeanalizował szczegółowo wszystkich zapisów przedmiotowego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regulaminu</w:t>
      </w:r>
      <w:r w:rsidR="00686BCB">
        <w:rPr>
          <w:rFonts w:ascii="Times New Roman" w:hAnsi="Times New Roman" w:cs="Times New Roman"/>
          <w:sz w:val="28"/>
          <w:szCs w:val="28"/>
        </w:rPr>
        <w:t>, by wskazać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pojedyncz</w:t>
      </w:r>
      <w:r w:rsidR="00686BCB">
        <w:rPr>
          <w:rFonts w:ascii="Times New Roman" w:hAnsi="Times New Roman" w:cs="Times New Roman"/>
          <w:sz w:val="28"/>
          <w:szCs w:val="28"/>
        </w:rPr>
        <w:t>e kwestie</w:t>
      </w:r>
      <w:r w:rsidR="00080683" w:rsidRPr="00A14AD2">
        <w:rPr>
          <w:rFonts w:ascii="Times New Roman" w:hAnsi="Times New Roman" w:cs="Times New Roman"/>
          <w:sz w:val="28"/>
          <w:szCs w:val="28"/>
        </w:rPr>
        <w:t>, które on uznaje za istotne naruszenie prawa. Sekretarz</w:t>
      </w:r>
      <w:r w:rsidR="00686BCB">
        <w:rPr>
          <w:rFonts w:ascii="Times New Roman" w:hAnsi="Times New Roman" w:cs="Times New Roman"/>
          <w:sz w:val="28"/>
          <w:szCs w:val="28"/>
        </w:rPr>
        <w:t xml:space="preserve"> podkreślił,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sądzi, aby jakikolwiek Sąd Administracyjny podzielił zdanie Wojewody. </w:t>
      </w:r>
      <w:r w:rsidR="00686BCB">
        <w:rPr>
          <w:rFonts w:ascii="Times New Roman" w:hAnsi="Times New Roman" w:cs="Times New Roman"/>
          <w:sz w:val="28"/>
          <w:szCs w:val="28"/>
        </w:rPr>
        <w:t>Zaznaczył,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celem </w:t>
      </w:r>
      <w:r w:rsidR="00686BCB">
        <w:rPr>
          <w:rFonts w:ascii="Times New Roman" w:hAnsi="Times New Roman" w:cs="Times New Roman"/>
          <w:sz w:val="28"/>
          <w:szCs w:val="28"/>
        </w:rPr>
        <w:t xml:space="preserve">Gminy i  istotą 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tej uchwały jest przymuszenie w tym przypadku już Sądu Administracyjnego do wskazania takiej wykładni prawa </w:t>
      </w:r>
      <w:r w:rsidR="00686BCB">
        <w:rPr>
          <w:rFonts w:ascii="Times New Roman" w:hAnsi="Times New Roman" w:cs="Times New Roman"/>
          <w:sz w:val="28"/>
          <w:szCs w:val="28"/>
        </w:rPr>
        <w:t>(</w:t>
      </w:r>
      <w:r w:rsidR="00080683" w:rsidRPr="00686BCB">
        <w:rPr>
          <w:rFonts w:ascii="Times New Roman" w:hAnsi="Times New Roman" w:cs="Times New Roman"/>
          <w:i/>
          <w:sz w:val="28"/>
          <w:szCs w:val="28"/>
        </w:rPr>
        <w:t>na gruncie t</w:t>
      </w:r>
      <w:r w:rsidR="00377144" w:rsidRPr="00686BCB">
        <w:rPr>
          <w:rFonts w:ascii="Times New Roman" w:hAnsi="Times New Roman" w:cs="Times New Roman"/>
          <w:i/>
          <w:sz w:val="28"/>
          <w:szCs w:val="28"/>
        </w:rPr>
        <w:t>ej niedobrej ustawy, która jest podstawą do przyjęcia tej uchwały</w:t>
      </w:r>
      <w:r w:rsidR="00686BCB">
        <w:rPr>
          <w:rFonts w:ascii="Times New Roman" w:hAnsi="Times New Roman" w:cs="Times New Roman"/>
          <w:sz w:val="28"/>
          <w:szCs w:val="28"/>
        </w:rPr>
        <w:t>), która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 wyeliminuje z </w:t>
      </w:r>
      <w:r w:rsidR="00686BCB">
        <w:rPr>
          <w:rFonts w:ascii="Times New Roman" w:hAnsi="Times New Roman" w:cs="Times New Roman"/>
          <w:sz w:val="28"/>
          <w:szCs w:val="28"/>
        </w:rPr>
        <w:t xml:space="preserve">jej 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treści pojedyncze zapisy, które mogą budzić kontrowersje. </w:t>
      </w:r>
      <w:r w:rsidR="00E3467E">
        <w:rPr>
          <w:rFonts w:ascii="Times New Roman" w:hAnsi="Times New Roman" w:cs="Times New Roman"/>
          <w:sz w:val="28"/>
          <w:szCs w:val="28"/>
        </w:rPr>
        <w:t xml:space="preserve">Sekretarz podkreślił, że oczekujemy od </w:t>
      </w:r>
      <w:r w:rsidR="00377144" w:rsidRPr="00A14AD2">
        <w:rPr>
          <w:rFonts w:ascii="Times New Roman" w:hAnsi="Times New Roman" w:cs="Times New Roman"/>
          <w:sz w:val="28"/>
          <w:szCs w:val="28"/>
        </w:rPr>
        <w:t>Sąd</w:t>
      </w:r>
      <w:r w:rsidR="00E3467E">
        <w:rPr>
          <w:rFonts w:ascii="Times New Roman" w:hAnsi="Times New Roman" w:cs="Times New Roman"/>
          <w:sz w:val="28"/>
          <w:szCs w:val="28"/>
        </w:rPr>
        <w:t>u Administracyjnego rozważenia bardzo precyzyjnego naszej uchwały w </w:t>
      </w:r>
      <w:r w:rsidR="00377144" w:rsidRPr="00A14AD2">
        <w:rPr>
          <w:rFonts w:ascii="Times New Roman" w:hAnsi="Times New Roman" w:cs="Times New Roman"/>
          <w:sz w:val="28"/>
          <w:szCs w:val="28"/>
        </w:rPr>
        <w:t>odniesieniu do ustawy, co do której jest już co najmniej 6 skarg w Trybunale Konstytucyjnym</w:t>
      </w:r>
      <w:r w:rsidR="00C45AB5" w:rsidRPr="00A14AD2">
        <w:rPr>
          <w:rFonts w:ascii="Times New Roman" w:hAnsi="Times New Roman" w:cs="Times New Roman"/>
          <w:sz w:val="28"/>
          <w:szCs w:val="28"/>
        </w:rPr>
        <w:t>. Oznacza to, że mimo wydania wyroku przez Wojewódzki Sąd Administracyjny</w:t>
      </w:r>
      <w:r w:rsidR="00E3467E">
        <w:rPr>
          <w:rFonts w:ascii="Times New Roman" w:hAnsi="Times New Roman" w:cs="Times New Roman"/>
          <w:sz w:val="28"/>
          <w:szCs w:val="28"/>
        </w:rPr>
        <w:t>,</w:t>
      </w:r>
      <w:r w:rsidR="00C45AB5" w:rsidRPr="00A14AD2">
        <w:rPr>
          <w:rFonts w:ascii="Times New Roman" w:hAnsi="Times New Roman" w:cs="Times New Roman"/>
          <w:sz w:val="28"/>
          <w:szCs w:val="28"/>
        </w:rPr>
        <w:t xml:space="preserve"> jeżeli odpadną niektóre </w:t>
      </w:r>
      <w:r w:rsidR="00251539" w:rsidRPr="00A14AD2">
        <w:rPr>
          <w:rFonts w:ascii="Times New Roman" w:hAnsi="Times New Roman" w:cs="Times New Roman"/>
          <w:sz w:val="28"/>
          <w:szCs w:val="28"/>
        </w:rPr>
        <w:t>podstawy wynikające z ustawy o ut</w:t>
      </w:r>
      <w:r w:rsidR="00A14AD2">
        <w:rPr>
          <w:rFonts w:ascii="Times New Roman" w:hAnsi="Times New Roman" w:cs="Times New Roman"/>
          <w:sz w:val="28"/>
          <w:szCs w:val="28"/>
        </w:rPr>
        <w:t>rzymaniu porządku i czystości w 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gminie, to i orzeczenie sądu się nie ostanie. </w:t>
      </w:r>
      <w:r w:rsidR="00E3467E">
        <w:rPr>
          <w:rFonts w:ascii="Times New Roman" w:hAnsi="Times New Roman" w:cs="Times New Roman"/>
          <w:sz w:val="28"/>
          <w:szCs w:val="28"/>
        </w:rPr>
        <w:t>Konsekwencją takiej sytuacji będą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 przynajmniej dwa lata sądowo-administracyjnej mitręgi, by ustalić ostateczny kształt regulaminu. </w:t>
      </w:r>
      <w:r w:rsidR="00E20BC6">
        <w:rPr>
          <w:rFonts w:ascii="Times New Roman" w:hAnsi="Times New Roman" w:cs="Times New Roman"/>
          <w:sz w:val="28"/>
          <w:szCs w:val="28"/>
        </w:rPr>
        <w:t xml:space="preserve">Poruszył kwestię samodzielności samorządu </w:t>
      </w:r>
      <w:r w:rsidR="00251539" w:rsidRPr="00E20BC6">
        <w:rPr>
          <w:rFonts w:ascii="Times New Roman" w:hAnsi="Times New Roman" w:cs="Times New Roman"/>
          <w:sz w:val="28"/>
          <w:szCs w:val="28"/>
        </w:rPr>
        <w:t>w kształtowaniu regu</w:t>
      </w:r>
      <w:r w:rsidR="00E20BC6" w:rsidRPr="00E20BC6">
        <w:rPr>
          <w:rFonts w:ascii="Times New Roman" w:hAnsi="Times New Roman" w:cs="Times New Roman"/>
          <w:sz w:val="28"/>
          <w:szCs w:val="28"/>
        </w:rPr>
        <w:t>laminu. Dodał, że</w:t>
      </w:r>
      <w:r w:rsidR="00251539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porządek i czystość w gminie jest zadaniem </w:t>
      </w:r>
      <w:r w:rsidR="00E20BC6" w:rsidRPr="00E20BC6">
        <w:rPr>
          <w:rFonts w:ascii="Times New Roman" w:hAnsi="Times New Roman" w:cs="Times New Roman"/>
          <w:sz w:val="28"/>
          <w:szCs w:val="28"/>
        </w:rPr>
        <w:t>własnym i obligatoryjnym gminy.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Każda gmina ma prawo wydać swój regulamin</w:t>
      </w:r>
      <w:r w:rsidR="00E20BC6" w:rsidRPr="0073540C">
        <w:rPr>
          <w:rFonts w:ascii="Times New Roman" w:hAnsi="Times New Roman" w:cs="Times New Roman"/>
          <w:sz w:val="28"/>
          <w:szCs w:val="28"/>
        </w:rPr>
        <w:t>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Sekretarz zwrócił uwagę na fakt, że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identyczne zapisy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dotyczące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zwierz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ąt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zawiera regulamin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Świdnicy, którego Wojewoda nie uchylił</w:t>
      </w:r>
      <w:r w:rsidR="00A14AD2" w:rsidRPr="00E20BC6">
        <w:rPr>
          <w:rFonts w:ascii="Times New Roman" w:hAnsi="Times New Roman" w:cs="Times New Roman"/>
          <w:sz w:val="28"/>
          <w:szCs w:val="28"/>
        </w:rPr>
        <w:t>.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Wystąpił z prośbą do Rady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aby odpowiedzieć na skargę Wojewody,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by bronić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stanowiska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Gminy </w:t>
      </w:r>
      <w:r w:rsidR="00A14AD2" w:rsidRPr="00E20BC6">
        <w:rPr>
          <w:rFonts w:ascii="Times New Roman" w:hAnsi="Times New Roman" w:cs="Times New Roman"/>
          <w:sz w:val="28"/>
          <w:szCs w:val="28"/>
        </w:rPr>
        <w:t>przed sądem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.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3DC" w:rsidRDefault="00C052BD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Radny Jarosław Kowalski podziękował Sekretarzowi Miasta za wyjaśnienia. </w:t>
      </w:r>
      <w:r w:rsidR="00177875">
        <w:rPr>
          <w:rFonts w:ascii="Times New Roman" w:hAnsi="Times New Roman" w:cs="Times New Roman"/>
          <w:bCs/>
          <w:sz w:val="28"/>
          <w:szCs w:val="28"/>
        </w:rPr>
        <w:t>Radny s</w:t>
      </w:r>
      <w:r w:rsidR="000F009F">
        <w:rPr>
          <w:rFonts w:ascii="Times New Roman" w:hAnsi="Times New Roman" w:cs="Times New Roman"/>
          <w:bCs/>
          <w:sz w:val="28"/>
          <w:szCs w:val="28"/>
        </w:rPr>
        <w:t>ądzi, że Rada</w:t>
      </w:r>
      <w:r w:rsidR="00177875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jest konsekwentna i skoro przyjęła regulamin, to nie dyskutuje nad cz</w:t>
      </w:r>
      <w:r w:rsidR="00177875">
        <w:rPr>
          <w:rFonts w:ascii="Times New Roman" w:hAnsi="Times New Roman" w:cs="Times New Roman"/>
          <w:bCs/>
          <w:sz w:val="28"/>
          <w:szCs w:val="28"/>
        </w:rPr>
        <w:t>ąstkowymi treściami zawartymi w regulaminie, tylko broni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tego regulaminu, który zatwierdziła.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Radny uważa, że Wojewoda nie jest konsekwentny, ponieważ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zapis dotyczący możliwości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podpisania umowy przez właściciela nieruchomości na dzierżawę miejsca pod pojemniki na terenie przyległym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istniał w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poprzedniej uchwale, która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obowiązywała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jeszcze do poprzedniego roku. </w:t>
      </w:r>
      <w:r w:rsidR="00187032">
        <w:rPr>
          <w:rFonts w:ascii="Times New Roman" w:hAnsi="Times New Roman" w:cs="Times New Roman"/>
          <w:bCs/>
          <w:sz w:val="28"/>
          <w:szCs w:val="28"/>
        </w:rPr>
        <w:t>Zwrócił uwagę, że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w 2006 r.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rada </w:t>
      </w:r>
      <w:r w:rsidR="000F009F">
        <w:rPr>
          <w:rFonts w:ascii="Times New Roman" w:hAnsi="Times New Roman" w:cs="Times New Roman"/>
          <w:bCs/>
          <w:sz w:val="28"/>
          <w:szCs w:val="28"/>
        </w:rPr>
        <w:t>przyję</w:t>
      </w:r>
      <w:r w:rsidR="00187032">
        <w:rPr>
          <w:rFonts w:ascii="Times New Roman" w:hAnsi="Times New Roman" w:cs="Times New Roman"/>
          <w:bCs/>
          <w:sz w:val="28"/>
          <w:szCs w:val="28"/>
        </w:rPr>
        <w:t>ła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regulamin, który mówił o takich zapisach, które są również w tym regulaminie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, 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nowa 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ustawa nie reguluje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tego </w:t>
      </w:r>
      <w:r w:rsidR="002F7ADC">
        <w:rPr>
          <w:rFonts w:ascii="Times New Roman" w:hAnsi="Times New Roman" w:cs="Times New Roman"/>
          <w:bCs/>
          <w:sz w:val="28"/>
          <w:szCs w:val="28"/>
        </w:rPr>
        <w:t>dokładnie. Zapytał, co się zmieniło w przeciągu kilku lat, że nagle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E123DC">
        <w:rPr>
          <w:rFonts w:ascii="Times New Roman" w:hAnsi="Times New Roman" w:cs="Times New Roman"/>
          <w:bCs/>
          <w:sz w:val="28"/>
          <w:szCs w:val="28"/>
        </w:rPr>
        <w:t xml:space="preserve">ojewoda </w:t>
      </w:r>
      <w:r w:rsidR="00187032">
        <w:rPr>
          <w:rFonts w:ascii="Times New Roman" w:hAnsi="Times New Roman" w:cs="Times New Roman"/>
          <w:bCs/>
          <w:sz w:val="28"/>
          <w:szCs w:val="28"/>
        </w:rPr>
        <w:t>stwierdza nieważność całej uchwały.</w:t>
      </w:r>
    </w:p>
    <w:p w:rsidR="00E123DC" w:rsidRDefault="00E123DC" w:rsidP="00E123DC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Radny Mirosław Sakowski zwrócił uwagę na 2 błędy w treści uchwały: wers 3, akapit, 16 linijka od dołu jest wyraz „zatoczonym”, a powinno być „zatłoczonym” i w drugim akapicie jest „maja”, a powinno być „mają”.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Andrzej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wobec wyjaśnień złożonych przez Sekretarza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>
        <w:rPr>
          <w:rFonts w:ascii="Times New Roman" w:hAnsi="Times New Roman" w:cs="Times New Roman"/>
          <w:bCs/>
          <w:sz w:val="28"/>
          <w:szCs w:val="28"/>
        </w:rPr>
        <w:t>, zaproponował przejść do głosowania.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7487" w:rsidRPr="00B319EE" w:rsidRDefault="007E2349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C7487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C7487" w:rsidRDefault="009C7487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E2349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39CA" w:rsidRPr="00A83E7C" w:rsidRDefault="007339CA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2.2. 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Bolesławcu,</w:t>
      </w: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265F1" w:rsidRPr="007339CA" w:rsidRDefault="009265F1" w:rsidP="009265F1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nr 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43022" w:rsidRDefault="00743022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4C0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stwierdził, że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jeżeli tak </w:t>
      </w:r>
      <w:r>
        <w:rPr>
          <w:rFonts w:ascii="Times New Roman" w:hAnsi="Times New Roman" w:cs="Times New Roman"/>
          <w:bCs/>
          <w:sz w:val="28"/>
          <w:szCs w:val="28"/>
        </w:rPr>
        <w:t xml:space="preserve">będzie pracował organ nadzoru, tzn.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pięć i pół miesiąca </w:t>
      </w:r>
      <w:r>
        <w:rPr>
          <w:rFonts w:ascii="Times New Roman" w:hAnsi="Times New Roman" w:cs="Times New Roman"/>
          <w:bCs/>
          <w:sz w:val="28"/>
          <w:szCs w:val="28"/>
        </w:rPr>
        <w:t xml:space="preserve"> będzie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czekał na to, żeby zastanowić </w:t>
      </w:r>
      <w:r>
        <w:rPr>
          <w:rFonts w:ascii="Times New Roman" w:hAnsi="Times New Roman" w:cs="Times New Roman"/>
          <w:bCs/>
          <w:sz w:val="28"/>
          <w:szCs w:val="28"/>
        </w:rPr>
        <w:t>się nad naszymi uchwałami, to Rada chyba w przyszłości będzie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 rozpatrywać odwołania na skargi. Zapytał, czy nie należy 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w tej sprawie </w:t>
      </w:r>
      <w:r w:rsidR="00743022">
        <w:rPr>
          <w:rFonts w:ascii="Times New Roman" w:hAnsi="Times New Roman" w:cs="Times New Roman"/>
          <w:bCs/>
          <w:sz w:val="28"/>
          <w:szCs w:val="28"/>
        </w:rPr>
        <w:t>wystąpić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 do Urzędu Wojewódzkiego i zażądać, żeby organ nadzoru wywiązywał się ze swoich obowiązków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i żeby usprawnił pracę zespołu radców prawnych.</w:t>
      </w:r>
    </w:p>
    <w:p w:rsidR="00743022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Radny stwierdził, że p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rojekt uchwały został dokładnie omówiony przez </w:t>
      </w:r>
      <w:r>
        <w:rPr>
          <w:rFonts w:ascii="Times New Roman" w:hAnsi="Times New Roman" w:cs="Times New Roman"/>
          <w:bCs/>
          <w:sz w:val="28"/>
          <w:szCs w:val="28"/>
        </w:rPr>
        <w:t xml:space="preserve">Radcę Prawnego 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Pana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Owczarkowskiego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>, w związku z tym radny zaproponował przejść do głosowania.</w:t>
      </w:r>
    </w:p>
    <w:p w:rsidR="00A065C4" w:rsidRDefault="00A065C4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065C4" w:rsidRDefault="0073540C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ady Miasta Józef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 xml:space="preserve"> poinformował, że z radców prawnych, którzy pracowali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w Wydziale Nadzoru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na chwilę obecną został tylko jeden. 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Pozostali pracownicy są nowi. </w:t>
      </w:r>
    </w:p>
    <w:p w:rsidR="009265F1" w:rsidRDefault="009265F1" w:rsidP="00743022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065C4" w:rsidRP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Default="00A065C4" w:rsidP="00A065C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65C4" w:rsidRDefault="00A065C4" w:rsidP="00A065C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Pr="00A83E7C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2.3. w sprawie upoważnienia Prezydenta Miasta Bolesławiec do złożenia wniosku o dofinansowanie oraz wniosku o pożyczkę na modernizację oświetlenia ulicznego miasta,</w:t>
      </w:r>
    </w:p>
    <w:p w:rsidR="00A065C4" w:rsidRDefault="00A065C4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A065C4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BA636B" w:rsidRDefault="00BA636B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zreferowała 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stwierdził, że z informacji jakie posiada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nigdy takie upoważnienie nie było wymagane</w:t>
      </w:r>
      <w:r w:rsidR="0073540C">
        <w:rPr>
          <w:rFonts w:ascii="Times New Roman" w:hAnsi="Times New Roman" w:cs="Times New Roman"/>
          <w:bCs/>
          <w:sz w:val="28"/>
          <w:szCs w:val="28"/>
        </w:rPr>
        <w:t>.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Stwierdził, że</w:t>
      </w:r>
      <w:r w:rsidR="00143348">
        <w:rPr>
          <w:rFonts w:ascii="Times New Roman" w:hAnsi="Times New Roman" w:cs="Times New Roman"/>
          <w:bCs/>
          <w:sz w:val="28"/>
          <w:szCs w:val="28"/>
        </w:rPr>
        <w:t xml:space="preserve"> jest 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143348">
        <w:rPr>
          <w:rFonts w:ascii="Times New Roman" w:hAnsi="Times New Roman" w:cs="Times New Roman"/>
          <w:bCs/>
          <w:sz w:val="28"/>
          <w:szCs w:val="28"/>
        </w:rPr>
        <w:t>chyba pierwsze takie wystąpienie.</w:t>
      </w:r>
    </w:p>
    <w:p w:rsidR="00143348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3348" w:rsidRDefault="0014334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C6234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0C6234">
        <w:rPr>
          <w:rFonts w:ascii="Times New Roman" w:hAnsi="Times New Roman" w:cs="Times New Roman"/>
          <w:bCs/>
          <w:sz w:val="28"/>
          <w:szCs w:val="28"/>
        </w:rPr>
        <w:t xml:space="preserve"> potwierdziła, że w </w:t>
      </w:r>
      <w:r>
        <w:rPr>
          <w:rFonts w:ascii="Times New Roman" w:hAnsi="Times New Roman" w:cs="Times New Roman"/>
          <w:bCs/>
          <w:sz w:val="28"/>
          <w:szCs w:val="28"/>
        </w:rPr>
        <w:t xml:space="preserve">tym konkursie to jest nowość. Dodała, że do złożenia wniosku o dotację również takie upoważnienie jest wymagane.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Poinformowała, że j</w:t>
      </w:r>
      <w:r>
        <w:rPr>
          <w:rFonts w:ascii="Times New Roman" w:hAnsi="Times New Roman" w:cs="Times New Roman"/>
          <w:bCs/>
          <w:sz w:val="28"/>
          <w:szCs w:val="28"/>
        </w:rPr>
        <w:t xml:space="preserve">est to uchwała intencyjna. </w:t>
      </w:r>
      <w:r w:rsidR="000C6234">
        <w:rPr>
          <w:rFonts w:ascii="Times New Roman" w:hAnsi="Times New Roman" w:cs="Times New Roman"/>
          <w:bCs/>
          <w:sz w:val="28"/>
          <w:szCs w:val="28"/>
        </w:rPr>
        <w:t>Podkreśliła, że j</w:t>
      </w:r>
      <w:r>
        <w:rPr>
          <w:rFonts w:ascii="Times New Roman" w:hAnsi="Times New Roman" w:cs="Times New Roman"/>
          <w:bCs/>
          <w:sz w:val="28"/>
          <w:szCs w:val="28"/>
        </w:rPr>
        <w:t>eśli chodzi o skutki finansowe, na pewno będą oszczędności. Szacuje się około 40% oszczędności</w:t>
      </w:r>
      <w:r w:rsidR="001E18BB">
        <w:rPr>
          <w:rFonts w:ascii="Times New Roman" w:hAnsi="Times New Roman" w:cs="Times New Roman"/>
          <w:bCs/>
          <w:sz w:val="28"/>
          <w:szCs w:val="28"/>
        </w:rPr>
        <w:t xml:space="preserve"> energii, jeżeli zostaną zastosowane inne źródła światła, inne oprawy oświetleniowe.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 również, że p</w:t>
      </w:r>
      <w:r w:rsidR="001E18BB">
        <w:rPr>
          <w:rFonts w:ascii="Times New Roman" w:hAnsi="Times New Roman" w:cs="Times New Roman"/>
          <w:bCs/>
          <w:sz w:val="28"/>
          <w:szCs w:val="28"/>
        </w:rPr>
        <w:t>rzy tej okazji mają b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yć zmodernizowane części sieci i mają być wymienione </w:t>
      </w:r>
      <w:r w:rsidR="001E18BB">
        <w:rPr>
          <w:rFonts w:ascii="Times New Roman" w:hAnsi="Times New Roman" w:cs="Times New Roman"/>
          <w:bCs/>
          <w:sz w:val="28"/>
          <w:szCs w:val="28"/>
        </w:rPr>
        <w:t>skorodowan</w:t>
      </w:r>
      <w:r w:rsidR="000C6234">
        <w:rPr>
          <w:rFonts w:ascii="Times New Roman" w:hAnsi="Times New Roman" w:cs="Times New Roman"/>
          <w:bCs/>
          <w:sz w:val="28"/>
          <w:szCs w:val="28"/>
        </w:rPr>
        <w:t>e słupy</w:t>
      </w:r>
      <w:r w:rsidR="001E18BB">
        <w:rPr>
          <w:rFonts w:ascii="Times New Roman" w:hAnsi="Times New Roman" w:cs="Times New Roman"/>
          <w:bCs/>
          <w:sz w:val="28"/>
          <w:szCs w:val="28"/>
        </w:rPr>
        <w:t>.</w:t>
      </w:r>
    </w:p>
    <w:p w:rsidR="00C93985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Radca Prawny Krystyna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Miadziołko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 na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podstawę prawną, gdzie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jest powołany art. 18 ust. 2, pkt 9, lit. c). </w:t>
      </w:r>
    </w:p>
    <w:p w:rsidR="00203303" w:rsidRDefault="00203303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Eugeniusz Jabłoński odniósł swoje pytanie do uzasadnienia,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gdzie jest wyraźnie zapisane, ż</w:t>
      </w:r>
      <w:r>
        <w:rPr>
          <w:rFonts w:ascii="Times New Roman" w:hAnsi="Times New Roman" w:cs="Times New Roman"/>
          <w:bCs/>
          <w:sz w:val="28"/>
          <w:szCs w:val="28"/>
        </w:rPr>
        <w:t>e realizacja przedmiotowej inwestycji jest zaplanowana na lata 2014-2015. Zapytał, dlaczego jest tylko 8% inwestycji zaplanowanych na 2014 r. i 92% na 2015 r. Zapytał, czy nie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zachodzi tu niebezpieczeństwo niewykonania tej </w:t>
      </w:r>
      <w:r>
        <w:rPr>
          <w:rFonts w:ascii="Times New Roman" w:hAnsi="Times New Roman" w:cs="Times New Roman"/>
          <w:bCs/>
          <w:sz w:val="28"/>
          <w:szCs w:val="28"/>
        </w:rPr>
        <w:t>inwestycji.</w:t>
      </w: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wefa </w:t>
      </w:r>
      <w:proofErr w:type="spellStart"/>
      <w:r w:rsidR="00203303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203303">
        <w:rPr>
          <w:rFonts w:ascii="Times New Roman" w:hAnsi="Times New Roman" w:cs="Times New Roman"/>
          <w:bCs/>
          <w:sz w:val="28"/>
          <w:szCs w:val="28"/>
        </w:rPr>
        <w:t xml:space="preserve"> wyjaśniła, że wynika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to z faktu, iż </w:t>
      </w:r>
      <w:r>
        <w:rPr>
          <w:rFonts w:ascii="Times New Roman" w:hAnsi="Times New Roman" w:cs="Times New Roman"/>
          <w:bCs/>
          <w:sz w:val="28"/>
          <w:szCs w:val="28"/>
        </w:rPr>
        <w:t>na część robót, które zostały przewidziane do tej modernizacji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potrzebne jest pozwolenie na budowę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03303">
        <w:rPr>
          <w:rFonts w:ascii="Times New Roman" w:hAnsi="Times New Roman" w:cs="Times New Roman"/>
          <w:bCs/>
          <w:sz w:val="28"/>
          <w:szCs w:val="28"/>
        </w:rPr>
        <w:t>Natomiast, by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uzyskać pozwolenie na budowę </w:t>
      </w:r>
      <w:r w:rsidR="00203303">
        <w:rPr>
          <w:rFonts w:ascii="Times New Roman" w:hAnsi="Times New Roman" w:cs="Times New Roman"/>
          <w:bCs/>
          <w:sz w:val="28"/>
          <w:szCs w:val="28"/>
        </w:rPr>
        <w:t>należy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najpierw opracować projekt i uzyskać to pozwolenie. Bez pozwolenia na roboty budowlane można wymieniać jedynie oprawy. Tutaj te oprawy zostały umieszczone w pierwszym roku realizacji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inwestycji</w:t>
      </w:r>
      <w:r w:rsidR="00655273">
        <w:rPr>
          <w:rFonts w:ascii="Times New Roman" w:hAnsi="Times New Roman" w:cs="Times New Roman"/>
          <w:bCs/>
          <w:sz w:val="28"/>
          <w:szCs w:val="28"/>
        </w:rPr>
        <w:t>.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C2E">
        <w:rPr>
          <w:rFonts w:ascii="Times New Roman" w:hAnsi="Times New Roman" w:cs="Times New Roman"/>
          <w:bCs/>
          <w:sz w:val="28"/>
          <w:szCs w:val="28"/>
        </w:rPr>
        <w:t>W n</w:t>
      </w:r>
      <w:r w:rsidR="00DE6355">
        <w:rPr>
          <w:rFonts w:ascii="Times New Roman" w:hAnsi="Times New Roman" w:cs="Times New Roman"/>
          <w:bCs/>
          <w:sz w:val="28"/>
          <w:szCs w:val="28"/>
        </w:rPr>
        <w:t>astępny</w:t>
      </w:r>
      <w:r w:rsidR="00B86C2E">
        <w:rPr>
          <w:rFonts w:ascii="Times New Roman" w:hAnsi="Times New Roman" w:cs="Times New Roman"/>
          <w:bCs/>
          <w:sz w:val="28"/>
          <w:szCs w:val="28"/>
        </w:rPr>
        <w:t>m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rok</w:t>
      </w:r>
      <w:r w:rsidR="00B86C2E">
        <w:rPr>
          <w:rFonts w:ascii="Times New Roman" w:hAnsi="Times New Roman" w:cs="Times New Roman"/>
          <w:bCs/>
          <w:sz w:val="28"/>
          <w:szCs w:val="28"/>
        </w:rPr>
        <w:t>u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będą </w:t>
      </w:r>
      <w:r w:rsidR="00B86C2E">
        <w:rPr>
          <w:rFonts w:ascii="Times New Roman" w:hAnsi="Times New Roman" w:cs="Times New Roman"/>
          <w:bCs/>
          <w:sz w:val="28"/>
          <w:szCs w:val="28"/>
        </w:rPr>
        <w:t xml:space="preserve">realizowane </w:t>
      </w:r>
      <w:r w:rsidR="00DE6355">
        <w:rPr>
          <w:rFonts w:ascii="Times New Roman" w:hAnsi="Times New Roman" w:cs="Times New Roman"/>
          <w:bCs/>
          <w:sz w:val="28"/>
          <w:szCs w:val="28"/>
        </w:rPr>
        <w:t>zadania, które wymagają pozwolenia na budowę.</w:t>
      </w: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A065C4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00C88" w:rsidRDefault="00900C88" w:rsidP="00900C88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43348" w:rsidRPr="00BA636B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900C88">
      <w:pPr>
        <w:spacing w:after="0" w:line="240" w:lineRule="auto"/>
        <w:ind w:right="5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Pr="00A83E7C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2.4. w sprawie skierowania skargi do Wojewódzkiego Sądu Administracyjnego.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E6F5E" w:rsidRDefault="009E6F5E" w:rsidP="009E6F5E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F5E">
        <w:rPr>
          <w:rFonts w:ascii="Times New Roman" w:hAnsi="Times New Roman" w:cs="Times New Roman"/>
          <w:bCs/>
          <w:sz w:val="28"/>
          <w:szCs w:val="28"/>
        </w:rPr>
        <w:t>Projekt uchwały zreferował aplikant radcowski Michał Chudzik.</w:t>
      </w: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ZRISS pozytywnie większością głosów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A065C4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E6F5E" w:rsidRDefault="009E6F5E" w:rsidP="009E6F5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E6F5E" w:rsidRPr="009E6F5E" w:rsidRDefault="009B708C" w:rsidP="00F756C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Wobec wyczerpania porządku obrad Przewodniczący Rady Miasta Józef Pokładek zamknął wspólne posiedzenie Komisji.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1. </w:t>
      </w:r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Wypracowanie stanowiska Komisji </w:t>
      </w:r>
      <w:proofErr w:type="spellStart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Wojewódzkiego Szpitala dla Nerwowo i Psychicznie Chorych.</w:t>
      </w:r>
    </w:p>
    <w:p w:rsidR="00D067A1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0DA3" w:rsidRDefault="00D067A1" w:rsidP="00E70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67A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Przewodnicząca Komisji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Pr="00D067A1">
        <w:rPr>
          <w:rFonts w:ascii="Times New Roman" w:hAnsi="Times New Roman" w:cs="Times New Roman"/>
          <w:bCs/>
          <w:sz w:val="28"/>
          <w:szCs w:val="28"/>
        </w:rPr>
        <w:t xml:space="preserve"> Renata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F756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wznowiła posiedzenie Komisji </w:t>
      </w:r>
      <w:proofErr w:type="spellStart"/>
      <w:r w:rsidR="00E70DA3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E70DA3" w:rsidRP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stwierdzając jednocześnie prawomocność obrad.  </w:t>
      </w:r>
    </w:p>
    <w:p w:rsidR="00A83E7C" w:rsidRDefault="00E70DA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Następnie Przewodnicząca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>odczytała pismo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stanowisko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sytuacji Wojewódzkiego Szpitala dla Nerwowo i Psychicznie Chorych.</w:t>
      </w:r>
    </w:p>
    <w:p w:rsidR="00DC43ED" w:rsidRPr="0080350E" w:rsidRDefault="0080350E" w:rsidP="0080350E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80350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(pismo – zał. nr 5)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Głos zabrał radny Jarosław Kowalski. Przypomniał, że 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mówiła, że łączenie szpitali jest niezgodne z Narodowym Programem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 Zwróc</w:t>
      </w:r>
      <w:r w:rsidR="0073540C">
        <w:rPr>
          <w:rFonts w:ascii="Times New Roman" w:hAnsi="Times New Roman" w:cs="Times New Roman"/>
          <w:bCs/>
          <w:sz w:val="28"/>
          <w:szCs w:val="28"/>
        </w:rPr>
        <w:t>ił uwagę, że w przytoczonym piśm</w:t>
      </w:r>
      <w:r>
        <w:rPr>
          <w:rFonts w:ascii="Times New Roman" w:hAnsi="Times New Roman" w:cs="Times New Roman"/>
          <w:bCs/>
          <w:sz w:val="28"/>
          <w:szCs w:val="28"/>
        </w:rPr>
        <w:t xml:space="preserve">ie </w:t>
      </w:r>
      <w:r w:rsidR="00E70DA3">
        <w:rPr>
          <w:rFonts w:ascii="Times New Roman" w:hAnsi="Times New Roman" w:cs="Times New Roman"/>
          <w:bCs/>
          <w:sz w:val="28"/>
          <w:szCs w:val="28"/>
        </w:rPr>
        <w:t>jest zapis</w:t>
      </w:r>
      <w:r>
        <w:rPr>
          <w:rFonts w:ascii="Times New Roman" w:hAnsi="Times New Roman" w:cs="Times New Roman"/>
          <w:bCs/>
          <w:sz w:val="28"/>
          <w:szCs w:val="28"/>
        </w:rPr>
        <w:t>, że restrukturyzacja Wojewódzkiego Szpitala dla Nerwowo i Psychicznie Chorych w Bolesławcu prowadzona jest zgodnie z przyjętym przez Zar</w:t>
      </w:r>
      <w:r w:rsidR="00E70DA3">
        <w:rPr>
          <w:rFonts w:ascii="Times New Roman" w:hAnsi="Times New Roman" w:cs="Times New Roman"/>
          <w:bCs/>
          <w:sz w:val="28"/>
          <w:szCs w:val="28"/>
        </w:rPr>
        <w:t>ząd Województwa Dolnośląskiego programem wynikającym z Narodowego Programu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43ED" w:rsidRDefault="00990D1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Sekretarz Miasta Jerzy Zieliński poinformował, że przekazał na ręce Pani Przewodniczącej program Zarządu Województwa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nazywający się „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Za</w:t>
      </w:r>
      <w:r w:rsidRPr="009E1CD2">
        <w:rPr>
          <w:rFonts w:ascii="Times New Roman" w:hAnsi="Times New Roman" w:cs="Times New Roman"/>
          <w:bCs/>
          <w:i/>
          <w:sz w:val="28"/>
          <w:szCs w:val="28"/>
        </w:rPr>
        <w:t>łożenia</w:t>
      </w:r>
      <w:r w:rsidR="009E1CD2" w:rsidRPr="009E1CD2">
        <w:rPr>
          <w:rFonts w:ascii="Times New Roman" w:hAnsi="Times New Roman" w:cs="Times New Roman"/>
          <w:bCs/>
          <w:i/>
          <w:sz w:val="28"/>
          <w:szCs w:val="28"/>
        </w:rPr>
        <w:t xml:space="preserve"> dotyczące Powiatu B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olesławieckiego</w:t>
      </w:r>
      <w:r w:rsidR="009E1CD2">
        <w:rPr>
          <w:rFonts w:ascii="Times New Roman" w:hAnsi="Times New Roman" w:cs="Times New Roman"/>
          <w:bCs/>
          <w:sz w:val="28"/>
          <w:szCs w:val="28"/>
        </w:rPr>
        <w:t>”. W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tymże dokumencie, który wypracował Zarząd Wojew</w:t>
      </w:r>
      <w:r w:rsidR="00167FD7">
        <w:rPr>
          <w:rFonts w:ascii="Times New Roman" w:hAnsi="Times New Roman" w:cs="Times New Roman"/>
          <w:bCs/>
          <w:sz w:val="28"/>
          <w:szCs w:val="28"/>
        </w:rPr>
        <w:t>ództ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wa </w:t>
      </w:r>
      <w:r w:rsidR="00167FD7">
        <w:rPr>
          <w:rFonts w:ascii="Times New Roman" w:hAnsi="Times New Roman" w:cs="Times New Roman"/>
          <w:bCs/>
          <w:sz w:val="28"/>
          <w:szCs w:val="28"/>
        </w:rPr>
        <w:t>Dolnośląskiego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połączenie tych szpitali jest wpisane, a więc zgodnie z tym, co Zarząd sobie wypracował. Natomiast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co do zgodności z Narodowym Programem Ochrony Zdrowia Psychicznego można by było podjąć szerszą dyskusję, dlatego że tam nie przesądza się o formie organizacyjnej, mówi się tylko o rozszerzeni</w:t>
      </w:r>
      <w:r w:rsidR="009E1CD2">
        <w:rPr>
          <w:rFonts w:ascii="Times New Roman" w:hAnsi="Times New Roman" w:cs="Times New Roman"/>
          <w:bCs/>
          <w:sz w:val="28"/>
          <w:szCs w:val="28"/>
        </w:rPr>
        <w:t>u dwóch form. Po pierwsze, że w </w:t>
      </w:r>
      <w:r w:rsidR="00167FD7">
        <w:rPr>
          <w:rFonts w:ascii="Times New Roman" w:hAnsi="Times New Roman" w:cs="Times New Roman"/>
          <w:bCs/>
          <w:sz w:val="28"/>
          <w:szCs w:val="28"/>
        </w:rPr>
        <w:t>każdym szpitalu powszechnym powinny funkcjonować oddziały psychiatryczne. Jeden z nich powi</w:t>
      </w:r>
      <w:r w:rsidR="009E1CD2">
        <w:rPr>
          <w:rFonts w:ascii="Times New Roman" w:hAnsi="Times New Roman" w:cs="Times New Roman"/>
          <w:bCs/>
          <w:sz w:val="28"/>
          <w:szCs w:val="28"/>
        </w:rPr>
        <w:t>nien być dzienny, czyli taki, gdzie pacjenci przychodzą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rano, odbywają stosowne zajęcia i wracają do własnego domu. Drugi taki, gdzie pozostają normalnie leczeni, jak na od</w:t>
      </w:r>
      <w:r w:rsidR="00267195">
        <w:rPr>
          <w:rFonts w:ascii="Times New Roman" w:hAnsi="Times New Roman" w:cs="Times New Roman"/>
          <w:bCs/>
          <w:sz w:val="28"/>
          <w:szCs w:val="28"/>
        </w:rPr>
        <w:t>d</w:t>
      </w:r>
      <w:r w:rsidR="00167FD7">
        <w:rPr>
          <w:rFonts w:ascii="Times New Roman" w:hAnsi="Times New Roman" w:cs="Times New Roman"/>
          <w:bCs/>
          <w:sz w:val="28"/>
          <w:szCs w:val="28"/>
        </w:rPr>
        <w:t>ziałach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psychiatrycznych naszego</w:t>
      </w:r>
      <w:r w:rsidR="00267195">
        <w:rPr>
          <w:rFonts w:ascii="Times New Roman" w:hAnsi="Times New Roman" w:cs="Times New Roman"/>
          <w:bCs/>
          <w:sz w:val="28"/>
          <w:szCs w:val="28"/>
        </w:rPr>
        <w:t xml:space="preserve"> szpitala. Drugi kierunek, który wyznacza Krajowy Program Zdrowia Psychicznego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polega na tym, żeby maksymalnie przybliżyć miejsce leczenia pacjenta do jego zamieszkania, co oznacza rozproszenie tej struktury. </w:t>
      </w:r>
      <w:r w:rsidR="009E1CD2">
        <w:rPr>
          <w:rFonts w:ascii="Times New Roman" w:hAnsi="Times New Roman" w:cs="Times New Roman"/>
          <w:bCs/>
          <w:sz w:val="28"/>
          <w:szCs w:val="28"/>
        </w:rPr>
        <w:t>J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est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01587C">
        <w:rPr>
          <w:rFonts w:ascii="Times New Roman" w:hAnsi="Times New Roman" w:cs="Times New Roman"/>
          <w:bCs/>
          <w:sz w:val="28"/>
          <w:szCs w:val="28"/>
        </w:rPr>
        <w:t>wbrew wcześniejszym tendencjom, które panowały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jeszcze w </w:t>
      </w:r>
      <w:r w:rsidR="0001587C">
        <w:rPr>
          <w:rFonts w:ascii="Times New Roman" w:hAnsi="Times New Roman" w:cs="Times New Roman"/>
          <w:bCs/>
          <w:sz w:val="28"/>
          <w:szCs w:val="28"/>
        </w:rPr>
        <w:t>latach 60-tych, 70-tych, 80-tych, gdzie koncentrował</w:t>
      </w:r>
      <w:r w:rsidR="009E1CD2">
        <w:rPr>
          <w:rFonts w:ascii="Times New Roman" w:hAnsi="Times New Roman" w:cs="Times New Roman"/>
          <w:bCs/>
          <w:sz w:val="28"/>
          <w:szCs w:val="28"/>
        </w:rPr>
        <w:t>o się tego typu placówki. Zwrócił uwagę, że jeżeli dokona się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takiego rozproszenia,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dokona się również </w:t>
      </w:r>
      <w:r w:rsidR="0001587C">
        <w:rPr>
          <w:rFonts w:ascii="Times New Roman" w:hAnsi="Times New Roman" w:cs="Times New Roman"/>
          <w:bCs/>
          <w:sz w:val="28"/>
          <w:szCs w:val="28"/>
        </w:rPr>
        <w:t>rozproszenia kadry, a kadra lecząca i pielęgnująca pacjentów psychiatrycznych</w:t>
      </w:r>
      <w:r w:rsidR="00CD66CA">
        <w:rPr>
          <w:rFonts w:ascii="Times New Roman" w:hAnsi="Times New Roman" w:cs="Times New Roman"/>
          <w:bCs/>
          <w:sz w:val="28"/>
          <w:szCs w:val="28"/>
        </w:rPr>
        <w:t xml:space="preserve"> i nerwowo chorych to jest specyficzna kadra, która musi uzyskiwać specjalizację zarówno na poziomie pielęgniarskim, jak i lekarskim</w:t>
      </w:r>
      <w:r w:rsidR="00B0193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>Sekretarz wyjaśnił, że j</w:t>
      </w:r>
      <w:r w:rsidR="00B0193D">
        <w:rPr>
          <w:rFonts w:ascii="Times New Roman" w:hAnsi="Times New Roman" w:cs="Times New Roman"/>
          <w:bCs/>
          <w:sz w:val="28"/>
          <w:szCs w:val="28"/>
        </w:rPr>
        <w:t>eżeli będą to małe oddziały przyczepione do dużych jednostek szpitalnych, to tam nigdy nie będzie specjalistów odpowiedniego stopnia, k</w:t>
      </w:r>
      <w:r w:rsidR="00257525">
        <w:rPr>
          <w:rFonts w:ascii="Times New Roman" w:hAnsi="Times New Roman" w:cs="Times New Roman"/>
          <w:bCs/>
          <w:sz w:val="28"/>
          <w:szCs w:val="28"/>
        </w:rPr>
        <w:t>tórzy mogliby poprowadzić</w:t>
      </w:r>
      <w:r w:rsidR="0073540C">
        <w:rPr>
          <w:rFonts w:ascii="Times New Roman" w:hAnsi="Times New Roman" w:cs="Times New Roman"/>
          <w:bCs/>
          <w:sz w:val="28"/>
          <w:szCs w:val="28"/>
        </w:rPr>
        <w:t xml:space="preserve"> staż</w:t>
      </w:r>
      <w:r w:rsidR="00B0193D">
        <w:rPr>
          <w:rFonts w:ascii="Times New Roman" w:hAnsi="Times New Roman" w:cs="Times New Roman"/>
          <w:bCs/>
          <w:sz w:val="28"/>
          <w:szCs w:val="28"/>
        </w:rPr>
        <w:t>e lekarskie czy pielęgniarskie. Innymi słowy utracimy najważniejszy element kształcenia kadr dla lecznictwa psychiatrycznego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 Sekretarz zaznaczył, że 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te dwie tendencje są ze sobą sprzeczne.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m</w:t>
      </w:r>
      <w:r w:rsidR="00434BD5">
        <w:rPr>
          <w:rFonts w:ascii="Times New Roman" w:hAnsi="Times New Roman" w:cs="Times New Roman"/>
          <w:bCs/>
          <w:sz w:val="28"/>
          <w:szCs w:val="28"/>
        </w:rPr>
        <w:t>uszą istnieć te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go typu ośrodki.  Poinformował, że   </w:t>
      </w:r>
      <w:r w:rsidR="00257525" w:rsidRPr="00257525">
        <w:rPr>
          <w:rFonts w:ascii="Times New Roman" w:hAnsi="Times New Roman" w:cs="Times New Roman"/>
          <w:bCs/>
          <w:sz w:val="28"/>
          <w:szCs w:val="28"/>
        </w:rPr>
        <w:t>do drugiego Subregionu został zgłoszony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t xml:space="preserve"> wniosek, aby Bolesławiec stał się 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lastRenderedPageBreak/>
        <w:t>zachodnim centrum psychiatrii</w:t>
      </w:r>
      <w:r w:rsidR="00257525">
        <w:rPr>
          <w:rFonts w:ascii="Times New Roman" w:hAnsi="Times New Roman" w:cs="Times New Roman"/>
          <w:bCs/>
          <w:sz w:val="28"/>
          <w:szCs w:val="28"/>
        </w:rPr>
        <w:t>.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n</w:t>
      </w:r>
      <w:r w:rsidR="00434BD5">
        <w:rPr>
          <w:rFonts w:ascii="Times New Roman" w:hAnsi="Times New Roman" w:cs="Times New Roman"/>
          <w:bCs/>
          <w:sz w:val="28"/>
          <w:szCs w:val="28"/>
        </w:rPr>
        <w:t>ie do końca został ten wniosek przyjęty</w:t>
      </w:r>
      <w:r w:rsidR="00EA7898">
        <w:rPr>
          <w:rFonts w:ascii="Times New Roman" w:hAnsi="Times New Roman" w:cs="Times New Roman"/>
          <w:bCs/>
          <w:sz w:val="28"/>
          <w:szCs w:val="28"/>
        </w:rPr>
        <w:t xml:space="preserve"> w strategii „Dolny Śląsk 2020”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, chociaż trudno powiedzieć, żeby był zanegowany i dlatego w tym sformułowaniu ta sprzeczność jest tylko pozorna. </w:t>
      </w:r>
    </w:p>
    <w:p w:rsidR="00434BD5" w:rsidRDefault="00434B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4BD5" w:rsidRDefault="00686F6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stwierdził, że skoro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jest zagrożona edukacja i</w:t>
      </w:r>
      <w:r w:rsidR="009527FA">
        <w:rPr>
          <w:rFonts w:ascii="Times New Roman" w:hAnsi="Times New Roman" w:cs="Times New Roman"/>
          <w:bCs/>
          <w:sz w:val="28"/>
          <w:szCs w:val="28"/>
        </w:rPr>
        <w:t> </w:t>
      </w:r>
      <w:r w:rsidR="00FD106C">
        <w:rPr>
          <w:rFonts w:ascii="Times New Roman" w:hAnsi="Times New Roman" w:cs="Times New Roman"/>
          <w:bCs/>
          <w:sz w:val="28"/>
          <w:szCs w:val="28"/>
        </w:rPr>
        <w:t>możliwość zdobycia uprawnień również</w:t>
      </w:r>
      <w:r>
        <w:rPr>
          <w:rFonts w:ascii="Times New Roman" w:hAnsi="Times New Roman" w:cs="Times New Roman"/>
          <w:bCs/>
          <w:sz w:val="28"/>
          <w:szCs w:val="28"/>
        </w:rPr>
        <w:t xml:space="preserve"> przez lekarzy bolesławieckich, to radni Rady Miasta stanowczo powinni </w:t>
      </w:r>
      <w:r w:rsidR="00FD106C">
        <w:rPr>
          <w:rFonts w:ascii="Times New Roman" w:hAnsi="Times New Roman" w:cs="Times New Roman"/>
          <w:bCs/>
          <w:sz w:val="28"/>
          <w:szCs w:val="28"/>
        </w:rPr>
        <w:t>bronić tego szpitala</w:t>
      </w:r>
      <w:r>
        <w:rPr>
          <w:rFonts w:ascii="Times New Roman" w:hAnsi="Times New Roman" w:cs="Times New Roman"/>
          <w:bCs/>
          <w:sz w:val="28"/>
          <w:szCs w:val="28"/>
        </w:rPr>
        <w:t>. Zdaniem radnego nie powinni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zwracać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się do Pana Marszałka z prośbą o informowanie nas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 co dzieje</w:t>
      </w:r>
      <w:r>
        <w:rPr>
          <w:rFonts w:ascii="Times New Roman" w:hAnsi="Times New Roman" w:cs="Times New Roman"/>
          <w:bCs/>
          <w:sz w:val="28"/>
          <w:szCs w:val="28"/>
        </w:rPr>
        <w:t xml:space="preserve"> się w tej kwestii</w:t>
      </w:r>
      <w:r w:rsidR="00FD106C">
        <w:rPr>
          <w:rFonts w:ascii="Times New Roman" w:hAnsi="Times New Roman" w:cs="Times New Roman"/>
          <w:bCs/>
          <w:sz w:val="28"/>
          <w:szCs w:val="28"/>
        </w:rPr>
        <w:t>, bo</w:t>
      </w:r>
      <w:r>
        <w:rPr>
          <w:rFonts w:ascii="Times New Roman" w:hAnsi="Times New Roman" w:cs="Times New Roman"/>
          <w:bCs/>
          <w:sz w:val="28"/>
          <w:szCs w:val="28"/>
        </w:rPr>
        <w:t xml:space="preserve"> udzieli odpowiedzi, że likwiduje szpital. Należy  jasno powiedzieć, że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żądamy, żeby nie łączy</w:t>
      </w:r>
      <w:r w:rsidR="00EA7898">
        <w:rPr>
          <w:rFonts w:ascii="Times New Roman" w:hAnsi="Times New Roman" w:cs="Times New Roman"/>
          <w:bCs/>
          <w:sz w:val="28"/>
          <w:szCs w:val="28"/>
        </w:rPr>
        <w:t>ł szpitala</w:t>
      </w:r>
      <w:r>
        <w:rPr>
          <w:rFonts w:ascii="Times New Roman" w:hAnsi="Times New Roman" w:cs="Times New Roman"/>
          <w:bCs/>
          <w:sz w:val="28"/>
          <w:szCs w:val="28"/>
        </w:rPr>
        <w:t xml:space="preserve"> z innymi szpitalami</w:t>
      </w:r>
      <w:r w:rsidR="00FD106C">
        <w:rPr>
          <w:rFonts w:ascii="Times New Roman" w:hAnsi="Times New Roman" w:cs="Times New Roman"/>
          <w:bCs/>
          <w:sz w:val="28"/>
          <w:szCs w:val="28"/>
        </w:rPr>
        <w:t>.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Podkreślił, że jest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przeciw temu, bo już 40 osób straciło pra</w:t>
      </w:r>
      <w:r>
        <w:rPr>
          <w:rFonts w:ascii="Times New Roman" w:hAnsi="Times New Roman" w:cs="Times New Roman"/>
          <w:bCs/>
          <w:sz w:val="28"/>
          <w:szCs w:val="28"/>
        </w:rPr>
        <w:t>cę, a zaraz będą tracić pracę następni</w:t>
      </w:r>
      <w:r w:rsidR="00BE1286">
        <w:rPr>
          <w:rFonts w:ascii="Times New Roman" w:hAnsi="Times New Roman" w:cs="Times New Roman"/>
          <w:bCs/>
          <w:sz w:val="28"/>
          <w:szCs w:val="28"/>
        </w:rPr>
        <w:t>.</w:t>
      </w: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Sekretarz Miasta </w:t>
      </w:r>
      <w:r w:rsidR="00455D34">
        <w:rPr>
          <w:rFonts w:ascii="Times New Roman" w:hAnsi="Times New Roman" w:cs="Times New Roman"/>
          <w:bCs/>
          <w:sz w:val="28"/>
          <w:szCs w:val="28"/>
        </w:rPr>
        <w:t>Jerzy Zieliński zwrócił uwagę, ż</w:t>
      </w:r>
      <w:r>
        <w:rPr>
          <w:rFonts w:ascii="Times New Roman" w:hAnsi="Times New Roman" w:cs="Times New Roman"/>
          <w:bCs/>
          <w:sz w:val="28"/>
          <w:szCs w:val="28"/>
        </w:rPr>
        <w:t>e jest to stanowisko Komisji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5D34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455D34">
        <w:rPr>
          <w:rFonts w:ascii="Times New Roman" w:hAnsi="Times New Roman" w:cs="Times New Roman"/>
          <w:bCs/>
          <w:sz w:val="28"/>
          <w:szCs w:val="28"/>
        </w:rPr>
        <w:t>. N</w:t>
      </w:r>
      <w:r>
        <w:rPr>
          <w:rFonts w:ascii="Times New Roman" w:hAnsi="Times New Roman" w:cs="Times New Roman"/>
          <w:bCs/>
          <w:sz w:val="28"/>
          <w:szCs w:val="28"/>
        </w:rPr>
        <w:t>ie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jeszcze o stanowisku Rady Miasta</w:t>
      </w:r>
      <w:r w:rsidR="009527FA">
        <w:rPr>
          <w:rFonts w:ascii="Times New Roman" w:hAnsi="Times New Roman" w:cs="Times New Roman"/>
          <w:bCs/>
          <w:sz w:val="28"/>
          <w:szCs w:val="28"/>
        </w:rPr>
        <w:t xml:space="preserve">. Zdaniem Sekretarza dobrze by było poczekać na odpowiedź Pana Marszałka. </w:t>
      </w:r>
      <w:r w:rsidR="00455D34">
        <w:rPr>
          <w:rFonts w:ascii="Times New Roman" w:hAnsi="Times New Roman" w:cs="Times New Roman"/>
          <w:bCs/>
          <w:sz w:val="28"/>
          <w:szCs w:val="28"/>
        </w:rPr>
        <w:t>Na dzisiaj wiadomo jest</w:t>
      </w:r>
      <w:r w:rsidR="00146468">
        <w:rPr>
          <w:rFonts w:ascii="Times New Roman" w:hAnsi="Times New Roman" w:cs="Times New Roman"/>
          <w:bCs/>
          <w:sz w:val="28"/>
          <w:szCs w:val="28"/>
        </w:rPr>
        <w:t>, że decyzje wiążące w tym zakresie mają zapaść do końca czerwca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146468">
        <w:rPr>
          <w:rFonts w:ascii="Times New Roman" w:hAnsi="Times New Roman" w:cs="Times New Roman"/>
          <w:bCs/>
          <w:sz w:val="28"/>
          <w:szCs w:val="28"/>
        </w:rPr>
        <w:t>, czyli na dzisiaj nie ma jeszcze decyzji, dlatego też to stanowisko, które prezentuje Przewodnicząca Komisji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146468">
        <w:rPr>
          <w:rFonts w:ascii="Times New Roman" w:hAnsi="Times New Roman" w:cs="Times New Roman"/>
          <w:bCs/>
          <w:sz w:val="28"/>
          <w:szCs w:val="28"/>
        </w:rPr>
        <w:t xml:space="preserve"> j</w:t>
      </w:r>
      <w:r w:rsidR="00455D34">
        <w:rPr>
          <w:rFonts w:ascii="Times New Roman" w:hAnsi="Times New Roman" w:cs="Times New Roman"/>
          <w:bCs/>
          <w:sz w:val="28"/>
          <w:szCs w:val="28"/>
        </w:rPr>
        <w:t>est tylko początkiem dyskursu z </w:t>
      </w:r>
      <w:r w:rsidR="00146468">
        <w:rPr>
          <w:rFonts w:ascii="Times New Roman" w:hAnsi="Times New Roman" w:cs="Times New Roman"/>
          <w:bCs/>
          <w:sz w:val="28"/>
          <w:szCs w:val="28"/>
        </w:rPr>
        <w:t>Zarządem Województwa.</w:t>
      </w: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</w:t>
      </w:r>
      <w:r w:rsidR="00455D34">
        <w:rPr>
          <w:rFonts w:ascii="Times New Roman" w:hAnsi="Times New Roman" w:cs="Times New Roman"/>
          <w:bCs/>
          <w:sz w:val="28"/>
          <w:szCs w:val="28"/>
        </w:rPr>
        <w:t>rosław Kowalski zapytał, czy po</w:t>
      </w:r>
      <w:r w:rsidR="00625101">
        <w:rPr>
          <w:rFonts w:ascii="Times New Roman" w:hAnsi="Times New Roman" w:cs="Times New Roman"/>
          <w:bCs/>
          <w:sz w:val="28"/>
          <w:szCs w:val="28"/>
        </w:rPr>
        <w:t xml:space="preserve"> zapadnięciu</w:t>
      </w:r>
      <w:r>
        <w:rPr>
          <w:rFonts w:ascii="Times New Roman" w:hAnsi="Times New Roman" w:cs="Times New Roman"/>
          <w:bCs/>
          <w:sz w:val="28"/>
          <w:szCs w:val="28"/>
        </w:rPr>
        <w:t xml:space="preserve"> decyzj</w:t>
      </w:r>
      <w:r w:rsidR="00625101">
        <w:rPr>
          <w:rFonts w:ascii="Times New Roman" w:hAnsi="Times New Roman" w:cs="Times New Roman"/>
          <w:bCs/>
          <w:sz w:val="28"/>
          <w:szCs w:val="28"/>
        </w:rPr>
        <w:t>i  będzie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5101">
        <w:rPr>
          <w:rFonts w:ascii="Times New Roman" w:hAnsi="Times New Roman" w:cs="Times New Roman"/>
          <w:bCs/>
          <w:sz w:val="28"/>
          <w:szCs w:val="28"/>
        </w:rPr>
        <w:t>istniała możliwość jej zmiany.</w:t>
      </w:r>
    </w:p>
    <w:p w:rsidR="00625101" w:rsidRDefault="00625101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</w:t>
      </w:r>
      <w:r w:rsidR="00625101">
        <w:rPr>
          <w:rFonts w:ascii="Times New Roman" w:hAnsi="Times New Roman" w:cs="Times New Roman"/>
          <w:bCs/>
          <w:sz w:val="28"/>
          <w:szCs w:val="28"/>
        </w:rPr>
        <w:t>kretarz Miasta Jerzy Zieliński odpowiedział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662B6">
        <w:rPr>
          <w:rFonts w:ascii="Times New Roman" w:hAnsi="Times New Roman" w:cs="Times New Roman"/>
          <w:bCs/>
          <w:sz w:val="28"/>
          <w:szCs w:val="28"/>
        </w:rPr>
        <w:t>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625101">
        <w:rPr>
          <w:rFonts w:ascii="Times New Roman" w:hAnsi="Times New Roman" w:cs="Times New Roman"/>
          <w:bCs/>
          <w:sz w:val="28"/>
          <w:szCs w:val="28"/>
        </w:rPr>
        <w:t>po podjęciu decyzji Rada Miasta będzie mogła</w:t>
      </w:r>
      <w:r>
        <w:rPr>
          <w:rFonts w:ascii="Times New Roman" w:hAnsi="Times New Roman" w:cs="Times New Roman"/>
          <w:bCs/>
          <w:sz w:val="28"/>
          <w:szCs w:val="28"/>
        </w:rPr>
        <w:t xml:space="preserve"> wyrazić swoje stanowisko</w:t>
      </w:r>
      <w:r w:rsidR="009662B6">
        <w:rPr>
          <w:rFonts w:ascii="Times New Roman" w:hAnsi="Times New Roman" w:cs="Times New Roman"/>
          <w:bCs/>
          <w:sz w:val="28"/>
          <w:szCs w:val="28"/>
        </w:rPr>
        <w:t>.</w:t>
      </w: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stwierdziła, że specyfika lecznictwa psychiatrycznego j</w:t>
      </w:r>
      <w:r w:rsidR="00625101">
        <w:rPr>
          <w:rFonts w:ascii="Times New Roman" w:hAnsi="Times New Roman" w:cs="Times New Roman"/>
          <w:bCs/>
          <w:sz w:val="28"/>
          <w:szCs w:val="28"/>
        </w:rPr>
        <w:t>est zupełnie inna niż warunki i </w:t>
      </w:r>
      <w:r>
        <w:rPr>
          <w:rFonts w:ascii="Times New Roman" w:hAnsi="Times New Roman" w:cs="Times New Roman"/>
          <w:bCs/>
          <w:sz w:val="28"/>
          <w:szCs w:val="28"/>
        </w:rPr>
        <w:t xml:space="preserve">leczenie w normalnych szpitalach. </w:t>
      </w:r>
      <w:r w:rsidR="00625101">
        <w:rPr>
          <w:rFonts w:ascii="Times New Roman" w:hAnsi="Times New Roman" w:cs="Times New Roman"/>
          <w:bCs/>
          <w:sz w:val="28"/>
          <w:szCs w:val="28"/>
        </w:rPr>
        <w:t>Zwróciła uwagę, że próbowano to zrobić w </w:t>
      </w:r>
      <w:r>
        <w:rPr>
          <w:rFonts w:ascii="Times New Roman" w:hAnsi="Times New Roman" w:cs="Times New Roman"/>
          <w:bCs/>
          <w:sz w:val="28"/>
          <w:szCs w:val="28"/>
        </w:rPr>
        <w:t>Zgorzelcu i nie wyszło to tak 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k należy, dlatego w Lubiążu </w:t>
      </w:r>
      <w:r>
        <w:rPr>
          <w:rFonts w:ascii="Times New Roman" w:hAnsi="Times New Roman" w:cs="Times New Roman"/>
          <w:bCs/>
          <w:sz w:val="28"/>
          <w:szCs w:val="28"/>
        </w:rPr>
        <w:t>szpital pełni swoją funkcję.</w:t>
      </w: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Ark</w:t>
      </w:r>
      <w:r w:rsidR="00EA7898">
        <w:rPr>
          <w:rFonts w:ascii="Times New Roman" w:hAnsi="Times New Roman" w:cs="Times New Roman"/>
          <w:bCs/>
          <w:sz w:val="28"/>
          <w:szCs w:val="28"/>
        </w:rPr>
        <w:t>adiusz Krzemiński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, ż</w:t>
      </w:r>
      <w:r>
        <w:rPr>
          <w:rFonts w:ascii="Times New Roman" w:hAnsi="Times New Roman" w:cs="Times New Roman"/>
          <w:bCs/>
          <w:sz w:val="28"/>
          <w:szCs w:val="28"/>
        </w:rPr>
        <w:t>e radni wysłuchali tylko jednej ze stron, ponadto podkreślił, że Rada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Miasta </w:t>
      </w:r>
      <w:r>
        <w:rPr>
          <w:rFonts w:ascii="Times New Roman" w:hAnsi="Times New Roman" w:cs="Times New Roman"/>
          <w:bCs/>
          <w:sz w:val="28"/>
          <w:szCs w:val="28"/>
        </w:rPr>
        <w:t xml:space="preserve"> nie jest stroną w tym sporze. </w:t>
      </w:r>
      <w:r w:rsidR="00EA7898">
        <w:rPr>
          <w:rFonts w:ascii="Times New Roman" w:hAnsi="Times New Roman" w:cs="Times New Roman"/>
          <w:bCs/>
          <w:sz w:val="28"/>
          <w:szCs w:val="28"/>
        </w:rPr>
        <w:t>Komisja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8687B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A8687B">
        <w:rPr>
          <w:rFonts w:ascii="Times New Roman" w:hAnsi="Times New Roman" w:cs="Times New Roman"/>
          <w:bCs/>
          <w:sz w:val="28"/>
          <w:szCs w:val="28"/>
        </w:rPr>
        <w:t xml:space="preserve"> wydaje o</w:t>
      </w:r>
      <w:r>
        <w:rPr>
          <w:rFonts w:ascii="Times New Roman" w:hAnsi="Times New Roman" w:cs="Times New Roman"/>
          <w:bCs/>
          <w:sz w:val="28"/>
          <w:szCs w:val="28"/>
        </w:rPr>
        <w:t>świadczenie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na etapie, kiedy sprawa jest jeszcze nie zamknięta i wy</w:t>
      </w:r>
      <w:r w:rsidR="00A8687B">
        <w:rPr>
          <w:rFonts w:ascii="Times New Roman" w:hAnsi="Times New Roman" w:cs="Times New Roman"/>
          <w:bCs/>
          <w:sz w:val="28"/>
          <w:szCs w:val="28"/>
        </w:rPr>
        <w:t>jdzie na to, że decyzja została podjęta ad hoc</w:t>
      </w:r>
      <w:r>
        <w:rPr>
          <w:rFonts w:ascii="Times New Roman" w:hAnsi="Times New Roman" w:cs="Times New Roman"/>
          <w:bCs/>
          <w:sz w:val="28"/>
          <w:szCs w:val="28"/>
        </w:rPr>
        <w:t>. Stwierdził, że nie rozumie zdania: „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 xml:space="preserve">Dotyczy świadczeń szpitalnych na terenie powiatu bolesławieckiego w stricte mechanistyczny sposób </w:t>
      </w:r>
      <w:r w:rsidR="00A8687B" w:rsidRPr="00A8687B">
        <w:rPr>
          <w:rFonts w:ascii="Times New Roman" w:hAnsi="Times New Roman" w:cs="Times New Roman"/>
          <w:bCs/>
          <w:i/>
          <w:sz w:val="28"/>
          <w:szCs w:val="28"/>
        </w:rPr>
        <w:t>(…)</w:t>
      </w:r>
      <w:r w:rsidR="00B27EFB" w:rsidRPr="00A8687B">
        <w:rPr>
          <w:rFonts w:ascii="Times New Roman" w:hAnsi="Times New Roman" w:cs="Times New Roman"/>
          <w:bCs/>
          <w:i/>
          <w:sz w:val="28"/>
          <w:szCs w:val="28"/>
        </w:rPr>
        <w:t>”.</w:t>
      </w:r>
      <w:r w:rsidR="00B27EFB" w:rsidRP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Radny poinformował, że mechanicyzm to jest </w:t>
      </w:r>
      <w:r w:rsidR="00B27EFB">
        <w:rPr>
          <w:rFonts w:ascii="Times New Roman" w:hAnsi="Times New Roman" w:cs="Times New Roman"/>
          <w:bCs/>
          <w:sz w:val="28"/>
          <w:szCs w:val="28"/>
        </w:rPr>
        <w:t>filozof</w:t>
      </w:r>
      <w:r w:rsidR="00A8687B">
        <w:rPr>
          <w:rFonts w:ascii="Times New Roman" w:hAnsi="Times New Roman" w:cs="Times New Roman"/>
          <w:bCs/>
          <w:sz w:val="28"/>
          <w:szCs w:val="28"/>
        </w:rPr>
        <w:t>ia odnosząca się do praw natury.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Radny stwierdził, ż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e może chodziło o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pojęcie </w:t>
      </w:r>
      <w:r w:rsidR="00B27EFB">
        <w:rPr>
          <w:rFonts w:ascii="Times New Roman" w:hAnsi="Times New Roman" w:cs="Times New Roman"/>
          <w:bCs/>
          <w:sz w:val="28"/>
          <w:szCs w:val="28"/>
        </w:rPr>
        <w:t>„mechaniczne” albo „matematyczne”.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, że jest takie powiedzenie lekarskie: „</w:t>
      </w:r>
      <w:r w:rsidR="00A8687B">
        <w:rPr>
          <w:rFonts w:ascii="Times New Roman" w:hAnsi="Times New Roman" w:cs="Times New Roman"/>
          <w:bCs/>
          <w:i/>
          <w:sz w:val="28"/>
          <w:szCs w:val="28"/>
        </w:rPr>
        <w:t>l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>epiej zapobiegać niż leczyć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”. W związku z  </w:t>
      </w:r>
      <w:r>
        <w:rPr>
          <w:rFonts w:ascii="Times New Roman" w:hAnsi="Times New Roman" w:cs="Times New Roman"/>
          <w:bCs/>
          <w:sz w:val="28"/>
          <w:szCs w:val="28"/>
        </w:rPr>
        <w:t>powyższy</w:t>
      </w:r>
      <w:r w:rsidR="00A8687B">
        <w:rPr>
          <w:rFonts w:ascii="Times New Roman" w:hAnsi="Times New Roman" w:cs="Times New Roman"/>
          <w:bCs/>
          <w:sz w:val="28"/>
          <w:szCs w:val="28"/>
        </w:rPr>
        <w:t>m radni</w:t>
      </w:r>
      <w:r>
        <w:rPr>
          <w:rFonts w:ascii="Times New Roman" w:hAnsi="Times New Roman" w:cs="Times New Roman"/>
          <w:bCs/>
          <w:sz w:val="28"/>
          <w:szCs w:val="28"/>
        </w:rPr>
        <w:t xml:space="preserve"> otrzymali pismo do wiadomości.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Z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dzisław Abramowicz zaproponował, aby stanowisko, które reprezentuje Komisja </w:t>
      </w:r>
      <w:proofErr w:type="spellStart"/>
      <w:r w:rsidR="006D45FF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zmienić na stanowisko całej Rady Miasta.</w:t>
      </w:r>
    </w:p>
    <w:p w:rsidR="00A8687B" w:rsidRDefault="00A8687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Dariusz Filistyński stwierdził, że po przeanali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zowaniu tego dokumentu wnosi o podanie do wiadomości poprzez telewizję lokalną debaty, do której  należałoby zaprosić </w:t>
      </w:r>
      <w:r w:rsidR="00AE3B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Wojewodę i Starostę, aby opowiedzieli o planach i przyszłości tego szpitala.  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Jarosław Kowalski zapytał, czy pod tym pismem podpisze się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 nagłówek Rada Miasta jest niezobowiązujący.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</w:t>
      </w:r>
      <w:r w:rsidR="006D45FF">
        <w:rPr>
          <w:rFonts w:ascii="Times New Roman" w:hAnsi="Times New Roman" w:cs="Times New Roman"/>
          <w:bCs/>
          <w:sz w:val="28"/>
          <w:szCs w:val="28"/>
        </w:rPr>
        <w:t>redyk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stwierdziła, że myślała, że</w:t>
      </w:r>
      <w:r>
        <w:rPr>
          <w:rFonts w:ascii="Times New Roman" w:hAnsi="Times New Roman" w:cs="Times New Roman"/>
          <w:bCs/>
          <w:sz w:val="28"/>
          <w:szCs w:val="28"/>
        </w:rPr>
        <w:t xml:space="preserve"> po Komisji Rada Miasta zajmie stanowisko w sprawie.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zapytał, czy oznacza to, że jednak Rada Miasta będzie debatowała nad tym.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udzieliła potwierdzającej odpowiedzi.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nie jest władna do podejmowania decyzji. Podkreśliła,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zajmuje tylko stanowisko w tej kwestii.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Wojciech Kasprzyk poinformował, że w dniu 27 maja br. na sesji Rady Powiatu będzie obecny Przewodniczący Komisji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Polityki Społecznej,</w:t>
      </w:r>
      <w:r>
        <w:rPr>
          <w:rFonts w:ascii="Times New Roman" w:hAnsi="Times New Roman" w:cs="Times New Roman"/>
          <w:bCs/>
          <w:sz w:val="28"/>
          <w:szCs w:val="28"/>
        </w:rPr>
        <w:t xml:space="preserve"> Zdrowia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i Rodziny Michał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Huzarski. Zaproponował, by zaprosić go również na sesję Rady Miasta. Radny poinformował</w:t>
      </w:r>
      <w:r w:rsidR="0088137D">
        <w:rPr>
          <w:rFonts w:ascii="Times New Roman" w:hAnsi="Times New Roman" w:cs="Times New Roman"/>
          <w:bCs/>
          <w:sz w:val="28"/>
          <w:szCs w:val="28"/>
        </w:rPr>
        <w:t>, że Pan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 wyraził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chęć udziału w sesji, jeśli jest taka wola radnych.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Alojzy Skóra zauw</w:t>
      </w:r>
      <w:r w:rsidR="0088137D">
        <w:rPr>
          <w:rFonts w:ascii="Times New Roman" w:hAnsi="Times New Roman" w:cs="Times New Roman"/>
          <w:bCs/>
          <w:sz w:val="28"/>
          <w:szCs w:val="28"/>
        </w:rPr>
        <w:t>ażył, że w tym piśmie nie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o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kosztach remontu </w:t>
      </w:r>
      <w:r>
        <w:rPr>
          <w:rFonts w:ascii="Times New Roman" w:hAnsi="Times New Roman" w:cs="Times New Roman"/>
          <w:bCs/>
          <w:sz w:val="28"/>
          <w:szCs w:val="28"/>
        </w:rPr>
        <w:t xml:space="preserve"> budynków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szpitala psychiatrycznego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o modernizacji </w:t>
      </w:r>
      <w:r w:rsidR="00902504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88137D">
        <w:rPr>
          <w:rFonts w:ascii="Times New Roman" w:hAnsi="Times New Roman" w:cs="Times New Roman"/>
          <w:bCs/>
          <w:sz w:val="28"/>
          <w:szCs w:val="28"/>
        </w:rPr>
        <w:t>o tym, jaki sens był tej inwestycji</w:t>
      </w:r>
      <w:r w:rsidR="00902504">
        <w:rPr>
          <w:rFonts w:ascii="Times New Roman" w:hAnsi="Times New Roman" w:cs="Times New Roman"/>
          <w:bCs/>
          <w:sz w:val="28"/>
          <w:szCs w:val="28"/>
        </w:rPr>
        <w:t>.</w:t>
      </w: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 w:rsidR="009B708C">
        <w:rPr>
          <w:rFonts w:ascii="Times New Roman" w:hAnsi="Times New Roman" w:cs="Times New Roman"/>
          <w:bCs/>
          <w:sz w:val="28"/>
          <w:szCs w:val="28"/>
        </w:rPr>
        <w:t xml:space="preserve"> poinformował, że o tych propozycjach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jest w piśmie do Pana Starosty. Podał do wiadomości, że </w:t>
      </w:r>
      <w:r w:rsidR="009B708C">
        <w:rPr>
          <w:rFonts w:ascii="Times New Roman" w:hAnsi="Times New Roman" w:cs="Times New Roman"/>
          <w:bCs/>
          <w:sz w:val="28"/>
          <w:szCs w:val="28"/>
        </w:rPr>
        <w:t>czerwcu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 ma być rozstrzygnięty konkurs na wice</w:t>
      </w:r>
      <w:r w:rsidR="0088137D">
        <w:rPr>
          <w:rFonts w:ascii="Times New Roman" w:hAnsi="Times New Roman" w:cs="Times New Roman"/>
          <w:bCs/>
          <w:sz w:val="28"/>
          <w:szCs w:val="28"/>
        </w:rPr>
        <w:t>dyrektora ds. lecznictwa i wówczas będzie można poznać dalsze losy szpitala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. Przychylił się do propozycji radnego Kasprzyka dotyczącej </w:t>
      </w:r>
      <w:r w:rsidR="009B708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zaproszenia Przewodniczącego </w:t>
      </w:r>
      <w:r w:rsidR="0088137D">
        <w:rPr>
          <w:rFonts w:ascii="Times New Roman" w:hAnsi="Times New Roman" w:cs="Times New Roman"/>
          <w:bCs/>
          <w:sz w:val="28"/>
          <w:szCs w:val="28"/>
        </w:rPr>
        <w:t>Komisji Polityki Społecznej, Zdrowia i Rodziny Michała Huzarskiego na sesję Rady Miasta.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Rady Mia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sta Józef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stwierdził,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88137D">
        <w:rPr>
          <w:rFonts w:ascii="Times New Roman" w:hAnsi="Times New Roman" w:cs="Times New Roman"/>
          <w:bCs/>
          <w:sz w:val="28"/>
          <w:szCs w:val="28"/>
        </w:rPr>
        <w:t>przeanalizuje tę kwestię</w:t>
      </w:r>
      <w:r>
        <w:rPr>
          <w:rFonts w:ascii="Times New Roman" w:hAnsi="Times New Roman" w:cs="Times New Roman"/>
          <w:bCs/>
          <w:sz w:val="28"/>
          <w:szCs w:val="28"/>
        </w:rPr>
        <w:t xml:space="preserve"> i poinformuje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radnych o swojej decyzji. 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Renata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zamknęła posiedzenie Komisji.</w:t>
      </w:r>
    </w:p>
    <w:p w:rsidR="002D5B62" w:rsidRDefault="002D5B62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B62" w:rsidRDefault="002D5B62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B62" w:rsidRDefault="002D5B62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B62" w:rsidRDefault="002D5B62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B62" w:rsidRPr="00B27EFB" w:rsidRDefault="002D5B62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2D5B62" w:rsidRDefault="002D5B62" w:rsidP="002D5B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2D5B62" w:rsidRDefault="002D5B62" w:rsidP="002D5B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2D5B62" w:rsidRDefault="002D5B62" w:rsidP="002D5B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2D5B62" w:rsidRDefault="002D5B62" w:rsidP="002D5B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5B62" w:rsidRDefault="002D5B62" w:rsidP="002D5B6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2D5B62" w:rsidRDefault="002D5B62" w:rsidP="002D5B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6468" w:rsidRPr="00A83E7C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46468" w:rsidRPr="00A83E7C" w:rsidSect="003D54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066" w:rsidRDefault="00317066" w:rsidP="002B7580">
      <w:pPr>
        <w:spacing w:after="0" w:line="240" w:lineRule="auto"/>
      </w:pPr>
      <w:r>
        <w:separator/>
      </w:r>
    </w:p>
  </w:endnote>
  <w:endnote w:type="continuationSeparator" w:id="0">
    <w:p w:rsidR="00317066" w:rsidRDefault="00317066" w:rsidP="002B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797481"/>
      <w:docPartObj>
        <w:docPartGallery w:val="Page Numbers (Bottom of Page)"/>
        <w:docPartUnique/>
      </w:docPartObj>
    </w:sdtPr>
    <w:sdtEndPr/>
    <w:sdtContent>
      <w:p w:rsidR="00A8687B" w:rsidRDefault="00A868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B6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8687B" w:rsidRDefault="00A868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066" w:rsidRDefault="00317066" w:rsidP="002B7580">
      <w:pPr>
        <w:spacing w:after="0" w:line="240" w:lineRule="auto"/>
      </w:pPr>
      <w:r>
        <w:separator/>
      </w:r>
    </w:p>
  </w:footnote>
  <w:footnote w:type="continuationSeparator" w:id="0">
    <w:p w:rsidR="00317066" w:rsidRDefault="00317066" w:rsidP="002B7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05C11"/>
    <w:multiLevelType w:val="multilevel"/>
    <w:tmpl w:val="61F8BF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243278"/>
    <w:multiLevelType w:val="hybridMultilevel"/>
    <w:tmpl w:val="1932FDEA"/>
    <w:lvl w:ilvl="0" w:tplc="38D24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332A10"/>
    <w:multiLevelType w:val="hybridMultilevel"/>
    <w:tmpl w:val="59687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23C"/>
    <w:rsid w:val="0001587C"/>
    <w:rsid w:val="00050CA9"/>
    <w:rsid w:val="00080683"/>
    <w:rsid w:val="000C6234"/>
    <w:rsid w:val="000D4E37"/>
    <w:rsid w:val="000F009F"/>
    <w:rsid w:val="00143348"/>
    <w:rsid w:val="00146468"/>
    <w:rsid w:val="00167FD7"/>
    <w:rsid w:val="00177875"/>
    <w:rsid w:val="00187032"/>
    <w:rsid w:val="00190A7C"/>
    <w:rsid w:val="001C384D"/>
    <w:rsid w:val="001C531C"/>
    <w:rsid w:val="001E18BB"/>
    <w:rsid w:val="00203303"/>
    <w:rsid w:val="00235B17"/>
    <w:rsid w:val="00246700"/>
    <w:rsid w:val="00251539"/>
    <w:rsid w:val="00257525"/>
    <w:rsid w:val="00267195"/>
    <w:rsid w:val="002B7580"/>
    <w:rsid w:val="002D5B62"/>
    <w:rsid w:val="002F7ADC"/>
    <w:rsid w:val="00317066"/>
    <w:rsid w:val="00377144"/>
    <w:rsid w:val="003C59B0"/>
    <w:rsid w:val="003D5484"/>
    <w:rsid w:val="00417A3B"/>
    <w:rsid w:val="00434BD5"/>
    <w:rsid w:val="00455D34"/>
    <w:rsid w:val="004D14BB"/>
    <w:rsid w:val="0050099C"/>
    <w:rsid w:val="00574A45"/>
    <w:rsid w:val="005D74C0"/>
    <w:rsid w:val="0061052D"/>
    <w:rsid w:val="00623C09"/>
    <w:rsid w:val="00625101"/>
    <w:rsid w:val="00635247"/>
    <w:rsid w:val="00647B34"/>
    <w:rsid w:val="00655273"/>
    <w:rsid w:val="00686BCB"/>
    <w:rsid w:val="00686F6F"/>
    <w:rsid w:val="006B546D"/>
    <w:rsid w:val="006B6B31"/>
    <w:rsid w:val="006C0B43"/>
    <w:rsid w:val="006D45FF"/>
    <w:rsid w:val="007054FF"/>
    <w:rsid w:val="007339CA"/>
    <w:rsid w:val="0073540C"/>
    <w:rsid w:val="00742BCF"/>
    <w:rsid w:val="00743022"/>
    <w:rsid w:val="0075241F"/>
    <w:rsid w:val="00754C5F"/>
    <w:rsid w:val="007E2349"/>
    <w:rsid w:val="0080350E"/>
    <w:rsid w:val="008178CB"/>
    <w:rsid w:val="008401D9"/>
    <w:rsid w:val="008630F4"/>
    <w:rsid w:val="00876063"/>
    <w:rsid w:val="0088137D"/>
    <w:rsid w:val="00900C88"/>
    <w:rsid w:val="00902504"/>
    <w:rsid w:val="00904C9F"/>
    <w:rsid w:val="009265F1"/>
    <w:rsid w:val="009527FA"/>
    <w:rsid w:val="00965D9A"/>
    <w:rsid w:val="009662B6"/>
    <w:rsid w:val="0098194E"/>
    <w:rsid w:val="00990D14"/>
    <w:rsid w:val="009B708C"/>
    <w:rsid w:val="009C7487"/>
    <w:rsid w:val="009E1CD2"/>
    <w:rsid w:val="009E6F5E"/>
    <w:rsid w:val="00A065C4"/>
    <w:rsid w:val="00A14AD2"/>
    <w:rsid w:val="00A4623C"/>
    <w:rsid w:val="00A83E7C"/>
    <w:rsid w:val="00A8687B"/>
    <w:rsid w:val="00AE3B23"/>
    <w:rsid w:val="00B0193D"/>
    <w:rsid w:val="00B27EFB"/>
    <w:rsid w:val="00B86C2E"/>
    <w:rsid w:val="00BA636B"/>
    <w:rsid w:val="00BE1286"/>
    <w:rsid w:val="00C052BD"/>
    <w:rsid w:val="00C177AE"/>
    <w:rsid w:val="00C33F24"/>
    <w:rsid w:val="00C45AB5"/>
    <w:rsid w:val="00C93985"/>
    <w:rsid w:val="00CD2056"/>
    <w:rsid w:val="00CD66CA"/>
    <w:rsid w:val="00D006D2"/>
    <w:rsid w:val="00D03250"/>
    <w:rsid w:val="00D067A1"/>
    <w:rsid w:val="00D7258C"/>
    <w:rsid w:val="00DC43ED"/>
    <w:rsid w:val="00DE6355"/>
    <w:rsid w:val="00E123DC"/>
    <w:rsid w:val="00E20BC6"/>
    <w:rsid w:val="00E2777B"/>
    <w:rsid w:val="00E3467E"/>
    <w:rsid w:val="00E70DA3"/>
    <w:rsid w:val="00EA7898"/>
    <w:rsid w:val="00EC39AB"/>
    <w:rsid w:val="00ED3485"/>
    <w:rsid w:val="00F55DBD"/>
    <w:rsid w:val="00F756C7"/>
    <w:rsid w:val="00F851AB"/>
    <w:rsid w:val="00FA72D8"/>
    <w:rsid w:val="00FB3DFF"/>
    <w:rsid w:val="00FB4168"/>
    <w:rsid w:val="00FD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5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12</Pages>
  <Words>3246</Words>
  <Characters>19480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71</cp:revision>
  <cp:lastPrinted>2013-06-25T08:55:00Z</cp:lastPrinted>
  <dcterms:created xsi:type="dcterms:W3CDTF">2013-06-05T12:04:00Z</dcterms:created>
  <dcterms:modified xsi:type="dcterms:W3CDTF">2013-06-25T13:03:00Z</dcterms:modified>
</cp:coreProperties>
</file>