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B55" w:rsidRDefault="00372B55" w:rsidP="00372B55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43401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9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43401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 w:rsidRPr="005D52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maja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Sali Rajców pod przewodnictwem Przewodniczącego Komisji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Alojzego Skóry.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372B55" w:rsidRPr="00B24E88" w:rsidRDefault="00372B55" w:rsidP="00372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4E8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OR-II.0012.4.42.2013.9</w:t>
      </w:r>
    </w:p>
    <w:p w:rsidR="00372B55" w:rsidRDefault="00372B55" w:rsidP="00372B55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14.35</w:t>
      </w:r>
    </w:p>
    <w:p w:rsidR="00372B55" w:rsidRDefault="00372B55" w:rsidP="00372B55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15.40</w:t>
      </w:r>
    </w:p>
    <w:p w:rsidR="00372B55" w:rsidRDefault="00372B55" w:rsidP="00372B55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72B55" w:rsidRPr="009D09FE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372B55" w:rsidRPr="00372B55" w:rsidRDefault="00372B55" w:rsidP="00372B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72B55" w:rsidRP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Nieobecni członkowie Komisji Zdrowia, Rodziny i Spraw Społecznych według listy obecności: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72B55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72B55" w:rsidRDefault="00372B55" w:rsidP="00372B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B24E88" w:rsidRDefault="00B24E88" w:rsidP="00372B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14DA7" w:rsidRDefault="00B24E88" w:rsidP="00372B55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A1460E" w:rsidRPr="00B24E88" w:rsidRDefault="00A1460E" w:rsidP="00372B55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614DA7" w:rsidRDefault="00614DA7" w:rsidP="00614DA7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MOPS</w:t>
      </w:r>
    </w:p>
    <w:p w:rsidR="00A1460E" w:rsidRDefault="00B24E88" w:rsidP="00A1460E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4395" w:hanging="4395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Słonina                                    </w:t>
      </w:r>
      <w:r w:rsidR="00614D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Kierownik I  Środowiskowego Domu </w:t>
      </w:r>
      <w:r w:rsidR="00A146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14DA7">
        <w:rPr>
          <w:rFonts w:ascii="Times New Roman" w:eastAsia="Times New Roman" w:hAnsi="Times New Roman" w:cs="Times New Roman"/>
          <w:sz w:val="28"/>
          <w:szCs w:val="28"/>
          <w:lang w:eastAsia="pl-PL"/>
        </w:rPr>
        <w:t>Samopomocy</w:t>
      </w:r>
    </w:p>
    <w:p w:rsidR="00A1460E" w:rsidRPr="00614DA7" w:rsidRDefault="00A1460E" w:rsidP="00A1460E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146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Agnieszka Pisarek-Grzesiak           - Kierownik II Środowiskowego Domu </w:t>
      </w:r>
    </w:p>
    <w:p w:rsidR="00614DA7" w:rsidRPr="00A1460E" w:rsidRDefault="00A1460E" w:rsidP="00A1460E">
      <w:pPr>
        <w:pStyle w:val="Akapitzlist"/>
        <w:tabs>
          <w:tab w:val="left" w:pos="284"/>
        </w:tabs>
        <w:spacing w:after="0" w:line="240" w:lineRule="auto"/>
        <w:ind w:left="4395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Samopomocy</w:t>
      </w:r>
    </w:p>
    <w:p w:rsidR="00614DA7" w:rsidRDefault="00614DA7" w:rsidP="00614DA7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Danuta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Domu Dziennego Pobytu</w:t>
      </w:r>
    </w:p>
    <w:p w:rsidR="00614DA7" w:rsidRDefault="00614DA7" w:rsidP="00614DA7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Bogusław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Domu Pomocy Społecznej</w:t>
      </w:r>
    </w:p>
    <w:p w:rsidR="00372B55" w:rsidRDefault="00372B55" w:rsidP="00614DA7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72B55" w:rsidRDefault="00372B55" w:rsidP="00372B55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72B55" w:rsidRPr="00A54922" w:rsidRDefault="00372B55" w:rsidP="00372B55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72B55" w:rsidRPr="00657A6B" w:rsidRDefault="00372B55" w:rsidP="00372B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72B55" w:rsidRDefault="00372B55" w:rsidP="00372B55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614DA7" w:rsidRPr="00614DA7" w:rsidRDefault="00614DA7" w:rsidP="00614D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14DA7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614DA7" w:rsidRPr="00614DA7" w:rsidRDefault="00614DA7" w:rsidP="00614DA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14D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 Sprawozdanie z działalności MOPS, I ŚDS, II ŚDS, DDP oraz DPS za 2012 rok.</w:t>
      </w:r>
    </w:p>
    <w:p w:rsidR="00614DA7" w:rsidRPr="00614DA7" w:rsidRDefault="00614DA7" w:rsidP="00614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DA7">
        <w:rPr>
          <w:rFonts w:ascii="Times New Roman" w:eastAsia="Times New Roman" w:hAnsi="Times New Roman" w:cs="Times New Roman"/>
          <w:sz w:val="28"/>
          <w:szCs w:val="28"/>
          <w:lang w:eastAsia="pl-PL"/>
        </w:rPr>
        <w:t>3. Sprawy bieżące i organizacyjne.</w:t>
      </w:r>
    </w:p>
    <w:p w:rsidR="00614DA7" w:rsidRPr="00614DA7" w:rsidRDefault="00614DA7" w:rsidP="00614D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14DA7">
        <w:rPr>
          <w:rFonts w:ascii="Times New Roman" w:eastAsia="Times New Roman" w:hAnsi="Times New Roman" w:cs="Times New Roman"/>
          <w:sz w:val="28"/>
          <w:szCs w:val="28"/>
          <w:lang w:eastAsia="pl-PL"/>
        </w:rPr>
        <w:t>4. Przyjęcie protokołu poprzedniego posiedzenia Komisji.</w:t>
      </w:r>
    </w:p>
    <w:p w:rsidR="00614DA7" w:rsidRDefault="00614DA7" w:rsidP="00614D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14DA7">
        <w:rPr>
          <w:rFonts w:ascii="Times New Roman" w:eastAsia="Times New Roman" w:hAnsi="Times New Roman" w:cs="Times New Roman"/>
          <w:sz w:val="28"/>
          <w:szCs w:val="28"/>
          <w:lang w:eastAsia="pl-PL"/>
        </w:rPr>
        <w:t>5. Wizja lokalna świetlic środowiskowych.</w:t>
      </w:r>
    </w:p>
    <w:p w:rsidR="00EF282A" w:rsidRDefault="00EF282A" w:rsidP="00614D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F282A" w:rsidRPr="00614DA7" w:rsidRDefault="00EF282A" w:rsidP="00614D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4DA7" w:rsidRDefault="00614DA7" w:rsidP="00614DA7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EF282A" w:rsidRDefault="00EF282A" w:rsidP="00614DA7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EF282A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Przebieg posiedzenia:</w:t>
      </w:r>
    </w:p>
    <w:p w:rsidR="00EF282A" w:rsidRDefault="00EF282A" w:rsidP="00614DA7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EF282A" w:rsidRDefault="00EF282A" w:rsidP="00EF282A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EF28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1. Otwarcie posiedzenia, stwierdzenie quorum i przyjęcie porządku posiedzenia.</w:t>
      </w:r>
    </w:p>
    <w:p w:rsidR="00B24E88" w:rsidRDefault="00B24E88" w:rsidP="00B24E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F282A" w:rsidRPr="00EF282A" w:rsidRDefault="00EF282A" w:rsidP="00EF282A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F282A" w:rsidRDefault="00EF282A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Alojzy Skóra,  który dokonał otwarcia posiedzenia, stwierdzając jednocześnie prawomocność obrad.  </w:t>
      </w:r>
    </w:p>
    <w:p w:rsidR="00EF282A" w:rsidRDefault="00EF282A" w:rsidP="00614DA7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7A17FD" w:rsidRPr="00EF282A" w:rsidRDefault="007A17FD" w:rsidP="00614DA7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EF282A" w:rsidRDefault="00EF282A" w:rsidP="00EF282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 xml:space="preserve">Ad </w:t>
      </w:r>
      <w:r w:rsidRPr="00EF282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 Sprawozdanie z działalności MOPS, I ŚDS, II ŚDS, DDP oraz DPS za 2012 rok.</w:t>
      </w:r>
    </w:p>
    <w:p w:rsidR="00EF282A" w:rsidRDefault="00EF282A" w:rsidP="00EF282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F282A" w:rsidRDefault="00EF282A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F282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Informacje na powyższy temat członkowie Komisji otrzymali z odpowiednim wyprzedzeniem.</w:t>
      </w:r>
    </w:p>
    <w:p w:rsidR="007A17FD" w:rsidRDefault="007A17FD" w:rsidP="007A17F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7A17FD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(informacje – zał. nr 1-5)</w:t>
      </w:r>
    </w:p>
    <w:p w:rsidR="007A17FD" w:rsidRDefault="007A17FD" w:rsidP="007A17F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7A17FD" w:rsidRPr="007A17FD" w:rsidRDefault="004B4F41" w:rsidP="007A1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pierwszej kolejności informację zreferowała Kierownik I</w:t>
      </w:r>
      <w:r w:rsidR="007B212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ŚDS Agnieszka Pisarek-Grzesiak</w:t>
      </w:r>
      <w:r w:rsidR="0071512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7B2127" w:rsidRDefault="007B2127" w:rsidP="005D52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B2127" w:rsidRDefault="005D528D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Alojzy Skóra zwrócił uwagę na zapis w przedstawionym materiale, że II Środowiskowy Dom Samopomocy</w:t>
      </w:r>
      <w:r w:rsidR="002C771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tworzy system oparcia społecznego dla 30 osób z zaburzeniami psychicznymi</w:t>
      </w:r>
      <w:r w:rsidR="001945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Zapytał, cz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 jednostka mogłaby objąć opieką</w:t>
      </w:r>
      <w:r w:rsidR="001945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większą ilość osób.</w:t>
      </w:r>
    </w:p>
    <w:p w:rsidR="001945EE" w:rsidRDefault="001945EE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945EE" w:rsidRDefault="001945EE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Kierownik II ŚDS Agnieszka Pisarek-Grzesiak wyjaśniła, że w świetle zapisów statutu II ŚDS </w:t>
      </w:r>
      <w:r w:rsidR="002C7D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Dom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powstał </w:t>
      </w:r>
      <w:r w:rsidR="002C7D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 przeznaczeniem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dla 30 osób</w:t>
      </w:r>
      <w:r w:rsidR="002C7D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Możliwość rozszerzenia</w:t>
      </w:r>
      <w:r w:rsidR="0062636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funkcjonowania</w:t>
      </w:r>
      <w:r w:rsidR="002C7D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zależy od warunków lokalowych. II ŚDS jest w tej korzystnej sytuacji, że ma taką możliwość</w:t>
      </w:r>
      <w:r w:rsidR="0062636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Należy wziąć pod uwagę, czy będzie takie zapotrzebowanie, bo jeżeli zostanie ta liczba zwięks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zona, np. do 35, a nie będzie </w:t>
      </w:r>
      <w:r w:rsidR="0062636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tyle osób, to dotacja, która byłaby przeznaczona na te 35 osób będzie sukcesywnie obcinana.</w:t>
      </w:r>
    </w:p>
    <w:p w:rsidR="007B2127" w:rsidRDefault="007B2127" w:rsidP="005022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B2127" w:rsidRDefault="007B2127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dalszej kolejności sprawozdania zreferowali kolejno: Dyrektor MOPS Tadeusz Kupczak, Kierownik I Środowiskowego Domu Samopomocy Ewa Słonina oraz Dyrektor Domu Pomocy Społecznej Bogusław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5022B2" w:rsidRDefault="005022B2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E69AA" w:rsidRDefault="005022B2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Mirosław Sakowski</w:t>
      </w:r>
      <w:r w:rsidR="00BF492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odnosząc się do Dyrektora DPS Bogusława </w:t>
      </w:r>
      <w:proofErr w:type="spellStart"/>
      <w:r w:rsidR="00BF492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Szeffsa</w:t>
      </w:r>
      <w:proofErr w:type="spellEnd"/>
      <w:r w:rsidR="00BF492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poprosił o wyjaśnienia dotyczące</w:t>
      </w:r>
      <w:r w:rsidR="001E177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różnicy w ilości etatów w jednostce (s. 18 przedłożonej informacji).</w:t>
      </w:r>
    </w:p>
    <w:p w:rsidR="00892363" w:rsidRDefault="00892363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92363" w:rsidRDefault="00892363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Dyrektor Domu Pomocy Społecznej Bogusław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wyjaśnił, że w przedstawionym materiale brakuje dopisku „pracownik socjalny”. Przepis mówi, że 1 pracownik socjalny </w:t>
      </w:r>
      <w:r w:rsidR="00B24E8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przypada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 100 podopiecznych, natomiast jeżeli jest mniej</w:t>
      </w:r>
      <w:r w:rsidR="00B24E8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podopiecznych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to musi być co najmniej jeden.</w:t>
      </w:r>
      <w:r w:rsidR="007746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Pracownik ten utrzymuje kontakty z rodzinami pensjonariuszy, z opiekunami</w:t>
      </w:r>
      <w:r w:rsidR="00DA3F6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prawnymi. Dba również o wszystkie sprawy urzędowe ze wszystkimi instytucjami poprzez sądy. Jest to jedna z</w:t>
      </w:r>
      <w:r w:rsidR="005B7AA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najważniejszych</w:t>
      </w:r>
      <w:r w:rsidR="00DA3F6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osób w domu pomocy. Podkreślił, że w DPS nie ma osób zbędnych.</w:t>
      </w:r>
    </w:p>
    <w:p w:rsidR="00BB49AD" w:rsidRDefault="00BB49AD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B49AD" w:rsidRDefault="00BB49AD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Mirosław Sakowski zapytał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ilu mieszkańców - pensjonariuszy dopłaca Gmina Miejska i jak</w:t>
      </w:r>
      <w:r w:rsidR="00B24E8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 jest kwota.</w:t>
      </w:r>
    </w:p>
    <w:p w:rsidR="00BB49AD" w:rsidRDefault="00BB49AD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B49AD" w:rsidRDefault="00206EB1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Dyrektor Domu Pomocy Społecznej Bogusław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poinformował, że Ośrodek Pomocy Społecznej dopłaca do wszystkich mieszkańców Bolesławca, którzy są w różnych typach domów pomocy. Jest to kwota między 500.000 zł a 600.000 zł.</w:t>
      </w:r>
    </w:p>
    <w:p w:rsidR="00206EB1" w:rsidRDefault="00206EB1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06EB1" w:rsidRDefault="00206EB1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Adam Biesiadecki poprosił o kilka słów na temat zatrudnienia konserwatora w jednostce.</w:t>
      </w:r>
    </w:p>
    <w:p w:rsidR="00206EB1" w:rsidRDefault="00206EB1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06EB1" w:rsidRDefault="00206EB1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Dyrektor Domu Pomocy Społecznej Bogusław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poinformował, że konserwator został wyłoniony</w:t>
      </w:r>
      <w:r w:rsidR="00B24E8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tak jak wszyscy pracownicy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trybie otwartego naboru pracowników. Dyrektor zapewnił, że starał się dać możliwość każdemu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choć nie ma takiego przymusu. W przypadku stanowisk</w:t>
      </w:r>
      <w:r w:rsidR="002841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kierowniczych i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kierowniczych urzędniczych jest wymóg ustawowy</w:t>
      </w:r>
      <w:r w:rsidR="002841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przeprowadzania naboru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trybie otwartym, natomiast ten nabór został przeprowadzony w trybie </w:t>
      </w:r>
      <w:r w:rsidR="002841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otwartym dla każdego stanowiska bez wyjątku</w:t>
      </w:r>
      <w:r w:rsidR="00EC6E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każdy z pracowników był w tym trybie wyłaniany. Ta osoba, która jest konserwatorem w DPS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EC6E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zawiesiła działalność gospodarczą w roku ubiegłym. Jest to osoba, która musi się zajmować </w:t>
      </w:r>
      <w:r w:rsidR="00B24E8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koszeniem trawnika, przepychaniem zatkanych kanalizacji i innymi</w:t>
      </w:r>
      <w:r w:rsidR="00EC6E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czynności</w:t>
      </w:r>
      <w:r w:rsidR="00B24E8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ami</w:t>
      </w:r>
      <w:r w:rsidR="00EC6E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które powodują, że wszystkie sprzęty będą w dobrym stanie technicznym.</w:t>
      </w:r>
    </w:p>
    <w:p w:rsidR="00EC6E06" w:rsidRDefault="00EC6E06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C6E06" w:rsidRDefault="00EC6E06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Dyrektor MOPS Tadeusz Kupczak, odpowiadając na pytanie radnego Mirosława Sakowskiego, poinformował, że dopłata Gminy Miejskiej na pensjonariuszy domów pomocy społecznej wynosi około 500.000 zł.</w:t>
      </w:r>
    </w:p>
    <w:p w:rsidR="0033479F" w:rsidRDefault="0033479F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50309" w:rsidRDefault="0033479F" w:rsidP="00B24E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Następnie głos zabrał radny Paweł Śliwko podkreślając, że jest to dom, który pozwala ludziom poczuć wartość swojej osobowości</w:t>
      </w:r>
      <w:r w:rsidR="005550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Mówi to z autopsji, bo jeśli człowiek starszy spotyka się z serdecznością, z ludźmi wielkiego serca, to jest to ogromna wartość, ogromna przyjemność dla kogoś, kto wie, że jest komuś potrzebny. Przytoczył słowa Wisławy Szymborskiej: „Tyle o sobie wiemy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5550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ile nas sprawdzą inni”. Radny na co d</w:t>
      </w:r>
      <w:r w:rsidR="00B24E8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zień sprawdza ten Dom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dlatego</w:t>
      </w:r>
      <w:r w:rsidR="00B24E8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ż</w:t>
      </w:r>
      <w:r w:rsidR="005550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korzysta tam z posiłków, jest też parę innych osób, które</w:t>
      </w:r>
      <w:r w:rsidR="00FC0C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korzystają z tego prz</w:t>
      </w:r>
      <w:r w:rsidR="00B24E8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ywileju. Myśli, ż</w:t>
      </w:r>
      <w:r w:rsidR="00FC0C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jest to instytucja, która zasłużyła się bardzo naszemu miastu</w:t>
      </w:r>
      <w:r w:rsidR="00B24E8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FC0C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mimo krótkiego swojego żywota. Radny uważa, że to, co robi ta instytucja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FC0C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czymś godnym największego szacunku, uznania, sympatii. Radny umie to ocenić, ponieważ widzi to na co dzień. Doświadczenie, o którym mówił Dyrektor DPS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FC0C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skromnym doświadczeniem, ale jest to coś, co ludziom jest potrzebne. Bolesławiec może słynąć jako instytucja, która potrafiła stworzyć ludziom bardzo sympatyczne, godne szacunku warunki życia</w:t>
      </w:r>
      <w:r w:rsidR="00B24E8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Podkreślił, ż</w:t>
      </w:r>
      <w:r w:rsidR="002066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jest to placówka bardzo potrzebna. Jest to placówka, która odnosi sukces w kategoriach </w:t>
      </w:r>
      <w:r w:rsidR="002503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emocjonalno-wychowawczych i oby takich domów i takich załóg było jak najwięcej, bo tam jest atmosfera zainteresowania ludzkim losem, ludzkim nieszczęściem.</w:t>
      </w:r>
    </w:p>
    <w:p w:rsidR="00250309" w:rsidRDefault="00250309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Radny Mirosław Sakowski poparł zdanie radnego Pawła Śliwki, bo to, co robi DPS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fantastyczną sprawą.</w:t>
      </w:r>
      <w:r w:rsidR="00FC743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Stwierdził, że ta jednostka była potrzebna miastu i wyraził zadowolenie, że istnieje i tak dobrze funkcjonuje.</w:t>
      </w:r>
    </w:p>
    <w:p w:rsidR="00FC7435" w:rsidRDefault="00FC7435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C7435" w:rsidRDefault="00FC7435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Dyrektor DPS B</w:t>
      </w:r>
      <w:r w:rsidR="005312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ogusław </w:t>
      </w:r>
      <w:proofErr w:type="spellStart"/>
      <w:r w:rsidR="005312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Szeffs</w:t>
      </w:r>
      <w:proofErr w:type="spellEnd"/>
      <w:r w:rsidR="005312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podziękował za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ciepłe słowa i obiecał przekazać je mieszkańcom i personelowi. Podziękował radnemu Śliwko za </w:t>
      </w:r>
      <w:r w:rsidR="00501F5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ubiegłoroczny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wniosek o samochód dla osób niepełnosprawnych. Podziękował Radzie Miasta za </w:t>
      </w:r>
      <w:r w:rsidR="001A4F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środki na część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kosztów zakupu</w:t>
      </w:r>
      <w:r w:rsidR="001A4F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samochodu. Poinformował, że obecnie DPS oczekuje na decyzję PFRON-u, która zdaniem Dyrektora</w:t>
      </w:r>
      <w:r w:rsidR="00B24E8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będzie pozytywna i </w:t>
      </w:r>
      <w:r w:rsidR="00501F5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mieszkańcy D</w:t>
      </w:r>
      <w:r w:rsidR="001A4F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omu nie tylko będą spacerowali w najbliższej okolicy, ale będą mogli obejrzeć okolice miasta.</w:t>
      </w:r>
    </w:p>
    <w:p w:rsidR="001A4F02" w:rsidRDefault="001A4F02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A4F02" w:rsidRDefault="001A4F02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Mirosław Sakowski zapytał o markę samochodu, który ma być zakupiony na potrzeby DPS-u.</w:t>
      </w:r>
    </w:p>
    <w:p w:rsidR="001A4F02" w:rsidRDefault="001A4F02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A4F02" w:rsidRDefault="001A4F02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Dyrektor DPS Bogusław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odpowiedział, że marka samochodu będzie wyłoniona w przetargu. Dodał</w:t>
      </w:r>
      <w:r w:rsidR="00501F5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brane są pod uwagę trzy marki samochodów: Volkswagen, Fiat i Renault.</w:t>
      </w:r>
    </w:p>
    <w:p w:rsidR="001E177B" w:rsidRDefault="001E177B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E69AA" w:rsidRDefault="00CE69AA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Następnie sprawozdanie zreferowała Kierownik Domu Dziennego Pobytu Danuta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3B7813" w:rsidRDefault="003B7813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B7813" w:rsidRDefault="003B7813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Stanisław Wiącek poprosił o przybliżenie kwestii dotyczącej niezadowolenia pensjonariuszy z faktu dowożenia obiadów do Domu Dziennego Pobytu.</w:t>
      </w:r>
    </w:p>
    <w:p w:rsidR="002077CC" w:rsidRDefault="002077CC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B7813" w:rsidRDefault="002077CC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Adam Biesiadecki zapytał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kto dowozi posiłki do tej instytucji.</w:t>
      </w:r>
    </w:p>
    <w:p w:rsidR="002077CC" w:rsidRDefault="002077CC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B7813" w:rsidRDefault="003B7813" w:rsidP="003B78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Kierownik Domu Dziennego Pobytu Danuta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potwierdziła, że jest pewien problem</w:t>
      </w:r>
      <w:r w:rsidR="00C972F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ponieważ to DDP ma obowiązek odebrania obiadów z Domu Pomocy Społecznej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pomimo</w:t>
      </w:r>
      <w:r w:rsidR="00C972F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że nie posiadają środka transportu. Grzecznościowo przez rok czasu dowoziła obiady firma: Przedsiębiorstwo Handlowo-Usługowe AGMA. Natomiast teraz, kiedy Dom Pomocy Społecznej zmienił warunki odbioru</w:t>
      </w:r>
      <w:r w:rsidR="001A65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</w:t>
      </w:r>
      <w:r w:rsidR="001A6526" w:rsidRPr="00A23012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wskaza</w:t>
      </w:r>
      <w:r w:rsidR="00A23012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nie odbioru obiadów w godz. 12.3</w:t>
      </w:r>
      <w:r w:rsidR="001A6526" w:rsidRPr="00A23012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0 -13.00)</w:t>
      </w:r>
      <w:r w:rsidR="008C3B34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,</w:t>
      </w:r>
      <w:r w:rsidR="00AB58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firma nie mogła w tych godzinach przywozić obiadów. Kolejna firma cateringowa zgodziła się przewozić posiłki, ale po kilku dniach również odmówiła.</w:t>
      </w:r>
      <w:r w:rsidR="00E912A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 dziś posiłki będzie przywoziła firma Olimpia. Jest problem, ponieważ firmy cateringowe, które mają dostosowane środki transportu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E912A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chcą dowozić wytworzonych przez kogoś obiadów</w:t>
      </w:r>
      <w:r w:rsidR="00D965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Te firmy nie świadczą tego typu usług, oni owszem mogą dostarczać, ale swoje posiłki.</w:t>
      </w:r>
      <w:r w:rsidR="009E00F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Natomiast inn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</w:t>
      </w:r>
      <w:r w:rsidR="009E00F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źródł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</w:t>
      </w:r>
      <w:r w:rsidR="009E00F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transportu nie jest łatwo znaleźć, ponieważ samochód musi być dostosowany, musi mieć koncesje z Sanepidu</w:t>
      </w:r>
      <w:r w:rsidR="005E3D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musi być</w:t>
      </w:r>
      <w:r w:rsidR="009E00F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zarejestrowany jako środek dopuszczony do przewozu środków spożywczych.</w:t>
      </w:r>
      <w:r w:rsidR="00625A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Dodała, że ten </w:t>
      </w:r>
      <w:r w:rsidR="00625A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obowiązek odebrania posiłków ciąży na Kierowniku DDP i w tym momencie czuje się bezradna.</w:t>
      </w:r>
    </w:p>
    <w:p w:rsidR="00625AF9" w:rsidRDefault="00625AF9" w:rsidP="003B78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25AF9" w:rsidRDefault="00625AF9" w:rsidP="003B78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Alojzy Skóra stwierdził, że nasuwa się propozycja </w:t>
      </w:r>
      <w:r w:rsidR="005E3D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nabycia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samochodu odpowiedniego do przewożenia posiłków.</w:t>
      </w:r>
    </w:p>
    <w:p w:rsidR="00867EB9" w:rsidRDefault="00867EB9" w:rsidP="003B78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67EB9" w:rsidRPr="00AB587F" w:rsidRDefault="00867EB9" w:rsidP="003B78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Adam Biesiadecki zapytał, ile osób korzysta z obiadów i ile osób Kierownik DDP zatrudnia z grupy interwencyjnej.</w:t>
      </w:r>
    </w:p>
    <w:p w:rsidR="003B7813" w:rsidRDefault="003B7813" w:rsidP="003B78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B7813" w:rsidRDefault="00867EB9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Kierownik Domu Dziennego Pobytu Danuta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Zamaro</w:t>
      </w:r>
      <w:proofErr w:type="spellEnd"/>
      <w:r w:rsidR="005E3D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poinformowała,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obecnie są zatrudnione 2 osoby w ramach prac społecznie-użytecznych. To są 2 panie, które mają przeprowadzone badania, jedna z pań wydaje obiady, a druga z pań sprząta.</w:t>
      </w:r>
    </w:p>
    <w:p w:rsidR="00206431" w:rsidRDefault="00206431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06431" w:rsidRDefault="00206431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Adam Biesiadecki zapytał, ile obiadów dziennie jest dowożonych.</w:t>
      </w:r>
    </w:p>
    <w:p w:rsidR="00206431" w:rsidRDefault="00206431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06431" w:rsidRDefault="00206431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Kierownik Domu Dziennego Pobytu Danuta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odpowiedziała, że jest to 43-44 obiady dziennie.</w:t>
      </w:r>
    </w:p>
    <w:p w:rsidR="00624774" w:rsidRDefault="00624774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C7286" w:rsidRDefault="004C7286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Stanisław Zmaczyński stwierdził, że pensjonariusze skarżą się na te obiady. Zapytał, czy nie można obiadów brać z innej stołówki.</w:t>
      </w:r>
    </w:p>
    <w:p w:rsidR="004C7286" w:rsidRDefault="004C7286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C7286" w:rsidRDefault="004C7286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Kierownik Domu Dziennego Pobytu Danuta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poinformowała, że pensjonariusze DDP płacą 8,80 zł za 1 obiad.</w:t>
      </w:r>
    </w:p>
    <w:p w:rsidR="004C7286" w:rsidRDefault="004C7286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C7286" w:rsidRDefault="004C7286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Głos zabrał II Z-ca Prezydenta Miasta Kornel Filipowicz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stwierdzając, że jest to możliwe. Poprosił</w:t>
      </w:r>
      <w:r w:rsidR="005E3D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 wrócić do pierwotnej koncepcji funkcjonowania stołówki</w:t>
      </w:r>
      <w:r w:rsidR="00F02D1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DPS. </w:t>
      </w:r>
      <w:r w:rsidR="0031678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Stwierdził, że jest to stołówka </w:t>
      </w:r>
      <w:r w:rsidR="00F02D1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chyba najbardziej nowoczesna ze stołówek powszechnego żywienia. Pomysł, żeby przekazywać obiady, świadczyć tę usługę dla Domu Dziennego Pobyt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powstał w momencie, kiedy zauważono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5E3D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jakie możliwości ta stołówka posiada</w:t>
      </w:r>
      <w:r w:rsidR="00F02D1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0C76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informacji</w:t>
      </w:r>
      <w:r w:rsidR="005E3D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0C76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jakie posia</w:t>
      </w:r>
      <w:r w:rsidR="005E3D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da II Z-ca Prezydenta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5E3D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wynika, ż</w:t>
      </w:r>
      <w:r w:rsidR="000C76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te obiady są bardzo dobre, kwestia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dotyczy</w:t>
      </w:r>
      <w:r w:rsidR="000C76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tylko transportu. 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Stwierdził, że m</w:t>
      </w:r>
      <w:r w:rsidR="000C76D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ożna umożliwić innym podmiotom przekazywanie tych obiadów</w:t>
      </w:r>
      <w:r w:rsidR="004476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Zdaniem II Z-</w:t>
      </w:r>
      <w:proofErr w:type="spellStart"/>
      <w:r w:rsidR="004476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cy</w:t>
      </w:r>
      <w:proofErr w:type="spellEnd"/>
      <w:r w:rsidR="004476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Prezydenta ten problem nie jest na tyle ważki</w:t>
      </w:r>
      <w:r w:rsidR="005E3D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4476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żeby zrezygnować ze świadczenia usług przez DPS. 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Zdaniem II Z-</w:t>
      </w:r>
      <w:proofErr w:type="spellStart"/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cy</w:t>
      </w:r>
      <w:proofErr w:type="spellEnd"/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Prezydenta</w:t>
      </w:r>
      <w:r w:rsidR="004476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Miasta </w:t>
      </w:r>
      <w:r w:rsidR="004476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sprawa zostanie 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pozytywnie </w:t>
      </w:r>
      <w:r w:rsidR="004476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załatwiona.</w:t>
      </w:r>
    </w:p>
    <w:p w:rsidR="005E3DEA" w:rsidRDefault="0031678E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624774" w:rsidRDefault="00965289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Mirosław Sakowski</w:t>
      </w:r>
      <w:r w:rsidR="004476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słowo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„</w:t>
      </w:r>
      <w:r w:rsidR="004476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niedobre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” na określenie obiadów w DPS jest</w:t>
      </w:r>
      <w:r w:rsidR="004476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bardzo ogólne. Chciałby wiedzieć, czy obiady są za zim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ne, niesmaczne,  czego im</w:t>
      </w:r>
      <w:r w:rsidR="004476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brakuje.</w:t>
      </w:r>
    </w:p>
    <w:p w:rsidR="004476B8" w:rsidRDefault="004476B8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476B8" w:rsidRDefault="00965289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Radna Renata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poinformowała, że zna osoby, które</w:t>
      </w:r>
      <w:r w:rsidR="004476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stołują się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DDP i ich zdaniem </w:t>
      </w:r>
      <w:r w:rsidR="004476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obiady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te </w:t>
      </w:r>
      <w:r w:rsidR="004476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są dobre, tylko zimne.</w:t>
      </w:r>
    </w:p>
    <w:p w:rsidR="004476B8" w:rsidRDefault="004476B8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476B8" w:rsidRDefault="004476B8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Kierownik Domu Dziennego Pobytu Danuta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uważa, że ta informacja niekoniec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znie jest rzeczywista, bo nie było tego typu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uwag. Dodała, że posiada specjalistyczny termometr, którym  mierzona jest temperatura posiłków. Natomiast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jeśli chodzi o jakość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posiłków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to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tej kwestii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prowadzona jest korespondencja, 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odbywają się spotykania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cały czas trwają nad tym problemem rozmowy, żeby zadowolenie konsumentów na miejscu było większe.</w:t>
      </w:r>
    </w:p>
    <w:p w:rsidR="0004662C" w:rsidRDefault="0004662C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4662C" w:rsidRDefault="000B2402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Głos zabrał II Z-ca Prezydenta Miasta Kornel Filipowicz</w:t>
      </w:r>
      <w:r w:rsidR="00B9286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którego zdaniem Dyrektor DPS-u i Kierownik DDP powinni się w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tej kwestii ze sobą porozumieć</w:t>
      </w:r>
      <w:r w:rsidR="00B9286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żeby placówki funkcjonowały prawidłowo.</w:t>
      </w:r>
    </w:p>
    <w:p w:rsidR="00B92862" w:rsidRDefault="00B92862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87D6E" w:rsidRDefault="00287D6E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Następnie Dyrektor DPS Bogusł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aw </w:t>
      </w:r>
      <w:proofErr w:type="spellStart"/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Szeffs</w:t>
      </w:r>
      <w:proofErr w:type="spellEnd"/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przyznał rację II Z-</w:t>
      </w:r>
      <w:proofErr w:type="spellStart"/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cy</w:t>
      </w:r>
      <w:proofErr w:type="spellEnd"/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Prezydenta Miasta. Dodał,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oba Domy są związane umową cywilnoprawną</w:t>
      </w:r>
      <w:r w:rsidR="005F1E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ale też władze miasta chcą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5F1E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 te jednostki współpracowały ze sobą ściśle. Dyrektor zapewnił, że tak też ze sobą współpracują, respektują wszystkie uwagi. Poinformował, że wśród katalogu przygotowywanych potraw jest 35 zestawów i jeśli któreś nie są lubiane, to się z nich rezygnuje i nie ekspediuje do DDP. Zdaniem Dyrektora o gustach i smakach się nie dyskutuje</w:t>
      </w:r>
      <w:r w:rsidR="004A56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Zapewnił, ż</w:t>
      </w:r>
      <w:r w:rsidR="005F1E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termosy są wysokiej klasy i trzymają ciepło nawet pół dnia</w:t>
      </w:r>
      <w:r w:rsidR="004A56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Jakość tych posiłków potwierdza to, że jest to ta sama osoba, która je przygotowywała w DDP przez 7 lat.</w:t>
      </w:r>
    </w:p>
    <w:p w:rsidR="00CE442B" w:rsidRDefault="00CE442B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E442B" w:rsidRDefault="00CE442B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zapytała, czy są przygotowywane posiłki dietetyczne</w:t>
      </w:r>
      <w:r w:rsidR="00FA35E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FA35E5" w:rsidRDefault="00FA35E5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A35E5" w:rsidRDefault="00FA35E5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Dyrektor DPS Bogusław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zapewnił, że posiłki są dostosowane do potrzeb. Każde zgłoszenie z DDP jest brane pod uwagę.</w:t>
      </w:r>
    </w:p>
    <w:p w:rsidR="00FA35E5" w:rsidRDefault="00FA35E5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A35E5" w:rsidRDefault="00FA35E5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Zdaniem radnego Stanisława Zmaczyńskiego kuchnia, która przygotowuje jedzenie</w:t>
      </w:r>
      <w:r w:rsidR="008C3B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powinna wozić je do DDP.</w:t>
      </w:r>
    </w:p>
    <w:p w:rsidR="00FA35E5" w:rsidRDefault="00FA35E5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A35E5" w:rsidRDefault="00FA35E5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Dyrektor DPS Bogusław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całkowicie zgadza się z tym, że tak powinno być.  Natomiast w myśl umowy ta jednostka, która będzie dysponowała samochodem przystosowanym do przewozu i pracownikiem, który będzie miał stosowne badania, będzie woziła posiłki. Na razie DPS jeszcze się takiego auta nie dorobił, jest w trakcie pozyskania auta  z Urzędu Miasta, który będzie mógł po dostosowaniu wozić te posiłki.</w:t>
      </w:r>
      <w:r w:rsidR="00FC72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Wyraził nadzieję, że „konflikt” żywieniowy będzie rozwiązany dla dobra pensjonariuszy.</w:t>
      </w:r>
    </w:p>
    <w:p w:rsidR="00FC72A0" w:rsidRDefault="00FC72A0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C72A0" w:rsidRDefault="00FC72A0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Kierownik DDP Danuta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Zamaro</w:t>
      </w:r>
      <w:proofErr w:type="spellEnd"/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zaznaczyła, że przedstawia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 uwagi, ponieważ seniorzy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C63E7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zwracają się do niej </w:t>
      </w:r>
      <w:r w:rsidR="009652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tej kwestii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C63E7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drogą pisemną.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Ostatnio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została dostarczona petycja, pod którą zostało zło</w:t>
      </w:r>
      <w:r w:rsidR="00D16AA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żonych 5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0 podpisów.</w:t>
      </w:r>
      <w:r w:rsidR="00954D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chcą tych obiadów, nie smakują im, jakość ich</w:t>
      </w:r>
      <w:r w:rsidR="00C63E7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im</w:t>
      </w:r>
      <w:r w:rsidR="00954D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odpowiada.</w:t>
      </w:r>
    </w:p>
    <w:p w:rsidR="00BE2AB6" w:rsidRDefault="00BE2AB6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E2AB6" w:rsidRDefault="00BE2AB6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Dariusz Filistyński uznał, że nie ma konfliktu, ponieważ Kierownik DDP do tej pory radziła sobie z przewozami posiłków bardzo dobrze. Chwilowo zdarzyła się sytuacja kryzysowa, ale wyraził nadzieję, że w momencie, kiedy DPS będzie miał samochód przystosowany do przewozu posiłków, problem zostanie rozwiązany.</w:t>
      </w:r>
    </w:p>
    <w:p w:rsidR="00287D6E" w:rsidRDefault="00287D6E" w:rsidP="00EF28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92862" w:rsidRPr="00EF282A" w:rsidRDefault="00B92862" w:rsidP="00BE2AB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F282A" w:rsidRPr="00EF282A" w:rsidRDefault="00EF282A" w:rsidP="00EF282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F282A" w:rsidRDefault="00EF282A" w:rsidP="00EF28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EF28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Sprawy bieżące i organizacyjne.</w:t>
      </w:r>
    </w:p>
    <w:p w:rsidR="00CE69AA" w:rsidRDefault="00CE69AA" w:rsidP="00EF28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E69AA" w:rsidRDefault="00CE69AA" w:rsidP="00CE69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69AA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wystąpił z propozycją transmisji obrad komisji w Internecie.</w:t>
      </w:r>
    </w:p>
    <w:p w:rsidR="00CE69AA" w:rsidRDefault="00CE69AA" w:rsidP="00CE69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69AA" w:rsidRPr="00CE69AA" w:rsidRDefault="00CE69AA" w:rsidP="00CE69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Miasta Kornel Filipowicz zapewnił, że uwagę przekaże Prezydentowi Miasta i zaproponował powrót do tematu w czasie obrad najbliższej sesji Rady Miasta.</w:t>
      </w:r>
    </w:p>
    <w:p w:rsidR="007A17FD" w:rsidRDefault="007A17FD" w:rsidP="00EF28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A17FD" w:rsidRPr="00EF282A" w:rsidRDefault="007A17FD" w:rsidP="00EF282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F282A" w:rsidRDefault="00EF282A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EF28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Przyjęcie protokołu poprzedniego posiedzenia Komisji.</w:t>
      </w:r>
    </w:p>
    <w:p w:rsidR="00B22475" w:rsidRDefault="00B22475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22475" w:rsidRPr="008A64A3" w:rsidRDefault="008A64A3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22475" w:rsidRPr="0091212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4/2013</w:t>
      </w:r>
      <w:r w:rsidR="00B22475"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</w:t>
      </w:r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B22475"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ji </w:t>
      </w:r>
      <w:proofErr w:type="spellStart"/>
      <w:r w:rsidR="00B22475"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="00B22475"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91212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17 kwietnia 2013 r.</w:t>
      </w:r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A17FD" w:rsidRDefault="007A17FD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A64A3" w:rsidRDefault="008A64A3" w:rsidP="008A64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1212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5/2013</w:t>
      </w:r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91212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18 kwietnia 2013 r. </w:t>
      </w:r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przyjęty bez z mian i poprawek.</w:t>
      </w:r>
    </w:p>
    <w:p w:rsidR="008A64A3" w:rsidRDefault="008A64A3" w:rsidP="008A64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64A3" w:rsidRDefault="008A64A3" w:rsidP="008A64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1212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6/2013</w:t>
      </w:r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91212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15 maja 2013 r.</w:t>
      </w:r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 mian i poprawek.</w:t>
      </w:r>
    </w:p>
    <w:p w:rsidR="008A64A3" w:rsidRDefault="008A64A3" w:rsidP="008A64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64A3" w:rsidRPr="008A64A3" w:rsidRDefault="008A64A3" w:rsidP="008A64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1212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5/2013</w:t>
      </w:r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91212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17 kwietnia 2013 r.</w:t>
      </w:r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 mian i poprawek.</w:t>
      </w:r>
    </w:p>
    <w:p w:rsidR="008A64A3" w:rsidRPr="008A64A3" w:rsidRDefault="008A64A3" w:rsidP="008A64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64A3" w:rsidRDefault="008A64A3" w:rsidP="008A64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1212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6/2013</w:t>
      </w:r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91212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18 kwietnia 2013 r.</w:t>
      </w:r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 mian i poprawek.</w:t>
      </w:r>
    </w:p>
    <w:p w:rsidR="008A64A3" w:rsidRDefault="008A64A3" w:rsidP="008A64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64A3" w:rsidRDefault="008A64A3" w:rsidP="008A64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1212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7/2013</w:t>
      </w:r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91212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15 maja 2013 r.</w:t>
      </w:r>
      <w:r w:rsidRPr="008A64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 mian i poprawek.</w:t>
      </w:r>
    </w:p>
    <w:p w:rsidR="0091212C" w:rsidRPr="008A64A3" w:rsidRDefault="0091212C" w:rsidP="008A64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17FD" w:rsidRDefault="007A17FD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63E74" w:rsidRPr="00EF282A" w:rsidRDefault="00C63E74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F282A" w:rsidRDefault="00EF282A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Pr="00EF28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Wizja lokalna świetlic środowiskowych.</w:t>
      </w:r>
    </w:p>
    <w:p w:rsidR="0091212C" w:rsidRDefault="0091212C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1212C" w:rsidRDefault="0091212C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Komisje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B6ADC">
        <w:rPr>
          <w:rFonts w:ascii="Times New Roman" w:eastAsia="Times New Roman" w:hAnsi="Times New Roman" w:cs="Times New Roman"/>
          <w:sz w:val="28"/>
          <w:szCs w:val="28"/>
          <w:lang w:eastAsia="pl-PL"/>
        </w:rPr>
        <w:t>odbyły wizję lokalną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świetlicy środowiskowej przy ul. K</w:t>
      </w:r>
      <w:r w:rsidR="002B122A">
        <w:rPr>
          <w:rFonts w:ascii="Times New Roman" w:eastAsia="Times New Roman" w:hAnsi="Times New Roman" w:cs="Times New Roman"/>
          <w:sz w:val="28"/>
          <w:szCs w:val="28"/>
          <w:lang w:eastAsia="pl-PL"/>
        </w:rPr>
        <w:t>ościuszki i przy ul. Kościelnej, podczas której zapoznali się z warunkami w nich panującymi oraz z zakresem opieki sprawowanej nad przebywającymi tam dziećmi.</w:t>
      </w:r>
    </w:p>
    <w:p w:rsidR="00BE2AB6" w:rsidRDefault="00BE2AB6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2AB6" w:rsidRDefault="00BE2AB6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114C" w:rsidRDefault="00D7114C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114C" w:rsidRDefault="00D7114C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Wobec wyczerpania porządku posiedzenia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zamknął wspólne posiedzenie Komisji.</w:t>
      </w:r>
    </w:p>
    <w:p w:rsidR="00D7114C" w:rsidRDefault="00D7114C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114C" w:rsidRDefault="00D7114C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5896" w:rsidRDefault="00D75896" w:rsidP="00D758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Przewodniczący Komisji</w:t>
      </w:r>
    </w:p>
    <w:p w:rsidR="00D75896" w:rsidRDefault="00D75896" w:rsidP="00D758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75896" w:rsidRDefault="00D75896" w:rsidP="00D758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D75896" w:rsidRDefault="00D75896" w:rsidP="00D758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D75896" w:rsidRDefault="00D75896" w:rsidP="00D758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D75896" w:rsidRDefault="00D75896" w:rsidP="00D7589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5896" w:rsidRDefault="00D75896" w:rsidP="00D7589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5896" w:rsidRDefault="00D75896" w:rsidP="00D7589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5896" w:rsidRDefault="00D75896" w:rsidP="00D7589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5896" w:rsidRDefault="00D75896" w:rsidP="00D7589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5896" w:rsidRDefault="00D75896" w:rsidP="00D7589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5896" w:rsidRDefault="00D75896" w:rsidP="00D7589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5896" w:rsidRDefault="00D75896" w:rsidP="00D7589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5896" w:rsidRDefault="00D75896" w:rsidP="00D7589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5896" w:rsidRDefault="00D75896" w:rsidP="00D7589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5896" w:rsidRDefault="00D75896" w:rsidP="00D7589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5896" w:rsidRDefault="00D75896" w:rsidP="00D7589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5896" w:rsidRDefault="00D75896" w:rsidP="00D7589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5896" w:rsidRDefault="00D75896" w:rsidP="00D7589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5896" w:rsidRDefault="00D75896" w:rsidP="00D7589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5896" w:rsidRDefault="00D75896" w:rsidP="00D7589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5896" w:rsidRDefault="00D75896" w:rsidP="00D7589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D7114C" w:rsidRDefault="00D7114C" w:rsidP="00EF28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sectPr w:rsidR="00D7114C" w:rsidSect="0033720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4BA" w:rsidRDefault="00C944BA" w:rsidP="00614DA7">
      <w:pPr>
        <w:spacing w:after="0" w:line="240" w:lineRule="auto"/>
      </w:pPr>
      <w:r>
        <w:separator/>
      </w:r>
    </w:p>
  </w:endnote>
  <w:endnote w:type="continuationSeparator" w:id="0">
    <w:p w:rsidR="00C944BA" w:rsidRDefault="00C944BA" w:rsidP="00614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3683607"/>
      <w:docPartObj>
        <w:docPartGallery w:val="Page Numbers (Bottom of Page)"/>
        <w:docPartUnique/>
      </w:docPartObj>
    </w:sdtPr>
    <w:sdtEndPr/>
    <w:sdtContent>
      <w:p w:rsidR="00614DA7" w:rsidRDefault="00337204">
        <w:pPr>
          <w:pStyle w:val="Stopka"/>
          <w:jc w:val="right"/>
        </w:pPr>
        <w:r>
          <w:fldChar w:fldCharType="begin"/>
        </w:r>
        <w:r w:rsidR="00614DA7">
          <w:instrText>PAGE   \* MERGEFORMAT</w:instrText>
        </w:r>
        <w:r>
          <w:fldChar w:fldCharType="separate"/>
        </w:r>
        <w:r w:rsidR="00D75896">
          <w:rPr>
            <w:noProof/>
          </w:rPr>
          <w:t>9</w:t>
        </w:r>
        <w:r>
          <w:fldChar w:fldCharType="end"/>
        </w:r>
      </w:p>
    </w:sdtContent>
  </w:sdt>
  <w:p w:rsidR="00614DA7" w:rsidRDefault="00614D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4BA" w:rsidRDefault="00C944BA" w:rsidP="00614DA7">
      <w:pPr>
        <w:spacing w:after="0" w:line="240" w:lineRule="auto"/>
      </w:pPr>
      <w:r>
        <w:separator/>
      </w:r>
    </w:p>
  </w:footnote>
  <w:footnote w:type="continuationSeparator" w:id="0">
    <w:p w:rsidR="00C944BA" w:rsidRDefault="00C944BA" w:rsidP="00614D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12946"/>
    <w:multiLevelType w:val="hybridMultilevel"/>
    <w:tmpl w:val="C55C00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34CF5"/>
    <w:multiLevelType w:val="hybridMultilevel"/>
    <w:tmpl w:val="622A3E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552E2B"/>
    <w:multiLevelType w:val="hybridMultilevel"/>
    <w:tmpl w:val="E796EA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1F72"/>
    <w:rsid w:val="0004662C"/>
    <w:rsid w:val="000B2402"/>
    <w:rsid w:val="000C76DD"/>
    <w:rsid w:val="001945EE"/>
    <w:rsid w:val="001A4F02"/>
    <w:rsid w:val="001A6526"/>
    <w:rsid w:val="001E177B"/>
    <w:rsid w:val="001F605B"/>
    <w:rsid w:val="00206431"/>
    <w:rsid w:val="002066C8"/>
    <w:rsid w:val="00206EB1"/>
    <w:rsid w:val="002077CC"/>
    <w:rsid w:val="00250309"/>
    <w:rsid w:val="00262678"/>
    <w:rsid w:val="002841CC"/>
    <w:rsid w:val="00287D6E"/>
    <w:rsid w:val="002B122A"/>
    <w:rsid w:val="002C7713"/>
    <w:rsid w:val="002C7D0A"/>
    <w:rsid w:val="0031678E"/>
    <w:rsid w:val="0033479F"/>
    <w:rsid w:val="00337204"/>
    <w:rsid w:val="0036155A"/>
    <w:rsid w:val="00372B55"/>
    <w:rsid w:val="003B6ADC"/>
    <w:rsid w:val="003B7813"/>
    <w:rsid w:val="003F7BB4"/>
    <w:rsid w:val="0043401C"/>
    <w:rsid w:val="004476B8"/>
    <w:rsid w:val="004A5654"/>
    <w:rsid w:val="004B4F41"/>
    <w:rsid w:val="004C7286"/>
    <w:rsid w:val="00501F56"/>
    <w:rsid w:val="005022B2"/>
    <w:rsid w:val="005312DD"/>
    <w:rsid w:val="0054179B"/>
    <w:rsid w:val="005550CE"/>
    <w:rsid w:val="005B7AA2"/>
    <w:rsid w:val="005D528D"/>
    <w:rsid w:val="005E3DEA"/>
    <w:rsid w:val="005F1E6C"/>
    <w:rsid w:val="00614DA7"/>
    <w:rsid w:val="00624774"/>
    <w:rsid w:val="00625AF9"/>
    <w:rsid w:val="00626367"/>
    <w:rsid w:val="0071512B"/>
    <w:rsid w:val="007746D8"/>
    <w:rsid w:val="00792BC8"/>
    <w:rsid w:val="007A17FD"/>
    <w:rsid w:val="007B2127"/>
    <w:rsid w:val="00825230"/>
    <w:rsid w:val="00867EB9"/>
    <w:rsid w:val="00892363"/>
    <w:rsid w:val="008A64A3"/>
    <w:rsid w:val="008C2A56"/>
    <w:rsid w:val="008C3B34"/>
    <w:rsid w:val="0091212C"/>
    <w:rsid w:val="00954D97"/>
    <w:rsid w:val="009578A0"/>
    <w:rsid w:val="00965289"/>
    <w:rsid w:val="009A4DD1"/>
    <w:rsid w:val="009D503D"/>
    <w:rsid w:val="009E00F3"/>
    <w:rsid w:val="00A1460E"/>
    <w:rsid w:val="00A23012"/>
    <w:rsid w:val="00AB587F"/>
    <w:rsid w:val="00B22475"/>
    <w:rsid w:val="00B24E88"/>
    <w:rsid w:val="00B31F72"/>
    <w:rsid w:val="00B92862"/>
    <w:rsid w:val="00BB49AD"/>
    <w:rsid w:val="00BE2AB6"/>
    <w:rsid w:val="00BF492D"/>
    <w:rsid w:val="00C060BC"/>
    <w:rsid w:val="00C63E74"/>
    <w:rsid w:val="00C81033"/>
    <w:rsid w:val="00C944BA"/>
    <w:rsid w:val="00C972F5"/>
    <w:rsid w:val="00CE442B"/>
    <w:rsid w:val="00CE69AA"/>
    <w:rsid w:val="00D045FF"/>
    <w:rsid w:val="00D16AA4"/>
    <w:rsid w:val="00D7114C"/>
    <w:rsid w:val="00D75896"/>
    <w:rsid w:val="00D965A7"/>
    <w:rsid w:val="00DA3F65"/>
    <w:rsid w:val="00DE4CB3"/>
    <w:rsid w:val="00E912A3"/>
    <w:rsid w:val="00EC6E06"/>
    <w:rsid w:val="00EF282A"/>
    <w:rsid w:val="00F02D1D"/>
    <w:rsid w:val="00F245D8"/>
    <w:rsid w:val="00F9410F"/>
    <w:rsid w:val="00FA35E5"/>
    <w:rsid w:val="00FC0C29"/>
    <w:rsid w:val="00FC72A0"/>
    <w:rsid w:val="00FC7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2B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2B5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14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DA7"/>
  </w:style>
  <w:style w:type="paragraph" w:styleId="Stopka">
    <w:name w:val="footer"/>
    <w:basedOn w:val="Normalny"/>
    <w:link w:val="StopkaZnak"/>
    <w:uiPriority w:val="99"/>
    <w:unhideWhenUsed/>
    <w:rsid w:val="00614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DA7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C6E0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C6E0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C6E0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4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40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2B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2B5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14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DA7"/>
  </w:style>
  <w:style w:type="paragraph" w:styleId="Stopka">
    <w:name w:val="footer"/>
    <w:basedOn w:val="Normalny"/>
    <w:link w:val="StopkaZnak"/>
    <w:uiPriority w:val="99"/>
    <w:unhideWhenUsed/>
    <w:rsid w:val="00614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DA7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C6E0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C6E0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C6E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43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9</Pages>
  <Words>2258</Words>
  <Characters>13553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62</cp:revision>
  <cp:lastPrinted>2013-06-24T09:29:00Z</cp:lastPrinted>
  <dcterms:created xsi:type="dcterms:W3CDTF">2013-05-28T10:38:00Z</dcterms:created>
  <dcterms:modified xsi:type="dcterms:W3CDTF">2013-06-26T09:00:00Z</dcterms:modified>
</cp:coreProperties>
</file>