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E1" w:rsidRDefault="00F141E1" w:rsidP="00F141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121A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F141E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B121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XLIII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141E1" w:rsidRPr="00FD340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.5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9.2013.15</w:t>
      </w:r>
    </w:p>
    <w:p w:rsidR="00F141E1" w:rsidRPr="00FD340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F141E1" w:rsidRPr="00FD6F0B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Pr="00722CEB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8A75E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E65986" w:rsidRDefault="00E65986" w:rsidP="00E65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Pr="00032D4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37EAF" w:rsidRDefault="00D37EAF" w:rsidP="00D37E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37EAF" w:rsidRPr="009D09FE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BD7653" w:rsidP="00F141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9433D6" w:rsidRDefault="009433D6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016FAB" w:rsidRDefault="00016FAB" w:rsidP="00016FAB">
      <w:pPr>
        <w:pStyle w:val="Akapitzlist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Pr="00E30495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E30495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Zaopiniowanie projektu uchwały w sprawie realizacji celu publicznego polegającego na wspieraniu rozwoju usług i sieci telekomunikacyjnych.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DB62A8" w:rsidRDefault="00DB62A8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DB62A8" w:rsidRDefault="00DB62A8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DB62A8" w:rsidRPr="00E30495" w:rsidRDefault="00DB62A8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6F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9970BC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Pr="00016FAB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1. Otwarcie posiedzenia, stwierdzenie quorum i przyjęcie porządku posiedzenia.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3E4C47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2. Zaopiniowanie projektu uchwały w sprawie realizacji celu publicznego polegającego na wspieraniu rozwoju usług i sieci telekomunikacyjnych.</w:t>
      </w: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1E1" w:rsidRPr="009970BC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 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6A0FB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zapytał, czy ma rozumieć, że </w:t>
      </w:r>
      <w:r w:rsidR="00DB275B">
        <w:rPr>
          <w:rFonts w:ascii="Times New Roman" w:hAnsi="Times New Roman" w:cs="Times New Roman"/>
          <w:bCs/>
          <w:sz w:val="28"/>
          <w:szCs w:val="28"/>
        </w:rPr>
        <w:t>do podjętej wcześniej uchwały dopisywany jest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tylko </w:t>
      </w:r>
      <w:r>
        <w:rPr>
          <w:rFonts w:ascii="Times New Roman" w:hAnsi="Times New Roman" w:cs="Times New Roman"/>
          <w:bCs/>
          <w:sz w:val="28"/>
          <w:szCs w:val="28"/>
        </w:rPr>
        <w:t xml:space="preserve">Projekt Be-Fair </w:t>
      </w:r>
      <w:r w:rsidR="00DB275B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="00221061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221061">
        <w:rPr>
          <w:rFonts w:ascii="Times New Roman" w:hAnsi="Times New Roman" w:cs="Times New Roman"/>
          <w:bCs/>
          <w:sz w:val="28"/>
          <w:szCs w:val="28"/>
        </w:rPr>
        <w:t xml:space="preserve"> jako dobro wspólne.</w:t>
      </w:r>
    </w:p>
    <w:p w:rsidR="00DB275B" w:rsidRDefault="00DB275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275B" w:rsidRDefault="00DB275B" w:rsidP="00DB27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 w:rsidR="00BE06DC">
        <w:rPr>
          <w:rFonts w:ascii="Times New Roman" w:hAnsi="Times New Roman" w:cs="Times New Roman"/>
          <w:bCs/>
          <w:sz w:val="28"/>
          <w:szCs w:val="28"/>
        </w:rPr>
        <w:t xml:space="preserve"> wyjaśnił, ż</w:t>
      </w:r>
      <w:r>
        <w:rPr>
          <w:rFonts w:ascii="Times New Roman" w:hAnsi="Times New Roman" w:cs="Times New Roman"/>
          <w:bCs/>
          <w:sz w:val="28"/>
          <w:szCs w:val="28"/>
        </w:rPr>
        <w:t>e uchwała jest tak sformułowana, żeby była uniwersalna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A2F35">
        <w:rPr>
          <w:rFonts w:ascii="Times New Roman" w:hAnsi="Times New Roman" w:cs="Times New Roman"/>
          <w:bCs/>
          <w:sz w:val="28"/>
          <w:szCs w:val="28"/>
        </w:rPr>
        <w:t>Dodał, że w 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poprzedniej uchwale było wymienionych 11 Hot Spotów, a teraz jest to 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zapisane </w:t>
      </w:r>
      <w:r w:rsidR="006630F4">
        <w:rPr>
          <w:rFonts w:ascii="Times New Roman" w:hAnsi="Times New Roman" w:cs="Times New Roman"/>
          <w:bCs/>
          <w:sz w:val="28"/>
          <w:szCs w:val="28"/>
        </w:rPr>
        <w:t>bardzo ogólnikowo,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 tzn.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że </w:t>
      </w:r>
      <w:r w:rsidR="008A2F35">
        <w:rPr>
          <w:rFonts w:ascii="Times New Roman" w:hAnsi="Times New Roman" w:cs="Times New Roman"/>
          <w:bCs/>
          <w:sz w:val="28"/>
          <w:szCs w:val="28"/>
        </w:rPr>
        <w:t>zamierza się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udostępniać mieszkańcom bezpłatny </w:t>
      </w:r>
      <w:proofErr w:type="spellStart"/>
      <w:r w:rsidR="006630F4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6630F4">
        <w:rPr>
          <w:rFonts w:ascii="Times New Roman" w:hAnsi="Times New Roman" w:cs="Times New Roman"/>
          <w:bCs/>
          <w:sz w:val="28"/>
          <w:szCs w:val="28"/>
        </w:rPr>
        <w:t xml:space="preserve"> drogą uniwersalną, czyli zarówno sieciami kablowymi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, jak i drogą </w:t>
      </w:r>
      <w:r w:rsidR="006630F4">
        <w:rPr>
          <w:rFonts w:ascii="Times New Roman" w:hAnsi="Times New Roman" w:cs="Times New Roman"/>
          <w:bCs/>
          <w:sz w:val="28"/>
          <w:szCs w:val="28"/>
        </w:rPr>
        <w:t>radiową</w:t>
      </w:r>
      <w:r w:rsidR="00090CAC"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136CE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Pr="00B319EE" w:rsidRDefault="003E4C47" w:rsidP="003E4C4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6D2714" w:rsidRDefault="006D2714" w:rsidP="006D2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714" w:rsidRDefault="006D2714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2714" w:rsidRDefault="006D2714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2714" w:rsidRDefault="006D2714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2ED" w:rsidRDefault="00E472ED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6D2714" w:rsidRDefault="006D2714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2714" w:rsidRDefault="006D2714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2714" w:rsidRPr="00E428B2" w:rsidRDefault="006D2714" w:rsidP="006D27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3E4C4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621" w:rsidRDefault="000E6621" w:rsidP="00016FAB">
      <w:pPr>
        <w:spacing w:after="0" w:line="240" w:lineRule="auto"/>
      </w:pPr>
      <w:r>
        <w:separator/>
      </w:r>
    </w:p>
  </w:endnote>
  <w:endnote w:type="continuationSeparator" w:id="0">
    <w:p w:rsidR="000E6621" w:rsidRDefault="000E6621" w:rsidP="00016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9573818"/>
      <w:docPartObj>
        <w:docPartGallery w:val="Page Numbers (Bottom of Page)"/>
        <w:docPartUnique/>
      </w:docPartObj>
    </w:sdtPr>
    <w:sdtEndPr/>
    <w:sdtContent>
      <w:p w:rsidR="00016FAB" w:rsidRDefault="00016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2ED">
          <w:rPr>
            <w:noProof/>
          </w:rPr>
          <w:t>4</w:t>
        </w:r>
        <w:r>
          <w:fldChar w:fldCharType="end"/>
        </w:r>
      </w:p>
    </w:sdtContent>
  </w:sdt>
  <w:p w:rsidR="00016FAB" w:rsidRDefault="00016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621" w:rsidRDefault="000E6621" w:rsidP="00016FAB">
      <w:pPr>
        <w:spacing w:after="0" w:line="240" w:lineRule="auto"/>
      </w:pPr>
      <w:r>
        <w:separator/>
      </w:r>
    </w:p>
  </w:footnote>
  <w:footnote w:type="continuationSeparator" w:id="0">
    <w:p w:rsidR="000E6621" w:rsidRDefault="000E6621" w:rsidP="00016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373CD"/>
    <w:multiLevelType w:val="hybridMultilevel"/>
    <w:tmpl w:val="CA6048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C6E03"/>
    <w:multiLevelType w:val="hybridMultilevel"/>
    <w:tmpl w:val="72AC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C5"/>
    <w:rsid w:val="00016FAB"/>
    <w:rsid w:val="00036050"/>
    <w:rsid w:val="00090CAC"/>
    <w:rsid w:val="000E6621"/>
    <w:rsid w:val="00136CEF"/>
    <w:rsid w:val="001C596D"/>
    <w:rsid w:val="00221061"/>
    <w:rsid w:val="003E4C47"/>
    <w:rsid w:val="00414CB1"/>
    <w:rsid w:val="006630F4"/>
    <w:rsid w:val="006A0FBB"/>
    <w:rsid w:val="006D2714"/>
    <w:rsid w:val="006F4C3B"/>
    <w:rsid w:val="007D35A2"/>
    <w:rsid w:val="008A2F35"/>
    <w:rsid w:val="009068C5"/>
    <w:rsid w:val="009433D6"/>
    <w:rsid w:val="009970BC"/>
    <w:rsid w:val="009C16EF"/>
    <w:rsid w:val="00A53F7C"/>
    <w:rsid w:val="00B121AC"/>
    <w:rsid w:val="00BD7653"/>
    <w:rsid w:val="00BE06DC"/>
    <w:rsid w:val="00CB78CB"/>
    <w:rsid w:val="00D37EAF"/>
    <w:rsid w:val="00DB275B"/>
    <w:rsid w:val="00DB62A8"/>
    <w:rsid w:val="00E4003A"/>
    <w:rsid w:val="00E472ED"/>
    <w:rsid w:val="00E65986"/>
    <w:rsid w:val="00F1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  <w:style w:type="paragraph" w:styleId="Tekstdymka">
    <w:name w:val="Balloon Text"/>
    <w:basedOn w:val="Normalny"/>
    <w:link w:val="TekstdymkaZnak"/>
    <w:uiPriority w:val="99"/>
    <w:semiHidden/>
    <w:unhideWhenUsed/>
    <w:rsid w:val="00DB6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2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  <w:style w:type="paragraph" w:styleId="Tekstdymka">
    <w:name w:val="Balloon Text"/>
    <w:basedOn w:val="Normalny"/>
    <w:link w:val="TekstdymkaZnak"/>
    <w:uiPriority w:val="99"/>
    <w:semiHidden/>
    <w:unhideWhenUsed/>
    <w:rsid w:val="00DB6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2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617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</cp:revision>
  <cp:lastPrinted>2013-11-20T07:12:00Z</cp:lastPrinted>
  <dcterms:created xsi:type="dcterms:W3CDTF">2013-11-14T08:44:00Z</dcterms:created>
  <dcterms:modified xsi:type="dcterms:W3CDTF">2013-11-28T08:30:00Z</dcterms:modified>
</cp:coreProperties>
</file>