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08407F" w:rsidRDefault="005F1753" w:rsidP="00C7250F">
      <w:pPr>
        <w:spacing w:after="0" w:line="240" w:lineRule="auto"/>
        <w:jc w:val="center"/>
        <w:rPr>
          <w:rFonts w:ascii="Times New Roman" w:eastAsia="Times New Roman" w:hAnsi="Times New Roman"/>
          <w:b/>
          <w:sz w:val="28"/>
          <w:szCs w:val="28"/>
          <w:lang w:eastAsia="pl-PL"/>
        </w:rPr>
      </w:pPr>
      <w:r>
        <w:rPr>
          <w:rFonts w:ascii="Times New Roman" w:eastAsia="Times New Roman" w:hAnsi="Times New Roman"/>
          <w:b/>
          <w:sz w:val="28"/>
          <w:szCs w:val="28"/>
          <w:lang w:eastAsia="pl-PL"/>
        </w:rPr>
        <w:t xml:space="preserve"> </w:t>
      </w:r>
      <w:r w:rsidR="0008407F">
        <w:rPr>
          <w:rFonts w:ascii="Times New Roman" w:eastAsia="Times New Roman" w:hAnsi="Times New Roman"/>
          <w:b/>
          <w:sz w:val="28"/>
          <w:szCs w:val="28"/>
          <w:lang w:eastAsia="pl-PL"/>
        </w:rPr>
        <w:t>REJESTR WNIOSKÓW I INTERPELACJI RADNYCH</w:t>
      </w:r>
    </w:p>
    <w:p w:rsidR="0008407F" w:rsidRDefault="00437E8B" w:rsidP="00C7250F">
      <w:pPr>
        <w:spacing w:after="0" w:line="240" w:lineRule="auto"/>
        <w:jc w:val="center"/>
        <w:rPr>
          <w:rFonts w:ascii="Times New Roman" w:eastAsia="Times New Roman" w:hAnsi="Times New Roman"/>
          <w:b/>
          <w:sz w:val="28"/>
          <w:szCs w:val="28"/>
          <w:lang w:eastAsia="pl-PL"/>
        </w:rPr>
      </w:pPr>
      <w:r>
        <w:rPr>
          <w:rFonts w:ascii="Times New Roman" w:eastAsia="Times New Roman" w:hAnsi="Times New Roman"/>
          <w:b/>
          <w:sz w:val="28"/>
          <w:szCs w:val="28"/>
          <w:lang w:eastAsia="pl-PL"/>
        </w:rPr>
        <w:t>VI KADENCJA 201</w:t>
      </w:r>
      <w:r w:rsidR="0018677C">
        <w:rPr>
          <w:rFonts w:ascii="Times New Roman" w:eastAsia="Times New Roman" w:hAnsi="Times New Roman"/>
          <w:b/>
          <w:sz w:val="28"/>
          <w:szCs w:val="28"/>
          <w:lang w:eastAsia="pl-PL"/>
        </w:rPr>
        <w:t>3</w:t>
      </w:r>
      <w:r w:rsidR="0008407F">
        <w:rPr>
          <w:rFonts w:ascii="Times New Roman" w:eastAsia="Times New Roman" w:hAnsi="Times New Roman"/>
          <w:b/>
          <w:sz w:val="28"/>
          <w:szCs w:val="28"/>
          <w:lang w:eastAsia="pl-PL"/>
        </w:rPr>
        <w:t xml:space="preserve"> r. – X</w:t>
      </w:r>
      <w:r w:rsidR="000A68B7">
        <w:rPr>
          <w:rFonts w:ascii="Times New Roman" w:eastAsia="Times New Roman" w:hAnsi="Times New Roman"/>
          <w:b/>
          <w:sz w:val="28"/>
          <w:szCs w:val="28"/>
          <w:lang w:eastAsia="pl-PL"/>
        </w:rPr>
        <w:t>L</w:t>
      </w:r>
      <w:r w:rsidR="00A453B1">
        <w:rPr>
          <w:rFonts w:ascii="Times New Roman" w:eastAsia="Times New Roman" w:hAnsi="Times New Roman"/>
          <w:b/>
          <w:sz w:val="28"/>
          <w:szCs w:val="28"/>
          <w:lang w:eastAsia="pl-PL"/>
        </w:rPr>
        <w:t>V</w:t>
      </w:r>
      <w:r w:rsidR="0008407F">
        <w:rPr>
          <w:rFonts w:ascii="Times New Roman" w:eastAsia="Times New Roman" w:hAnsi="Times New Roman"/>
          <w:b/>
          <w:sz w:val="28"/>
          <w:szCs w:val="28"/>
          <w:lang w:eastAsia="pl-PL"/>
        </w:rPr>
        <w:t xml:space="preserve"> sesja w dniu </w:t>
      </w:r>
      <w:r w:rsidR="00065DE2">
        <w:rPr>
          <w:rFonts w:ascii="Times New Roman" w:eastAsia="Times New Roman" w:hAnsi="Times New Roman"/>
          <w:b/>
          <w:sz w:val="28"/>
          <w:szCs w:val="28"/>
          <w:lang w:eastAsia="pl-PL"/>
        </w:rPr>
        <w:t>18</w:t>
      </w:r>
      <w:r w:rsidR="00A446D0">
        <w:rPr>
          <w:rFonts w:ascii="Times New Roman" w:eastAsia="Times New Roman" w:hAnsi="Times New Roman"/>
          <w:b/>
          <w:sz w:val="28"/>
          <w:szCs w:val="28"/>
          <w:lang w:eastAsia="pl-PL"/>
        </w:rPr>
        <w:t>.</w:t>
      </w:r>
      <w:r w:rsidR="009A18AC">
        <w:rPr>
          <w:rFonts w:ascii="Times New Roman" w:eastAsia="Times New Roman" w:hAnsi="Times New Roman"/>
          <w:b/>
          <w:sz w:val="28"/>
          <w:szCs w:val="28"/>
          <w:lang w:eastAsia="pl-PL"/>
        </w:rPr>
        <w:t>1</w:t>
      </w:r>
      <w:r w:rsidR="00065DE2">
        <w:rPr>
          <w:rFonts w:ascii="Times New Roman" w:eastAsia="Times New Roman" w:hAnsi="Times New Roman"/>
          <w:b/>
          <w:sz w:val="28"/>
          <w:szCs w:val="28"/>
          <w:lang w:eastAsia="pl-PL"/>
        </w:rPr>
        <w:t>2</w:t>
      </w:r>
      <w:r w:rsidR="00A446D0">
        <w:rPr>
          <w:rFonts w:ascii="Times New Roman" w:eastAsia="Times New Roman" w:hAnsi="Times New Roman"/>
          <w:b/>
          <w:sz w:val="28"/>
          <w:szCs w:val="28"/>
          <w:lang w:eastAsia="pl-PL"/>
        </w:rPr>
        <w:t>.2013 r.</w:t>
      </w:r>
    </w:p>
    <w:p w:rsidR="0008407F" w:rsidRDefault="0008407F" w:rsidP="00C7250F">
      <w:pPr>
        <w:spacing w:after="0" w:line="240" w:lineRule="auto"/>
        <w:jc w:val="center"/>
        <w:rPr>
          <w:rFonts w:ascii="Times New Roman" w:eastAsia="Times New Roman" w:hAnsi="Times New Roman"/>
          <w:sz w:val="24"/>
          <w:szCs w:val="24"/>
          <w:u w:val="single"/>
          <w:lang w:eastAsia="pl-PL"/>
        </w:rPr>
      </w:pPr>
    </w:p>
    <w:p w:rsidR="0008407F" w:rsidRDefault="0008407F" w:rsidP="0008407F">
      <w:pPr>
        <w:spacing w:after="0" w:line="240" w:lineRule="auto"/>
        <w:rPr>
          <w:rFonts w:ascii="Times New Roman" w:eastAsia="Times New Roman" w:hAnsi="Times New Roman"/>
          <w:sz w:val="24"/>
          <w:szCs w:val="24"/>
          <w:u w:val="single"/>
          <w:lang w:eastAsia="pl-PL"/>
        </w:rPr>
      </w:pPr>
      <w:r>
        <w:rPr>
          <w:rFonts w:ascii="Times New Roman" w:eastAsia="Times New Roman" w:hAnsi="Times New Roman"/>
          <w:sz w:val="24"/>
          <w:szCs w:val="24"/>
          <w:u w:val="single"/>
          <w:lang w:eastAsia="pl-PL"/>
        </w:rPr>
        <w:t>Rodzaj wystąpienia:</w:t>
      </w:r>
      <w:r>
        <w:rPr>
          <w:rFonts w:ascii="Times New Roman" w:eastAsia="Times New Roman" w:hAnsi="Times New Roman"/>
          <w:sz w:val="24"/>
          <w:szCs w:val="24"/>
          <w:lang w:eastAsia="pl-PL"/>
        </w:rPr>
        <w:tab/>
      </w:r>
      <w:r>
        <w:rPr>
          <w:rFonts w:ascii="Times New Roman" w:eastAsia="Times New Roman" w:hAnsi="Times New Roman"/>
          <w:sz w:val="24"/>
          <w:szCs w:val="24"/>
          <w:lang w:eastAsia="pl-PL"/>
        </w:rPr>
        <w:tab/>
      </w:r>
      <w:r>
        <w:rPr>
          <w:rFonts w:ascii="Times New Roman" w:eastAsia="Times New Roman" w:hAnsi="Times New Roman"/>
          <w:sz w:val="24"/>
          <w:szCs w:val="24"/>
          <w:lang w:eastAsia="pl-PL"/>
        </w:rPr>
        <w:tab/>
      </w:r>
      <w:r>
        <w:rPr>
          <w:rFonts w:ascii="Times New Roman" w:eastAsia="Times New Roman" w:hAnsi="Times New Roman"/>
          <w:sz w:val="24"/>
          <w:szCs w:val="24"/>
          <w:u w:val="single"/>
          <w:lang w:eastAsia="pl-PL"/>
        </w:rPr>
        <w:t>Adresat:</w:t>
      </w:r>
    </w:p>
    <w:p w:rsidR="0008407F" w:rsidRDefault="0008407F" w:rsidP="0008407F">
      <w:pPr>
        <w:spacing w:after="0" w:line="240" w:lineRule="auto"/>
        <w:rPr>
          <w:rFonts w:ascii="Times New Roman" w:eastAsia="Times New Roman" w:hAnsi="Times New Roman"/>
          <w:b/>
          <w:sz w:val="24"/>
          <w:szCs w:val="24"/>
          <w:lang w:eastAsia="pl-PL"/>
        </w:rPr>
      </w:pPr>
      <w:r>
        <w:rPr>
          <w:rFonts w:ascii="Times New Roman" w:eastAsia="Times New Roman" w:hAnsi="Times New Roman"/>
          <w:b/>
          <w:sz w:val="24"/>
          <w:szCs w:val="24"/>
          <w:lang w:eastAsia="pl-PL"/>
        </w:rPr>
        <w:t>I</w:t>
      </w:r>
      <w:r>
        <w:rPr>
          <w:rFonts w:ascii="Times New Roman" w:eastAsia="Times New Roman" w:hAnsi="Times New Roman"/>
          <w:sz w:val="24"/>
          <w:szCs w:val="24"/>
          <w:lang w:eastAsia="pl-PL"/>
        </w:rPr>
        <w:t xml:space="preserve"> – interpelacja,</w:t>
      </w:r>
      <w:r>
        <w:rPr>
          <w:rFonts w:ascii="Times New Roman" w:eastAsia="Times New Roman" w:hAnsi="Times New Roman"/>
          <w:sz w:val="24"/>
          <w:szCs w:val="24"/>
          <w:lang w:eastAsia="pl-PL"/>
        </w:rPr>
        <w:tab/>
      </w:r>
      <w:r>
        <w:rPr>
          <w:rFonts w:ascii="Times New Roman" w:eastAsia="Times New Roman" w:hAnsi="Times New Roman"/>
          <w:sz w:val="24"/>
          <w:szCs w:val="24"/>
          <w:lang w:eastAsia="pl-PL"/>
        </w:rPr>
        <w:tab/>
      </w:r>
      <w:r>
        <w:rPr>
          <w:rFonts w:ascii="Times New Roman" w:eastAsia="Times New Roman" w:hAnsi="Times New Roman"/>
          <w:sz w:val="24"/>
          <w:szCs w:val="24"/>
          <w:lang w:eastAsia="pl-PL"/>
        </w:rPr>
        <w:tab/>
      </w:r>
      <w:r>
        <w:rPr>
          <w:rFonts w:ascii="Times New Roman" w:eastAsia="Times New Roman" w:hAnsi="Times New Roman"/>
          <w:b/>
          <w:sz w:val="24"/>
          <w:szCs w:val="24"/>
          <w:lang w:eastAsia="pl-PL"/>
        </w:rPr>
        <w:t>PM</w:t>
      </w:r>
      <w:r>
        <w:rPr>
          <w:rFonts w:ascii="Times New Roman" w:eastAsia="Times New Roman" w:hAnsi="Times New Roman"/>
          <w:sz w:val="24"/>
          <w:szCs w:val="24"/>
          <w:lang w:eastAsia="pl-PL"/>
        </w:rPr>
        <w:t xml:space="preserve"> – Prezydent Miasta,</w:t>
      </w:r>
      <w:r>
        <w:rPr>
          <w:rFonts w:ascii="Times New Roman" w:eastAsia="Times New Roman" w:hAnsi="Times New Roman"/>
          <w:b/>
          <w:sz w:val="24"/>
          <w:szCs w:val="24"/>
          <w:lang w:eastAsia="pl-PL"/>
        </w:rPr>
        <w:t xml:space="preserve"> </w:t>
      </w:r>
    </w:p>
    <w:p w:rsidR="0008407F" w:rsidRDefault="0008407F" w:rsidP="0008407F">
      <w:pPr>
        <w:spacing w:after="0" w:line="240" w:lineRule="auto"/>
        <w:rPr>
          <w:rFonts w:ascii="Times New Roman" w:eastAsia="Times New Roman" w:hAnsi="Times New Roman"/>
          <w:sz w:val="24"/>
          <w:szCs w:val="24"/>
          <w:lang w:eastAsia="pl-PL"/>
        </w:rPr>
      </w:pPr>
      <w:r>
        <w:rPr>
          <w:rFonts w:ascii="Times New Roman" w:eastAsia="Times New Roman" w:hAnsi="Times New Roman"/>
          <w:b/>
          <w:sz w:val="24"/>
          <w:szCs w:val="24"/>
          <w:lang w:eastAsia="pl-PL"/>
        </w:rPr>
        <w:t>Z</w:t>
      </w:r>
      <w:r>
        <w:rPr>
          <w:rFonts w:ascii="Times New Roman" w:eastAsia="Times New Roman" w:hAnsi="Times New Roman"/>
          <w:sz w:val="24"/>
          <w:szCs w:val="24"/>
          <w:lang w:eastAsia="pl-PL"/>
        </w:rPr>
        <w:t xml:space="preserve"> – zapytanie,</w:t>
      </w:r>
      <w:r>
        <w:rPr>
          <w:rFonts w:ascii="Times New Roman" w:eastAsia="Times New Roman" w:hAnsi="Times New Roman"/>
          <w:sz w:val="24"/>
          <w:szCs w:val="24"/>
          <w:lang w:eastAsia="pl-PL"/>
        </w:rPr>
        <w:tab/>
      </w:r>
      <w:r>
        <w:rPr>
          <w:rFonts w:ascii="Times New Roman" w:eastAsia="Times New Roman" w:hAnsi="Times New Roman"/>
          <w:sz w:val="24"/>
          <w:szCs w:val="24"/>
          <w:lang w:eastAsia="pl-PL"/>
        </w:rPr>
        <w:tab/>
      </w:r>
      <w:r>
        <w:rPr>
          <w:rFonts w:ascii="Times New Roman" w:eastAsia="Times New Roman" w:hAnsi="Times New Roman"/>
          <w:sz w:val="24"/>
          <w:szCs w:val="24"/>
          <w:lang w:eastAsia="pl-PL"/>
        </w:rPr>
        <w:tab/>
      </w:r>
      <w:r>
        <w:rPr>
          <w:rFonts w:ascii="Times New Roman" w:eastAsia="Times New Roman" w:hAnsi="Times New Roman"/>
          <w:sz w:val="24"/>
          <w:szCs w:val="24"/>
          <w:lang w:eastAsia="pl-PL"/>
        </w:rPr>
        <w:tab/>
      </w:r>
      <w:r>
        <w:rPr>
          <w:rFonts w:ascii="Times New Roman" w:eastAsia="Times New Roman" w:hAnsi="Times New Roman"/>
          <w:b/>
          <w:sz w:val="24"/>
          <w:szCs w:val="24"/>
          <w:lang w:eastAsia="pl-PL"/>
        </w:rPr>
        <w:t>PRM</w:t>
      </w:r>
      <w:r>
        <w:rPr>
          <w:rFonts w:ascii="Times New Roman" w:eastAsia="Times New Roman" w:hAnsi="Times New Roman"/>
          <w:sz w:val="24"/>
          <w:szCs w:val="24"/>
          <w:lang w:eastAsia="pl-PL"/>
        </w:rPr>
        <w:t xml:space="preserve"> – Przewodniczący Rady Miasta.</w:t>
      </w:r>
      <w:r>
        <w:rPr>
          <w:rFonts w:ascii="Times New Roman" w:eastAsia="Times New Roman" w:hAnsi="Times New Roman"/>
          <w:sz w:val="24"/>
          <w:szCs w:val="24"/>
          <w:lang w:eastAsia="pl-PL"/>
        </w:rPr>
        <w:tab/>
      </w:r>
    </w:p>
    <w:p w:rsidR="0008407F" w:rsidRDefault="0008407F" w:rsidP="0008407F">
      <w:pPr>
        <w:spacing w:after="0" w:line="240" w:lineRule="auto"/>
        <w:rPr>
          <w:rFonts w:ascii="Times New Roman" w:eastAsia="Times New Roman" w:hAnsi="Times New Roman"/>
          <w:sz w:val="24"/>
          <w:szCs w:val="24"/>
          <w:lang w:eastAsia="pl-PL"/>
        </w:rPr>
      </w:pPr>
      <w:r>
        <w:rPr>
          <w:rFonts w:ascii="Times New Roman" w:eastAsia="Times New Roman" w:hAnsi="Times New Roman"/>
          <w:b/>
          <w:sz w:val="24"/>
          <w:szCs w:val="24"/>
          <w:lang w:eastAsia="pl-PL"/>
        </w:rPr>
        <w:t>W</w:t>
      </w:r>
      <w:r>
        <w:rPr>
          <w:rFonts w:ascii="Times New Roman" w:eastAsia="Times New Roman" w:hAnsi="Times New Roman"/>
          <w:sz w:val="24"/>
          <w:szCs w:val="24"/>
          <w:lang w:eastAsia="pl-PL"/>
        </w:rPr>
        <w:t xml:space="preserve"> – wniosek.</w:t>
      </w:r>
    </w:p>
    <w:tbl>
      <w:tblPr>
        <w:tblpPr w:leftFromText="141" w:rightFromText="141" w:bottomFromText="200" w:vertAnchor="page" w:horzAnchor="margin" w:tblpXSpec="center" w:tblpY="3759"/>
        <w:tblW w:w="1569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1101"/>
        <w:gridCol w:w="1417"/>
        <w:gridCol w:w="709"/>
        <w:gridCol w:w="5386"/>
        <w:gridCol w:w="993"/>
        <w:gridCol w:w="1559"/>
        <w:gridCol w:w="1559"/>
        <w:gridCol w:w="1559"/>
        <w:gridCol w:w="1407"/>
      </w:tblGrid>
      <w:tr w:rsidR="0008407F" w:rsidTr="0008407F">
        <w:trPr>
          <w:trHeight w:val="176"/>
        </w:trPr>
        <w:tc>
          <w:tcPr>
            <w:tcW w:w="1101" w:type="dxa"/>
            <w:vMerge w:val="restart"/>
            <w:tcBorders>
              <w:top w:val="single" w:sz="4" w:space="0" w:color="auto"/>
              <w:left w:val="single" w:sz="4" w:space="0" w:color="auto"/>
              <w:bottom w:val="single" w:sz="4" w:space="0" w:color="auto"/>
              <w:right w:val="single" w:sz="4" w:space="0" w:color="auto"/>
            </w:tcBorders>
          </w:tcPr>
          <w:p w:rsidR="0008407F" w:rsidRDefault="0008407F">
            <w:pPr>
              <w:spacing w:after="0" w:line="240" w:lineRule="auto"/>
              <w:rPr>
                <w:rFonts w:ascii="Times New Roman" w:eastAsia="Times New Roman" w:hAnsi="Times New Roman"/>
                <w:b/>
                <w:sz w:val="20"/>
                <w:szCs w:val="20"/>
                <w:lang w:eastAsia="pl-PL"/>
              </w:rPr>
            </w:pPr>
          </w:p>
          <w:p w:rsidR="0008407F" w:rsidRDefault="0008407F">
            <w:pPr>
              <w:spacing w:after="0" w:line="240" w:lineRule="auto"/>
              <w:rPr>
                <w:rFonts w:ascii="Times New Roman" w:eastAsia="Times New Roman" w:hAnsi="Times New Roman"/>
                <w:b/>
                <w:sz w:val="16"/>
                <w:szCs w:val="16"/>
                <w:lang w:eastAsia="pl-PL"/>
              </w:rPr>
            </w:pPr>
            <w:r>
              <w:rPr>
                <w:rFonts w:ascii="Times New Roman" w:eastAsia="Times New Roman" w:hAnsi="Times New Roman"/>
                <w:b/>
                <w:sz w:val="16"/>
                <w:szCs w:val="16"/>
                <w:lang w:eastAsia="pl-PL"/>
              </w:rPr>
              <w:t>LP.</w:t>
            </w:r>
          </w:p>
        </w:tc>
        <w:tc>
          <w:tcPr>
            <w:tcW w:w="1417" w:type="dxa"/>
            <w:vMerge w:val="restart"/>
            <w:tcBorders>
              <w:top w:val="single" w:sz="4" w:space="0" w:color="auto"/>
              <w:left w:val="single" w:sz="4" w:space="0" w:color="auto"/>
              <w:bottom w:val="single" w:sz="4" w:space="0" w:color="auto"/>
              <w:right w:val="single" w:sz="4" w:space="0" w:color="auto"/>
            </w:tcBorders>
            <w:hideMark/>
          </w:tcPr>
          <w:p w:rsidR="0008407F" w:rsidRDefault="0008407F" w:rsidP="002A134A">
            <w:pPr>
              <w:spacing w:after="0" w:line="240" w:lineRule="auto"/>
              <w:jc w:val="center"/>
              <w:rPr>
                <w:rFonts w:ascii="Times New Roman" w:eastAsia="Times New Roman" w:hAnsi="Times New Roman"/>
                <w:b/>
                <w:sz w:val="16"/>
                <w:szCs w:val="16"/>
                <w:lang w:eastAsia="pl-PL"/>
              </w:rPr>
            </w:pPr>
            <w:r>
              <w:rPr>
                <w:rFonts w:ascii="Times New Roman" w:eastAsia="Times New Roman" w:hAnsi="Times New Roman"/>
                <w:b/>
                <w:sz w:val="16"/>
                <w:szCs w:val="16"/>
                <w:lang w:eastAsia="pl-PL"/>
              </w:rPr>
              <w:t>NAZWISKO             I IMIĘ</w:t>
            </w:r>
          </w:p>
          <w:p w:rsidR="0008407F" w:rsidRDefault="0008407F" w:rsidP="002A134A">
            <w:pPr>
              <w:spacing w:after="0" w:line="240" w:lineRule="auto"/>
              <w:jc w:val="center"/>
              <w:rPr>
                <w:rFonts w:ascii="Times New Roman" w:eastAsia="Times New Roman" w:hAnsi="Times New Roman"/>
                <w:b/>
                <w:sz w:val="20"/>
                <w:szCs w:val="20"/>
                <w:lang w:eastAsia="pl-PL"/>
              </w:rPr>
            </w:pPr>
            <w:r>
              <w:rPr>
                <w:rFonts w:ascii="Times New Roman" w:eastAsia="Times New Roman" w:hAnsi="Times New Roman"/>
                <w:b/>
                <w:sz w:val="16"/>
                <w:szCs w:val="16"/>
                <w:lang w:eastAsia="pl-PL"/>
              </w:rPr>
              <w:t>RADNEGO</w:t>
            </w:r>
          </w:p>
        </w:tc>
        <w:tc>
          <w:tcPr>
            <w:tcW w:w="709" w:type="dxa"/>
            <w:vMerge w:val="restart"/>
            <w:tcBorders>
              <w:top w:val="single" w:sz="4" w:space="0" w:color="auto"/>
              <w:left w:val="single" w:sz="4" w:space="0" w:color="auto"/>
              <w:bottom w:val="single" w:sz="4" w:space="0" w:color="auto"/>
              <w:right w:val="single" w:sz="4" w:space="0" w:color="auto"/>
            </w:tcBorders>
          </w:tcPr>
          <w:p w:rsidR="0008407F" w:rsidRDefault="0008407F" w:rsidP="002A134A">
            <w:pPr>
              <w:spacing w:after="0" w:line="240" w:lineRule="auto"/>
              <w:jc w:val="center"/>
              <w:rPr>
                <w:rFonts w:ascii="Times New Roman" w:eastAsia="Times New Roman" w:hAnsi="Times New Roman"/>
                <w:b/>
                <w:sz w:val="20"/>
                <w:szCs w:val="20"/>
                <w:lang w:eastAsia="pl-PL"/>
              </w:rPr>
            </w:pPr>
          </w:p>
          <w:p w:rsidR="0008407F" w:rsidRDefault="0008407F" w:rsidP="002A134A">
            <w:pPr>
              <w:spacing w:after="0" w:line="240" w:lineRule="auto"/>
              <w:jc w:val="center"/>
              <w:rPr>
                <w:rFonts w:ascii="Times New Roman" w:eastAsia="Times New Roman" w:hAnsi="Times New Roman"/>
                <w:b/>
                <w:sz w:val="16"/>
                <w:szCs w:val="16"/>
                <w:lang w:eastAsia="pl-PL"/>
              </w:rPr>
            </w:pPr>
            <w:r>
              <w:rPr>
                <w:rFonts w:ascii="Times New Roman" w:eastAsia="Times New Roman" w:hAnsi="Times New Roman"/>
                <w:b/>
                <w:sz w:val="16"/>
                <w:szCs w:val="16"/>
                <w:lang w:eastAsia="pl-PL"/>
              </w:rPr>
              <w:t>RODZAJ</w:t>
            </w:r>
          </w:p>
        </w:tc>
        <w:tc>
          <w:tcPr>
            <w:tcW w:w="5386" w:type="dxa"/>
            <w:vMerge w:val="restart"/>
            <w:tcBorders>
              <w:top w:val="single" w:sz="4" w:space="0" w:color="auto"/>
              <w:left w:val="single" w:sz="4" w:space="0" w:color="auto"/>
              <w:bottom w:val="single" w:sz="4" w:space="0" w:color="auto"/>
              <w:right w:val="single" w:sz="4" w:space="0" w:color="auto"/>
            </w:tcBorders>
          </w:tcPr>
          <w:p w:rsidR="0008407F" w:rsidRDefault="0008407F" w:rsidP="002A134A">
            <w:pPr>
              <w:spacing w:after="0" w:line="240" w:lineRule="auto"/>
              <w:ind w:right="252"/>
              <w:jc w:val="center"/>
              <w:rPr>
                <w:rFonts w:ascii="Times New Roman" w:eastAsia="Times New Roman" w:hAnsi="Times New Roman"/>
                <w:b/>
                <w:sz w:val="16"/>
                <w:szCs w:val="16"/>
                <w:lang w:eastAsia="pl-PL"/>
              </w:rPr>
            </w:pPr>
          </w:p>
          <w:p w:rsidR="0008407F" w:rsidRDefault="0008407F" w:rsidP="002A134A">
            <w:pPr>
              <w:spacing w:after="0" w:line="240" w:lineRule="auto"/>
              <w:ind w:right="252"/>
              <w:jc w:val="center"/>
              <w:rPr>
                <w:rFonts w:ascii="Times New Roman" w:eastAsia="Times New Roman" w:hAnsi="Times New Roman"/>
                <w:b/>
                <w:sz w:val="16"/>
                <w:szCs w:val="16"/>
                <w:lang w:eastAsia="pl-PL"/>
              </w:rPr>
            </w:pPr>
            <w:r>
              <w:rPr>
                <w:rFonts w:ascii="Times New Roman" w:eastAsia="Times New Roman" w:hAnsi="Times New Roman"/>
                <w:b/>
                <w:sz w:val="16"/>
                <w:szCs w:val="16"/>
                <w:lang w:eastAsia="pl-PL"/>
              </w:rPr>
              <w:t>PRZEDMIOT POSTULATU-</w:t>
            </w:r>
          </w:p>
          <w:p w:rsidR="0008407F" w:rsidRDefault="0008407F" w:rsidP="002A134A">
            <w:pPr>
              <w:spacing w:after="0" w:line="240" w:lineRule="auto"/>
              <w:ind w:right="252"/>
              <w:jc w:val="center"/>
              <w:rPr>
                <w:rFonts w:ascii="Times New Roman" w:eastAsia="Times New Roman" w:hAnsi="Times New Roman"/>
                <w:b/>
                <w:sz w:val="20"/>
                <w:szCs w:val="20"/>
                <w:lang w:eastAsia="pl-PL"/>
              </w:rPr>
            </w:pPr>
            <w:r>
              <w:rPr>
                <w:rFonts w:ascii="Times New Roman" w:eastAsia="Times New Roman" w:hAnsi="Times New Roman"/>
                <w:b/>
                <w:sz w:val="16"/>
                <w:szCs w:val="16"/>
                <w:lang w:eastAsia="pl-PL"/>
              </w:rPr>
              <w:t>INTERPELACJI</w:t>
            </w:r>
          </w:p>
        </w:tc>
        <w:tc>
          <w:tcPr>
            <w:tcW w:w="993" w:type="dxa"/>
            <w:vMerge w:val="restart"/>
            <w:tcBorders>
              <w:top w:val="single" w:sz="4" w:space="0" w:color="auto"/>
              <w:left w:val="single" w:sz="4" w:space="0" w:color="auto"/>
              <w:bottom w:val="single" w:sz="4" w:space="0" w:color="auto"/>
              <w:right w:val="single" w:sz="4" w:space="0" w:color="auto"/>
            </w:tcBorders>
          </w:tcPr>
          <w:p w:rsidR="0008407F" w:rsidRDefault="0008407F">
            <w:pPr>
              <w:spacing w:after="0" w:line="240" w:lineRule="auto"/>
              <w:rPr>
                <w:rFonts w:ascii="Times New Roman" w:eastAsia="Times New Roman" w:hAnsi="Times New Roman"/>
                <w:b/>
                <w:sz w:val="16"/>
                <w:szCs w:val="16"/>
                <w:lang w:eastAsia="pl-PL"/>
              </w:rPr>
            </w:pPr>
          </w:p>
          <w:p w:rsidR="0008407F" w:rsidRDefault="0008407F">
            <w:pPr>
              <w:spacing w:after="0" w:line="240" w:lineRule="auto"/>
              <w:rPr>
                <w:rFonts w:ascii="Times New Roman" w:eastAsia="Times New Roman" w:hAnsi="Times New Roman"/>
                <w:b/>
                <w:sz w:val="20"/>
                <w:szCs w:val="20"/>
                <w:lang w:eastAsia="pl-PL"/>
              </w:rPr>
            </w:pPr>
            <w:r>
              <w:rPr>
                <w:rFonts w:ascii="Times New Roman" w:eastAsia="Times New Roman" w:hAnsi="Times New Roman"/>
                <w:b/>
                <w:sz w:val="16"/>
                <w:szCs w:val="16"/>
                <w:lang w:eastAsia="pl-PL"/>
              </w:rPr>
              <w:t>ADRESAT</w:t>
            </w:r>
          </w:p>
        </w:tc>
        <w:tc>
          <w:tcPr>
            <w:tcW w:w="4677" w:type="dxa"/>
            <w:gridSpan w:val="3"/>
            <w:tcBorders>
              <w:top w:val="single" w:sz="4" w:space="0" w:color="auto"/>
              <w:left w:val="single" w:sz="4" w:space="0" w:color="auto"/>
              <w:bottom w:val="single" w:sz="4" w:space="0" w:color="auto"/>
              <w:right w:val="single" w:sz="4" w:space="0" w:color="auto"/>
            </w:tcBorders>
            <w:hideMark/>
          </w:tcPr>
          <w:p w:rsidR="0008407F" w:rsidRDefault="0008407F">
            <w:pPr>
              <w:spacing w:after="0" w:line="240" w:lineRule="auto"/>
              <w:jc w:val="center"/>
              <w:rPr>
                <w:rFonts w:ascii="Times New Roman" w:eastAsia="Times New Roman" w:hAnsi="Times New Roman"/>
                <w:b/>
                <w:sz w:val="16"/>
                <w:szCs w:val="16"/>
                <w:lang w:eastAsia="pl-PL"/>
              </w:rPr>
            </w:pPr>
            <w:r>
              <w:rPr>
                <w:rFonts w:ascii="Times New Roman" w:eastAsia="Times New Roman" w:hAnsi="Times New Roman"/>
                <w:b/>
                <w:sz w:val="16"/>
                <w:szCs w:val="16"/>
                <w:lang w:eastAsia="pl-PL"/>
              </w:rPr>
              <w:t>DATA</w:t>
            </w:r>
          </w:p>
        </w:tc>
        <w:tc>
          <w:tcPr>
            <w:tcW w:w="1407" w:type="dxa"/>
            <w:vMerge w:val="restart"/>
            <w:tcBorders>
              <w:top w:val="single" w:sz="4" w:space="0" w:color="auto"/>
              <w:left w:val="single" w:sz="4" w:space="0" w:color="auto"/>
              <w:bottom w:val="single" w:sz="4" w:space="0" w:color="auto"/>
              <w:right w:val="single" w:sz="4" w:space="0" w:color="auto"/>
            </w:tcBorders>
          </w:tcPr>
          <w:p w:rsidR="0008407F" w:rsidRDefault="0008407F">
            <w:pPr>
              <w:spacing w:after="0" w:line="240" w:lineRule="auto"/>
              <w:rPr>
                <w:rFonts w:ascii="Times New Roman" w:eastAsia="Times New Roman" w:hAnsi="Times New Roman"/>
                <w:b/>
                <w:sz w:val="16"/>
                <w:szCs w:val="16"/>
                <w:lang w:eastAsia="pl-PL"/>
              </w:rPr>
            </w:pPr>
          </w:p>
          <w:p w:rsidR="0008407F" w:rsidRDefault="0008407F">
            <w:pPr>
              <w:spacing w:after="0" w:line="240" w:lineRule="auto"/>
              <w:rPr>
                <w:rFonts w:ascii="Times New Roman" w:eastAsia="Times New Roman" w:hAnsi="Times New Roman"/>
                <w:b/>
                <w:sz w:val="16"/>
                <w:szCs w:val="16"/>
                <w:lang w:eastAsia="pl-PL"/>
              </w:rPr>
            </w:pPr>
            <w:r>
              <w:rPr>
                <w:rFonts w:ascii="Times New Roman" w:eastAsia="Times New Roman" w:hAnsi="Times New Roman"/>
                <w:b/>
                <w:sz w:val="16"/>
                <w:szCs w:val="16"/>
                <w:lang w:eastAsia="pl-PL"/>
              </w:rPr>
              <w:t>SPOSÓB ZAŁATWIENIA</w:t>
            </w:r>
          </w:p>
        </w:tc>
      </w:tr>
      <w:tr w:rsidR="0008407F" w:rsidTr="0008407F">
        <w:trPr>
          <w:trHeight w:val="115"/>
        </w:trPr>
        <w:tc>
          <w:tcPr>
            <w:tcW w:w="1101" w:type="dxa"/>
            <w:vMerge/>
            <w:tcBorders>
              <w:top w:val="single" w:sz="4" w:space="0" w:color="auto"/>
              <w:left w:val="single" w:sz="4" w:space="0" w:color="auto"/>
              <w:bottom w:val="single" w:sz="4" w:space="0" w:color="auto"/>
              <w:right w:val="single" w:sz="4" w:space="0" w:color="auto"/>
            </w:tcBorders>
            <w:vAlign w:val="center"/>
            <w:hideMark/>
          </w:tcPr>
          <w:p w:rsidR="0008407F" w:rsidRDefault="0008407F">
            <w:pPr>
              <w:spacing w:after="0" w:line="240" w:lineRule="auto"/>
              <w:rPr>
                <w:rFonts w:ascii="Times New Roman" w:eastAsia="Times New Roman" w:hAnsi="Times New Roman"/>
                <w:b/>
                <w:sz w:val="16"/>
                <w:szCs w:val="16"/>
                <w:lang w:eastAsia="pl-PL"/>
              </w:rPr>
            </w:pPr>
          </w:p>
        </w:tc>
        <w:tc>
          <w:tcPr>
            <w:tcW w:w="1417" w:type="dxa"/>
            <w:vMerge/>
            <w:tcBorders>
              <w:top w:val="single" w:sz="4" w:space="0" w:color="auto"/>
              <w:left w:val="single" w:sz="4" w:space="0" w:color="auto"/>
              <w:bottom w:val="single" w:sz="4" w:space="0" w:color="auto"/>
              <w:right w:val="single" w:sz="4" w:space="0" w:color="auto"/>
            </w:tcBorders>
            <w:vAlign w:val="center"/>
            <w:hideMark/>
          </w:tcPr>
          <w:p w:rsidR="0008407F" w:rsidRDefault="0008407F">
            <w:pPr>
              <w:spacing w:after="0" w:line="240" w:lineRule="auto"/>
              <w:rPr>
                <w:rFonts w:ascii="Times New Roman" w:eastAsia="Times New Roman" w:hAnsi="Times New Roman"/>
                <w:b/>
                <w:sz w:val="20"/>
                <w:szCs w:val="20"/>
                <w:lang w:eastAsia="pl-PL"/>
              </w:rPr>
            </w:pPr>
          </w:p>
        </w:tc>
        <w:tc>
          <w:tcPr>
            <w:tcW w:w="709" w:type="dxa"/>
            <w:vMerge/>
            <w:tcBorders>
              <w:top w:val="single" w:sz="4" w:space="0" w:color="auto"/>
              <w:left w:val="single" w:sz="4" w:space="0" w:color="auto"/>
              <w:bottom w:val="single" w:sz="4" w:space="0" w:color="auto"/>
              <w:right w:val="single" w:sz="4" w:space="0" w:color="auto"/>
            </w:tcBorders>
            <w:vAlign w:val="center"/>
            <w:hideMark/>
          </w:tcPr>
          <w:p w:rsidR="0008407F" w:rsidRDefault="0008407F">
            <w:pPr>
              <w:spacing w:after="0" w:line="240" w:lineRule="auto"/>
              <w:rPr>
                <w:rFonts w:ascii="Times New Roman" w:eastAsia="Times New Roman" w:hAnsi="Times New Roman"/>
                <w:b/>
                <w:sz w:val="16"/>
                <w:szCs w:val="16"/>
                <w:lang w:eastAsia="pl-PL"/>
              </w:rPr>
            </w:pPr>
          </w:p>
        </w:tc>
        <w:tc>
          <w:tcPr>
            <w:tcW w:w="5386" w:type="dxa"/>
            <w:vMerge/>
            <w:tcBorders>
              <w:top w:val="single" w:sz="4" w:space="0" w:color="auto"/>
              <w:left w:val="single" w:sz="4" w:space="0" w:color="auto"/>
              <w:bottom w:val="single" w:sz="4" w:space="0" w:color="auto"/>
              <w:right w:val="single" w:sz="4" w:space="0" w:color="auto"/>
            </w:tcBorders>
            <w:vAlign w:val="center"/>
            <w:hideMark/>
          </w:tcPr>
          <w:p w:rsidR="0008407F" w:rsidRDefault="0008407F">
            <w:pPr>
              <w:spacing w:after="0" w:line="240" w:lineRule="auto"/>
              <w:rPr>
                <w:rFonts w:ascii="Times New Roman" w:eastAsia="Times New Roman" w:hAnsi="Times New Roman"/>
                <w:b/>
                <w:sz w:val="20"/>
                <w:szCs w:val="20"/>
                <w:lang w:eastAsia="pl-PL"/>
              </w:rPr>
            </w:pPr>
          </w:p>
        </w:tc>
        <w:tc>
          <w:tcPr>
            <w:tcW w:w="993" w:type="dxa"/>
            <w:vMerge/>
            <w:tcBorders>
              <w:top w:val="single" w:sz="4" w:space="0" w:color="auto"/>
              <w:left w:val="single" w:sz="4" w:space="0" w:color="auto"/>
              <w:bottom w:val="single" w:sz="4" w:space="0" w:color="auto"/>
              <w:right w:val="single" w:sz="4" w:space="0" w:color="auto"/>
            </w:tcBorders>
            <w:vAlign w:val="center"/>
            <w:hideMark/>
          </w:tcPr>
          <w:p w:rsidR="0008407F" w:rsidRDefault="0008407F">
            <w:pPr>
              <w:spacing w:after="0" w:line="240" w:lineRule="auto"/>
              <w:rPr>
                <w:rFonts w:ascii="Times New Roman" w:eastAsia="Times New Roman" w:hAnsi="Times New Roman"/>
                <w:b/>
                <w:sz w:val="20"/>
                <w:szCs w:val="20"/>
                <w:lang w:eastAsia="pl-PL"/>
              </w:rPr>
            </w:pPr>
          </w:p>
        </w:tc>
        <w:tc>
          <w:tcPr>
            <w:tcW w:w="1559" w:type="dxa"/>
            <w:tcBorders>
              <w:top w:val="single" w:sz="4" w:space="0" w:color="auto"/>
              <w:left w:val="single" w:sz="4" w:space="0" w:color="auto"/>
              <w:bottom w:val="single" w:sz="4" w:space="0" w:color="auto"/>
              <w:right w:val="single" w:sz="4" w:space="0" w:color="auto"/>
            </w:tcBorders>
          </w:tcPr>
          <w:p w:rsidR="0008407F" w:rsidRDefault="0008407F">
            <w:pPr>
              <w:spacing w:after="0" w:line="240" w:lineRule="auto"/>
              <w:rPr>
                <w:rFonts w:ascii="Times New Roman" w:eastAsia="Times New Roman" w:hAnsi="Times New Roman"/>
                <w:b/>
                <w:sz w:val="18"/>
                <w:szCs w:val="18"/>
                <w:lang w:eastAsia="pl-PL"/>
              </w:rPr>
            </w:pPr>
          </w:p>
          <w:p w:rsidR="0008407F" w:rsidRDefault="0008407F">
            <w:pPr>
              <w:spacing w:after="0" w:line="240" w:lineRule="auto"/>
              <w:rPr>
                <w:rFonts w:ascii="Times New Roman" w:eastAsia="Times New Roman" w:hAnsi="Times New Roman"/>
                <w:b/>
                <w:sz w:val="16"/>
                <w:szCs w:val="16"/>
                <w:lang w:eastAsia="pl-PL"/>
              </w:rPr>
            </w:pPr>
            <w:r>
              <w:rPr>
                <w:rFonts w:ascii="Times New Roman" w:eastAsia="Times New Roman" w:hAnsi="Times New Roman"/>
                <w:b/>
                <w:sz w:val="16"/>
                <w:szCs w:val="16"/>
                <w:lang w:eastAsia="pl-PL"/>
              </w:rPr>
              <w:t>ZGŁOSZENIA</w:t>
            </w:r>
          </w:p>
        </w:tc>
        <w:tc>
          <w:tcPr>
            <w:tcW w:w="1559" w:type="dxa"/>
            <w:tcBorders>
              <w:top w:val="single" w:sz="4" w:space="0" w:color="auto"/>
              <w:left w:val="single" w:sz="4" w:space="0" w:color="auto"/>
              <w:bottom w:val="single" w:sz="4" w:space="0" w:color="auto"/>
              <w:right w:val="single" w:sz="4" w:space="0" w:color="auto"/>
            </w:tcBorders>
            <w:hideMark/>
          </w:tcPr>
          <w:p w:rsidR="0008407F" w:rsidRDefault="0008407F">
            <w:pPr>
              <w:spacing w:after="0" w:line="240" w:lineRule="auto"/>
              <w:rPr>
                <w:rFonts w:ascii="Times New Roman" w:eastAsia="Times New Roman" w:hAnsi="Times New Roman"/>
                <w:b/>
                <w:sz w:val="16"/>
                <w:szCs w:val="16"/>
                <w:lang w:eastAsia="pl-PL"/>
              </w:rPr>
            </w:pPr>
            <w:r>
              <w:rPr>
                <w:rFonts w:ascii="Times New Roman" w:eastAsia="Times New Roman" w:hAnsi="Times New Roman"/>
                <w:b/>
                <w:sz w:val="16"/>
                <w:szCs w:val="16"/>
                <w:lang w:eastAsia="pl-PL"/>
              </w:rPr>
              <w:t xml:space="preserve">   </w:t>
            </w:r>
          </w:p>
          <w:p w:rsidR="0008407F" w:rsidRDefault="0008407F">
            <w:pPr>
              <w:spacing w:after="0" w:line="240" w:lineRule="auto"/>
              <w:rPr>
                <w:rFonts w:ascii="Times New Roman" w:eastAsia="Times New Roman" w:hAnsi="Times New Roman"/>
                <w:b/>
                <w:sz w:val="16"/>
                <w:szCs w:val="16"/>
                <w:lang w:eastAsia="pl-PL"/>
              </w:rPr>
            </w:pPr>
            <w:r>
              <w:rPr>
                <w:rFonts w:ascii="Times New Roman" w:eastAsia="Times New Roman" w:hAnsi="Times New Roman"/>
                <w:b/>
                <w:sz w:val="16"/>
                <w:szCs w:val="16"/>
                <w:lang w:eastAsia="pl-PL"/>
              </w:rPr>
              <w:t>PRZEKAZANIA</w:t>
            </w:r>
          </w:p>
        </w:tc>
        <w:tc>
          <w:tcPr>
            <w:tcW w:w="1559" w:type="dxa"/>
            <w:tcBorders>
              <w:top w:val="single" w:sz="4" w:space="0" w:color="auto"/>
              <w:left w:val="single" w:sz="4" w:space="0" w:color="auto"/>
              <w:bottom w:val="single" w:sz="4" w:space="0" w:color="auto"/>
              <w:right w:val="single" w:sz="4" w:space="0" w:color="auto"/>
            </w:tcBorders>
          </w:tcPr>
          <w:p w:rsidR="0008407F" w:rsidRDefault="0008407F">
            <w:pPr>
              <w:spacing w:after="0" w:line="240" w:lineRule="auto"/>
              <w:rPr>
                <w:rFonts w:ascii="Times New Roman" w:eastAsia="Times New Roman" w:hAnsi="Times New Roman"/>
                <w:b/>
                <w:sz w:val="16"/>
                <w:szCs w:val="16"/>
                <w:lang w:eastAsia="pl-PL"/>
              </w:rPr>
            </w:pPr>
          </w:p>
          <w:p w:rsidR="0008407F" w:rsidRDefault="0008407F">
            <w:pPr>
              <w:spacing w:after="0" w:line="240" w:lineRule="auto"/>
              <w:rPr>
                <w:rFonts w:ascii="Times New Roman" w:eastAsia="Times New Roman" w:hAnsi="Times New Roman"/>
                <w:b/>
                <w:sz w:val="16"/>
                <w:szCs w:val="16"/>
                <w:lang w:eastAsia="pl-PL"/>
              </w:rPr>
            </w:pPr>
            <w:r>
              <w:rPr>
                <w:rFonts w:ascii="Times New Roman" w:eastAsia="Times New Roman" w:hAnsi="Times New Roman"/>
                <w:b/>
                <w:sz w:val="16"/>
                <w:szCs w:val="16"/>
                <w:lang w:eastAsia="pl-PL"/>
              </w:rPr>
              <w:t>ZAŁATWIENIA</w:t>
            </w:r>
          </w:p>
        </w:tc>
        <w:tc>
          <w:tcPr>
            <w:tcW w:w="1407" w:type="dxa"/>
            <w:vMerge/>
            <w:tcBorders>
              <w:top w:val="single" w:sz="4" w:space="0" w:color="auto"/>
              <w:left w:val="single" w:sz="4" w:space="0" w:color="auto"/>
              <w:bottom w:val="single" w:sz="4" w:space="0" w:color="auto"/>
              <w:right w:val="single" w:sz="4" w:space="0" w:color="auto"/>
            </w:tcBorders>
            <w:vAlign w:val="center"/>
            <w:hideMark/>
          </w:tcPr>
          <w:p w:rsidR="0008407F" w:rsidRDefault="0008407F">
            <w:pPr>
              <w:spacing w:after="0" w:line="240" w:lineRule="auto"/>
              <w:rPr>
                <w:rFonts w:ascii="Times New Roman" w:eastAsia="Times New Roman" w:hAnsi="Times New Roman"/>
                <w:b/>
                <w:sz w:val="16"/>
                <w:szCs w:val="16"/>
                <w:lang w:eastAsia="pl-PL"/>
              </w:rPr>
            </w:pPr>
          </w:p>
        </w:tc>
      </w:tr>
      <w:tr w:rsidR="0008407F" w:rsidTr="001D17F1">
        <w:trPr>
          <w:trHeight w:val="1072"/>
        </w:trPr>
        <w:tc>
          <w:tcPr>
            <w:tcW w:w="1101" w:type="dxa"/>
            <w:tcBorders>
              <w:top w:val="single" w:sz="4" w:space="0" w:color="auto"/>
              <w:left w:val="single" w:sz="4" w:space="0" w:color="auto"/>
              <w:bottom w:val="single" w:sz="4" w:space="0" w:color="auto"/>
              <w:right w:val="single" w:sz="4" w:space="0" w:color="auto"/>
            </w:tcBorders>
          </w:tcPr>
          <w:p w:rsidR="0008407F" w:rsidRDefault="0008407F" w:rsidP="00B5489C">
            <w:pPr>
              <w:spacing w:after="0" w:line="240" w:lineRule="auto"/>
              <w:jc w:val="center"/>
              <w:rPr>
                <w:rFonts w:ascii="Times New Roman" w:eastAsia="Times New Roman" w:hAnsi="Times New Roman"/>
                <w:lang w:eastAsia="pl-PL"/>
              </w:rPr>
            </w:pPr>
          </w:p>
          <w:p w:rsidR="0008407F" w:rsidRDefault="00065DE2" w:rsidP="009A18AC">
            <w:pPr>
              <w:spacing w:after="0" w:line="240" w:lineRule="auto"/>
              <w:jc w:val="center"/>
              <w:rPr>
                <w:rFonts w:ascii="Times New Roman" w:eastAsia="Times New Roman" w:hAnsi="Times New Roman"/>
                <w:lang w:eastAsia="pl-PL"/>
              </w:rPr>
            </w:pPr>
            <w:r>
              <w:rPr>
                <w:rFonts w:ascii="Times New Roman" w:eastAsia="Times New Roman" w:hAnsi="Times New Roman"/>
                <w:lang w:eastAsia="pl-PL"/>
              </w:rPr>
              <w:t>84</w:t>
            </w:r>
            <w:r w:rsidR="008F4193">
              <w:rPr>
                <w:rFonts w:ascii="Times New Roman" w:eastAsia="Times New Roman" w:hAnsi="Times New Roman"/>
                <w:lang w:eastAsia="pl-PL"/>
              </w:rPr>
              <w:t>/201</w:t>
            </w:r>
            <w:r w:rsidR="0018677C">
              <w:rPr>
                <w:rFonts w:ascii="Times New Roman" w:eastAsia="Times New Roman" w:hAnsi="Times New Roman"/>
                <w:lang w:eastAsia="pl-PL"/>
              </w:rPr>
              <w:t>3</w:t>
            </w:r>
          </w:p>
        </w:tc>
        <w:tc>
          <w:tcPr>
            <w:tcW w:w="1417" w:type="dxa"/>
            <w:tcBorders>
              <w:top w:val="single" w:sz="4" w:space="0" w:color="auto"/>
              <w:left w:val="single" w:sz="4" w:space="0" w:color="auto"/>
              <w:bottom w:val="single" w:sz="4" w:space="0" w:color="auto"/>
              <w:right w:val="single" w:sz="4" w:space="0" w:color="auto"/>
            </w:tcBorders>
          </w:tcPr>
          <w:p w:rsidR="0008407F" w:rsidRDefault="0008407F">
            <w:pPr>
              <w:spacing w:after="0" w:line="240" w:lineRule="auto"/>
              <w:jc w:val="center"/>
              <w:rPr>
                <w:rFonts w:ascii="Times New Roman" w:eastAsia="Times New Roman" w:hAnsi="Times New Roman"/>
                <w:lang w:eastAsia="pl-PL"/>
              </w:rPr>
            </w:pPr>
          </w:p>
          <w:p w:rsidR="0008407F" w:rsidRDefault="00A453B1" w:rsidP="00A453B1">
            <w:pPr>
              <w:spacing w:after="0" w:line="240" w:lineRule="auto"/>
              <w:jc w:val="center"/>
              <w:rPr>
                <w:rFonts w:ascii="Times New Roman" w:eastAsia="Times New Roman" w:hAnsi="Times New Roman"/>
                <w:lang w:eastAsia="pl-PL"/>
              </w:rPr>
            </w:pPr>
            <w:r>
              <w:rPr>
                <w:rFonts w:ascii="Times New Roman" w:eastAsia="Times New Roman" w:hAnsi="Times New Roman"/>
                <w:lang w:eastAsia="pl-PL"/>
              </w:rPr>
              <w:t>Paweł Śliwko</w:t>
            </w:r>
          </w:p>
        </w:tc>
        <w:tc>
          <w:tcPr>
            <w:tcW w:w="709" w:type="dxa"/>
            <w:tcBorders>
              <w:top w:val="single" w:sz="4" w:space="0" w:color="auto"/>
              <w:left w:val="single" w:sz="4" w:space="0" w:color="auto"/>
              <w:bottom w:val="single" w:sz="4" w:space="0" w:color="auto"/>
              <w:right w:val="single" w:sz="4" w:space="0" w:color="auto"/>
            </w:tcBorders>
          </w:tcPr>
          <w:p w:rsidR="0008407F" w:rsidRDefault="0008407F">
            <w:pPr>
              <w:spacing w:after="0" w:line="240" w:lineRule="auto"/>
              <w:jc w:val="center"/>
              <w:rPr>
                <w:rFonts w:ascii="Times New Roman" w:eastAsia="Times New Roman" w:hAnsi="Times New Roman"/>
                <w:lang w:eastAsia="pl-PL"/>
              </w:rPr>
            </w:pPr>
          </w:p>
          <w:p w:rsidR="0008407F" w:rsidRDefault="00A446D0" w:rsidP="00437E8B">
            <w:pPr>
              <w:spacing w:after="0" w:line="240" w:lineRule="auto"/>
              <w:jc w:val="center"/>
              <w:rPr>
                <w:rFonts w:ascii="Times New Roman" w:eastAsia="Times New Roman" w:hAnsi="Times New Roman"/>
                <w:lang w:eastAsia="pl-PL"/>
              </w:rPr>
            </w:pPr>
            <w:r>
              <w:rPr>
                <w:rFonts w:ascii="Times New Roman" w:eastAsia="Times New Roman" w:hAnsi="Times New Roman"/>
                <w:lang w:eastAsia="pl-PL"/>
              </w:rPr>
              <w:t>W</w:t>
            </w:r>
          </w:p>
        </w:tc>
        <w:tc>
          <w:tcPr>
            <w:tcW w:w="5386" w:type="dxa"/>
            <w:tcBorders>
              <w:top w:val="single" w:sz="4" w:space="0" w:color="auto"/>
              <w:left w:val="single" w:sz="4" w:space="0" w:color="auto"/>
              <w:bottom w:val="single" w:sz="4" w:space="0" w:color="auto"/>
              <w:right w:val="single" w:sz="4" w:space="0" w:color="auto"/>
            </w:tcBorders>
          </w:tcPr>
          <w:p w:rsidR="0008407F" w:rsidRDefault="0008407F" w:rsidP="00E3186D">
            <w:pPr>
              <w:spacing w:after="0" w:line="240" w:lineRule="auto"/>
              <w:jc w:val="both"/>
              <w:rPr>
                <w:rFonts w:ascii="Times New Roman" w:eastAsia="Times New Roman" w:hAnsi="Times New Roman"/>
                <w:lang w:eastAsia="pl-PL"/>
              </w:rPr>
            </w:pPr>
          </w:p>
          <w:p w:rsidR="00065DE2" w:rsidRPr="00065DE2" w:rsidRDefault="00065DE2" w:rsidP="00065DE2">
            <w:pPr>
              <w:suppressAutoHyphens/>
              <w:spacing w:after="0" w:line="240" w:lineRule="auto"/>
              <w:jc w:val="both"/>
              <w:rPr>
                <w:rFonts w:ascii="Times New Roman" w:eastAsia="Times New Roman" w:hAnsi="Times New Roman"/>
                <w:lang w:eastAsia="pl-PL"/>
              </w:rPr>
            </w:pPr>
            <w:r w:rsidRPr="00065DE2">
              <w:rPr>
                <w:rFonts w:ascii="Times New Roman" w:eastAsia="Times New Roman" w:hAnsi="Times New Roman"/>
                <w:lang w:eastAsia="pl-PL"/>
              </w:rPr>
              <w:t xml:space="preserve">Anonimowy mieszkaniec ul. Sierpnia 80 w Bolesławcu zwrócił mi uwagę na tarasowanie przez parkujące samochody chodnika, co stanowi utrudnienie przemieszczania się pieszych na tej ruchliwej arterii komunikacyjnej. Potwierdzam zasadność tej opinii. Dwie placówki handlowe rozwiązały samodzielnie problem chodnikowego tłoku (w tym sklep „Żabka”), stawiając od strony jezdni po 5 metalowych słupków. Wnioskuję </w:t>
            </w:r>
            <w:r w:rsidRPr="00065DE2">
              <w:rPr>
                <w:rFonts w:ascii="Times New Roman" w:eastAsia="Times New Roman" w:hAnsi="Times New Roman"/>
                <w:lang w:eastAsia="pl-PL"/>
              </w:rPr>
              <w:br/>
              <w:t xml:space="preserve">o wystawienie przez służby miejskie całego ciągu metalowych zabezpieczeń chodnika na tej krótkiej stosunkowo ulicy lub zobowiązanie do tego mieszczących się na parterze budynków instytucji lub wspólnot mieszkaniowych. </w:t>
            </w:r>
          </w:p>
          <w:p w:rsidR="006951E7" w:rsidRPr="00883F43" w:rsidRDefault="006951E7" w:rsidP="00065DE2">
            <w:pPr>
              <w:suppressAutoHyphens/>
              <w:spacing w:after="0" w:line="240" w:lineRule="auto"/>
              <w:jc w:val="both"/>
              <w:rPr>
                <w:rFonts w:ascii="Times New Roman" w:eastAsia="Times New Roman" w:hAnsi="Times New Roman"/>
                <w:lang w:eastAsia="pl-PL"/>
              </w:rPr>
            </w:pPr>
          </w:p>
        </w:tc>
        <w:tc>
          <w:tcPr>
            <w:tcW w:w="993" w:type="dxa"/>
            <w:tcBorders>
              <w:top w:val="single" w:sz="4" w:space="0" w:color="auto"/>
              <w:left w:val="single" w:sz="4" w:space="0" w:color="auto"/>
              <w:bottom w:val="single" w:sz="4" w:space="0" w:color="auto"/>
              <w:right w:val="single" w:sz="4" w:space="0" w:color="auto"/>
            </w:tcBorders>
          </w:tcPr>
          <w:p w:rsidR="0008407F" w:rsidRDefault="0008407F">
            <w:pPr>
              <w:spacing w:after="0" w:line="240" w:lineRule="auto"/>
              <w:jc w:val="center"/>
              <w:rPr>
                <w:rFonts w:ascii="Times New Roman" w:eastAsia="Times New Roman" w:hAnsi="Times New Roman"/>
                <w:lang w:eastAsia="pl-PL"/>
              </w:rPr>
            </w:pPr>
          </w:p>
          <w:p w:rsidR="0008407F" w:rsidRDefault="0008407F">
            <w:pPr>
              <w:spacing w:after="0" w:line="240" w:lineRule="auto"/>
              <w:jc w:val="center"/>
              <w:rPr>
                <w:rFonts w:ascii="Times New Roman" w:eastAsia="Times New Roman" w:hAnsi="Times New Roman"/>
                <w:lang w:eastAsia="pl-PL"/>
              </w:rPr>
            </w:pPr>
            <w:r>
              <w:rPr>
                <w:rFonts w:ascii="Times New Roman" w:eastAsia="Times New Roman" w:hAnsi="Times New Roman"/>
                <w:lang w:eastAsia="pl-PL"/>
              </w:rPr>
              <w:t>PM</w:t>
            </w:r>
          </w:p>
        </w:tc>
        <w:tc>
          <w:tcPr>
            <w:tcW w:w="1559" w:type="dxa"/>
            <w:tcBorders>
              <w:top w:val="single" w:sz="4" w:space="0" w:color="auto"/>
              <w:left w:val="single" w:sz="4" w:space="0" w:color="auto"/>
              <w:bottom w:val="single" w:sz="4" w:space="0" w:color="auto"/>
              <w:right w:val="single" w:sz="4" w:space="0" w:color="auto"/>
            </w:tcBorders>
          </w:tcPr>
          <w:p w:rsidR="00A446D0" w:rsidRDefault="00A446D0" w:rsidP="00C22EE2">
            <w:pPr>
              <w:spacing w:after="0" w:line="240" w:lineRule="auto"/>
              <w:jc w:val="center"/>
              <w:rPr>
                <w:rFonts w:ascii="Times New Roman" w:eastAsia="Times New Roman" w:hAnsi="Times New Roman"/>
                <w:lang w:eastAsia="pl-PL"/>
              </w:rPr>
            </w:pPr>
          </w:p>
          <w:p w:rsidR="0008407F" w:rsidRDefault="00065DE2" w:rsidP="00065DE2">
            <w:pPr>
              <w:spacing w:after="0" w:line="240" w:lineRule="auto"/>
              <w:jc w:val="center"/>
              <w:rPr>
                <w:rFonts w:ascii="Times New Roman" w:eastAsia="Times New Roman" w:hAnsi="Times New Roman"/>
                <w:lang w:eastAsia="pl-PL"/>
              </w:rPr>
            </w:pPr>
            <w:r>
              <w:rPr>
                <w:rFonts w:ascii="Times New Roman" w:eastAsia="Times New Roman" w:hAnsi="Times New Roman"/>
                <w:lang w:eastAsia="pl-PL"/>
              </w:rPr>
              <w:t>18</w:t>
            </w:r>
            <w:r w:rsidR="00A446D0">
              <w:rPr>
                <w:rFonts w:ascii="Times New Roman" w:eastAsia="Times New Roman" w:hAnsi="Times New Roman"/>
                <w:lang w:eastAsia="pl-PL"/>
              </w:rPr>
              <w:t>.</w:t>
            </w:r>
            <w:r w:rsidR="00A453B1">
              <w:rPr>
                <w:rFonts w:ascii="Times New Roman" w:eastAsia="Times New Roman" w:hAnsi="Times New Roman"/>
                <w:lang w:eastAsia="pl-PL"/>
              </w:rPr>
              <w:t>1</w:t>
            </w:r>
            <w:r>
              <w:rPr>
                <w:rFonts w:ascii="Times New Roman" w:eastAsia="Times New Roman" w:hAnsi="Times New Roman"/>
                <w:lang w:eastAsia="pl-PL"/>
              </w:rPr>
              <w:t>2</w:t>
            </w:r>
            <w:r w:rsidR="00A446D0">
              <w:rPr>
                <w:rFonts w:ascii="Times New Roman" w:eastAsia="Times New Roman" w:hAnsi="Times New Roman"/>
                <w:lang w:eastAsia="pl-PL"/>
              </w:rPr>
              <w:t>.2013</w:t>
            </w:r>
          </w:p>
        </w:tc>
        <w:tc>
          <w:tcPr>
            <w:tcW w:w="1559" w:type="dxa"/>
            <w:tcBorders>
              <w:top w:val="single" w:sz="4" w:space="0" w:color="auto"/>
              <w:left w:val="single" w:sz="4" w:space="0" w:color="auto"/>
              <w:bottom w:val="single" w:sz="4" w:space="0" w:color="auto"/>
              <w:right w:val="single" w:sz="4" w:space="0" w:color="auto"/>
            </w:tcBorders>
          </w:tcPr>
          <w:p w:rsidR="0008407F" w:rsidRDefault="0008407F" w:rsidP="00C22EE2">
            <w:pPr>
              <w:spacing w:after="0" w:line="240" w:lineRule="auto"/>
              <w:jc w:val="center"/>
              <w:rPr>
                <w:rFonts w:ascii="Times New Roman" w:eastAsia="Times New Roman" w:hAnsi="Times New Roman"/>
                <w:lang w:eastAsia="pl-PL"/>
              </w:rPr>
            </w:pPr>
          </w:p>
          <w:p w:rsidR="00A446D0" w:rsidRDefault="00065DE2" w:rsidP="00065DE2">
            <w:pPr>
              <w:spacing w:after="0" w:line="240" w:lineRule="auto"/>
              <w:jc w:val="center"/>
              <w:rPr>
                <w:rFonts w:ascii="Times New Roman" w:eastAsia="Times New Roman" w:hAnsi="Times New Roman"/>
                <w:lang w:eastAsia="pl-PL"/>
              </w:rPr>
            </w:pPr>
            <w:r>
              <w:rPr>
                <w:rFonts w:ascii="Times New Roman" w:eastAsia="Times New Roman" w:hAnsi="Times New Roman"/>
                <w:lang w:eastAsia="pl-PL"/>
              </w:rPr>
              <w:t>18</w:t>
            </w:r>
            <w:r w:rsidR="009A18AC">
              <w:rPr>
                <w:rFonts w:ascii="Times New Roman" w:eastAsia="Times New Roman" w:hAnsi="Times New Roman"/>
                <w:lang w:eastAsia="pl-PL"/>
              </w:rPr>
              <w:t>.1</w:t>
            </w:r>
            <w:r>
              <w:rPr>
                <w:rFonts w:ascii="Times New Roman" w:eastAsia="Times New Roman" w:hAnsi="Times New Roman"/>
                <w:lang w:eastAsia="pl-PL"/>
              </w:rPr>
              <w:t>2</w:t>
            </w:r>
            <w:r w:rsidR="00A446D0">
              <w:rPr>
                <w:rFonts w:ascii="Times New Roman" w:eastAsia="Times New Roman" w:hAnsi="Times New Roman"/>
                <w:lang w:eastAsia="pl-PL"/>
              </w:rPr>
              <w:t>.2013</w:t>
            </w:r>
          </w:p>
        </w:tc>
        <w:tc>
          <w:tcPr>
            <w:tcW w:w="1559" w:type="dxa"/>
            <w:tcBorders>
              <w:top w:val="single" w:sz="4" w:space="0" w:color="auto"/>
              <w:left w:val="single" w:sz="4" w:space="0" w:color="auto"/>
              <w:bottom w:val="single" w:sz="4" w:space="0" w:color="auto"/>
              <w:right w:val="single" w:sz="4" w:space="0" w:color="auto"/>
            </w:tcBorders>
          </w:tcPr>
          <w:p w:rsidR="00A446D0" w:rsidRDefault="00A446D0" w:rsidP="00C22EE2">
            <w:pPr>
              <w:spacing w:after="0" w:line="240" w:lineRule="auto"/>
              <w:jc w:val="center"/>
              <w:rPr>
                <w:rFonts w:ascii="Times New Roman" w:eastAsia="Times New Roman" w:hAnsi="Times New Roman"/>
                <w:lang w:eastAsia="pl-PL"/>
              </w:rPr>
            </w:pPr>
          </w:p>
          <w:p w:rsidR="0008407F" w:rsidRDefault="00065DE2" w:rsidP="00065DE2">
            <w:pPr>
              <w:spacing w:after="0" w:line="240" w:lineRule="auto"/>
              <w:jc w:val="center"/>
              <w:rPr>
                <w:rFonts w:ascii="Times New Roman" w:eastAsia="Times New Roman" w:hAnsi="Times New Roman"/>
                <w:lang w:eastAsia="pl-PL"/>
              </w:rPr>
            </w:pPr>
            <w:r>
              <w:rPr>
                <w:rFonts w:ascii="Times New Roman" w:eastAsia="Times New Roman" w:hAnsi="Times New Roman"/>
                <w:lang w:eastAsia="pl-PL"/>
              </w:rPr>
              <w:t>18</w:t>
            </w:r>
            <w:r w:rsidR="009A18AC">
              <w:rPr>
                <w:rFonts w:ascii="Times New Roman" w:eastAsia="Times New Roman" w:hAnsi="Times New Roman"/>
                <w:lang w:eastAsia="pl-PL"/>
              </w:rPr>
              <w:t>.1</w:t>
            </w:r>
            <w:r>
              <w:rPr>
                <w:rFonts w:ascii="Times New Roman" w:eastAsia="Times New Roman" w:hAnsi="Times New Roman"/>
                <w:lang w:eastAsia="pl-PL"/>
              </w:rPr>
              <w:t>2</w:t>
            </w:r>
            <w:r w:rsidR="00A446D0">
              <w:rPr>
                <w:rFonts w:ascii="Times New Roman" w:eastAsia="Times New Roman" w:hAnsi="Times New Roman"/>
                <w:lang w:eastAsia="pl-PL"/>
              </w:rPr>
              <w:t>.2013</w:t>
            </w:r>
          </w:p>
        </w:tc>
        <w:tc>
          <w:tcPr>
            <w:tcW w:w="1407" w:type="dxa"/>
            <w:tcBorders>
              <w:top w:val="single" w:sz="4" w:space="0" w:color="auto"/>
              <w:left w:val="single" w:sz="4" w:space="0" w:color="auto"/>
              <w:bottom w:val="single" w:sz="4" w:space="0" w:color="auto"/>
              <w:right w:val="single" w:sz="4" w:space="0" w:color="auto"/>
            </w:tcBorders>
          </w:tcPr>
          <w:p w:rsidR="0008407F" w:rsidRDefault="0008407F">
            <w:pPr>
              <w:spacing w:after="0" w:line="240" w:lineRule="auto"/>
              <w:ind w:left="944"/>
              <w:rPr>
                <w:rFonts w:ascii="Times New Roman" w:eastAsia="Times New Roman" w:hAnsi="Times New Roman"/>
                <w:sz w:val="16"/>
                <w:szCs w:val="16"/>
                <w:lang w:eastAsia="pl-PL"/>
              </w:rPr>
            </w:pPr>
          </w:p>
        </w:tc>
      </w:tr>
      <w:tr w:rsidR="003A04A1" w:rsidTr="001D17F1">
        <w:trPr>
          <w:trHeight w:val="1072"/>
        </w:trPr>
        <w:tc>
          <w:tcPr>
            <w:tcW w:w="1101" w:type="dxa"/>
            <w:tcBorders>
              <w:top w:val="single" w:sz="4" w:space="0" w:color="auto"/>
              <w:left w:val="single" w:sz="4" w:space="0" w:color="auto"/>
              <w:bottom w:val="single" w:sz="4" w:space="0" w:color="auto"/>
              <w:right w:val="single" w:sz="4" w:space="0" w:color="auto"/>
            </w:tcBorders>
          </w:tcPr>
          <w:p w:rsidR="003A04A1" w:rsidRDefault="003A04A1" w:rsidP="003A04A1">
            <w:pPr>
              <w:spacing w:after="0" w:line="240" w:lineRule="auto"/>
              <w:jc w:val="center"/>
              <w:rPr>
                <w:rFonts w:ascii="Times New Roman" w:eastAsia="Times New Roman" w:hAnsi="Times New Roman"/>
                <w:lang w:eastAsia="pl-PL"/>
              </w:rPr>
            </w:pPr>
          </w:p>
          <w:p w:rsidR="003A04A1" w:rsidRDefault="00065DE2" w:rsidP="00065DE2">
            <w:pPr>
              <w:spacing w:after="0" w:line="240" w:lineRule="auto"/>
              <w:jc w:val="center"/>
              <w:rPr>
                <w:rFonts w:ascii="Times New Roman" w:eastAsia="Times New Roman" w:hAnsi="Times New Roman"/>
                <w:lang w:eastAsia="pl-PL"/>
              </w:rPr>
            </w:pPr>
            <w:r>
              <w:rPr>
                <w:rFonts w:ascii="Times New Roman" w:eastAsia="Times New Roman" w:hAnsi="Times New Roman"/>
                <w:lang w:eastAsia="pl-PL"/>
              </w:rPr>
              <w:t>85/</w:t>
            </w:r>
            <w:r w:rsidR="003A04A1">
              <w:rPr>
                <w:rFonts w:ascii="Times New Roman" w:eastAsia="Times New Roman" w:hAnsi="Times New Roman"/>
                <w:lang w:eastAsia="pl-PL"/>
              </w:rPr>
              <w:t>2013</w:t>
            </w:r>
          </w:p>
        </w:tc>
        <w:tc>
          <w:tcPr>
            <w:tcW w:w="1417" w:type="dxa"/>
            <w:tcBorders>
              <w:top w:val="single" w:sz="4" w:space="0" w:color="auto"/>
              <w:left w:val="single" w:sz="4" w:space="0" w:color="auto"/>
              <w:bottom w:val="single" w:sz="4" w:space="0" w:color="auto"/>
              <w:right w:val="single" w:sz="4" w:space="0" w:color="auto"/>
            </w:tcBorders>
          </w:tcPr>
          <w:p w:rsidR="003A04A1" w:rsidRDefault="003A04A1" w:rsidP="003A04A1">
            <w:pPr>
              <w:spacing w:after="0" w:line="240" w:lineRule="auto"/>
              <w:jc w:val="center"/>
              <w:rPr>
                <w:rFonts w:ascii="Times New Roman" w:eastAsia="Times New Roman" w:hAnsi="Times New Roman"/>
                <w:lang w:eastAsia="pl-PL"/>
              </w:rPr>
            </w:pPr>
          </w:p>
          <w:p w:rsidR="003A04A1" w:rsidRDefault="004D0826" w:rsidP="003A04A1">
            <w:pPr>
              <w:spacing w:after="0" w:line="240" w:lineRule="auto"/>
              <w:jc w:val="center"/>
              <w:rPr>
                <w:rFonts w:ascii="Times New Roman" w:eastAsia="Times New Roman" w:hAnsi="Times New Roman"/>
                <w:lang w:eastAsia="pl-PL"/>
              </w:rPr>
            </w:pPr>
            <w:r>
              <w:rPr>
                <w:rFonts w:ascii="Times New Roman" w:eastAsia="Times New Roman" w:hAnsi="Times New Roman"/>
                <w:lang w:eastAsia="pl-PL"/>
              </w:rPr>
              <w:t>Paweł Śliwko</w:t>
            </w:r>
          </w:p>
        </w:tc>
        <w:tc>
          <w:tcPr>
            <w:tcW w:w="709" w:type="dxa"/>
            <w:tcBorders>
              <w:top w:val="single" w:sz="4" w:space="0" w:color="auto"/>
              <w:left w:val="single" w:sz="4" w:space="0" w:color="auto"/>
              <w:bottom w:val="single" w:sz="4" w:space="0" w:color="auto"/>
              <w:right w:val="single" w:sz="4" w:space="0" w:color="auto"/>
            </w:tcBorders>
          </w:tcPr>
          <w:p w:rsidR="003A04A1" w:rsidRDefault="003A04A1" w:rsidP="003A04A1">
            <w:pPr>
              <w:spacing w:after="0" w:line="240" w:lineRule="auto"/>
              <w:jc w:val="center"/>
              <w:rPr>
                <w:rFonts w:ascii="Times New Roman" w:eastAsia="Times New Roman" w:hAnsi="Times New Roman"/>
                <w:lang w:eastAsia="pl-PL"/>
              </w:rPr>
            </w:pPr>
          </w:p>
          <w:p w:rsidR="003A04A1" w:rsidRDefault="004D0826" w:rsidP="003A04A1">
            <w:pPr>
              <w:spacing w:after="0" w:line="240" w:lineRule="auto"/>
              <w:jc w:val="center"/>
              <w:rPr>
                <w:rFonts w:ascii="Times New Roman" w:eastAsia="Times New Roman" w:hAnsi="Times New Roman"/>
                <w:lang w:eastAsia="pl-PL"/>
              </w:rPr>
            </w:pPr>
            <w:r>
              <w:rPr>
                <w:rFonts w:ascii="Times New Roman" w:eastAsia="Times New Roman" w:hAnsi="Times New Roman"/>
                <w:lang w:eastAsia="pl-PL"/>
              </w:rPr>
              <w:t>W</w:t>
            </w:r>
          </w:p>
        </w:tc>
        <w:tc>
          <w:tcPr>
            <w:tcW w:w="5386" w:type="dxa"/>
            <w:tcBorders>
              <w:top w:val="single" w:sz="4" w:space="0" w:color="auto"/>
              <w:left w:val="single" w:sz="4" w:space="0" w:color="auto"/>
              <w:bottom w:val="single" w:sz="4" w:space="0" w:color="auto"/>
              <w:right w:val="single" w:sz="4" w:space="0" w:color="auto"/>
            </w:tcBorders>
          </w:tcPr>
          <w:p w:rsidR="003A04A1" w:rsidRDefault="003A04A1" w:rsidP="003A04A1">
            <w:pPr>
              <w:spacing w:after="0" w:line="240" w:lineRule="auto"/>
              <w:jc w:val="both"/>
              <w:rPr>
                <w:rFonts w:ascii="Times New Roman" w:eastAsia="Times New Roman" w:hAnsi="Times New Roman"/>
                <w:lang w:eastAsia="pl-PL"/>
              </w:rPr>
            </w:pPr>
          </w:p>
          <w:p w:rsidR="003A04A1" w:rsidRDefault="00065DE2" w:rsidP="004D0826">
            <w:pPr>
              <w:spacing w:after="0" w:line="240" w:lineRule="auto"/>
              <w:jc w:val="both"/>
              <w:rPr>
                <w:rFonts w:ascii="Times New Roman" w:eastAsia="Times New Roman" w:hAnsi="Times New Roman"/>
                <w:lang w:eastAsia="pl-PL"/>
              </w:rPr>
            </w:pPr>
            <w:r w:rsidRPr="00065DE2">
              <w:rPr>
                <w:rFonts w:ascii="Times New Roman" w:eastAsia="Times New Roman" w:hAnsi="Times New Roman"/>
                <w:lang w:eastAsia="pl-PL"/>
              </w:rPr>
              <w:t xml:space="preserve">Tunel pod kamienicą w ciągu budynków zamykających Rynek miasta przy ul. Zacisze został zdewastowany przez </w:t>
            </w:r>
            <w:proofErr w:type="spellStart"/>
            <w:r w:rsidRPr="00065DE2">
              <w:rPr>
                <w:rFonts w:ascii="Times New Roman" w:eastAsia="Times New Roman" w:hAnsi="Times New Roman"/>
                <w:lang w:eastAsia="pl-PL"/>
              </w:rPr>
              <w:t>graficiarzy</w:t>
            </w:r>
            <w:proofErr w:type="spellEnd"/>
            <w:r w:rsidRPr="00065DE2">
              <w:rPr>
                <w:rFonts w:ascii="Times New Roman" w:eastAsia="Times New Roman" w:hAnsi="Times New Roman"/>
                <w:lang w:eastAsia="pl-PL"/>
              </w:rPr>
              <w:t xml:space="preserve"> i szpeci całościową kompozycję urbanistyczną w bezpośrednim sąsiedztwie naszej Bazyliki Mniejszej. Jeśli to jest możliwe, proponuję kompleksowe odnowienie całej kamienicy (wspólnota mieszkaniowa) lub podjęcie w trybie pilnym innych działań dla ratowania estetyki centrum miasta. </w:t>
            </w:r>
          </w:p>
          <w:p w:rsidR="00065DE2" w:rsidRDefault="00065DE2" w:rsidP="004D0826">
            <w:pPr>
              <w:spacing w:after="0" w:line="240" w:lineRule="auto"/>
              <w:jc w:val="both"/>
              <w:rPr>
                <w:rFonts w:ascii="Times New Roman" w:eastAsia="Times New Roman" w:hAnsi="Times New Roman"/>
                <w:lang w:eastAsia="pl-PL"/>
              </w:rPr>
            </w:pPr>
          </w:p>
        </w:tc>
        <w:tc>
          <w:tcPr>
            <w:tcW w:w="993" w:type="dxa"/>
            <w:tcBorders>
              <w:top w:val="single" w:sz="4" w:space="0" w:color="auto"/>
              <w:left w:val="single" w:sz="4" w:space="0" w:color="auto"/>
              <w:bottom w:val="single" w:sz="4" w:space="0" w:color="auto"/>
              <w:right w:val="single" w:sz="4" w:space="0" w:color="auto"/>
            </w:tcBorders>
          </w:tcPr>
          <w:p w:rsidR="003A04A1" w:rsidRDefault="003A04A1" w:rsidP="003A04A1">
            <w:pPr>
              <w:spacing w:after="0" w:line="240" w:lineRule="auto"/>
              <w:jc w:val="center"/>
              <w:rPr>
                <w:rFonts w:ascii="Times New Roman" w:eastAsia="Times New Roman" w:hAnsi="Times New Roman"/>
                <w:lang w:eastAsia="pl-PL"/>
              </w:rPr>
            </w:pPr>
          </w:p>
          <w:p w:rsidR="003A04A1" w:rsidRDefault="003A04A1" w:rsidP="003A04A1">
            <w:pPr>
              <w:spacing w:after="0" w:line="240" w:lineRule="auto"/>
              <w:jc w:val="center"/>
              <w:rPr>
                <w:rFonts w:ascii="Times New Roman" w:eastAsia="Times New Roman" w:hAnsi="Times New Roman"/>
                <w:lang w:eastAsia="pl-PL"/>
              </w:rPr>
            </w:pPr>
            <w:r>
              <w:rPr>
                <w:rFonts w:ascii="Times New Roman" w:eastAsia="Times New Roman" w:hAnsi="Times New Roman"/>
                <w:lang w:eastAsia="pl-PL"/>
              </w:rPr>
              <w:t>PM</w:t>
            </w:r>
          </w:p>
        </w:tc>
        <w:tc>
          <w:tcPr>
            <w:tcW w:w="1559" w:type="dxa"/>
            <w:tcBorders>
              <w:top w:val="single" w:sz="4" w:space="0" w:color="auto"/>
              <w:left w:val="single" w:sz="4" w:space="0" w:color="auto"/>
              <w:bottom w:val="single" w:sz="4" w:space="0" w:color="auto"/>
              <w:right w:val="single" w:sz="4" w:space="0" w:color="auto"/>
            </w:tcBorders>
          </w:tcPr>
          <w:p w:rsidR="003A04A1" w:rsidRDefault="003A04A1" w:rsidP="003A04A1">
            <w:pPr>
              <w:spacing w:after="0" w:line="240" w:lineRule="auto"/>
              <w:jc w:val="center"/>
              <w:rPr>
                <w:rFonts w:ascii="Times New Roman" w:eastAsia="Times New Roman" w:hAnsi="Times New Roman"/>
                <w:lang w:eastAsia="pl-PL"/>
              </w:rPr>
            </w:pPr>
          </w:p>
          <w:p w:rsidR="003A04A1" w:rsidRDefault="00065DE2" w:rsidP="00065DE2">
            <w:pPr>
              <w:spacing w:after="0" w:line="240" w:lineRule="auto"/>
              <w:jc w:val="center"/>
              <w:rPr>
                <w:rFonts w:ascii="Times New Roman" w:eastAsia="Times New Roman" w:hAnsi="Times New Roman"/>
                <w:lang w:eastAsia="pl-PL"/>
              </w:rPr>
            </w:pPr>
            <w:r>
              <w:rPr>
                <w:rFonts w:ascii="Times New Roman" w:eastAsia="Times New Roman" w:hAnsi="Times New Roman"/>
                <w:lang w:eastAsia="pl-PL"/>
              </w:rPr>
              <w:t>18</w:t>
            </w:r>
            <w:r w:rsidR="003A04A1">
              <w:rPr>
                <w:rFonts w:ascii="Times New Roman" w:eastAsia="Times New Roman" w:hAnsi="Times New Roman"/>
                <w:lang w:eastAsia="pl-PL"/>
              </w:rPr>
              <w:t>.</w:t>
            </w:r>
            <w:r w:rsidR="009A18AC">
              <w:rPr>
                <w:rFonts w:ascii="Times New Roman" w:eastAsia="Times New Roman" w:hAnsi="Times New Roman"/>
                <w:lang w:eastAsia="pl-PL"/>
              </w:rPr>
              <w:t>1</w:t>
            </w:r>
            <w:r>
              <w:rPr>
                <w:rFonts w:ascii="Times New Roman" w:eastAsia="Times New Roman" w:hAnsi="Times New Roman"/>
                <w:lang w:eastAsia="pl-PL"/>
              </w:rPr>
              <w:t>2</w:t>
            </w:r>
            <w:r w:rsidR="003A04A1">
              <w:rPr>
                <w:rFonts w:ascii="Times New Roman" w:eastAsia="Times New Roman" w:hAnsi="Times New Roman"/>
                <w:lang w:eastAsia="pl-PL"/>
              </w:rPr>
              <w:t>.2013</w:t>
            </w:r>
          </w:p>
        </w:tc>
        <w:tc>
          <w:tcPr>
            <w:tcW w:w="1559" w:type="dxa"/>
            <w:tcBorders>
              <w:top w:val="single" w:sz="4" w:space="0" w:color="auto"/>
              <w:left w:val="single" w:sz="4" w:space="0" w:color="auto"/>
              <w:bottom w:val="single" w:sz="4" w:space="0" w:color="auto"/>
              <w:right w:val="single" w:sz="4" w:space="0" w:color="auto"/>
            </w:tcBorders>
          </w:tcPr>
          <w:p w:rsidR="003A04A1" w:rsidRDefault="003A04A1" w:rsidP="003A04A1">
            <w:pPr>
              <w:spacing w:after="0" w:line="240" w:lineRule="auto"/>
              <w:jc w:val="center"/>
              <w:rPr>
                <w:rFonts w:ascii="Times New Roman" w:eastAsia="Times New Roman" w:hAnsi="Times New Roman"/>
                <w:lang w:eastAsia="pl-PL"/>
              </w:rPr>
            </w:pPr>
          </w:p>
          <w:p w:rsidR="003A04A1" w:rsidRDefault="00065DE2" w:rsidP="00065DE2">
            <w:pPr>
              <w:spacing w:after="0" w:line="240" w:lineRule="auto"/>
              <w:jc w:val="center"/>
              <w:rPr>
                <w:rFonts w:ascii="Times New Roman" w:eastAsia="Times New Roman" w:hAnsi="Times New Roman"/>
                <w:lang w:eastAsia="pl-PL"/>
              </w:rPr>
            </w:pPr>
            <w:r>
              <w:rPr>
                <w:rFonts w:ascii="Times New Roman" w:eastAsia="Times New Roman" w:hAnsi="Times New Roman"/>
                <w:lang w:eastAsia="pl-PL"/>
              </w:rPr>
              <w:t>18</w:t>
            </w:r>
            <w:r w:rsidR="003A04A1">
              <w:rPr>
                <w:rFonts w:ascii="Times New Roman" w:eastAsia="Times New Roman" w:hAnsi="Times New Roman"/>
                <w:lang w:eastAsia="pl-PL"/>
              </w:rPr>
              <w:t>.</w:t>
            </w:r>
            <w:r w:rsidR="009A18AC">
              <w:rPr>
                <w:rFonts w:ascii="Times New Roman" w:eastAsia="Times New Roman" w:hAnsi="Times New Roman"/>
                <w:lang w:eastAsia="pl-PL"/>
              </w:rPr>
              <w:t>1</w:t>
            </w:r>
            <w:r>
              <w:rPr>
                <w:rFonts w:ascii="Times New Roman" w:eastAsia="Times New Roman" w:hAnsi="Times New Roman"/>
                <w:lang w:eastAsia="pl-PL"/>
              </w:rPr>
              <w:t>2</w:t>
            </w:r>
            <w:r w:rsidR="003A04A1">
              <w:rPr>
                <w:rFonts w:ascii="Times New Roman" w:eastAsia="Times New Roman" w:hAnsi="Times New Roman"/>
                <w:lang w:eastAsia="pl-PL"/>
              </w:rPr>
              <w:t>.2013</w:t>
            </w:r>
          </w:p>
        </w:tc>
        <w:tc>
          <w:tcPr>
            <w:tcW w:w="1559" w:type="dxa"/>
            <w:tcBorders>
              <w:top w:val="single" w:sz="4" w:space="0" w:color="auto"/>
              <w:left w:val="single" w:sz="4" w:space="0" w:color="auto"/>
              <w:bottom w:val="single" w:sz="4" w:space="0" w:color="auto"/>
              <w:right w:val="single" w:sz="4" w:space="0" w:color="auto"/>
            </w:tcBorders>
          </w:tcPr>
          <w:p w:rsidR="003A04A1" w:rsidRDefault="003A04A1" w:rsidP="003A04A1">
            <w:pPr>
              <w:spacing w:after="0" w:line="240" w:lineRule="auto"/>
              <w:jc w:val="center"/>
              <w:rPr>
                <w:rFonts w:ascii="Times New Roman" w:eastAsia="Times New Roman" w:hAnsi="Times New Roman"/>
                <w:lang w:eastAsia="pl-PL"/>
              </w:rPr>
            </w:pPr>
          </w:p>
          <w:p w:rsidR="003A04A1" w:rsidRDefault="00065DE2" w:rsidP="00065DE2">
            <w:pPr>
              <w:spacing w:after="0" w:line="240" w:lineRule="auto"/>
              <w:jc w:val="center"/>
              <w:rPr>
                <w:rFonts w:ascii="Times New Roman" w:eastAsia="Times New Roman" w:hAnsi="Times New Roman"/>
                <w:lang w:eastAsia="pl-PL"/>
              </w:rPr>
            </w:pPr>
            <w:r>
              <w:rPr>
                <w:rFonts w:ascii="Times New Roman" w:eastAsia="Times New Roman" w:hAnsi="Times New Roman"/>
                <w:lang w:eastAsia="pl-PL"/>
              </w:rPr>
              <w:t>18</w:t>
            </w:r>
            <w:r w:rsidR="003A04A1">
              <w:rPr>
                <w:rFonts w:ascii="Times New Roman" w:eastAsia="Times New Roman" w:hAnsi="Times New Roman"/>
                <w:lang w:eastAsia="pl-PL"/>
              </w:rPr>
              <w:t>.</w:t>
            </w:r>
            <w:r w:rsidR="009A18AC">
              <w:rPr>
                <w:rFonts w:ascii="Times New Roman" w:eastAsia="Times New Roman" w:hAnsi="Times New Roman"/>
                <w:lang w:eastAsia="pl-PL"/>
              </w:rPr>
              <w:t>1</w:t>
            </w:r>
            <w:r>
              <w:rPr>
                <w:rFonts w:ascii="Times New Roman" w:eastAsia="Times New Roman" w:hAnsi="Times New Roman"/>
                <w:lang w:eastAsia="pl-PL"/>
              </w:rPr>
              <w:t>2</w:t>
            </w:r>
            <w:r w:rsidR="003A04A1">
              <w:rPr>
                <w:rFonts w:ascii="Times New Roman" w:eastAsia="Times New Roman" w:hAnsi="Times New Roman"/>
                <w:lang w:eastAsia="pl-PL"/>
              </w:rPr>
              <w:t>.2013</w:t>
            </w:r>
          </w:p>
        </w:tc>
        <w:tc>
          <w:tcPr>
            <w:tcW w:w="1407" w:type="dxa"/>
            <w:tcBorders>
              <w:top w:val="single" w:sz="4" w:space="0" w:color="auto"/>
              <w:left w:val="single" w:sz="4" w:space="0" w:color="auto"/>
              <w:bottom w:val="single" w:sz="4" w:space="0" w:color="auto"/>
              <w:right w:val="single" w:sz="4" w:space="0" w:color="auto"/>
            </w:tcBorders>
          </w:tcPr>
          <w:p w:rsidR="003A04A1" w:rsidRDefault="003A04A1" w:rsidP="003A04A1">
            <w:pPr>
              <w:spacing w:after="0" w:line="240" w:lineRule="auto"/>
              <w:ind w:left="944"/>
              <w:rPr>
                <w:rFonts w:ascii="Times New Roman" w:eastAsia="Times New Roman" w:hAnsi="Times New Roman"/>
                <w:sz w:val="16"/>
                <w:szCs w:val="16"/>
                <w:lang w:eastAsia="pl-PL"/>
              </w:rPr>
            </w:pPr>
          </w:p>
        </w:tc>
      </w:tr>
      <w:tr w:rsidR="003A04A1" w:rsidTr="001D17F1">
        <w:trPr>
          <w:trHeight w:val="1072"/>
        </w:trPr>
        <w:tc>
          <w:tcPr>
            <w:tcW w:w="1101" w:type="dxa"/>
            <w:tcBorders>
              <w:top w:val="single" w:sz="4" w:space="0" w:color="auto"/>
              <w:left w:val="single" w:sz="4" w:space="0" w:color="auto"/>
              <w:bottom w:val="single" w:sz="4" w:space="0" w:color="auto"/>
              <w:right w:val="single" w:sz="4" w:space="0" w:color="auto"/>
            </w:tcBorders>
          </w:tcPr>
          <w:p w:rsidR="003A04A1" w:rsidRDefault="003A04A1" w:rsidP="003A04A1">
            <w:pPr>
              <w:spacing w:after="0" w:line="240" w:lineRule="auto"/>
              <w:jc w:val="center"/>
              <w:rPr>
                <w:rFonts w:ascii="Times New Roman" w:eastAsia="Times New Roman" w:hAnsi="Times New Roman"/>
                <w:lang w:eastAsia="pl-PL"/>
              </w:rPr>
            </w:pPr>
          </w:p>
          <w:p w:rsidR="003A04A1" w:rsidRDefault="00065DE2" w:rsidP="00474CD7">
            <w:pPr>
              <w:spacing w:after="0" w:line="240" w:lineRule="auto"/>
              <w:jc w:val="center"/>
              <w:rPr>
                <w:rFonts w:ascii="Times New Roman" w:eastAsia="Times New Roman" w:hAnsi="Times New Roman"/>
                <w:lang w:eastAsia="pl-PL"/>
              </w:rPr>
            </w:pPr>
            <w:r>
              <w:rPr>
                <w:rFonts w:ascii="Times New Roman" w:eastAsia="Times New Roman" w:hAnsi="Times New Roman"/>
                <w:lang w:eastAsia="pl-PL"/>
              </w:rPr>
              <w:t>86</w:t>
            </w:r>
            <w:r w:rsidR="003A04A1">
              <w:rPr>
                <w:rFonts w:ascii="Times New Roman" w:eastAsia="Times New Roman" w:hAnsi="Times New Roman"/>
                <w:lang w:eastAsia="pl-PL"/>
              </w:rPr>
              <w:t>/2013</w:t>
            </w:r>
          </w:p>
        </w:tc>
        <w:tc>
          <w:tcPr>
            <w:tcW w:w="1417" w:type="dxa"/>
            <w:tcBorders>
              <w:top w:val="single" w:sz="4" w:space="0" w:color="auto"/>
              <w:left w:val="single" w:sz="4" w:space="0" w:color="auto"/>
              <w:bottom w:val="single" w:sz="4" w:space="0" w:color="auto"/>
              <w:right w:val="single" w:sz="4" w:space="0" w:color="auto"/>
            </w:tcBorders>
          </w:tcPr>
          <w:p w:rsidR="003A04A1" w:rsidRDefault="003A04A1" w:rsidP="003A04A1">
            <w:pPr>
              <w:spacing w:after="0" w:line="240" w:lineRule="auto"/>
              <w:jc w:val="center"/>
              <w:rPr>
                <w:rFonts w:ascii="Times New Roman" w:eastAsia="Times New Roman" w:hAnsi="Times New Roman"/>
                <w:lang w:eastAsia="pl-PL"/>
              </w:rPr>
            </w:pPr>
          </w:p>
          <w:p w:rsidR="003A04A1" w:rsidRDefault="004D0826" w:rsidP="00474CD7">
            <w:pPr>
              <w:spacing w:after="0" w:line="240" w:lineRule="auto"/>
              <w:jc w:val="center"/>
              <w:rPr>
                <w:rFonts w:ascii="Times New Roman" w:eastAsia="Times New Roman" w:hAnsi="Times New Roman"/>
                <w:lang w:eastAsia="pl-PL"/>
              </w:rPr>
            </w:pPr>
            <w:r>
              <w:rPr>
                <w:rFonts w:ascii="Times New Roman" w:eastAsia="Times New Roman" w:hAnsi="Times New Roman"/>
                <w:lang w:eastAsia="pl-PL"/>
              </w:rPr>
              <w:t>Paweł Śliwko</w:t>
            </w:r>
          </w:p>
        </w:tc>
        <w:tc>
          <w:tcPr>
            <w:tcW w:w="709" w:type="dxa"/>
            <w:tcBorders>
              <w:top w:val="single" w:sz="4" w:space="0" w:color="auto"/>
              <w:left w:val="single" w:sz="4" w:space="0" w:color="auto"/>
              <w:bottom w:val="single" w:sz="4" w:space="0" w:color="auto"/>
              <w:right w:val="single" w:sz="4" w:space="0" w:color="auto"/>
            </w:tcBorders>
          </w:tcPr>
          <w:p w:rsidR="003A04A1" w:rsidRDefault="003A04A1" w:rsidP="003A04A1">
            <w:pPr>
              <w:spacing w:after="0" w:line="240" w:lineRule="auto"/>
              <w:jc w:val="center"/>
              <w:rPr>
                <w:rFonts w:ascii="Times New Roman" w:eastAsia="Times New Roman" w:hAnsi="Times New Roman"/>
                <w:lang w:eastAsia="pl-PL"/>
              </w:rPr>
            </w:pPr>
          </w:p>
          <w:p w:rsidR="003A04A1" w:rsidRDefault="00A6380C" w:rsidP="003A04A1">
            <w:pPr>
              <w:spacing w:after="0" w:line="240" w:lineRule="auto"/>
              <w:jc w:val="center"/>
              <w:rPr>
                <w:rFonts w:ascii="Times New Roman" w:eastAsia="Times New Roman" w:hAnsi="Times New Roman"/>
                <w:lang w:eastAsia="pl-PL"/>
              </w:rPr>
            </w:pPr>
            <w:r>
              <w:rPr>
                <w:rFonts w:ascii="Times New Roman" w:eastAsia="Times New Roman" w:hAnsi="Times New Roman"/>
                <w:lang w:eastAsia="pl-PL"/>
              </w:rPr>
              <w:t>Z</w:t>
            </w:r>
          </w:p>
        </w:tc>
        <w:tc>
          <w:tcPr>
            <w:tcW w:w="5386" w:type="dxa"/>
            <w:tcBorders>
              <w:top w:val="single" w:sz="4" w:space="0" w:color="auto"/>
              <w:left w:val="single" w:sz="4" w:space="0" w:color="auto"/>
              <w:bottom w:val="single" w:sz="4" w:space="0" w:color="auto"/>
              <w:right w:val="single" w:sz="4" w:space="0" w:color="auto"/>
            </w:tcBorders>
          </w:tcPr>
          <w:p w:rsidR="003A04A1" w:rsidRDefault="003A04A1" w:rsidP="003A04A1">
            <w:pPr>
              <w:spacing w:after="0" w:line="240" w:lineRule="auto"/>
              <w:jc w:val="both"/>
              <w:rPr>
                <w:rFonts w:ascii="Times New Roman" w:eastAsia="Times New Roman" w:hAnsi="Times New Roman"/>
                <w:lang w:eastAsia="pl-PL"/>
              </w:rPr>
            </w:pPr>
          </w:p>
          <w:p w:rsidR="00065DE2" w:rsidRPr="00065DE2" w:rsidRDefault="00065DE2" w:rsidP="00065DE2">
            <w:pPr>
              <w:spacing w:after="0" w:line="240" w:lineRule="auto"/>
              <w:jc w:val="both"/>
              <w:rPr>
                <w:rFonts w:ascii="Times New Roman" w:eastAsia="Times New Roman" w:hAnsi="Times New Roman"/>
                <w:lang w:eastAsia="pl-PL"/>
              </w:rPr>
            </w:pPr>
            <w:r w:rsidRPr="00065DE2">
              <w:rPr>
                <w:rFonts w:ascii="Times New Roman" w:eastAsia="Times New Roman" w:hAnsi="Times New Roman"/>
                <w:lang w:eastAsia="pl-PL"/>
              </w:rPr>
              <w:t>Mieszkańcy ul. Sądowej wnieśli do mnie ustną skargę dotyczącą braku regularnego sprzątania tej ulicy, np. pozostawienie na długie tygodnie gnijących opadłych liści z drzew. Zwracam się z zapytaniem, kto i na jakich zasadach oraz jak często sprzą</w:t>
            </w:r>
            <w:r>
              <w:rPr>
                <w:rFonts w:ascii="Times New Roman" w:eastAsia="Times New Roman" w:hAnsi="Times New Roman"/>
                <w:lang w:eastAsia="pl-PL"/>
              </w:rPr>
              <w:t xml:space="preserve">ta jezdnię na tej ulicy. Proszę władze </w:t>
            </w:r>
            <w:r w:rsidRPr="00065DE2">
              <w:rPr>
                <w:rFonts w:ascii="Times New Roman" w:eastAsia="Times New Roman" w:hAnsi="Times New Roman"/>
                <w:lang w:eastAsia="pl-PL"/>
              </w:rPr>
              <w:t xml:space="preserve">miasta o pomoc w rozwiązaniu tej kwestii. </w:t>
            </w:r>
          </w:p>
          <w:p w:rsidR="003A04A1" w:rsidRDefault="003A04A1" w:rsidP="00065DE2">
            <w:pPr>
              <w:spacing w:after="0" w:line="240" w:lineRule="auto"/>
              <w:jc w:val="both"/>
              <w:rPr>
                <w:rFonts w:ascii="Times New Roman" w:eastAsia="Times New Roman" w:hAnsi="Times New Roman"/>
                <w:lang w:eastAsia="pl-PL"/>
              </w:rPr>
            </w:pPr>
          </w:p>
        </w:tc>
        <w:tc>
          <w:tcPr>
            <w:tcW w:w="993" w:type="dxa"/>
            <w:tcBorders>
              <w:top w:val="single" w:sz="4" w:space="0" w:color="auto"/>
              <w:left w:val="single" w:sz="4" w:space="0" w:color="auto"/>
              <w:bottom w:val="single" w:sz="4" w:space="0" w:color="auto"/>
              <w:right w:val="single" w:sz="4" w:space="0" w:color="auto"/>
            </w:tcBorders>
          </w:tcPr>
          <w:p w:rsidR="003A04A1" w:rsidRDefault="003A04A1" w:rsidP="003A04A1">
            <w:pPr>
              <w:spacing w:after="0" w:line="240" w:lineRule="auto"/>
              <w:jc w:val="center"/>
              <w:rPr>
                <w:rFonts w:ascii="Times New Roman" w:eastAsia="Times New Roman" w:hAnsi="Times New Roman"/>
                <w:lang w:eastAsia="pl-PL"/>
              </w:rPr>
            </w:pPr>
          </w:p>
          <w:p w:rsidR="003A04A1" w:rsidRDefault="003A04A1" w:rsidP="003A04A1">
            <w:pPr>
              <w:spacing w:after="0" w:line="240" w:lineRule="auto"/>
              <w:jc w:val="center"/>
              <w:rPr>
                <w:rFonts w:ascii="Times New Roman" w:eastAsia="Times New Roman" w:hAnsi="Times New Roman"/>
                <w:lang w:eastAsia="pl-PL"/>
              </w:rPr>
            </w:pPr>
            <w:r>
              <w:rPr>
                <w:rFonts w:ascii="Times New Roman" w:eastAsia="Times New Roman" w:hAnsi="Times New Roman"/>
                <w:lang w:eastAsia="pl-PL"/>
              </w:rPr>
              <w:t>PM</w:t>
            </w:r>
          </w:p>
        </w:tc>
        <w:tc>
          <w:tcPr>
            <w:tcW w:w="1559" w:type="dxa"/>
            <w:tcBorders>
              <w:top w:val="single" w:sz="4" w:space="0" w:color="auto"/>
              <w:left w:val="single" w:sz="4" w:space="0" w:color="auto"/>
              <w:bottom w:val="single" w:sz="4" w:space="0" w:color="auto"/>
              <w:right w:val="single" w:sz="4" w:space="0" w:color="auto"/>
            </w:tcBorders>
          </w:tcPr>
          <w:p w:rsidR="003A04A1" w:rsidRDefault="003A04A1" w:rsidP="003A04A1">
            <w:pPr>
              <w:spacing w:after="0" w:line="240" w:lineRule="auto"/>
              <w:jc w:val="center"/>
              <w:rPr>
                <w:rFonts w:ascii="Times New Roman" w:eastAsia="Times New Roman" w:hAnsi="Times New Roman"/>
                <w:lang w:eastAsia="pl-PL"/>
              </w:rPr>
            </w:pPr>
          </w:p>
          <w:p w:rsidR="003A04A1" w:rsidRDefault="00E665AB" w:rsidP="00E665AB">
            <w:pPr>
              <w:spacing w:after="0" w:line="240" w:lineRule="auto"/>
              <w:jc w:val="center"/>
              <w:rPr>
                <w:rFonts w:ascii="Times New Roman" w:eastAsia="Times New Roman" w:hAnsi="Times New Roman"/>
                <w:lang w:eastAsia="pl-PL"/>
              </w:rPr>
            </w:pPr>
            <w:r>
              <w:rPr>
                <w:rFonts w:ascii="Times New Roman" w:eastAsia="Times New Roman" w:hAnsi="Times New Roman"/>
                <w:lang w:eastAsia="pl-PL"/>
              </w:rPr>
              <w:t>18</w:t>
            </w:r>
            <w:r w:rsidR="003A04A1">
              <w:rPr>
                <w:rFonts w:ascii="Times New Roman" w:eastAsia="Times New Roman" w:hAnsi="Times New Roman"/>
                <w:lang w:eastAsia="pl-PL"/>
              </w:rPr>
              <w:t>.</w:t>
            </w:r>
            <w:r w:rsidR="009A18AC">
              <w:rPr>
                <w:rFonts w:ascii="Times New Roman" w:eastAsia="Times New Roman" w:hAnsi="Times New Roman"/>
                <w:lang w:eastAsia="pl-PL"/>
              </w:rPr>
              <w:t>1</w:t>
            </w:r>
            <w:r>
              <w:rPr>
                <w:rFonts w:ascii="Times New Roman" w:eastAsia="Times New Roman" w:hAnsi="Times New Roman"/>
                <w:lang w:eastAsia="pl-PL"/>
              </w:rPr>
              <w:t>2</w:t>
            </w:r>
            <w:r w:rsidR="003A04A1">
              <w:rPr>
                <w:rFonts w:ascii="Times New Roman" w:eastAsia="Times New Roman" w:hAnsi="Times New Roman"/>
                <w:lang w:eastAsia="pl-PL"/>
              </w:rPr>
              <w:t>.2013</w:t>
            </w:r>
          </w:p>
        </w:tc>
        <w:tc>
          <w:tcPr>
            <w:tcW w:w="1559" w:type="dxa"/>
            <w:tcBorders>
              <w:top w:val="single" w:sz="4" w:space="0" w:color="auto"/>
              <w:left w:val="single" w:sz="4" w:space="0" w:color="auto"/>
              <w:bottom w:val="single" w:sz="4" w:space="0" w:color="auto"/>
              <w:right w:val="single" w:sz="4" w:space="0" w:color="auto"/>
            </w:tcBorders>
          </w:tcPr>
          <w:p w:rsidR="003A04A1" w:rsidRDefault="003A04A1" w:rsidP="003A04A1">
            <w:pPr>
              <w:spacing w:after="0" w:line="240" w:lineRule="auto"/>
              <w:jc w:val="center"/>
              <w:rPr>
                <w:rFonts w:ascii="Times New Roman" w:eastAsia="Times New Roman" w:hAnsi="Times New Roman"/>
                <w:lang w:eastAsia="pl-PL"/>
              </w:rPr>
            </w:pPr>
          </w:p>
          <w:p w:rsidR="003A04A1" w:rsidRDefault="006B7877" w:rsidP="006B7877">
            <w:pPr>
              <w:spacing w:after="0" w:line="240" w:lineRule="auto"/>
              <w:jc w:val="center"/>
              <w:rPr>
                <w:rFonts w:ascii="Times New Roman" w:eastAsia="Times New Roman" w:hAnsi="Times New Roman"/>
                <w:lang w:eastAsia="pl-PL"/>
              </w:rPr>
            </w:pPr>
            <w:r>
              <w:rPr>
                <w:rFonts w:ascii="Times New Roman" w:eastAsia="Times New Roman" w:hAnsi="Times New Roman"/>
                <w:lang w:eastAsia="pl-PL"/>
              </w:rPr>
              <w:t>18</w:t>
            </w:r>
            <w:r w:rsidR="003A04A1">
              <w:rPr>
                <w:rFonts w:ascii="Times New Roman" w:eastAsia="Times New Roman" w:hAnsi="Times New Roman"/>
                <w:lang w:eastAsia="pl-PL"/>
              </w:rPr>
              <w:t>.</w:t>
            </w:r>
            <w:r w:rsidR="009A18AC">
              <w:rPr>
                <w:rFonts w:ascii="Times New Roman" w:eastAsia="Times New Roman" w:hAnsi="Times New Roman"/>
                <w:lang w:eastAsia="pl-PL"/>
              </w:rPr>
              <w:t>1</w:t>
            </w:r>
            <w:r>
              <w:rPr>
                <w:rFonts w:ascii="Times New Roman" w:eastAsia="Times New Roman" w:hAnsi="Times New Roman"/>
                <w:lang w:eastAsia="pl-PL"/>
              </w:rPr>
              <w:t>2</w:t>
            </w:r>
            <w:r w:rsidR="003A04A1">
              <w:rPr>
                <w:rFonts w:ascii="Times New Roman" w:eastAsia="Times New Roman" w:hAnsi="Times New Roman"/>
                <w:lang w:eastAsia="pl-PL"/>
              </w:rPr>
              <w:t>.2013</w:t>
            </w:r>
          </w:p>
        </w:tc>
        <w:tc>
          <w:tcPr>
            <w:tcW w:w="1559" w:type="dxa"/>
            <w:tcBorders>
              <w:top w:val="single" w:sz="4" w:space="0" w:color="auto"/>
              <w:left w:val="single" w:sz="4" w:space="0" w:color="auto"/>
              <w:bottom w:val="single" w:sz="4" w:space="0" w:color="auto"/>
              <w:right w:val="single" w:sz="4" w:space="0" w:color="auto"/>
            </w:tcBorders>
          </w:tcPr>
          <w:p w:rsidR="003A04A1" w:rsidRDefault="003A04A1" w:rsidP="003A04A1">
            <w:pPr>
              <w:spacing w:after="0" w:line="240" w:lineRule="auto"/>
              <w:jc w:val="center"/>
              <w:rPr>
                <w:rFonts w:ascii="Times New Roman" w:eastAsia="Times New Roman" w:hAnsi="Times New Roman"/>
                <w:lang w:eastAsia="pl-PL"/>
              </w:rPr>
            </w:pPr>
          </w:p>
          <w:p w:rsidR="003A04A1" w:rsidRDefault="006B7877" w:rsidP="006B7877">
            <w:pPr>
              <w:spacing w:after="0" w:line="240" w:lineRule="auto"/>
              <w:jc w:val="center"/>
              <w:rPr>
                <w:rFonts w:ascii="Times New Roman" w:eastAsia="Times New Roman" w:hAnsi="Times New Roman"/>
                <w:lang w:eastAsia="pl-PL"/>
              </w:rPr>
            </w:pPr>
            <w:r>
              <w:rPr>
                <w:rFonts w:ascii="Times New Roman" w:eastAsia="Times New Roman" w:hAnsi="Times New Roman"/>
                <w:lang w:eastAsia="pl-PL"/>
              </w:rPr>
              <w:t>18</w:t>
            </w:r>
            <w:r w:rsidR="003A04A1">
              <w:rPr>
                <w:rFonts w:ascii="Times New Roman" w:eastAsia="Times New Roman" w:hAnsi="Times New Roman"/>
                <w:lang w:eastAsia="pl-PL"/>
              </w:rPr>
              <w:t>.</w:t>
            </w:r>
            <w:r w:rsidR="009A18AC">
              <w:rPr>
                <w:rFonts w:ascii="Times New Roman" w:eastAsia="Times New Roman" w:hAnsi="Times New Roman"/>
                <w:lang w:eastAsia="pl-PL"/>
              </w:rPr>
              <w:t>1</w:t>
            </w:r>
            <w:r>
              <w:rPr>
                <w:rFonts w:ascii="Times New Roman" w:eastAsia="Times New Roman" w:hAnsi="Times New Roman"/>
                <w:lang w:eastAsia="pl-PL"/>
              </w:rPr>
              <w:t>2</w:t>
            </w:r>
            <w:r w:rsidR="003A04A1">
              <w:rPr>
                <w:rFonts w:ascii="Times New Roman" w:eastAsia="Times New Roman" w:hAnsi="Times New Roman"/>
                <w:lang w:eastAsia="pl-PL"/>
              </w:rPr>
              <w:t>.2013</w:t>
            </w:r>
          </w:p>
        </w:tc>
        <w:tc>
          <w:tcPr>
            <w:tcW w:w="1407" w:type="dxa"/>
            <w:tcBorders>
              <w:top w:val="single" w:sz="4" w:space="0" w:color="auto"/>
              <w:left w:val="single" w:sz="4" w:space="0" w:color="auto"/>
              <w:bottom w:val="single" w:sz="4" w:space="0" w:color="auto"/>
              <w:right w:val="single" w:sz="4" w:space="0" w:color="auto"/>
            </w:tcBorders>
          </w:tcPr>
          <w:p w:rsidR="003A04A1" w:rsidRDefault="003A04A1" w:rsidP="003A04A1">
            <w:pPr>
              <w:spacing w:after="0" w:line="240" w:lineRule="auto"/>
              <w:ind w:left="944"/>
              <w:rPr>
                <w:rFonts w:ascii="Times New Roman" w:eastAsia="Times New Roman" w:hAnsi="Times New Roman"/>
                <w:sz w:val="16"/>
                <w:szCs w:val="16"/>
                <w:lang w:eastAsia="pl-PL"/>
              </w:rPr>
            </w:pPr>
          </w:p>
        </w:tc>
      </w:tr>
      <w:tr w:rsidR="003A04A1" w:rsidTr="001D17F1">
        <w:trPr>
          <w:trHeight w:val="1072"/>
        </w:trPr>
        <w:tc>
          <w:tcPr>
            <w:tcW w:w="1101" w:type="dxa"/>
            <w:tcBorders>
              <w:top w:val="single" w:sz="4" w:space="0" w:color="auto"/>
              <w:left w:val="single" w:sz="4" w:space="0" w:color="auto"/>
              <w:bottom w:val="single" w:sz="4" w:space="0" w:color="auto"/>
              <w:right w:val="single" w:sz="4" w:space="0" w:color="auto"/>
            </w:tcBorders>
          </w:tcPr>
          <w:p w:rsidR="003A04A1" w:rsidRDefault="003A04A1" w:rsidP="003A04A1">
            <w:pPr>
              <w:spacing w:after="0" w:line="240" w:lineRule="auto"/>
              <w:jc w:val="center"/>
              <w:rPr>
                <w:rFonts w:ascii="Times New Roman" w:eastAsia="Times New Roman" w:hAnsi="Times New Roman"/>
                <w:lang w:eastAsia="pl-PL"/>
              </w:rPr>
            </w:pPr>
          </w:p>
          <w:p w:rsidR="003A04A1" w:rsidRDefault="006B7877" w:rsidP="00474CD7">
            <w:pPr>
              <w:spacing w:after="0" w:line="240" w:lineRule="auto"/>
              <w:jc w:val="center"/>
              <w:rPr>
                <w:rFonts w:ascii="Times New Roman" w:eastAsia="Times New Roman" w:hAnsi="Times New Roman"/>
                <w:lang w:eastAsia="pl-PL"/>
              </w:rPr>
            </w:pPr>
            <w:r>
              <w:rPr>
                <w:rFonts w:ascii="Times New Roman" w:eastAsia="Times New Roman" w:hAnsi="Times New Roman"/>
                <w:lang w:eastAsia="pl-PL"/>
              </w:rPr>
              <w:t>87</w:t>
            </w:r>
            <w:r w:rsidR="003A04A1">
              <w:rPr>
                <w:rFonts w:ascii="Times New Roman" w:eastAsia="Times New Roman" w:hAnsi="Times New Roman"/>
                <w:lang w:eastAsia="pl-PL"/>
              </w:rPr>
              <w:t>/2013</w:t>
            </w:r>
          </w:p>
        </w:tc>
        <w:tc>
          <w:tcPr>
            <w:tcW w:w="1417" w:type="dxa"/>
            <w:tcBorders>
              <w:top w:val="single" w:sz="4" w:space="0" w:color="auto"/>
              <w:left w:val="single" w:sz="4" w:space="0" w:color="auto"/>
              <w:bottom w:val="single" w:sz="4" w:space="0" w:color="auto"/>
              <w:right w:val="single" w:sz="4" w:space="0" w:color="auto"/>
            </w:tcBorders>
          </w:tcPr>
          <w:p w:rsidR="003A04A1" w:rsidRDefault="003A04A1" w:rsidP="003A04A1">
            <w:pPr>
              <w:spacing w:after="0" w:line="240" w:lineRule="auto"/>
              <w:jc w:val="center"/>
              <w:rPr>
                <w:rFonts w:ascii="Times New Roman" w:eastAsia="Times New Roman" w:hAnsi="Times New Roman"/>
                <w:lang w:eastAsia="pl-PL"/>
              </w:rPr>
            </w:pPr>
          </w:p>
          <w:p w:rsidR="003A04A1" w:rsidRDefault="006B7877" w:rsidP="003A04A1">
            <w:pPr>
              <w:spacing w:after="0" w:line="240" w:lineRule="auto"/>
              <w:jc w:val="center"/>
              <w:rPr>
                <w:rFonts w:ascii="Times New Roman" w:eastAsia="Times New Roman" w:hAnsi="Times New Roman"/>
                <w:lang w:eastAsia="pl-PL"/>
              </w:rPr>
            </w:pPr>
            <w:r>
              <w:rPr>
                <w:rFonts w:ascii="Times New Roman" w:eastAsia="Times New Roman" w:hAnsi="Times New Roman"/>
                <w:lang w:eastAsia="pl-PL"/>
              </w:rPr>
              <w:t xml:space="preserve">Andrzej </w:t>
            </w:r>
            <w:proofErr w:type="spellStart"/>
            <w:r>
              <w:rPr>
                <w:rFonts w:ascii="Times New Roman" w:eastAsia="Times New Roman" w:hAnsi="Times New Roman"/>
                <w:lang w:eastAsia="pl-PL"/>
              </w:rPr>
              <w:t>Czeczutka</w:t>
            </w:r>
            <w:proofErr w:type="spellEnd"/>
          </w:p>
        </w:tc>
        <w:tc>
          <w:tcPr>
            <w:tcW w:w="709" w:type="dxa"/>
            <w:tcBorders>
              <w:top w:val="single" w:sz="4" w:space="0" w:color="auto"/>
              <w:left w:val="single" w:sz="4" w:space="0" w:color="auto"/>
              <w:bottom w:val="single" w:sz="4" w:space="0" w:color="auto"/>
              <w:right w:val="single" w:sz="4" w:space="0" w:color="auto"/>
            </w:tcBorders>
          </w:tcPr>
          <w:p w:rsidR="003A04A1" w:rsidRDefault="003A04A1" w:rsidP="003A04A1">
            <w:pPr>
              <w:spacing w:after="0" w:line="240" w:lineRule="auto"/>
              <w:jc w:val="center"/>
              <w:rPr>
                <w:rFonts w:ascii="Times New Roman" w:eastAsia="Times New Roman" w:hAnsi="Times New Roman"/>
                <w:lang w:eastAsia="pl-PL"/>
              </w:rPr>
            </w:pPr>
          </w:p>
          <w:p w:rsidR="003A04A1" w:rsidRDefault="003A04A1" w:rsidP="003A04A1">
            <w:pPr>
              <w:spacing w:after="0" w:line="240" w:lineRule="auto"/>
              <w:jc w:val="center"/>
              <w:rPr>
                <w:rFonts w:ascii="Times New Roman" w:eastAsia="Times New Roman" w:hAnsi="Times New Roman"/>
                <w:lang w:eastAsia="pl-PL"/>
              </w:rPr>
            </w:pPr>
            <w:r w:rsidRPr="003A04A1">
              <w:rPr>
                <w:rFonts w:ascii="Times New Roman" w:eastAsia="Times New Roman" w:hAnsi="Times New Roman"/>
                <w:lang w:eastAsia="pl-PL"/>
              </w:rPr>
              <w:t>W</w:t>
            </w:r>
          </w:p>
        </w:tc>
        <w:tc>
          <w:tcPr>
            <w:tcW w:w="5386" w:type="dxa"/>
            <w:tcBorders>
              <w:top w:val="single" w:sz="4" w:space="0" w:color="auto"/>
              <w:left w:val="single" w:sz="4" w:space="0" w:color="auto"/>
              <w:bottom w:val="single" w:sz="4" w:space="0" w:color="auto"/>
              <w:right w:val="single" w:sz="4" w:space="0" w:color="auto"/>
            </w:tcBorders>
          </w:tcPr>
          <w:p w:rsidR="006B7877" w:rsidRDefault="006B7877" w:rsidP="006B7877">
            <w:pPr>
              <w:spacing w:after="0" w:line="240" w:lineRule="auto"/>
              <w:jc w:val="both"/>
              <w:rPr>
                <w:rFonts w:ascii="Times New Roman" w:eastAsia="Times New Roman" w:hAnsi="Times New Roman"/>
                <w:lang w:eastAsia="pl-PL"/>
              </w:rPr>
            </w:pPr>
          </w:p>
          <w:p w:rsidR="006B7877" w:rsidRPr="006B7877" w:rsidRDefault="006B7877" w:rsidP="006B7877">
            <w:pPr>
              <w:spacing w:after="0" w:line="240" w:lineRule="auto"/>
              <w:jc w:val="both"/>
              <w:rPr>
                <w:rFonts w:ascii="Times New Roman" w:eastAsia="Times New Roman" w:hAnsi="Times New Roman"/>
                <w:lang w:eastAsia="pl-PL"/>
              </w:rPr>
            </w:pPr>
            <w:r w:rsidRPr="006B7877">
              <w:rPr>
                <w:rFonts w:ascii="Times New Roman" w:eastAsia="Times New Roman" w:hAnsi="Times New Roman"/>
                <w:lang w:eastAsia="pl-PL"/>
              </w:rPr>
              <w:t>Zwracam się z prośbą o wyjaśnienie kwestii dotyczącej projektu uchwały budżetowej na rok 2014:</w:t>
            </w:r>
          </w:p>
          <w:p w:rsidR="009A18AC" w:rsidRDefault="006B7877" w:rsidP="009A18AC">
            <w:pPr>
              <w:spacing w:after="0" w:line="240" w:lineRule="auto"/>
              <w:jc w:val="both"/>
              <w:rPr>
                <w:rFonts w:ascii="Times New Roman" w:eastAsia="Times New Roman" w:hAnsi="Times New Roman"/>
                <w:lang w:eastAsia="pl-PL"/>
              </w:rPr>
            </w:pPr>
            <w:r w:rsidRPr="006B7877">
              <w:rPr>
                <w:rFonts w:ascii="Times New Roman" w:eastAsia="Times New Roman" w:hAnsi="Times New Roman"/>
                <w:lang w:eastAsia="pl-PL"/>
              </w:rPr>
              <w:t xml:space="preserve">- w Dziale 600 Transport i łączność rozdział 60016 Drogi publiczne gminne, ul. Bazaltowa – plan 500.000 zł. Kontynuacja zadania, dla którego zrealizowano etap dotyczący dojazdu do pętli autobusowej wraz </w:t>
            </w:r>
            <w:r w:rsidRPr="006B7877">
              <w:rPr>
                <w:rFonts w:ascii="Times New Roman" w:eastAsia="Times New Roman" w:hAnsi="Times New Roman"/>
                <w:lang w:eastAsia="pl-PL"/>
              </w:rPr>
              <w:br/>
              <w:t>z utwardzeniem. W roku 2014 planowany jest II etap obejmujący budowę odcinka drogi dojazdowej do ul. Kamiennej i ul. Bazaltowej o długości około 410 m i powierzchni 2100 m</w:t>
            </w:r>
            <w:r w:rsidRPr="006B7877">
              <w:rPr>
                <w:rFonts w:ascii="Times New Roman" w:eastAsia="Times New Roman" w:hAnsi="Times New Roman"/>
                <w:vertAlign w:val="superscript"/>
                <w:lang w:eastAsia="pl-PL"/>
              </w:rPr>
              <w:t>2</w:t>
            </w:r>
            <w:r w:rsidRPr="006B7877">
              <w:rPr>
                <w:rFonts w:ascii="Times New Roman" w:eastAsia="Times New Roman" w:hAnsi="Times New Roman"/>
                <w:lang w:eastAsia="pl-PL"/>
              </w:rPr>
              <w:t xml:space="preserve"> ul. </w:t>
            </w:r>
            <w:proofErr w:type="spellStart"/>
            <w:r w:rsidRPr="006B7877">
              <w:rPr>
                <w:rFonts w:ascii="Times New Roman" w:eastAsia="Times New Roman" w:hAnsi="Times New Roman"/>
                <w:lang w:eastAsia="pl-PL"/>
              </w:rPr>
              <w:t>Zabobrze</w:t>
            </w:r>
            <w:proofErr w:type="spellEnd"/>
            <w:r w:rsidRPr="006B7877">
              <w:rPr>
                <w:rFonts w:ascii="Times New Roman" w:eastAsia="Times New Roman" w:hAnsi="Times New Roman"/>
                <w:lang w:eastAsia="pl-PL"/>
              </w:rPr>
              <w:t xml:space="preserve">. Proszę o odpowiedź na piśmie celem poinformowania mieszkańców zainteresowanych zakończeniem budowy tych dróg. </w:t>
            </w:r>
          </w:p>
          <w:p w:rsidR="003A04A1" w:rsidRDefault="003A04A1" w:rsidP="00065DE2">
            <w:pPr>
              <w:spacing w:after="0" w:line="240" w:lineRule="auto"/>
              <w:jc w:val="both"/>
              <w:rPr>
                <w:rFonts w:ascii="Times New Roman" w:eastAsia="Times New Roman" w:hAnsi="Times New Roman"/>
                <w:lang w:eastAsia="pl-PL"/>
              </w:rPr>
            </w:pPr>
          </w:p>
        </w:tc>
        <w:tc>
          <w:tcPr>
            <w:tcW w:w="993" w:type="dxa"/>
            <w:tcBorders>
              <w:top w:val="single" w:sz="4" w:space="0" w:color="auto"/>
              <w:left w:val="single" w:sz="4" w:space="0" w:color="auto"/>
              <w:bottom w:val="single" w:sz="4" w:space="0" w:color="auto"/>
              <w:right w:val="single" w:sz="4" w:space="0" w:color="auto"/>
            </w:tcBorders>
          </w:tcPr>
          <w:p w:rsidR="003A04A1" w:rsidRDefault="003A04A1" w:rsidP="003A04A1">
            <w:pPr>
              <w:spacing w:after="0" w:line="240" w:lineRule="auto"/>
              <w:jc w:val="center"/>
              <w:rPr>
                <w:rFonts w:ascii="Times New Roman" w:eastAsia="Times New Roman" w:hAnsi="Times New Roman"/>
                <w:lang w:eastAsia="pl-PL"/>
              </w:rPr>
            </w:pPr>
          </w:p>
          <w:p w:rsidR="003A04A1" w:rsidRDefault="003A04A1" w:rsidP="003A04A1">
            <w:pPr>
              <w:spacing w:after="0" w:line="240" w:lineRule="auto"/>
              <w:jc w:val="center"/>
              <w:rPr>
                <w:rFonts w:ascii="Times New Roman" w:eastAsia="Times New Roman" w:hAnsi="Times New Roman"/>
                <w:lang w:eastAsia="pl-PL"/>
              </w:rPr>
            </w:pPr>
            <w:r>
              <w:rPr>
                <w:rFonts w:ascii="Times New Roman" w:eastAsia="Times New Roman" w:hAnsi="Times New Roman"/>
                <w:lang w:eastAsia="pl-PL"/>
              </w:rPr>
              <w:t>PM</w:t>
            </w:r>
          </w:p>
        </w:tc>
        <w:tc>
          <w:tcPr>
            <w:tcW w:w="1559" w:type="dxa"/>
            <w:tcBorders>
              <w:top w:val="single" w:sz="4" w:space="0" w:color="auto"/>
              <w:left w:val="single" w:sz="4" w:space="0" w:color="auto"/>
              <w:bottom w:val="single" w:sz="4" w:space="0" w:color="auto"/>
              <w:right w:val="single" w:sz="4" w:space="0" w:color="auto"/>
            </w:tcBorders>
          </w:tcPr>
          <w:p w:rsidR="003A04A1" w:rsidRDefault="003A04A1" w:rsidP="003A04A1">
            <w:pPr>
              <w:spacing w:after="0" w:line="240" w:lineRule="auto"/>
              <w:jc w:val="center"/>
              <w:rPr>
                <w:rFonts w:ascii="Times New Roman" w:eastAsia="Times New Roman" w:hAnsi="Times New Roman"/>
                <w:lang w:eastAsia="pl-PL"/>
              </w:rPr>
            </w:pPr>
          </w:p>
          <w:p w:rsidR="003A04A1" w:rsidRDefault="006B7877" w:rsidP="006B7877">
            <w:pPr>
              <w:spacing w:after="0" w:line="240" w:lineRule="auto"/>
              <w:jc w:val="center"/>
              <w:rPr>
                <w:rFonts w:ascii="Times New Roman" w:eastAsia="Times New Roman" w:hAnsi="Times New Roman"/>
                <w:lang w:eastAsia="pl-PL"/>
              </w:rPr>
            </w:pPr>
            <w:r>
              <w:rPr>
                <w:rFonts w:ascii="Times New Roman" w:eastAsia="Times New Roman" w:hAnsi="Times New Roman"/>
                <w:lang w:eastAsia="pl-PL"/>
              </w:rPr>
              <w:t>18</w:t>
            </w:r>
            <w:r w:rsidR="003A04A1">
              <w:rPr>
                <w:rFonts w:ascii="Times New Roman" w:eastAsia="Times New Roman" w:hAnsi="Times New Roman"/>
                <w:lang w:eastAsia="pl-PL"/>
              </w:rPr>
              <w:t>.</w:t>
            </w:r>
            <w:r w:rsidR="009A18AC">
              <w:rPr>
                <w:rFonts w:ascii="Times New Roman" w:eastAsia="Times New Roman" w:hAnsi="Times New Roman"/>
                <w:lang w:eastAsia="pl-PL"/>
              </w:rPr>
              <w:t>1</w:t>
            </w:r>
            <w:r>
              <w:rPr>
                <w:rFonts w:ascii="Times New Roman" w:eastAsia="Times New Roman" w:hAnsi="Times New Roman"/>
                <w:lang w:eastAsia="pl-PL"/>
              </w:rPr>
              <w:t>2</w:t>
            </w:r>
            <w:r w:rsidR="003A04A1">
              <w:rPr>
                <w:rFonts w:ascii="Times New Roman" w:eastAsia="Times New Roman" w:hAnsi="Times New Roman"/>
                <w:lang w:eastAsia="pl-PL"/>
              </w:rPr>
              <w:t>.2013</w:t>
            </w:r>
          </w:p>
        </w:tc>
        <w:tc>
          <w:tcPr>
            <w:tcW w:w="1559" w:type="dxa"/>
            <w:tcBorders>
              <w:top w:val="single" w:sz="4" w:space="0" w:color="auto"/>
              <w:left w:val="single" w:sz="4" w:space="0" w:color="auto"/>
              <w:bottom w:val="single" w:sz="4" w:space="0" w:color="auto"/>
              <w:right w:val="single" w:sz="4" w:space="0" w:color="auto"/>
            </w:tcBorders>
          </w:tcPr>
          <w:p w:rsidR="003A04A1" w:rsidRDefault="003A04A1" w:rsidP="003A04A1">
            <w:pPr>
              <w:spacing w:after="0" w:line="240" w:lineRule="auto"/>
              <w:jc w:val="center"/>
              <w:rPr>
                <w:rFonts w:ascii="Times New Roman" w:eastAsia="Times New Roman" w:hAnsi="Times New Roman"/>
                <w:lang w:eastAsia="pl-PL"/>
              </w:rPr>
            </w:pPr>
          </w:p>
          <w:p w:rsidR="003A04A1" w:rsidRDefault="006B7877" w:rsidP="006B7877">
            <w:pPr>
              <w:spacing w:after="0" w:line="240" w:lineRule="auto"/>
              <w:jc w:val="center"/>
              <w:rPr>
                <w:rFonts w:ascii="Times New Roman" w:eastAsia="Times New Roman" w:hAnsi="Times New Roman"/>
                <w:lang w:eastAsia="pl-PL"/>
              </w:rPr>
            </w:pPr>
            <w:r>
              <w:rPr>
                <w:rFonts w:ascii="Times New Roman" w:eastAsia="Times New Roman" w:hAnsi="Times New Roman"/>
                <w:lang w:eastAsia="pl-PL"/>
              </w:rPr>
              <w:t>18</w:t>
            </w:r>
            <w:r w:rsidR="003A04A1">
              <w:rPr>
                <w:rFonts w:ascii="Times New Roman" w:eastAsia="Times New Roman" w:hAnsi="Times New Roman"/>
                <w:lang w:eastAsia="pl-PL"/>
              </w:rPr>
              <w:t>.</w:t>
            </w:r>
            <w:r w:rsidR="009A18AC">
              <w:rPr>
                <w:rFonts w:ascii="Times New Roman" w:eastAsia="Times New Roman" w:hAnsi="Times New Roman"/>
                <w:lang w:eastAsia="pl-PL"/>
              </w:rPr>
              <w:t>1</w:t>
            </w:r>
            <w:r>
              <w:rPr>
                <w:rFonts w:ascii="Times New Roman" w:eastAsia="Times New Roman" w:hAnsi="Times New Roman"/>
                <w:lang w:eastAsia="pl-PL"/>
              </w:rPr>
              <w:t>2</w:t>
            </w:r>
            <w:r w:rsidR="003A04A1">
              <w:rPr>
                <w:rFonts w:ascii="Times New Roman" w:eastAsia="Times New Roman" w:hAnsi="Times New Roman"/>
                <w:lang w:eastAsia="pl-PL"/>
              </w:rPr>
              <w:t>.2013</w:t>
            </w:r>
          </w:p>
        </w:tc>
        <w:tc>
          <w:tcPr>
            <w:tcW w:w="1559" w:type="dxa"/>
            <w:tcBorders>
              <w:top w:val="single" w:sz="4" w:space="0" w:color="auto"/>
              <w:left w:val="single" w:sz="4" w:space="0" w:color="auto"/>
              <w:bottom w:val="single" w:sz="4" w:space="0" w:color="auto"/>
              <w:right w:val="single" w:sz="4" w:space="0" w:color="auto"/>
            </w:tcBorders>
          </w:tcPr>
          <w:p w:rsidR="003A04A1" w:rsidRDefault="003A04A1" w:rsidP="003A04A1">
            <w:pPr>
              <w:spacing w:after="0" w:line="240" w:lineRule="auto"/>
              <w:jc w:val="center"/>
              <w:rPr>
                <w:rFonts w:ascii="Times New Roman" w:eastAsia="Times New Roman" w:hAnsi="Times New Roman"/>
                <w:lang w:eastAsia="pl-PL"/>
              </w:rPr>
            </w:pPr>
          </w:p>
          <w:p w:rsidR="003A04A1" w:rsidRDefault="006B7877" w:rsidP="006B7877">
            <w:pPr>
              <w:spacing w:after="0" w:line="240" w:lineRule="auto"/>
              <w:jc w:val="center"/>
              <w:rPr>
                <w:rFonts w:ascii="Times New Roman" w:eastAsia="Times New Roman" w:hAnsi="Times New Roman"/>
                <w:lang w:eastAsia="pl-PL"/>
              </w:rPr>
            </w:pPr>
            <w:r>
              <w:rPr>
                <w:rFonts w:ascii="Times New Roman" w:eastAsia="Times New Roman" w:hAnsi="Times New Roman"/>
                <w:lang w:eastAsia="pl-PL"/>
              </w:rPr>
              <w:t>18</w:t>
            </w:r>
            <w:r w:rsidR="003A04A1">
              <w:rPr>
                <w:rFonts w:ascii="Times New Roman" w:eastAsia="Times New Roman" w:hAnsi="Times New Roman"/>
                <w:lang w:eastAsia="pl-PL"/>
              </w:rPr>
              <w:t>.</w:t>
            </w:r>
            <w:r w:rsidR="009A18AC">
              <w:rPr>
                <w:rFonts w:ascii="Times New Roman" w:eastAsia="Times New Roman" w:hAnsi="Times New Roman"/>
                <w:lang w:eastAsia="pl-PL"/>
              </w:rPr>
              <w:t>1</w:t>
            </w:r>
            <w:r>
              <w:rPr>
                <w:rFonts w:ascii="Times New Roman" w:eastAsia="Times New Roman" w:hAnsi="Times New Roman"/>
                <w:lang w:eastAsia="pl-PL"/>
              </w:rPr>
              <w:t>2</w:t>
            </w:r>
            <w:r w:rsidR="003A04A1">
              <w:rPr>
                <w:rFonts w:ascii="Times New Roman" w:eastAsia="Times New Roman" w:hAnsi="Times New Roman"/>
                <w:lang w:eastAsia="pl-PL"/>
              </w:rPr>
              <w:t>.2013</w:t>
            </w:r>
          </w:p>
        </w:tc>
        <w:tc>
          <w:tcPr>
            <w:tcW w:w="1407" w:type="dxa"/>
            <w:tcBorders>
              <w:top w:val="single" w:sz="4" w:space="0" w:color="auto"/>
              <w:left w:val="single" w:sz="4" w:space="0" w:color="auto"/>
              <w:bottom w:val="single" w:sz="4" w:space="0" w:color="auto"/>
              <w:right w:val="single" w:sz="4" w:space="0" w:color="auto"/>
            </w:tcBorders>
          </w:tcPr>
          <w:p w:rsidR="003A04A1" w:rsidRDefault="003A04A1" w:rsidP="003A04A1">
            <w:pPr>
              <w:spacing w:after="0" w:line="240" w:lineRule="auto"/>
              <w:ind w:left="944"/>
              <w:rPr>
                <w:rFonts w:ascii="Times New Roman" w:eastAsia="Times New Roman" w:hAnsi="Times New Roman"/>
                <w:sz w:val="16"/>
                <w:szCs w:val="16"/>
                <w:lang w:eastAsia="pl-PL"/>
              </w:rPr>
            </w:pPr>
          </w:p>
        </w:tc>
      </w:tr>
    </w:tbl>
    <w:p w:rsidR="00C60C0F" w:rsidRPr="00E106EE" w:rsidRDefault="00C60C0F" w:rsidP="00DF6693">
      <w:pPr>
        <w:rPr>
          <w:rFonts w:ascii="Times New Roman" w:hAnsi="Times New Roman"/>
        </w:rPr>
      </w:pPr>
      <w:bookmarkStart w:id="0" w:name="_GoBack"/>
      <w:bookmarkEnd w:id="0"/>
    </w:p>
    <w:sectPr w:rsidR="00C60C0F" w:rsidRPr="00E106EE" w:rsidSect="00DF6693">
      <w:footerReference w:type="default" r:id="rId8"/>
      <w:pgSz w:w="16838" w:h="11906" w:orient="landscape"/>
      <w:pgMar w:top="709" w:right="1417" w:bottom="1417" w:left="1417"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8A272E" w:rsidRDefault="008A272E" w:rsidP="00590C19">
      <w:pPr>
        <w:spacing w:after="0" w:line="240" w:lineRule="auto"/>
      </w:pPr>
      <w:r>
        <w:separator/>
      </w:r>
    </w:p>
  </w:endnote>
  <w:endnote w:type="continuationSeparator" w:id="0">
    <w:p w:rsidR="008A272E" w:rsidRDefault="008A272E" w:rsidP="00590C19">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EE"/>
    <w:family w:val="roman"/>
    <w:pitch w:val="variable"/>
    <w:sig w:usb0="E0002AFF" w:usb1="C0007841" w:usb2="00000009" w:usb3="00000000" w:csb0="000001FF" w:csb1="00000000"/>
  </w:font>
  <w:font w:name="Calibri">
    <w:panose1 w:val="020F0502020204030204"/>
    <w:charset w:val="EE"/>
    <w:family w:val="swiss"/>
    <w:pitch w:val="variable"/>
    <w:sig w:usb0="E00002FF" w:usb1="4000ACFF" w:usb2="00000001" w:usb3="00000000" w:csb0="0000019F" w:csb1="00000000"/>
  </w:font>
  <w:font w:name="Tahoma">
    <w:panose1 w:val="020B0604030504040204"/>
    <w:charset w:val="00"/>
    <w:family w:val="swiss"/>
    <w:notTrueType/>
    <w:pitch w:val="variable"/>
    <w:sig w:usb0="00000003" w:usb1="00000000" w:usb2="00000000" w:usb3="00000000" w:csb0="00000001" w:csb1="00000000"/>
  </w:font>
  <w:font w:name="Cambria">
    <w:panose1 w:val="02040503050406030204"/>
    <w:charset w:val="EE"/>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1044829095"/>
      <w:docPartObj>
        <w:docPartGallery w:val="Page Numbers (Bottom of Page)"/>
        <w:docPartUnique/>
      </w:docPartObj>
    </w:sdtPr>
    <w:sdtEndPr/>
    <w:sdtContent>
      <w:p w:rsidR="00590C19" w:rsidRDefault="00590C19">
        <w:pPr>
          <w:pStyle w:val="Stopka"/>
          <w:jc w:val="right"/>
        </w:pPr>
        <w:r>
          <w:fldChar w:fldCharType="begin"/>
        </w:r>
        <w:r>
          <w:instrText>PAGE   \* MERGEFORMAT</w:instrText>
        </w:r>
        <w:r>
          <w:fldChar w:fldCharType="separate"/>
        </w:r>
        <w:r w:rsidR="00D4067F">
          <w:rPr>
            <w:noProof/>
          </w:rPr>
          <w:t>2</w:t>
        </w:r>
        <w:r>
          <w:fldChar w:fldCharType="end"/>
        </w:r>
      </w:p>
    </w:sdtContent>
  </w:sdt>
  <w:p w:rsidR="00590C19" w:rsidRDefault="00590C19">
    <w:pPr>
      <w:pStyle w:val="Stopka"/>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8A272E" w:rsidRDefault="008A272E" w:rsidP="00590C19">
      <w:pPr>
        <w:spacing w:after="0" w:line="240" w:lineRule="auto"/>
      </w:pPr>
      <w:r>
        <w:separator/>
      </w:r>
    </w:p>
  </w:footnote>
  <w:footnote w:type="continuationSeparator" w:id="0">
    <w:p w:rsidR="008A272E" w:rsidRDefault="008A272E" w:rsidP="00590C19">
      <w:pPr>
        <w:spacing w:after="0"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5996957"/>
    <w:multiLevelType w:val="multilevel"/>
    <w:tmpl w:val="AB240440"/>
    <w:lvl w:ilvl="0">
      <w:start w:val="1"/>
      <w:numFmt w:val="decimal"/>
      <w:lvlText w:val="%1."/>
      <w:lvlJc w:val="left"/>
      <w:pPr>
        <w:tabs>
          <w:tab w:val="num" w:pos="720"/>
        </w:tabs>
        <w:ind w:left="720" w:hanging="360"/>
      </w:pPr>
      <w:rPr>
        <w:rFonts w:hint="default"/>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204"/>
        </w:tabs>
        <w:ind w:left="2204" w:hanging="360"/>
      </w:pPr>
      <w:rPr>
        <w:rFonts w:hint="default"/>
      </w:r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Roman"/>
      <w:lvlText w:val="%9."/>
      <w:lvlJc w:val="right"/>
      <w:pPr>
        <w:tabs>
          <w:tab w:val="num" w:pos="6480"/>
        </w:tabs>
        <w:ind w:left="6480" w:hanging="180"/>
      </w:pPr>
    </w:lvl>
  </w:abstractNum>
  <w:abstractNum w:abstractNumId="1">
    <w:nsid w:val="091634E0"/>
    <w:multiLevelType w:val="hybridMultilevel"/>
    <w:tmpl w:val="86D4E264"/>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
    <w:nsid w:val="0B585C29"/>
    <w:multiLevelType w:val="hybridMultilevel"/>
    <w:tmpl w:val="87C634DA"/>
    <w:lvl w:ilvl="0" w:tplc="0E622380">
      <w:start w:val="1"/>
      <w:numFmt w:val="decimal"/>
      <w:lvlText w:val="%1)"/>
      <w:lvlJc w:val="left"/>
      <w:pPr>
        <w:ind w:left="720" w:hanging="360"/>
      </w:pPr>
      <w:rPr>
        <w:rFonts w:ascii="Times New Roman" w:hAnsi="Times New Roman" w:cs="Times New Roman"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
    <w:nsid w:val="11B04DB7"/>
    <w:multiLevelType w:val="hybridMultilevel"/>
    <w:tmpl w:val="FED4CDB2"/>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
    <w:nsid w:val="268A4259"/>
    <w:multiLevelType w:val="multilevel"/>
    <w:tmpl w:val="AB240440"/>
    <w:lvl w:ilvl="0">
      <w:start w:val="1"/>
      <w:numFmt w:val="decimal"/>
      <w:lvlText w:val="%1."/>
      <w:lvlJc w:val="left"/>
      <w:pPr>
        <w:tabs>
          <w:tab w:val="num" w:pos="720"/>
        </w:tabs>
        <w:ind w:left="720" w:hanging="360"/>
      </w:pPr>
      <w:rPr>
        <w:rFonts w:hint="default"/>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rPr>
        <w:rFonts w:hint="default"/>
      </w:r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Roman"/>
      <w:lvlText w:val="%9."/>
      <w:lvlJc w:val="right"/>
      <w:pPr>
        <w:tabs>
          <w:tab w:val="num" w:pos="6480"/>
        </w:tabs>
        <w:ind w:left="6480" w:hanging="180"/>
      </w:pPr>
    </w:lvl>
  </w:abstractNum>
  <w:abstractNum w:abstractNumId="5">
    <w:nsid w:val="407D3A3D"/>
    <w:multiLevelType w:val="hybridMultilevel"/>
    <w:tmpl w:val="DA86D708"/>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6">
    <w:nsid w:val="49631B09"/>
    <w:multiLevelType w:val="hybridMultilevel"/>
    <w:tmpl w:val="374CEA06"/>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7">
    <w:nsid w:val="54CE3D83"/>
    <w:multiLevelType w:val="hybridMultilevel"/>
    <w:tmpl w:val="94CE209E"/>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num w:numId="1">
    <w:abstractNumId w:val="7"/>
  </w:num>
  <w:num w:numId="2">
    <w:abstractNumId w:val="6"/>
  </w:num>
  <w:num w:numId="3">
    <w:abstractNumId w:val="3"/>
  </w:num>
  <w:num w:numId="4">
    <w:abstractNumId w:val="5"/>
  </w:num>
  <w:num w:numId="5">
    <w:abstractNumId w:val="2"/>
  </w:num>
  <w:num w:numId="6">
    <w:abstractNumId w:val="4"/>
  </w:num>
  <w:num w:numId="7">
    <w:abstractNumId w:val="1"/>
  </w:num>
  <w:num w:numId="8">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08407F"/>
    <w:rsid w:val="000065B4"/>
    <w:rsid w:val="0001494C"/>
    <w:rsid w:val="00065DE2"/>
    <w:rsid w:val="000751CB"/>
    <w:rsid w:val="0008407F"/>
    <w:rsid w:val="000A085C"/>
    <w:rsid w:val="000A68B7"/>
    <w:rsid w:val="000B0720"/>
    <w:rsid w:val="000B5AB0"/>
    <w:rsid w:val="000C586D"/>
    <w:rsid w:val="00152CAC"/>
    <w:rsid w:val="001619B5"/>
    <w:rsid w:val="001641E8"/>
    <w:rsid w:val="00166879"/>
    <w:rsid w:val="0018677C"/>
    <w:rsid w:val="001910F3"/>
    <w:rsid w:val="00196FF1"/>
    <w:rsid w:val="001C208D"/>
    <w:rsid w:val="001D17F1"/>
    <w:rsid w:val="001E6CA4"/>
    <w:rsid w:val="0022566E"/>
    <w:rsid w:val="00226B43"/>
    <w:rsid w:val="00277597"/>
    <w:rsid w:val="002864D5"/>
    <w:rsid w:val="002A134A"/>
    <w:rsid w:val="002A19AB"/>
    <w:rsid w:val="002F12E0"/>
    <w:rsid w:val="0034420B"/>
    <w:rsid w:val="0034628F"/>
    <w:rsid w:val="00351489"/>
    <w:rsid w:val="00392CF3"/>
    <w:rsid w:val="00393F0D"/>
    <w:rsid w:val="003A00AD"/>
    <w:rsid w:val="003A04A1"/>
    <w:rsid w:val="0041672B"/>
    <w:rsid w:val="004345CC"/>
    <w:rsid w:val="00437E8B"/>
    <w:rsid w:val="00446EE1"/>
    <w:rsid w:val="00473391"/>
    <w:rsid w:val="00474CD7"/>
    <w:rsid w:val="004D0826"/>
    <w:rsid w:val="004D5F18"/>
    <w:rsid w:val="004F71D5"/>
    <w:rsid w:val="0050145A"/>
    <w:rsid w:val="00516696"/>
    <w:rsid w:val="0051732D"/>
    <w:rsid w:val="00517BC3"/>
    <w:rsid w:val="00534A3C"/>
    <w:rsid w:val="005468CF"/>
    <w:rsid w:val="005556C7"/>
    <w:rsid w:val="005566AA"/>
    <w:rsid w:val="0057189F"/>
    <w:rsid w:val="00574339"/>
    <w:rsid w:val="00590C19"/>
    <w:rsid w:val="005937D8"/>
    <w:rsid w:val="005A5783"/>
    <w:rsid w:val="005C0DBD"/>
    <w:rsid w:val="005F1753"/>
    <w:rsid w:val="005F628A"/>
    <w:rsid w:val="00680348"/>
    <w:rsid w:val="006951E7"/>
    <w:rsid w:val="006B1422"/>
    <w:rsid w:val="006B5C1C"/>
    <w:rsid w:val="006B7877"/>
    <w:rsid w:val="006D479B"/>
    <w:rsid w:val="006E2CC1"/>
    <w:rsid w:val="007071FD"/>
    <w:rsid w:val="00716F02"/>
    <w:rsid w:val="00721AF5"/>
    <w:rsid w:val="007561B9"/>
    <w:rsid w:val="00767530"/>
    <w:rsid w:val="00781F6A"/>
    <w:rsid w:val="00782EB6"/>
    <w:rsid w:val="00792E6A"/>
    <w:rsid w:val="00795EDB"/>
    <w:rsid w:val="007C6CD7"/>
    <w:rsid w:val="007D0625"/>
    <w:rsid w:val="007F7B55"/>
    <w:rsid w:val="0080103D"/>
    <w:rsid w:val="00833148"/>
    <w:rsid w:val="00873025"/>
    <w:rsid w:val="00883F43"/>
    <w:rsid w:val="008A272E"/>
    <w:rsid w:val="008B7148"/>
    <w:rsid w:val="008C0159"/>
    <w:rsid w:val="008E4F94"/>
    <w:rsid w:val="008F4193"/>
    <w:rsid w:val="0097168C"/>
    <w:rsid w:val="00973571"/>
    <w:rsid w:val="009A03F6"/>
    <w:rsid w:val="009A18AC"/>
    <w:rsid w:val="009A6D36"/>
    <w:rsid w:val="009E39F1"/>
    <w:rsid w:val="009E71D6"/>
    <w:rsid w:val="00A03A10"/>
    <w:rsid w:val="00A03A6F"/>
    <w:rsid w:val="00A344B7"/>
    <w:rsid w:val="00A446D0"/>
    <w:rsid w:val="00A453B1"/>
    <w:rsid w:val="00A6380C"/>
    <w:rsid w:val="00A65E74"/>
    <w:rsid w:val="00AA5BAA"/>
    <w:rsid w:val="00AF62C8"/>
    <w:rsid w:val="00B20052"/>
    <w:rsid w:val="00B5489C"/>
    <w:rsid w:val="00B57655"/>
    <w:rsid w:val="00B72488"/>
    <w:rsid w:val="00BA01DB"/>
    <w:rsid w:val="00BE5034"/>
    <w:rsid w:val="00C14C4E"/>
    <w:rsid w:val="00C22EE2"/>
    <w:rsid w:val="00C31F54"/>
    <w:rsid w:val="00C43662"/>
    <w:rsid w:val="00C60C0F"/>
    <w:rsid w:val="00C7250F"/>
    <w:rsid w:val="00C82047"/>
    <w:rsid w:val="00C97423"/>
    <w:rsid w:val="00CC374B"/>
    <w:rsid w:val="00CC5FD9"/>
    <w:rsid w:val="00D25B06"/>
    <w:rsid w:val="00D26421"/>
    <w:rsid w:val="00D3793B"/>
    <w:rsid w:val="00D4067F"/>
    <w:rsid w:val="00D63C92"/>
    <w:rsid w:val="00DF6693"/>
    <w:rsid w:val="00E06AD8"/>
    <w:rsid w:val="00E106EE"/>
    <w:rsid w:val="00E16445"/>
    <w:rsid w:val="00E16943"/>
    <w:rsid w:val="00E3186D"/>
    <w:rsid w:val="00E604D7"/>
    <w:rsid w:val="00E665AB"/>
    <w:rsid w:val="00E83BA4"/>
    <w:rsid w:val="00EE384C"/>
    <w:rsid w:val="00F032A5"/>
    <w:rsid w:val="00F41FE9"/>
    <w:rsid w:val="00F908E5"/>
    <w:rsid w:val="00FB0E26"/>
    <w:rsid w:val="00FD0E96"/>
    <w:rsid w:val="00FE0455"/>
    <w:rsid w:val="00FE50F5"/>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pl-PL"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ny">
    <w:name w:val="Normal"/>
    <w:qFormat/>
    <w:rsid w:val="0008407F"/>
    <w:rPr>
      <w:rFonts w:ascii="Calibri" w:eastAsia="Calibri" w:hAnsi="Calibri" w:cs="Times New Roman"/>
    </w:rPr>
  </w:style>
  <w:style w:type="character" w:default="1" w:styleId="Domylnaczcionkaakapitu">
    <w:name w:val="Default Paragraph Font"/>
    <w:uiPriority w:val="1"/>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Akapitzlist">
    <w:name w:val="List Paragraph"/>
    <w:basedOn w:val="Normalny"/>
    <w:uiPriority w:val="34"/>
    <w:qFormat/>
    <w:rsid w:val="00277597"/>
    <w:pPr>
      <w:ind w:left="720"/>
      <w:contextualSpacing/>
    </w:pPr>
  </w:style>
  <w:style w:type="paragraph" w:styleId="Tekstdymka">
    <w:name w:val="Balloon Text"/>
    <w:basedOn w:val="Normalny"/>
    <w:link w:val="TekstdymkaZnak"/>
    <w:uiPriority w:val="99"/>
    <w:semiHidden/>
    <w:unhideWhenUsed/>
    <w:rsid w:val="00E16943"/>
    <w:pPr>
      <w:spacing w:after="0" w:line="240" w:lineRule="auto"/>
    </w:pPr>
    <w:rPr>
      <w:rFonts w:ascii="Tahoma" w:hAnsi="Tahoma" w:cs="Tahoma"/>
      <w:sz w:val="16"/>
      <w:szCs w:val="16"/>
    </w:rPr>
  </w:style>
  <w:style w:type="character" w:customStyle="1" w:styleId="TekstdymkaZnak">
    <w:name w:val="Tekst dymka Znak"/>
    <w:basedOn w:val="Domylnaczcionkaakapitu"/>
    <w:link w:val="Tekstdymka"/>
    <w:uiPriority w:val="99"/>
    <w:semiHidden/>
    <w:rsid w:val="00E16943"/>
    <w:rPr>
      <w:rFonts w:ascii="Tahoma" w:eastAsia="Calibri" w:hAnsi="Tahoma" w:cs="Tahoma"/>
      <w:sz w:val="16"/>
      <w:szCs w:val="16"/>
    </w:rPr>
  </w:style>
  <w:style w:type="paragraph" w:styleId="Nagwek">
    <w:name w:val="header"/>
    <w:basedOn w:val="Normalny"/>
    <w:link w:val="NagwekZnak"/>
    <w:uiPriority w:val="99"/>
    <w:unhideWhenUsed/>
    <w:rsid w:val="00590C19"/>
    <w:pPr>
      <w:tabs>
        <w:tab w:val="center" w:pos="4536"/>
        <w:tab w:val="right" w:pos="9072"/>
      </w:tabs>
      <w:spacing w:after="0" w:line="240" w:lineRule="auto"/>
    </w:pPr>
  </w:style>
  <w:style w:type="character" w:customStyle="1" w:styleId="NagwekZnak">
    <w:name w:val="Nagłówek Znak"/>
    <w:basedOn w:val="Domylnaczcionkaakapitu"/>
    <w:link w:val="Nagwek"/>
    <w:uiPriority w:val="99"/>
    <w:rsid w:val="00590C19"/>
    <w:rPr>
      <w:rFonts w:ascii="Calibri" w:eastAsia="Calibri" w:hAnsi="Calibri" w:cs="Times New Roman"/>
    </w:rPr>
  </w:style>
  <w:style w:type="paragraph" w:styleId="Stopka">
    <w:name w:val="footer"/>
    <w:basedOn w:val="Normalny"/>
    <w:link w:val="StopkaZnak"/>
    <w:uiPriority w:val="99"/>
    <w:unhideWhenUsed/>
    <w:rsid w:val="00590C19"/>
    <w:pPr>
      <w:tabs>
        <w:tab w:val="center" w:pos="4536"/>
        <w:tab w:val="right" w:pos="9072"/>
      </w:tabs>
      <w:spacing w:after="0" w:line="240" w:lineRule="auto"/>
    </w:pPr>
  </w:style>
  <w:style w:type="character" w:customStyle="1" w:styleId="StopkaZnak">
    <w:name w:val="Stopka Znak"/>
    <w:basedOn w:val="Domylnaczcionkaakapitu"/>
    <w:link w:val="Stopka"/>
    <w:uiPriority w:val="99"/>
    <w:rsid w:val="00590C19"/>
    <w:rPr>
      <w:rFonts w:ascii="Calibri" w:eastAsia="Calibri" w:hAnsi="Calibri" w:cs="Times New Roman"/>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pl-PL"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ny">
    <w:name w:val="Normal"/>
    <w:qFormat/>
    <w:rsid w:val="0008407F"/>
    <w:rPr>
      <w:rFonts w:ascii="Calibri" w:eastAsia="Calibri" w:hAnsi="Calibri" w:cs="Times New Roman"/>
    </w:rPr>
  </w:style>
  <w:style w:type="character" w:default="1" w:styleId="Domylnaczcionkaakapitu">
    <w:name w:val="Default Paragraph Font"/>
    <w:uiPriority w:val="1"/>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Akapitzlist">
    <w:name w:val="List Paragraph"/>
    <w:basedOn w:val="Normalny"/>
    <w:uiPriority w:val="34"/>
    <w:qFormat/>
    <w:rsid w:val="00277597"/>
    <w:pPr>
      <w:ind w:left="720"/>
      <w:contextualSpacing/>
    </w:pPr>
  </w:style>
  <w:style w:type="paragraph" w:styleId="Tekstdymka">
    <w:name w:val="Balloon Text"/>
    <w:basedOn w:val="Normalny"/>
    <w:link w:val="TekstdymkaZnak"/>
    <w:uiPriority w:val="99"/>
    <w:semiHidden/>
    <w:unhideWhenUsed/>
    <w:rsid w:val="00E16943"/>
    <w:pPr>
      <w:spacing w:after="0" w:line="240" w:lineRule="auto"/>
    </w:pPr>
    <w:rPr>
      <w:rFonts w:ascii="Tahoma" w:hAnsi="Tahoma" w:cs="Tahoma"/>
      <w:sz w:val="16"/>
      <w:szCs w:val="16"/>
    </w:rPr>
  </w:style>
  <w:style w:type="character" w:customStyle="1" w:styleId="TekstdymkaZnak">
    <w:name w:val="Tekst dymka Znak"/>
    <w:basedOn w:val="Domylnaczcionkaakapitu"/>
    <w:link w:val="Tekstdymka"/>
    <w:uiPriority w:val="99"/>
    <w:semiHidden/>
    <w:rsid w:val="00E16943"/>
    <w:rPr>
      <w:rFonts w:ascii="Tahoma" w:eastAsia="Calibri" w:hAnsi="Tahoma" w:cs="Tahoma"/>
      <w:sz w:val="16"/>
      <w:szCs w:val="16"/>
    </w:rPr>
  </w:style>
  <w:style w:type="paragraph" w:styleId="Nagwek">
    <w:name w:val="header"/>
    <w:basedOn w:val="Normalny"/>
    <w:link w:val="NagwekZnak"/>
    <w:uiPriority w:val="99"/>
    <w:unhideWhenUsed/>
    <w:rsid w:val="00590C19"/>
    <w:pPr>
      <w:tabs>
        <w:tab w:val="center" w:pos="4536"/>
        <w:tab w:val="right" w:pos="9072"/>
      </w:tabs>
      <w:spacing w:after="0" w:line="240" w:lineRule="auto"/>
    </w:pPr>
  </w:style>
  <w:style w:type="character" w:customStyle="1" w:styleId="NagwekZnak">
    <w:name w:val="Nagłówek Znak"/>
    <w:basedOn w:val="Domylnaczcionkaakapitu"/>
    <w:link w:val="Nagwek"/>
    <w:uiPriority w:val="99"/>
    <w:rsid w:val="00590C19"/>
    <w:rPr>
      <w:rFonts w:ascii="Calibri" w:eastAsia="Calibri" w:hAnsi="Calibri" w:cs="Times New Roman"/>
    </w:rPr>
  </w:style>
  <w:style w:type="paragraph" w:styleId="Stopka">
    <w:name w:val="footer"/>
    <w:basedOn w:val="Normalny"/>
    <w:link w:val="StopkaZnak"/>
    <w:uiPriority w:val="99"/>
    <w:unhideWhenUsed/>
    <w:rsid w:val="00590C19"/>
    <w:pPr>
      <w:tabs>
        <w:tab w:val="center" w:pos="4536"/>
        <w:tab w:val="right" w:pos="9072"/>
      </w:tabs>
      <w:spacing w:after="0" w:line="240" w:lineRule="auto"/>
    </w:pPr>
  </w:style>
  <w:style w:type="character" w:customStyle="1" w:styleId="StopkaZnak">
    <w:name w:val="Stopka Znak"/>
    <w:basedOn w:val="Domylnaczcionkaakapitu"/>
    <w:link w:val="Stopka"/>
    <w:uiPriority w:val="99"/>
    <w:rsid w:val="00590C19"/>
    <w:rPr>
      <w:rFonts w:ascii="Calibri" w:eastAsia="Calibri" w:hAnsi="Calibri" w:cs="Times New Roma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93841212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microsoft.com/office/2007/relationships/stylesWithEffects" Target="stylesWithEffects.xml"/><Relationship Id="rId7" Type="http://schemas.openxmlformats.org/officeDocument/2006/relationships/endnotes" Target="endnote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Pakiet 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Pakiet 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2</Pages>
  <Words>376</Words>
  <Characters>2260</Characters>
  <Application>Microsoft Office Word</Application>
  <DocSecurity>0</DocSecurity>
  <Lines>18</Lines>
  <Paragraphs>5</Paragraphs>
  <ScaleCrop>false</ScaleCrop>
  <HeadingPairs>
    <vt:vector size="2" baseType="variant">
      <vt:variant>
        <vt:lpstr>Tytuł</vt:lpstr>
      </vt:variant>
      <vt:variant>
        <vt:i4>1</vt:i4>
      </vt:variant>
    </vt:vector>
  </HeadingPairs>
  <TitlesOfParts>
    <vt:vector size="1" baseType="lpstr">
      <vt:lpstr/>
    </vt:vector>
  </TitlesOfParts>
  <Company>Microsoft</Company>
  <LinksUpToDate>false</LinksUpToDate>
  <CharactersWithSpaces>2631</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Małgorzata Zadora</dc:creator>
  <cp:lastModifiedBy>Małgorzata Zadora</cp:lastModifiedBy>
  <cp:revision>2</cp:revision>
  <cp:lastPrinted>2013-12-09T11:27:00Z</cp:lastPrinted>
  <dcterms:created xsi:type="dcterms:W3CDTF">2014-01-27T12:38:00Z</dcterms:created>
  <dcterms:modified xsi:type="dcterms:W3CDTF">2014-01-27T12:38:00Z</dcterms:modified>
</cp:coreProperties>
</file>