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Załącznik Nr 1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6B455C" w:rsidRDefault="006B455C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  <w:r w:rsidR="009303FB">
        <w:rPr>
          <w:sz w:val="24"/>
          <w:szCs w:val="24"/>
        </w:rPr>
        <w:t>(wpisać tytuł projektowanego dokumentu</w:t>
      </w:r>
      <w:r w:rsidRPr="00C647DE">
        <w:rPr>
          <w:sz w:val="24"/>
          <w:szCs w:val="24"/>
        </w:rPr>
        <w:t>)</w:t>
      </w:r>
      <w:r>
        <w:rPr>
          <w:sz w:val="24"/>
          <w:szCs w:val="24"/>
        </w:rPr>
        <w:t xml:space="preserve">: </w:t>
      </w:r>
    </w:p>
    <w:p w:rsidR="006B455C" w:rsidRPr="006B455C" w:rsidRDefault="006B455C" w:rsidP="006B455C">
      <w:pPr>
        <w:pStyle w:val="Tekstpodstawowy3"/>
        <w:spacing w:before="240" w:after="240"/>
        <w:jc w:val="center"/>
        <w:rPr>
          <w:sz w:val="32"/>
          <w:szCs w:val="24"/>
        </w:rPr>
      </w:pPr>
      <w:r w:rsidRPr="006B455C">
        <w:rPr>
          <w:rStyle w:val="Pogrubienie"/>
          <w:i/>
          <w:sz w:val="32"/>
        </w:rPr>
        <w:t>„</w:t>
      </w:r>
      <w:r w:rsidR="009303FB" w:rsidRPr="009303FB">
        <w:rPr>
          <w:rStyle w:val="Pogrubienie"/>
          <w:i/>
          <w:sz w:val="32"/>
        </w:rPr>
        <w:t>Uproszczony Plan Urządzania Lasu oraz inwentaryzacja lasów komunalnych miasta Bolesławiec</w:t>
      </w:r>
      <w:bookmarkStart w:id="0" w:name="_GoBack"/>
      <w:bookmarkEnd w:id="0"/>
      <w:r w:rsidRPr="006B455C">
        <w:rPr>
          <w:rStyle w:val="Pogrubienie"/>
          <w:i/>
          <w:sz w:val="32"/>
        </w:rPr>
        <w:t>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>
        <w:rPr>
          <w:b/>
        </w:rPr>
        <w:t xml:space="preserve">do </w:t>
      </w:r>
      <w:r w:rsidR="009303FB">
        <w:rPr>
          <w:b/>
        </w:rPr>
        <w:t>7</w:t>
      </w:r>
      <w:r>
        <w:rPr>
          <w:b/>
        </w:rPr>
        <w:t xml:space="preserve"> </w:t>
      </w:r>
      <w:r w:rsidR="009303FB">
        <w:rPr>
          <w:b/>
        </w:rPr>
        <w:t xml:space="preserve">marca </w:t>
      </w:r>
      <w:r>
        <w:rPr>
          <w:rStyle w:val="Pogrubienie"/>
        </w:rPr>
        <w:t xml:space="preserve">2014 roku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Pr="006B455C">
        <w:rPr>
          <w:b/>
        </w:rPr>
        <w:t>sekretariat@mzgm.boleslawiec.pl</w:t>
      </w:r>
      <w:r>
        <w:t>,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numer faksu: </w:t>
      </w:r>
      <w:r w:rsidRPr="006B455C">
        <w:rPr>
          <w:b/>
        </w:rPr>
        <w:t>75 644 09 25</w:t>
      </w:r>
    </w:p>
    <w:p w:rsidR="00B64A4A" w:rsidRP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siedziby</w:t>
      </w:r>
      <w:r w:rsidR="000A5C2F">
        <w:t>:</w:t>
      </w:r>
      <w:r>
        <w:t xml:space="preserve"> </w:t>
      </w:r>
      <w:r w:rsidR="000A5C2F">
        <w:t>Miejski Zakład Gospodarki Mieszkaniowej w Bolesławcu ul. Dolne Młyny 23 B-c</w:t>
      </w:r>
      <w:r>
        <w:t xml:space="preserve">, </w:t>
      </w:r>
      <w:r w:rsidR="000A5C2F">
        <w:t>sekretariat pok. 3 (budynek A).</w:t>
      </w:r>
    </w:p>
    <w:sectPr w:rsidR="00B64A4A" w:rsidRPr="006B455C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A5C2F"/>
    <w:rsid w:val="001D01A7"/>
    <w:rsid w:val="006B455C"/>
    <w:rsid w:val="009303FB"/>
    <w:rsid w:val="00B64A4A"/>
    <w:rsid w:val="00CB2FE1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dcterms:created xsi:type="dcterms:W3CDTF">2014-02-13T11:49:00Z</dcterms:created>
  <dcterms:modified xsi:type="dcterms:W3CDTF">2014-02-13T11:49:00Z</dcterms:modified>
</cp:coreProperties>
</file>