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4953D1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8A317A">
        <w:rPr>
          <w:rFonts w:ascii="Times New Roman" w:eastAsia="Calibri" w:hAnsi="Times New Roman" w:cs="Times New Roman"/>
          <w:sz w:val="28"/>
          <w:szCs w:val="28"/>
        </w:rPr>
        <w:t>50</w:t>
      </w:r>
      <w:r w:rsidR="00934444">
        <w:rPr>
          <w:rFonts w:ascii="Times New Roman" w:eastAsia="Calibri" w:hAnsi="Times New Roman" w:cs="Times New Roman"/>
          <w:sz w:val="28"/>
          <w:szCs w:val="28"/>
        </w:rPr>
        <w:t>. 2014</w:t>
      </w:r>
      <w:r w:rsidRPr="004953D1">
        <w:rPr>
          <w:rFonts w:ascii="Times New Roman" w:eastAsia="Calibri" w:hAnsi="Times New Roman" w:cs="Times New Roman"/>
          <w:sz w:val="28"/>
          <w:szCs w:val="28"/>
        </w:rPr>
        <w:t>.</w:t>
      </w:r>
      <w:r w:rsidR="008A317A">
        <w:rPr>
          <w:rFonts w:ascii="Times New Roman" w:eastAsia="Calibri" w:hAnsi="Times New Roman" w:cs="Times New Roman"/>
          <w:sz w:val="28"/>
          <w:szCs w:val="28"/>
        </w:rPr>
        <w:t>4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L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8A317A">
        <w:rPr>
          <w:rFonts w:ascii="Times New Roman" w:eastAsia="Calibri" w:hAnsi="Times New Roman" w:cs="Times New Roman"/>
          <w:b/>
          <w:sz w:val="28"/>
          <w:szCs w:val="28"/>
        </w:rPr>
        <w:t xml:space="preserve">28 maja </w:t>
      </w:r>
      <w:r w:rsidR="00934444">
        <w:rPr>
          <w:rFonts w:ascii="Times New Roman" w:eastAsia="Calibri" w:hAnsi="Times New Roman" w:cs="Times New Roman"/>
          <w:b/>
          <w:sz w:val="28"/>
          <w:szCs w:val="28"/>
        </w:rPr>
        <w:t>2014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F2581" w:rsidRPr="004953D1" w:rsidRDefault="00BF2581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Miło mi poinformować, że Gmina Miejska Bolesławiec zajęła V miejsce w konkursie pod Honorowym Patronatem Ministra Środowiska na „Najciekawszą formę informacyjną skierowaną do mieszkańców w zakresie postępowania z odpadami” w 2013 roku. 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okresie od XL</w:t>
      </w:r>
      <w:r w:rsidR="008A317A">
        <w:rPr>
          <w:rFonts w:ascii="Times New Roman" w:eastAsia="Calibri" w:hAnsi="Times New Roman" w:cs="Times New Roman"/>
          <w:sz w:val="28"/>
          <w:szCs w:val="28"/>
        </w:rPr>
        <w:t xml:space="preserve">IX 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sesji Rady Miasta odbytej w dniu </w:t>
      </w:r>
      <w:r w:rsidR="008A317A">
        <w:rPr>
          <w:rFonts w:ascii="Times New Roman" w:eastAsia="Calibri" w:hAnsi="Times New Roman" w:cs="Times New Roman"/>
          <w:sz w:val="28"/>
          <w:szCs w:val="28"/>
        </w:rPr>
        <w:t>26 marca</w:t>
      </w:r>
      <w:r w:rsidR="00220160">
        <w:rPr>
          <w:rFonts w:ascii="Times New Roman" w:eastAsia="Calibri" w:hAnsi="Times New Roman" w:cs="Times New Roman"/>
          <w:sz w:val="28"/>
          <w:szCs w:val="28"/>
        </w:rPr>
        <w:t xml:space="preserve"> 2014 </w:t>
      </w:r>
      <w:r w:rsidR="00934444">
        <w:rPr>
          <w:rFonts w:ascii="Times New Roman" w:eastAsia="Calibri" w:hAnsi="Times New Roman" w:cs="Times New Roman"/>
          <w:sz w:val="28"/>
          <w:szCs w:val="28"/>
        </w:rPr>
        <w:t>r.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5B6F9B" w:rsidRPr="0052536C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5A64" w:rsidRDefault="007E5A64" w:rsidP="00476BFE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A64">
        <w:rPr>
          <w:rFonts w:ascii="Times New Roman" w:eastAsia="Calibri" w:hAnsi="Times New Roman" w:cs="Times New Roman"/>
          <w:sz w:val="28"/>
          <w:szCs w:val="28"/>
        </w:rPr>
        <w:t>w sprawie przystąpienia do sporządzenia zmiany miejscowego planu zagospodarowania przestrzennego dla terenu zlokalizowanego przy ul. Zgorzeleckiej w Bolesławcu,</w:t>
      </w:r>
    </w:p>
    <w:p w:rsidR="007E5A64" w:rsidRPr="007E5A64" w:rsidRDefault="007E5A64" w:rsidP="007E5A64">
      <w:pPr>
        <w:pStyle w:val="Akapitzlist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5A64" w:rsidRDefault="007E5A64" w:rsidP="00476BFE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A64">
        <w:rPr>
          <w:rFonts w:ascii="Times New Roman" w:eastAsia="Calibri" w:hAnsi="Times New Roman" w:cs="Times New Roman"/>
          <w:sz w:val="28"/>
          <w:szCs w:val="28"/>
        </w:rPr>
        <w:t xml:space="preserve">w sprawie wyrażenia zgody na oddanie w najem na czas nieoznaczony </w:t>
      </w:r>
      <w:r w:rsidRPr="007E5A64">
        <w:rPr>
          <w:rFonts w:ascii="Times New Roman" w:eastAsia="Calibri" w:hAnsi="Times New Roman" w:cs="Times New Roman"/>
          <w:sz w:val="28"/>
          <w:szCs w:val="28"/>
        </w:rPr>
        <w:br/>
        <w:t xml:space="preserve">w trybie bezprzetargowym lokalu użytkowego położonego </w:t>
      </w:r>
      <w:r w:rsidRPr="007E5A64">
        <w:rPr>
          <w:rFonts w:ascii="Times New Roman" w:eastAsia="Calibri" w:hAnsi="Times New Roman" w:cs="Times New Roman"/>
          <w:sz w:val="28"/>
          <w:szCs w:val="28"/>
        </w:rPr>
        <w:br/>
        <w:t>w nieruchomości przy ul. Kubika 13 w Bolesławcu,</w:t>
      </w:r>
    </w:p>
    <w:p w:rsidR="007E5A64" w:rsidRPr="007E5A64" w:rsidRDefault="007E5A64" w:rsidP="007E5A64">
      <w:p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5A64" w:rsidRDefault="007E5A64" w:rsidP="00476BFE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A64">
        <w:rPr>
          <w:rFonts w:ascii="Times New Roman" w:eastAsia="Calibri" w:hAnsi="Times New Roman" w:cs="Times New Roman"/>
          <w:sz w:val="28"/>
          <w:szCs w:val="28"/>
        </w:rPr>
        <w:t>w sprawie zmiany uchwały Nr XIII/82/11 Rady Miasta Bolesławiec z dnia 31 sierpnia 2011 r. w sprawie taryfy opłat za usługi przewozowe osób w publicznym transporcie zbiorowym na terenie miasta Bolesławiec,</w:t>
      </w:r>
    </w:p>
    <w:p w:rsidR="007E5A64" w:rsidRPr="007E5A64" w:rsidRDefault="007E5A64" w:rsidP="007E5A64">
      <w:p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5A64" w:rsidRDefault="007E5A64" w:rsidP="00476BFE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A64">
        <w:rPr>
          <w:rFonts w:ascii="Times New Roman" w:eastAsia="Calibri" w:hAnsi="Times New Roman" w:cs="Times New Roman"/>
          <w:sz w:val="28"/>
          <w:szCs w:val="28"/>
        </w:rPr>
        <w:t>w sprawie regulaminu nadawania tytułu „Zasłużony dla Miasta Bolesławiec”,</w:t>
      </w:r>
    </w:p>
    <w:p w:rsidR="007E5A64" w:rsidRPr="007E5A64" w:rsidRDefault="007E5A64" w:rsidP="007E5A64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E5A64" w:rsidRPr="007E5A64" w:rsidRDefault="007E5A64" w:rsidP="007E5A64">
      <w:pPr>
        <w:pStyle w:val="Akapitzlist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5A64" w:rsidRDefault="007E5A64" w:rsidP="00476BFE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A64">
        <w:rPr>
          <w:rFonts w:ascii="Times New Roman" w:eastAsia="Calibri" w:hAnsi="Times New Roman" w:cs="Times New Roman"/>
          <w:sz w:val="28"/>
          <w:szCs w:val="28"/>
        </w:rPr>
        <w:lastRenderedPageBreak/>
        <w:t>w sprawie zmiany Wieloletniej Prognozy Finansowej Gminy Miejskie</w:t>
      </w:r>
      <w:r>
        <w:rPr>
          <w:rFonts w:ascii="Times New Roman" w:eastAsia="Calibri" w:hAnsi="Times New Roman" w:cs="Times New Roman"/>
          <w:sz w:val="28"/>
          <w:szCs w:val="28"/>
        </w:rPr>
        <w:t>j Bolesławiec na lata 2014-2024</w:t>
      </w:r>
    </w:p>
    <w:p w:rsidR="007E5A64" w:rsidRPr="007E5A64" w:rsidRDefault="007E5A64" w:rsidP="007E5A64">
      <w:pPr>
        <w:pStyle w:val="Akapitzlist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5A64" w:rsidRPr="007E5A64" w:rsidRDefault="007E5A64" w:rsidP="00476BFE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A64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7E5A64" w:rsidRPr="007E5A64" w:rsidRDefault="007E5A64" w:rsidP="00476BFE">
      <w:pPr>
        <w:pStyle w:val="Akapitzlist"/>
        <w:numPr>
          <w:ilvl w:val="0"/>
          <w:numId w:val="3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5A64">
        <w:rPr>
          <w:rFonts w:ascii="Times New Roman" w:eastAsia="Calibri" w:hAnsi="Times New Roman" w:cs="Times New Roman"/>
          <w:sz w:val="28"/>
          <w:szCs w:val="28"/>
        </w:rPr>
        <w:t>w sprawie udzielenia pomocy dla województwa dolnośląskiego</w:t>
      </w:r>
    </w:p>
    <w:p w:rsidR="005B6F9B" w:rsidRPr="009B21D7" w:rsidRDefault="005B6F9B" w:rsidP="007E5A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9B21D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również w tym czasie </w:t>
      </w:r>
      <w:r w:rsidR="0022016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BF064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79 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AC1D47" w:rsidRDefault="00AC1D47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260E55" w:rsidRDefault="007C2920" w:rsidP="00476BF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komisji do przeprowadzenia postę</w:t>
      </w:r>
      <w:r w:rsidR="00966EB4" w:rsidRPr="00966EB4">
        <w:rPr>
          <w:rFonts w:ascii="Times New Roman" w:hAnsi="Times New Roman" w:cs="Times New Roman"/>
          <w:bCs/>
          <w:sz w:val="28"/>
          <w:szCs w:val="28"/>
        </w:rPr>
        <w:t>powania o udzielenie zamówienia publicznego na realizację następujących zadań:</w:t>
      </w:r>
    </w:p>
    <w:p w:rsidR="00260E55" w:rsidRPr="00260E55" w:rsidRDefault="00260E55" w:rsidP="00260E55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7B49F8" w:rsidRDefault="00260E55" w:rsidP="00476B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9F8">
        <w:rPr>
          <w:rFonts w:ascii="Times New Roman" w:hAnsi="Times New Roman" w:cs="Times New Roman"/>
          <w:sz w:val="28"/>
          <w:szCs w:val="28"/>
        </w:rPr>
        <w:t>wykonanie robót budowlanych, przy realizacji zadania pn.: „Remont chodników w mieście Bolesławiec”.</w:t>
      </w:r>
    </w:p>
    <w:p w:rsidR="00260E55" w:rsidRPr="007B49F8" w:rsidRDefault="00260E55" w:rsidP="00476B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zadania pn.: „Remont drogi ul. A. Asnyka w Bolesławcu”</w:t>
      </w:r>
    </w:p>
    <w:p w:rsidR="00FC4450" w:rsidRPr="007B49F8" w:rsidRDefault="00FC4450" w:rsidP="00476B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„Remont z przebudową pomieszczeń Miejskiego Przedszkola Publicznego nr 1 w Bolesławcu – etap 1”</w:t>
      </w:r>
    </w:p>
    <w:p w:rsidR="00FC4450" w:rsidRPr="007B49F8" w:rsidRDefault="00FC4450" w:rsidP="00476B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wykonanie robót budowlanych, przy realizacji zadania pn.: „Przebudowa drogi dojazdowej d</w:t>
      </w:r>
      <w:r w:rsidR="007E5A6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o</w:t>
      </w: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żwirowni – ul. </w:t>
      </w:r>
      <w:proofErr w:type="spellStart"/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Zabobrze</w:t>
      </w:r>
      <w:proofErr w:type="spellEnd"/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w Bolesławcu”</w:t>
      </w:r>
    </w:p>
    <w:p w:rsidR="00BA16DF" w:rsidRPr="007B49F8" w:rsidRDefault="00BA16DF" w:rsidP="00476B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Remont z przebudową miejskiego przedszkola publicznego nr 6 w Bolesławcu w celu dostosowania do przepisów ochrony przeciwpożarowej.</w:t>
      </w:r>
    </w:p>
    <w:p w:rsidR="00BA16DF" w:rsidRPr="007B49F8" w:rsidRDefault="00BA16DF" w:rsidP="00476B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Wykonywanie  usług dozoru fizycznego – stacjonarnego w obiektach urzędu miasta Bolesławiec</w:t>
      </w:r>
    </w:p>
    <w:p w:rsidR="00FC4450" w:rsidRPr="007B49F8" w:rsidRDefault="00FC4450" w:rsidP="007B49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4450" w:rsidRPr="007B49F8" w:rsidRDefault="00260E55" w:rsidP="00476BF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komisji odbiorowej zadania pn.: </w:t>
      </w:r>
    </w:p>
    <w:p w:rsidR="007B49F8" w:rsidRPr="007B49F8" w:rsidRDefault="007B49F8" w:rsidP="007B49F8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4450" w:rsidRPr="007B49F8" w:rsidRDefault="00260E55" w:rsidP="00476B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„Monitoring rejonów turystycznych Miasta Bolesławiec”</w:t>
      </w:r>
    </w:p>
    <w:p w:rsidR="00FC4450" w:rsidRPr="007B49F8" w:rsidRDefault="00FC4450" w:rsidP="00476B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„Wykonanie doświetlenia drogi dojazdowej do zaplecza ul. Piotra i Pawła w Bolesławcu”</w:t>
      </w:r>
    </w:p>
    <w:p w:rsidR="00FC4450" w:rsidRPr="007B49F8" w:rsidRDefault="00FC4450" w:rsidP="00476BF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Komisji konkursowej „Bolesławiec w kwiatach”</w:t>
      </w:r>
    </w:p>
    <w:p w:rsidR="00FC4450" w:rsidRPr="007B49F8" w:rsidRDefault="00FC4450" w:rsidP="00476BFE">
      <w:pPr>
        <w:pStyle w:val="Akapitzlist"/>
        <w:keepNext/>
        <w:numPr>
          <w:ilvl w:val="0"/>
          <w:numId w:val="2"/>
        </w:numPr>
        <w:autoSpaceDE w:val="0"/>
        <w:autoSpaceDN w:val="0"/>
        <w:adjustRightInd w:val="0"/>
        <w:spacing w:after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Zespołu Koordynacyjnego ds. Wyborów do Parlamentu Europejskiego w Bolesławcu zarządzonych na dzień 25 maja 2014 r. </w:t>
      </w:r>
    </w:p>
    <w:p w:rsidR="00FC4450" w:rsidRPr="007B49F8" w:rsidRDefault="00BA16DF" w:rsidP="00476BFE">
      <w:pPr>
        <w:pStyle w:val="Akapitzlist"/>
        <w:keepNext/>
        <w:numPr>
          <w:ilvl w:val="0"/>
          <w:numId w:val="2"/>
        </w:numPr>
        <w:spacing w:after="480"/>
        <w:jc w:val="both"/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  <w:lang w:eastAsia="pl-PL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obwodowych komisji wyborczych w mieście Bolesławiec do przeprowadzenia wyborów do Parlamentu Europejskiego, zarządzonych na dzień 25 maja 2014 rok</w:t>
      </w:r>
    </w:p>
    <w:p w:rsidR="00966EB4" w:rsidRDefault="00966EB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w sprawie zmiany:</w:t>
      </w:r>
    </w:p>
    <w:p w:rsidR="00BF064B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064B" w:rsidRPr="007B49F8" w:rsidRDefault="00BF064B" w:rsidP="00476BFE">
      <w:pPr>
        <w:pStyle w:val="Akapitzlist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7B49F8">
        <w:rPr>
          <w:rFonts w:ascii="Times New Roman" w:hAnsi="Times New Roman" w:cs="Times New Roman"/>
          <w:bCs/>
          <w:sz w:val="28"/>
          <w:szCs w:val="28"/>
        </w:rPr>
        <w:t xml:space="preserve">Zarządzenia Nr 74/2014 Prezydenta Miasta Bolesławiec z dnia 6 marca 2014 r. w sprawie przeznaczenia gruntu położonego w Bolesławcu przy ul. Baczyńskiego do oddania w dzierżawę na okres 3 lat – w drodze bezprzetargowej </w:t>
      </w:r>
    </w:p>
    <w:p w:rsidR="00966EB4" w:rsidRDefault="00966EB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966EB4" w:rsidRDefault="00966EB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764EC8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C1F49" w:rsidRPr="00EC1F49" w:rsidRDefault="00EC1F49" w:rsidP="00EC1F49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35E">
        <w:rPr>
          <w:rFonts w:ascii="Times New Roman" w:eastAsia="Calibri" w:hAnsi="Times New Roman" w:cs="Times New Roman"/>
          <w:sz w:val="28"/>
          <w:szCs w:val="28"/>
        </w:rPr>
        <w:t>W sprawie przeznaczenia do oddania w dzierżawę w drodze bezprzetargowej następujących gruntów:</w:t>
      </w:r>
    </w:p>
    <w:p w:rsidR="007B49F8" w:rsidRPr="007B49F8" w:rsidRDefault="007B49F8" w:rsidP="007B49F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49F8" w:rsidRPr="007B49F8" w:rsidRDefault="00260E55" w:rsidP="00476BFE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5 miesięcy:</w:t>
      </w:r>
    </w:p>
    <w:p w:rsidR="00260E55" w:rsidRPr="007B49F8" w:rsidRDefault="00260E55" w:rsidP="00476BFE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przy ul. Rynek  </w:t>
      </w:r>
    </w:p>
    <w:p w:rsidR="007B49F8" w:rsidRPr="007B49F8" w:rsidRDefault="007B49F8" w:rsidP="007B49F8">
      <w:pPr>
        <w:pStyle w:val="Akapitzlist"/>
        <w:tabs>
          <w:tab w:val="left" w:pos="851"/>
        </w:tabs>
        <w:spacing w:after="0" w:line="240" w:lineRule="auto"/>
        <w:ind w:left="20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0E55" w:rsidRDefault="00260E55" w:rsidP="00476BFE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6 miesięcy:</w:t>
      </w:r>
    </w:p>
    <w:p w:rsidR="00260E55" w:rsidRPr="007B49F8" w:rsidRDefault="00260E55" w:rsidP="00476BFE">
      <w:pPr>
        <w:pStyle w:val="Akapitzlist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B49F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przy ul. Rynek  </w:t>
      </w:r>
    </w:p>
    <w:p w:rsidR="00260E55" w:rsidRPr="007B49F8" w:rsidRDefault="00260E55" w:rsidP="00476BFE">
      <w:pPr>
        <w:pStyle w:val="Akapitzlist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B49F8">
        <w:rPr>
          <w:rFonts w:ascii="Times New Roman" w:hAnsi="Times New Roman" w:cs="Times New Roman"/>
          <w:bCs/>
          <w:color w:val="000000"/>
          <w:sz w:val="28"/>
          <w:szCs w:val="28"/>
        </w:rPr>
        <w:t>przy ul. Rynek i Prusa</w:t>
      </w:r>
    </w:p>
    <w:p w:rsidR="00260E55" w:rsidRPr="007B49F8" w:rsidRDefault="00260E55" w:rsidP="00476BFE">
      <w:pPr>
        <w:pStyle w:val="Akapitzlist"/>
        <w:numPr>
          <w:ilvl w:val="2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przy ul. Rynek</w:t>
      </w:r>
    </w:p>
    <w:p w:rsidR="00260E55" w:rsidRDefault="00260E55" w:rsidP="007C2920">
      <w:pPr>
        <w:pStyle w:val="Akapitzlist"/>
        <w:tabs>
          <w:tab w:val="left" w:pos="851"/>
        </w:tabs>
        <w:spacing w:after="0" w:line="240" w:lineRule="auto"/>
        <w:ind w:left="20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5E" w:rsidRDefault="0031235E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BF064B" w:rsidRPr="007B49F8" w:rsidRDefault="00BF064B" w:rsidP="00476BF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hAnsi="Times New Roman" w:cs="Times New Roman"/>
          <w:bCs/>
          <w:sz w:val="28"/>
          <w:szCs w:val="28"/>
        </w:rPr>
        <w:t xml:space="preserve">przy ul. Wąskiej </w:t>
      </w:r>
    </w:p>
    <w:p w:rsidR="00260E55" w:rsidRPr="007B49F8" w:rsidRDefault="00FC4450" w:rsidP="00476BFE">
      <w:pPr>
        <w:pStyle w:val="Akapitzlist"/>
        <w:numPr>
          <w:ilvl w:val="1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7B49F8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260E55" w:rsidRPr="007B49F8">
        <w:rPr>
          <w:rFonts w:ascii="Times New Roman" w:hAnsi="Times New Roman" w:cs="Times New Roman"/>
          <w:bCs/>
          <w:sz w:val="28"/>
          <w:szCs w:val="28"/>
        </w:rPr>
        <w:t xml:space="preserve">ul. Czerwonych Maków  </w:t>
      </w:r>
    </w:p>
    <w:p w:rsidR="00260E55" w:rsidRPr="007B49F8" w:rsidRDefault="00FC4450" w:rsidP="00476BF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przy al. Tysiąclecia </w:t>
      </w:r>
    </w:p>
    <w:p w:rsidR="0031235E" w:rsidRPr="007B49F8" w:rsidRDefault="00FC4450" w:rsidP="00476BF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przy ul. Mazowieckiej nr 6 </w:t>
      </w:r>
    </w:p>
    <w:p w:rsidR="00FC4450" w:rsidRPr="007B49F8" w:rsidRDefault="00FC4450" w:rsidP="00476BF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przy ul. Saperskiej </w:t>
      </w:r>
    </w:p>
    <w:p w:rsidR="00FC4450" w:rsidRPr="007B49F8" w:rsidRDefault="00E05A62" w:rsidP="00476BF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przy ul. </w:t>
      </w:r>
      <w:proofErr w:type="spellStart"/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Modłowej</w:t>
      </w:r>
      <w:proofErr w:type="spellEnd"/>
    </w:p>
    <w:p w:rsidR="00FC4450" w:rsidRPr="007B49F8" w:rsidRDefault="00FC4450" w:rsidP="00476BF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nieruchomości gruntowej zabudowanej położonej w Bolesławcu przy ul. </w:t>
      </w:r>
      <w:proofErr w:type="spellStart"/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Modłowej</w:t>
      </w:r>
      <w:proofErr w:type="spellEnd"/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</w:t>
      </w:r>
    </w:p>
    <w:p w:rsidR="00FC4450" w:rsidRPr="00FC4450" w:rsidRDefault="00FC4450" w:rsidP="007C2920">
      <w:pPr>
        <w:pStyle w:val="Akapitzlist"/>
        <w:autoSpaceDE w:val="0"/>
        <w:autoSpaceDN w:val="0"/>
        <w:adjustRightInd w:val="0"/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5E" w:rsidRDefault="0031235E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260E55" w:rsidRPr="007B49F8" w:rsidRDefault="00560725" w:rsidP="00476BFE">
      <w:pPr>
        <w:pStyle w:val="Akapitzlist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49F8">
        <w:rPr>
          <w:rFonts w:ascii="Times New Roman" w:hAnsi="Times New Roman" w:cs="Times New Roman"/>
          <w:bCs/>
          <w:sz w:val="28"/>
          <w:szCs w:val="28"/>
        </w:rPr>
        <w:t>nieruchomości gr</w:t>
      </w:r>
      <w:r w:rsidR="007E5A64">
        <w:rPr>
          <w:rFonts w:ascii="Times New Roman" w:hAnsi="Times New Roman" w:cs="Times New Roman"/>
          <w:bCs/>
          <w:sz w:val="28"/>
          <w:szCs w:val="28"/>
        </w:rPr>
        <w:t xml:space="preserve">untowej niezabudowanej przy ul. </w:t>
      </w:r>
      <w:r w:rsidRPr="007B49F8">
        <w:rPr>
          <w:rFonts w:ascii="Times New Roman" w:hAnsi="Times New Roman" w:cs="Times New Roman"/>
          <w:bCs/>
          <w:sz w:val="28"/>
          <w:szCs w:val="28"/>
        </w:rPr>
        <w:t>Konradowskiej</w:t>
      </w:r>
    </w:p>
    <w:p w:rsidR="00FC4450" w:rsidRPr="007B49F8" w:rsidRDefault="00FC4450" w:rsidP="00476BFE">
      <w:pPr>
        <w:pStyle w:val="Akapitzlist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gruntów niezabudowanych położonych w Bolesławcu </w:t>
      </w:r>
      <w:r w:rsidR="00560725"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przy ul. </w:t>
      </w:r>
      <w:proofErr w:type="spellStart"/>
      <w:r w:rsidR="00560725"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Modłowej</w:t>
      </w:r>
      <w:proofErr w:type="spellEnd"/>
    </w:p>
    <w:p w:rsidR="00560725" w:rsidRPr="007B49F8" w:rsidRDefault="00FC4450" w:rsidP="00476BFE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gruntu niezabudowanego położonego w Bolesławcu </w:t>
      </w:r>
      <w:r w:rsidR="00560725"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przy ul. Słonecznej</w:t>
      </w:r>
    </w:p>
    <w:p w:rsidR="00FC4450" w:rsidRPr="007E5A64" w:rsidRDefault="00BA16DF" w:rsidP="00476BFE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lastRenderedPageBreak/>
        <w:t>gruntu położonego w Bolesławcu w</w:t>
      </w:r>
      <w:r w:rsidR="007C292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rejonie ulic: Zgorzeleckiej i p</w:t>
      </w: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l. Piastowskiego </w:t>
      </w:r>
    </w:p>
    <w:p w:rsidR="007E5A64" w:rsidRPr="007E5A64" w:rsidRDefault="007E5A64" w:rsidP="007E5A64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282A" w:rsidRPr="007B49F8" w:rsidRDefault="00FC4450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W sprawie przeznaczenia gruntu położonego w Bolesławcu </w:t>
      </w:r>
      <w:r w:rsidR="007E5A6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przy </w:t>
      </w: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ul. Rynek do oddania w dzierżawę na okres od 14 kwietnia do 30 września br. – w drodze bezprzetargowej</w:t>
      </w:r>
    </w:p>
    <w:p w:rsidR="00FC4450" w:rsidRPr="007B49F8" w:rsidRDefault="00FC4450" w:rsidP="00FC4450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C4450" w:rsidRPr="007B49F8" w:rsidRDefault="00FC4450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 sprawie przeznaczenia gruntu położonego w Bolesławcu przy ul. Rynek do oddania w dzierżawę na okres od 15 kwietnia do 30 września br. – w drodze bezprzetargowej</w:t>
      </w:r>
    </w:p>
    <w:p w:rsidR="00FC4450" w:rsidRPr="007B49F8" w:rsidRDefault="00FC4450" w:rsidP="00FC4450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C4450" w:rsidRPr="007B49F8" w:rsidRDefault="00FC4450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 sprawie przeznaczenia gruntu położonego w Bolesławcu przy ul. Rynek do oddania w dzierżawę na okres od 16 kwietnia do 30 września br. – w drodze bezprzetargowej</w:t>
      </w:r>
    </w:p>
    <w:p w:rsidR="00BA16DF" w:rsidRPr="007B49F8" w:rsidRDefault="00BA16DF" w:rsidP="00BA16DF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BA16DF" w:rsidRPr="007B49F8" w:rsidRDefault="00BA16DF" w:rsidP="00476BFE">
      <w:pPr>
        <w:pStyle w:val="Akapitzlist"/>
        <w:keepNext/>
        <w:numPr>
          <w:ilvl w:val="0"/>
          <w:numId w:val="3"/>
        </w:numPr>
        <w:autoSpaceDE w:val="0"/>
        <w:autoSpaceDN w:val="0"/>
        <w:adjustRightInd w:val="0"/>
        <w:spacing w:after="480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7B49F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przeznaczenia gruntu położonego w Bolesławcu przy Placu Popiełuszki do oddania w dzierżawę na okres 3 dni – w drodze bezprzetargowej</w:t>
      </w:r>
    </w:p>
    <w:p w:rsidR="00BA16DF" w:rsidRPr="00FC4450" w:rsidRDefault="00BA16DF" w:rsidP="007E5A64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5B6F9B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E282A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31235E" w:rsidRDefault="0031235E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235E" w:rsidRPr="0031235E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1235E">
        <w:rPr>
          <w:rFonts w:ascii="Times New Roman" w:hAnsi="Times New Roman" w:cs="Times New Roman"/>
          <w:bCs/>
          <w:sz w:val="28"/>
          <w:szCs w:val="28"/>
        </w:rPr>
        <w:t>w sprawie przeznaczenia do sprzedaży:</w:t>
      </w:r>
    </w:p>
    <w:p w:rsidR="0031235E" w:rsidRPr="00FC4450" w:rsidRDefault="0031235E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1235E">
        <w:rPr>
          <w:rFonts w:ascii="Times New Roman" w:hAnsi="Times New Roman" w:cs="Times New Roman"/>
          <w:bCs/>
          <w:sz w:val="28"/>
          <w:szCs w:val="28"/>
        </w:rPr>
        <w:t>na rzecz najemcy - lokalu</w:t>
      </w:r>
      <w:r>
        <w:rPr>
          <w:rFonts w:ascii="Times New Roman" w:hAnsi="Times New Roman" w:cs="Times New Roman"/>
          <w:bCs/>
          <w:sz w:val="28"/>
          <w:szCs w:val="28"/>
        </w:rPr>
        <w:t xml:space="preserve"> mieszkalnego wraz z oddaniem w </w:t>
      </w:r>
      <w:r w:rsidRPr="0031235E">
        <w:rPr>
          <w:rFonts w:ascii="Times New Roman" w:hAnsi="Times New Roman" w:cs="Times New Roman"/>
          <w:bCs/>
          <w:sz w:val="28"/>
          <w:szCs w:val="28"/>
        </w:rPr>
        <w:t>użytkowanie wieczyste ułamkowej części gruntu zabudowanego – w trybie bezprzetargowym:</w:t>
      </w:r>
    </w:p>
    <w:p w:rsidR="00FC4450" w:rsidRPr="00FC4450" w:rsidRDefault="00FC4450" w:rsidP="00FC445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C4450" w:rsidRPr="007B49F8" w:rsidRDefault="007B49F8" w:rsidP="00476BFE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przy ul. Jeleniogórskiej</w:t>
      </w:r>
    </w:p>
    <w:p w:rsidR="00FC4450" w:rsidRPr="007B49F8" w:rsidRDefault="007B49F8" w:rsidP="00476BFE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przy </w:t>
      </w:r>
      <w:r w:rsidR="00560725"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ul. Zygmunta Augusta</w:t>
      </w:r>
    </w:p>
    <w:p w:rsidR="00FC4450" w:rsidRPr="00260E55" w:rsidRDefault="00FC4450" w:rsidP="00FC445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E1589" w:rsidRPr="007E5A64" w:rsidRDefault="002E1589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589">
        <w:rPr>
          <w:rFonts w:ascii="Times New Roman" w:hAnsi="Times New Roman" w:cs="Times New Roman"/>
          <w:bCs/>
          <w:sz w:val="28"/>
          <w:szCs w:val="28"/>
        </w:rPr>
        <w:t>w drodze bezprzetargowej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7E5A64" w:rsidRPr="00FC4450" w:rsidRDefault="007E5A64" w:rsidP="007E5A64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C4450" w:rsidRPr="007B49F8" w:rsidRDefault="00FC4450" w:rsidP="00476BFE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nieruchomości gruntowej, położonej w Bolesławcu przy ul. II Armii Wojska Polskiego</w:t>
      </w:r>
    </w:p>
    <w:p w:rsidR="001D3575" w:rsidRPr="007B49F8" w:rsidRDefault="00FC4450" w:rsidP="00476BFE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nieruchomości gruntowej, położonej w Bolesławcu przy ul. Chopina –na rzecz właścicieli wyodrębnionych lokali w budynku nr 16 przy ul. Chopina.</w:t>
      </w:r>
    </w:p>
    <w:p w:rsidR="00FC4450" w:rsidRPr="00FC4450" w:rsidRDefault="00FC4450" w:rsidP="007B49F8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1589" w:rsidRDefault="002E1589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drodze przetargu ustnego nieograniczonego:</w:t>
      </w:r>
    </w:p>
    <w:p w:rsidR="00260E55" w:rsidRPr="00260E55" w:rsidRDefault="00260E55" w:rsidP="00260E55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7B49F8" w:rsidRDefault="00260E55" w:rsidP="00476BFE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lokalu mieszkalnego nr </w:t>
      </w:r>
      <w:r w:rsidR="007C292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8 w budynku przy ul. Gdańskiej n</w:t>
      </w: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r 54 w Bolesławcu wraz ze sprzedażą ułamkowej części gruntu zabudowanego</w:t>
      </w:r>
    </w:p>
    <w:p w:rsidR="00FC4450" w:rsidRPr="007B49F8" w:rsidRDefault="00260E55" w:rsidP="00476BFE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lastRenderedPageBreak/>
        <w:t>nieruchomości gruntowej niezabudowanej,</w:t>
      </w:r>
      <w:r w:rsidR="007C292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położonej w Bolesławcu przy Alei</w:t>
      </w: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Tysiąclecia </w:t>
      </w:r>
    </w:p>
    <w:p w:rsidR="00FC4450" w:rsidRPr="007B49F8" w:rsidRDefault="00FC4450" w:rsidP="00476BFE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lokalu mieszkalnego nr 3 w budynku przy ul. Staszica </w:t>
      </w:r>
      <w:r w:rsidR="007C292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n</w:t>
      </w: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r 43 w Bolesławcu wraz z oddaniem w użytkowanie wieczyste ułamkowej części gruntu</w:t>
      </w:r>
    </w:p>
    <w:p w:rsidR="00260E55" w:rsidRPr="007B49F8" w:rsidRDefault="00FC4450" w:rsidP="00476BFE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nieruchomości gruntowej zabudowanej, położonej przy ul. Garncarskiej </w:t>
      </w:r>
      <w:r w:rsidR="007C292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n</w:t>
      </w:r>
      <w:r w:rsidRPr="007B49F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r 16 w Bolesławcu wraz ze sprzedażą posadowionego na tej nieruchomości budynku dawnego młyna gospodarczego z parterowym budynkiem pomocniczym </w:t>
      </w:r>
    </w:p>
    <w:p w:rsidR="00222EEE" w:rsidRPr="007B49F8" w:rsidRDefault="00BA16DF" w:rsidP="00476BFE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9F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nieruchomości gruntowej zabudowanej, położonej przy ul. Willowej </w:t>
      </w:r>
      <w:r w:rsidR="007C292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</w:t>
      </w:r>
      <w:r w:rsidRPr="007B49F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r 11 w Bolesławcu wraz ze sprzedażą posadowionego na tej nieruchomości budynku mieszkalnego </w:t>
      </w:r>
    </w:p>
    <w:p w:rsidR="00447DE7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Najem:</w:t>
      </w:r>
    </w:p>
    <w:p w:rsidR="001D3575" w:rsidRDefault="001D3575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1D3575" w:rsidRPr="00260E55" w:rsidRDefault="001D3575" w:rsidP="00476BF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D3575">
        <w:rPr>
          <w:rFonts w:ascii="Times New Roman" w:hAnsi="Times New Roman" w:cs="Times New Roman"/>
          <w:bCs/>
          <w:sz w:val="28"/>
          <w:szCs w:val="28"/>
        </w:rPr>
        <w:t>W sprawie oddania w najem lokalu użytkowego</w:t>
      </w:r>
      <w:r w:rsidR="00AD1926">
        <w:rPr>
          <w:rFonts w:ascii="Times New Roman" w:hAnsi="Times New Roman" w:cs="Times New Roman"/>
          <w:bCs/>
          <w:sz w:val="28"/>
          <w:szCs w:val="28"/>
        </w:rPr>
        <w:t>:</w:t>
      </w:r>
      <w:r w:rsidRPr="001D357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60E55" w:rsidRPr="001D3575" w:rsidRDefault="00260E55" w:rsidP="00260E55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22EEE" w:rsidRPr="00D01E35" w:rsidRDefault="001D3575" w:rsidP="00476BF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01E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60E55" w:rsidRPr="00D01E35">
        <w:rPr>
          <w:rFonts w:ascii="Times New Roman" w:hAnsi="Times New Roman" w:cs="Times New Roman"/>
          <w:sz w:val="28"/>
          <w:szCs w:val="28"/>
        </w:rPr>
        <w:t xml:space="preserve">garażu przy ul. Wróblewskiego 6c </w:t>
      </w:r>
    </w:p>
    <w:p w:rsidR="00FC4450" w:rsidRPr="00D01E35" w:rsidRDefault="00FC4450" w:rsidP="00476BF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lokali użytkowych przy ul. Polnej 20A oraz przy ul. Gdańskiej 49/6 </w:t>
      </w:r>
    </w:p>
    <w:p w:rsidR="00D01E35" w:rsidRPr="00D01E35" w:rsidRDefault="00D01E35" w:rsidP="00D01E35">
      <w:pPr>
        <w:pStyle w:val="Akapitzlist"/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260E55" w:rsidRDefault="00260E55" w:rsidP="00260E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764EC8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1D3575" w:rsidRDefault="001D3575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AD1926" w:rsidRPr="00AD1926" w:rsidRDefault="00AD1926" w:rsidP="00476BF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D1926">
        <w:rPr>
          <w:rFonts w:ascii="Times New Roman" w:eastAsia="Calibri" w:hAnsi="Times New Roman" w:cs="Times New Roman"/>
          <w:bCs/>
          <w:sz w:val="28"/>
          <w:szCs w:val="28"/>
        </w:rPr>
        <w:t>z I przetargu ustnego nieograniczonego na sprzedaż:</w:t>
      </w:r>
    </w:p>
    <w:p w:rsidR="00AD1926" w:rsidRPr="00AD1926" w:rsidRDefault="00AD1926" w:rsidP="00AD192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D1926" w:rsidRPr="00D01E35" w:rsidRDefault="00260E55" w:rsidP="00476BFE">
      <w:pPr>
        <w:pStyle w:val="Akapitzlist"/>
        <w:numPr>
          <w:ilvl w:val="0"/>
          <w:numId w:val="4"/>
        </w:numPr>
        <w:tabs>
          <w:tab w:val="left" w:pos="1701"/>
        </w:tabs>
        <w:spacing w:after="0" w:line="240" w:lineRule="auto"/>
        <w:ind w:left="1701" w:hanging="42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nieruchomości gruntowej zabudowanej budynkiem garażowym, położonej przy ul. Kubika w Bolesławcu </w:t>
      </w:r>
    </w:p>
    <w:p w:rsidR="00260E55" w:rsidRPr="00D01E35" w:rsidRDefault="00260E55" w:rsidP="00476BFE">
      <w:pPr>
        <w:pStyle w:val="Akapitzlist"/>
        <w:numPr>
          <w:ilvl w:val="0"/>
          <w:numId w:val="4"/>
        </w:numPr>
        <w:tabs>
          <w:tab w:val="left" w:pos="1701"/>
        </w:tabs>
        <w:spacing w:after="0" w:line="240" w:lineRule="auto"/>
        <w:ind w:left="1701" w:hanging="42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działki niezabudowanej nr 778/2, położonej w Bolesławcu przy ul. Ptasiej </w:t>
      </w:r>
    </w:p>
    <w:p w:rsidR="00260E55" w:rsidRPr="00D01E35" w:rsidRDefault="00260E55" w:rsidP="00476BFE">
      <w:pPr>
        <w:pStyle w:val="Akapitzlist"/>
        <w:numPr>
          <w:ilvl w:val="0"/>
          <w:numId w:val="4"/>
        </w:numPr>
        <w:tabs>
          <w:tab w:val="left" w:pos="1701"/>
        </w:tabs>
        <w:spacing w:after="0" w:line="240" w:lineRule="auto"/>
        <w:ind w:left="1701" w:hanging="42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lokalu mieszkalnego nr 8 w budynku przy ul. Gdańskiej Nr 59 w Bolesławcu wraz z oddaniem w użytkowanie wieczyste ułamkowej części gruntu </w:t>
      </w:r>
    </w:p>
    <w:p w:rsidR="00FC4450" w:rsidRPr="00D01E35" w:rsidRDefault="00FC4450" w:rsidP="00476BFE">
      <w:pPr>
        <w:pStyle w:val="Akapitzlist"/>
        <w:numPr>
          <w:ilvl w:val="0"/>
          <w:numId w:val="4"/>
        </w:numPr>
        <w:tabs>
          <w:tab w:val="left" w:pos="1701"/>
        </w:tabs>
        <w:spacing w:after="0" w:line="240" w:lineRule="auto"/>
        <w:ind w:left="1701" w:hanging="42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lokalu mieszkalnego nr 1 w budynku przy ul. Wybickiego nr 1 w Bolesławcu wraz z oddaniem w użytkowanie wieczyste ułamkowej części gruntu </w:t>
      </w:r>
    </w:p>
    <w:p w:rsidR="00260E55" w:rsidRPr="00D01E35" w:rsidRDefault="00FC4450" w:rsidP="00476BFE">
      <w:pPr>
        <w:pStyle w:val="Akapitzlist"/>
        <w:numPr>
          <w:ilvl w:val="0"/>
          <w:numId w:val="4"/>
        </w:numPr>
        <w:tabs>
          <w:tab w:val="left" w:pos="1701"/>
        </w:tabs>
        <w:spacing w:after="0" w:line="240" w:lineRule="auto"/>
        <w:ind w:left="1701" w:hanging="42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lokalu mieszkalnego nr 6 w budynku przy ul. 1 Maja Nr 13 w Bolesławcu wraz z oddaniem w użytkowanie wieczyste ułamkowej części gruntu </w:t>
      </w:r>
    </w:p>
    <w:p w:rsidR="00FC4450" w:rsidRPr="00D01E35" w:rsidRDefault="00BA16DF" w:rsidP="00476BFE">
      <w:pPr>
        <w:pStyle w:val="Akapitzlist"/>
        <w:numPr>
          <w:ilvl w:val="0"/>
          <w:numId w:val="4"/>
        </w:numPr>
        <w:tabs>
          <w:tab w:val="left" w:pos="1701"/>
        </w:tabs>
        <w:spacing w:after="0" w:line="240" w:lineRule="auto"/>
        <w:ind w:left="1701" w:hanging="42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nieruchomości gruntowej zabudowanej budynkiem mieszkalnym i budynkiem niemieszkalnym, położonej przy ul. Hutniczej nr 9 w Bolesławcu </w:t>
      </w:r>
    </w:p>
    <w:p w:rsidR="00D01E35" w:rsidRPr="00BA16DF" w:rsidRDefault="00D01E35" w:rsidP="00D01E35">
      <w:pPr>
        <w:pStyle w:val="Akapitzlist"/>
        <w:tabs>
          <w:tab w:val="left" w:pos="1701"/>
        </w:tabs>
        <w:spacing w:after="0" w:line="240" w:lineRule="auto"/>
        <w:ind w:left="170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Default="00AD1926" w:rsidP="00476B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z II przetargu ustnego nieograniczonego na sprzedaż:</w:t>
      </w:r>
    </w:p>
    <w:p w:rsidR="00260E55" w:rsidRPr="00D01E35" w:rsidRDefault="00260E55" w:rsidP="00260E55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Pr="00D01E35" w:rsidRDefault="00260E55" w:rsidP="00476BFE">
      <w:pPr>
        <w:pStyle w:val="Akapitzlist"/>
        <w:numPr>
          <w:ilvl w:val="1"/>
          <w:numId w:val="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działki niezabudowanej nr 464, położonej w Bolesławcu przy ul. </w:t>
      </w:r>
      <w:proofErr w:type="spellStart"/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Zabobrze</w:t>
      </w:r>
      <w:proofErr w:type="spellEnd"/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</w:t>
      </w:r>
    </w:p>
    <w:p w:rsidR="00260E55" w:rsidRPr="00D01E35" w:rsidRDefault="00FC4450" w:rsidP="00476BFE">
      <w:pPr>
        <w:pStyle w:val="Akapitzlist"/>
        <w:numPr>
          <w:ilvl w:val="1"/>
          <w:numId w:val="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nieruchomości gruntowej zabudowanej budynkiem mieszkalnym wraz z dwoma budynkami gospodarczymi, położonej przy ul. Pomorskiej nr 1 w Bolesławcu </w:t>
      </w:r>
    </w:p>
    <w:p w:rsidR="00FC4450" w:rsidRPr="00D01E35" w:rsidRDefault="00A27051" w:rsidP="00476BFE">
      <w:pPr>
        <w:pStyle w:val="Akapitzlist"/>
        <w:numPr>
          <w:ilvl w:val="1"/>
          <w:numId w:val="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lokalu użytkowego nr 18 w budynku przy ul. Staszica Nr 45 w Bolesławcu wraz z oddaniem w użytkowanie wieczyste ułamkowej części gruntu zabudowanego.</w:t>
      </w:r>
    </w:p>
    <w:p w:rsidR="00A27051" w:rsidRPr="00D01E35" w:rsidRDefault="00A27051" w:rsidP="00476BFE">
      <w:pPr>
        <w:pStyle w:val="Akapitzlist"/>
        <w:numPr>
          <w:ilvl w:val="1"/>
          <w:numId w:val="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gruntowych, stanowiących działki niezabudowane nr 354 i nr 355, położonych w Bolesławcu przy ul. Kosiby</w:t>
      </w:r>
    </w:p>
    <w:p w:rsidR="00D01E35" w:rsidRPr="00D01E35" w:rsidRDefault="00D01E35" w:rsidP="00D01E35">
      <w:pPr>
        <w:pStyle w:val="Akapitzlist"/>
        <w:ind w:left="136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Default="009A038D" w:rsidP="00476BFE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bCs/>
          <w:sz w:val="28"/>
          <w:szCs w:val="28"/>
        </w:rPr>
      </w:pPr>
      <w:r w:rsidRPr="005E5804">
        <w:rPr>
          <w:rFonts w:ascii="Times New Roman" w:eastAsia="Calibri" w:hAnsi="Times New Roman" w:cs="Times New Roman"/>
          <w:bCs/>
          <w:sz w:val="28"/>
          <w:szCs w:val="28"/>
        </w:rPr>
        <w:t>z III przetargu ustnego nieograniczonego na sprzedaż:</w:t>
      </w:r>
    </w:p>
    <w:p w:rsidR="005E5804" w:rsidRDefault="005E5804" w:rsidP="00D01E35">
      <w:pPr>
        <w:pStyle w:val="Akapitzlist"/>
        <w:ind w:left="64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E5804" w:rsidRPr="00D01E35" w:rsidRDefault="005E5804" w:rsidP="00476BFE">
      <w:pPr>
        <w:pStyle w:val="Akapitzlist"/>
        <w:numPr>
          <w:ilvl w:val="1"/>
          <w:numId w:val="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lokalu mieszkalnego nr 10 w budynku przy ul. Kościuszki Nr 6a w Bolesławcu wraz ze sprzedażą ułamkowej części gruntu zabudowanego </w:t>
      </w:r>
    </w:p>
    <w:p w:rsidR="00FC4450" w:rsidRDefault="00FC4450" w:rsidP="00FC4450">
      <w:pPr>
        <w:pStyle w:val="Akapitzlist"/>
        <w:ind w:left="64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C4450" w:rsidRPr="00FC4450" w:rsidRDefault="00FC4450" w:rsidP="00476B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C445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W sprawie obniżenia ceny wywoławczej z I przetargu ustnego nieograniczonego </w:t>
      </w:r>
      <w:r w:rsidRPr="00D01E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  <w:t>na oddanie w użytkowanie wieczyste</w:t>
      </w:r>
      <w:r w:rsidRPr="00FC445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działki niezabudowanej nr 181/2, położonej w Bolesławcu przy ul. Cieszkowskiego – w związku z przeznaczeniem tej nieruchomości do oddania w użytkowanie wieczyste w drodze II przetargu ustnego nieograniczonego</w:t>
      </w:r>
    </w:p>
    <w:p w:rsidR="00260E55" w:rsidRPr="00FC4450" w:rsidRDefault="00260E55" w:rsidP="00FC4450">
      <w:pPr>
        <w:pStyle w:val="Akapitzlist"/>
        <w:ind w:left="64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D3575" w:rsidRPr="009A038D" w:rsidRDefault="001D3575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BF064B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D01E35" w:rsidRPr="00D01E35" w:rsidRDefault="00D01E35" w:rsidP="00476BFE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hAnsi="Times New Roman" w:cs="Times New Roman"/>
          <w:bCs/>
          <w:sz w:val="28"/>
          <w:szCs w:val="28"/>
        </w:rPr>
        <w:t>w</w:t>
      </w:r>
      <w:r w:rsidR="00BF064B" w:rsidRPr="00D01E35">
        <w:rPr>
          <w:rFonts w:ascii="Times New Roman" w:hAnsi="Times New Roman" w:cs="Times New Roman"/>
          <w:bCs/>
          <w:sz w:val="28"/>
          <w:szCs w:val="28"/>
        </w:rPr>
        <w:t xml:space="preserve"> sprawie umorzenia należności pieniężnych z tytułu najmu lokalu mieszkalnego</w:t>
      </w:r>
      <w:r w:rsidRPr="00D01E35">
        <w:rPr>
          <w:rFonts w:ascii="Times New Roman" w:hAnsi="Times New Roman" w:cs="Times New Roman"/>
          <w:bCs/>
          <w:sz w:val="28"/>
          <w:szCs w:val="28"/>
        </w:rPr>
        <w:t>:</w:t>
      </w:r>
    </w:p>
    <w:p w:rsidR="00D01E35" w:rsidRPr="00D01E35" w:rsidRDefault="00BF064B" w:rsidP="00476BFE">
      <w:pPr>
        <w:pStyle w:val="Akapitzlist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hAnsi="Times New Roman" w:cs="Times New Roman"/>
          <w:bCs/>
          <w:sz w:val="28"/>
          <w:szCs w:val="28"/>
        </w:rPr>
        <w:t xml:space="preserve"> nr 15 w Bolesławcu przy ulicy Bolesława Chrobrego 10a</w:t>
      </w:r>
    </w:p>
    <w:p w:rsidR="005E5804" w:rsidRPr="00D01E35" w:rsidRDefault="005E5804" w:rsidP="00476BFE">
      <w:pPr>
        <w:pStyle w:val="Akapitzlist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nr 5 ulicy Kościelna 9 w Bolesławcu</w:t>
      </w:r>
    </w:p>
    <w:p w:rsidR="00D01E35" w:rsidRPr="008221BE" w:rsidRDefault="00D01E35" w:rsidP="00476BFE">
      <w:pPr>
        <w:pStyle w:val="Akapitzlist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nr 64 przy ulicy Żwirki i Wigury 12 w Bolesławcu (lokal socjalny)</w:t>
      </w:r>
    </w:p>
    <w:p w:rsidR="008221BE" w:rsidRPr="00D01E35" w:rsidRDefault="008221BE" w:rsidP="008221BE">
      <w:pPr>
        <w:pStyle w:val="Akapitzlist"/>
        <w:autoSpaceDE w:val="0"/>
        <w:autoSpaceDN w:val="0"/>
        <w:adjustRightInd w:val="0"/>
        <w:ind w:left="14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C4450" w:rsidRPr="00D01E35" w:rsidRDefault="00D01E35" w:rsidP="00476BFE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</w:t>
      </w:r>
      <w:r w:rsidR="00FC4450"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 sprawie odpłatnego zbycia w trybie bezprzetargowym części nieruchomości budynkowej, położonej przy ul. Jeleniogórskiej w </w:t>
      </w:r>
      <w:r w:rsidR="00FC4450"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lastRenderedPageBreak/>
        <w:t xml:space="preserve">Bolesławcu, stanowiącej własność Gminy </w:t>
      </w:r>
      <w:r w:rsidR="007C292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M</w:t>
      </w:r>
      <w:r w:rsidR="00FC4450"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iejskiej Bolesławiec wraz z oddaniem w użytkowanie wieczyste ułamkowej części gruntu</w:t>
      </w:r>
    </w:p>
    <w:p w:rsidR="00FC4450" w:rsidRPr="00D01E35" w:rsidRDefault="00D01E35" w:rsidP="00476BFE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</w:t>
      </w:r>
      <w:r w:rsidR="00FC4450"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sprawie rozłożenia na raty spłaty kwoty stanowiącej wierzytelność Gminy Miejskiej Bolesławiec</w:t>
      </w:r>
    </w:p>
    <w:p w:rsidR="009A038D" w:rsidRDefault="009A038D" w:rsidP="009A038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343D9" w:rsidRPr="008A317A" w:rsidRDefault="005B6F9B" w:rsidP="008A317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317A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9A038D" w:rsidRPr="00D01E35" w:rsidRDefault="00260E55" w:rsidP="00476BF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 sprawie zmian w budżecie miasta na 2014 r.</w:t>
      </w:r>
    </w:p>
    <w:p w:rsidR="00BA16DF" w:rsidRPr="00D01E35" w:rsidRDefault="00BA16DF" w:rsidP="00476BF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zmian w budżecie miasta na 2014 r.</w:t>
      </w:r>
    </w:p>
    <w:p w:rsidR="00764EC8" w:rsidRPr="009A038D" w:rsidRDefault="00764EC8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D25A5" w:rsidRPr="00713512" w:rsidRDefault="002D25A5" w:rsidP="0071351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A038D" w:rsidRDefault="009A038D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21BE" w:rsidRDefault="00260E5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hAnsi="Times New Roman" w:cs="Times New Roman"/>
          <w:bCs/>
          <w:sz w:val="28"/>
          <w:szCs w:val="28"/>
        </w:rPr>
        <w:t>w</w:t>
      </w:r>
      <w:r w:rsidR="00BF064B" w:rsidRPr="00D01E35">
        <w:rPr>
          <w:rFonts w:ascii="Times New Roman" w:hAnsi="Times New Roman" w:cs="Times New Roman"/>
          <w:bCs/>
          <w:sz w:val="28"/>
          <w:szCs w:val="28"/>
        </w:rPr>
        <w:t xml:space="preserve"> sprawie nieodpłatnego przekazania składników majątkowych </w:t>
      </w:r>
    </w:p>
    <w:p w:rsidR="00BF064B" w:rsidRPr="00D01E35" w:rsidRDefault="00BF064B" w:rsidP="008221BE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F064B" w:rsidRDefault="00260E5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hAnsi="Times New Roman" w:cs="Times New Roman"/>
          <w:bCs/>
          <w:sz w:val="28"/>
          <w:szCs w:val="28"/>
        </w:rPr>
        <w:t>w</w:t>
      </w:r>
      <w:r w:rsidR="00BF064B" w:rsidRPr="00D01E35">
        <w:rPr>
          <w:rFonts w:ascii="Times New Roman" w:hAnsi="Times New Roman" w:cs="Times New Roman"/>
          <w:bCs/>
          <w:sz w:val="28"/>
          <w:szCs w:val="28"/>
        </w:rPr>
        <w:t xml:space="preserve"> sprawie rozłożenia na raty zaległych należności wraz z odsetkami oraz kosztami sądowymi za najem lokalu nr 5 przy ul. Rynek 6 w Bolesławcu</w:t>
      </w:r>
    </w:p>
    <w:p w:rsidR="008221BE" w:rsidRPr="00D01E35" w:rsidRDefault="008221BE" w:rsidP="008221BE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221BE" w:rsidRPr="008221BE" w:rsidRDefault="00260E5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 sprawie ewidencji i kontroli obrotu drukami ścisłego zarachowania</w:t>
      </w:r>
    </w:p>
    <w:p w:rsidR="008221BE" w:rsidRPr="008221BE" w:rsidRDefault="008221BE" w:rsidP="008221B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221BE" w:rsidRPr="008221BE" w:rsidRDefault="00260E5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w sprawie uchylenia </w:t>
      </w:r>
      <w:r w:rsidR="007C292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z</w:t>
      </w: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arządzenia Nr 84/2014 Prezydenta Miasta Bolesławiec z dnia 10 marca 2014 r. w sprawie przekazania środka trwałego</w:t>
      </w:r>
    </w:p>
    <w:p w:rsidR="008221BE" w:rsidRPr="008221BE" w:rsidRDefault="008221BE" w:rsidP="008221B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0E55" w:rsidRPr="008221BE" w:rsidRDefault="00260E5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w sprawie uchylenia </w:t>
      </w:r>
      <w:r w:rsidR="007C292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z</w:t>
      </w: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arządzenia Prezydenta Miasta Bolesławiec nr 89/2014 z dnia 17 marca 2014 roku o powołaniu komisji do przeprowadzenia postępowania o udzielenie zamówienia publicznego na: Konserwacja kanalizacji deszczowej i czyszczenie wpustów ulicznych</w:t>
      </w:r>
    </w:p>
    <w:p w:rsidR="008221BE" w:rsidRPr="008221BE" w:rsidRDefault="008221BE" w:rsidP="008221B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C4450" w:rsidRPr="008221BE" w:rsidRDefault="00FC4450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 sprawie wprowadzenia instrukcji wydatkowania środków publicznych z budżetu Gminy Miejskiej Bolesławiec na zamówienia o wartości do 30 000 euro.</w:t>
      </w:r>
    </w:p>
    <w:p w:rsidR="008221BE" w:rsidRPr="008221BE" w:rsidRDefault="008221BE" w:rsidP="008221B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C4450" w:rsidRPr="00D01E35" w:rsidRDefault="00D01E3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</w:t>
      </w:r>
      <w:r w:rsidR="00FC4450"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sprawie wprowadzenia „Regulaminu pracy komisji przetargowej”</w:t>
      </w:r>
    </w:p>
    <w:p w:rsidR="00FC4450" w:rsidRPr="008221BE" w:rsidRDefault="00D01E3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</w:t>
      </w:r>
      <w:r w:rsidR="00FC4450"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sprawie podziału środków finansowych na dofinansowanie opłat za czesne w szkołach wyższych i zakładach kształcenia nauczycieli.</w:t>
      </w:r>
    </w:p>
    <w:p w:rsidR="008221BE" w:rsidRPr="00D01E35" w:rsidRDefault="008221BE" w:rsidP="008221BE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221BE" w:rsidRPr="008221BE" w:rsidRDefault="00D01E3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</w:t>
      </w:r>
      <w:r w:rsidR="00FC4450"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sprawie harmonogramu i preliminarza kosztów na rok 2014 wynikających z „Miejskiego Programu Profilaktyki i Rozwiązywania Problemów Alkoholowych w mieście Bolesławiec na rok 2014” przyjętego uchwałą Nr XLIV/356/2013 Rady Miasta Bolesławiec z dnia 27 listopada 2013 r.</w:t>
      </w:r>
    </w:p>
    <w:p w:rsidR="008221BE" w:rsidRPr="008221BE" w:rsidRDefault="008221BE" w:rsidP="008221B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221BE" w:rsidRDefault="00D01E35" w:rsidP="00476BFE">
      <w:pPr>
        <w:pStyle w:val="Akapitzlist"/>
        <w:keepNext/>
        <w:numPr>
          <w:ilvl w:val="0"/>
          <w:numId w:val="6"/>
        </w:numPr>
        <w:autoSpaceDE w:val="0"/>
        <w:autoSpaceDN w:val="0"/>
        <w:adjustRightInd w:val="0"/>
        <w:spacing w:after="48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</w:pPr>
      <w:r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w</w:t>
      </w:r>
      <w:r w:rsidR="00BA16DF" w:rsidRPr="00D01E3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 xml:space="preserve"> sprawie harmonogramu i preliminarza kosztów na rok 2014 wynikających z Miejskiego Programu Przeciwdziałania Narkomanii w mieście Bolesławiec do roku 2015” przyjętego uchwałą NR XLIII/423/05 Rady Miasta w Bolesławiec z dnia 28 grudnia 2005 r. </w:t>
      </w:r>
    </w:p>
    <w:p w:rsidR="008221BE" w:rsidRPr="008221BE" w:rsidRDefault="008221BE" w:rsidP="008221BE">
      <w:pPr>
        <w:pStyle w:val="Akapitzlist"/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</w:pPr>
    </w:p>
    <w:p w:rsidR="008221BE" w:rsidRPr="008221BE" w:rsidRDefault="008221BE" w:rsidP="008221BE">
      <w:pPr>
        <w:pStyle w:val="Akapitzlist"/>
        <w:keepNext/>
        <w:autoSpaceDE w:val="0"/>
        <w:autoSpaceDN w:val="0"/>
        <w:adjustRightInd w:val="0"/>
        <w:spacing w:after="48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</w:pPr>
    </w:p>
    <w:p w:rsidR="00BA16DF" w:rsidRPr="008221BE" w:rsidRDefault="00D01E3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</w:t>
      </w:r>
      <w:r w:rsidR="00BA16DF"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sprawie wprowadzenia Regulaminu Wewnętrznego udzielania zamówień publicznych przez Wydziały Urzędu Miasta Bolesławiec</w:t>
      </w:r>
    </w:p>
    <w:p w:rsidR="008221BE" w:rsidRPr="00D01E35" w:rsidRDefault="008221BE" w:rsidP="008221BE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16DF" w:rsidRDefault="004575A3" w:rsidP="00476BF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tgtFrame="_blank" w:history="1">
        <w:r w:rsidR="00BA16DF" w:rsidRPr="00D01E35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</w:rPr>
          <w:t>ustalenia składu osobowego Rady Nadzorczej Zakładu Energetyki Cieplnej Spółka z o.o. w Bolesławcu</w:t>
        </w:r>
      </w:hyperlink>
    </w:p>
    <w:p w:rsidR="008221BE" w:rsidRPr="008221BE" w:rsidRDefault="008221BE" w:rsidP="008221BE">
      <w:pPr>
        <w:pStyle w:val="Akapitzlis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221BE" w:rsidRPr="00D01E35" w:rsidRDefault="008221BE" w:rsidP="008221BE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6DF" w:rsidRPr="008221BE" w:rsidRDefault="00D01E3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</w:t>
      </w:r>
      <w:r w:rsidR="00BA16DF"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sprawie określenia regulaminu konkursów na stanowiska dyrektorów placówek oświatowych w Bolesławcu</w:t>
      </w:r>
    </w:p>
    <w:p w:rsidR="008221BE" w:rsidRPr="00D01E35" w:rsidRDefault="008221BE" w:rsidP="008221BE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221BE" w:rsidRPr="008221BE" w:rsidRDefault="00D01E3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</w:t>
      </w:r>
      <w:r w:rsidR="00A27051"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sprawie powołania Komisji ds. opiniowania ofert na wspieranie realizacji zadań publicznych z zakresu wypoczynku dzieci i młodzieży</w:t>
      </w:r>
    </w:p>
    <w:p w:rsidR="008221BE" w:rsidRPr="008221BE" w:rsidRDefault="008221BE" w:rsidP="008221BE">
      <w:pPr>
        <w:pStyle w:val="Akapitzlist"/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A27051" w:rsidRPr="00D01E35" w:rsidRDefault="00A27051" w:rsidP="008221BE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 </w:t>
      </w:r>
    </w:p>
    <w:p w:rsidR="00A27051" w:rsidRPr="008221BE" w:rsidRDefault="00D01E3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</w:t>
      </w:r>
      <w:r w:rsidR="005E5804" w:rsidRPr="00D01E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sprawie zmiany w składzie Obwodowej Komisji Wyborczej nr 22 z siedzibą w Szpitalu Powiatowym przy ul. Jeleniogórskiej 4 w Bolesławcu, powołanej do przeprowadzenia wyborów do Parlamentu Europejskiego, zarządzonych na dzień 25 maja 2014 r.</w:t>
      </w:r>
    </w:p>
    <w:p w:rsidR="008221BE" w:rsidRPr="00D01E35" w:rsidRDefault="008221BE" w:rsidP="008221BE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60725" w:rsidRPr="00D01E35" w:rsidRDefault="00560725" w:rsidP="00476B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01E35">
        <w:rPr>
          <w:rFonts w:ascii="Times New Roman" w:hAnsi="Times New Roman" w:cs="Times New Roman"/>
          <w:bCs/>
          <w:sz w:val="28"/>
          <w:szCs w:val="28"/>
        </w:rPr>
        <w:t xml:space="preserve">w sprawie oddania w użyczenie składników majątkowych (urządzenia zabawowe na rzecz Rodzinnego Ogrodu Działkowego „Tulipan”) </w:t>
      </w:r>
      <w:r w:rsidRPr="00D01E35">
        <w:rPr>
          <w:rFonts w:ascii="Times New Roman" w:hAnsi="Times New Roman" w:cs="Times New Roman"/>
          <w:bCs/>
          <w:sz w:val="28"/>
          <w:szCs w:val="28"/>
        </w:rPr>
        <w:cr/>
      </w:r>
    </w:p>
    <w:p w:rsidR="009A038D" w:rsidRPr="00FC4450" w:rsidRDefault="009A038D" w:rsidP="009A038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5797D" w:rsidRDefault="00FC4450" w:rsidP="00FC445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C445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- </w:t>
      </w:r>
      <w:r w:rsidR="009A038D" w:rsidRPr="00FC4450">
        <w:rPr>
          <w:rFonts w:ascii="Times New Roman" w:eastAsia="Calibri" w:hAnsi="Times New Roman" w:cs="Times New Roman"/>
          <w:b/>
          <w:bCs/>
          <w:sz w:val="28"/>
          <w:szCs w:val="28"/>
        </w:rPr>
        <w:t>w sprawie przekazania</w:t>
      </w:r>
      <w:r w:rsidR="00FF45C1" w:rsidRPr="00FC445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środka trwałego:</w:t>
      </w:r>
    </w:p>
    <w:p w:rsidR="00FC4450" w:rsidRPr="00FC4450" w:rsidRDefault="00FC4450" w:rsidP="00FC44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5FC8" w:rsidRPr="003B0F73" w:rsidRDefault="00FC4450" w:rsidP="00476BFE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5FC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samochodu marki RENAULT – TRAFIC (samochód osobowy 9-cio miejscowy, zwanego „MIKROBUSEM”</w:t>
      </w:r>
    </w:p>
    <w:p w:rsidR="00D33F5E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 zakresie realizacji zadań inwestycyjnych:</w:t>
      </w:r>
    </w:p>
    <w:p w:rsidR="00D33F5E" w:rsidRPr="001844AB" w:rsidRDefault="00D33F5E" w:rsidP="005B6F9B">
      <w:pPr>
        <w:keepNext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15FC8" w:rsidRPr="001844AB" w:rsidRDefault="00315FC8" w:rsidP="00315FC8">
      <w:pPr>
        <w:pStyle w:val="Tekstpodstawowy"/>
        <w:jc w:val="both"/>
        <w:rPr>
          <w:b/>
          <w:bCs/>
        </w:rPr>
      </w:pPr>
      <w:r w:rsidRPr="001844AB">
        <w:rPr>
          <w:b/>
          <w:bCs/>
        </w:rPr>
        <w:t>W zakresie awaryjnego zajęcia pasa drogowego:</w:t>
      </w:r>
    </w:p>
    <w:p w:rsidR="00315FC8" w:rsidRPr="001844AB" w:rsidRDefault="00315FC8" w:rsidP="008221BE">
      <w:pPr>
        <w:pStyle w:val="Tekstpodstawowy"/>
        <w:jc w:val="both"/>
        <w:rPr>
          <w:b/>
          <w:bCs/>
        </w:rPr>
      </w:pPr>
    </w:p>
    <w:p w:rsidR="00315FC8" w:rsidRPr="001844AB" w:rsidRDefault="00315FC8" w:rsidP="00476BFE">
      <w:pPr>
        <w:pStyle w:val="Tekstpodstawowy"/>
        <w:numPr>
          <w:ilvl w:val="0"/>
          <w:numId w:val="5"/>
        </w:numPr>
        <w:jc w:val="both"/>
      </w:pPr>
      <w:r w:rsidRPr="001844AB">
        <w:t>wydano 11 decyzji na awaryjne zajęc</w:t>
      </w:r>
      <w:r w:rsidR="007C2920">
        <w:t xml:space="preserve">ie pasa drogowego (ul. Piaskowa (2x), </w:t>
      </w:r>
      <w:r w:rsidRPr="001844AB">
        <w:t>M. Kutuzowa, M. Kopernika, Kalinowa, Szarotek, Pomorska, J. Słowackiego, Al. Tysiąclecia, Szkolna, Stolarska)</w:t>
      </w:r>
    </w:p>
    <w:p w:rsidR="00315FC8" w:rsidRPr="001844AB" w:rsidRDefault="00315FC8" w:rsidP="008221BE">
      <w:pPr>
        <w:pStyle w:val="Tekstpodstawowy"/>
        <w:jc w:val="both"/>
        <w:rPr>
          <w:b/>
          <w:bCs/>
        </w:rPr>
      </w:pPr>
      <w:r w:rsidRPr="001844AB">
        <w:t xml:space="preserve">           Uzyskano dochód  </w:t>
      </w:r>
      <w:r w:rsidRPr="001844AB">
        <w:rPr>
          <w:b/>
          <w:u w:val="single"/>
        </w:rPr>
        <w:t>1.301 zł</w:t>
      </w:r>
    </w:p>
    <w:p w:rsidR="00315FC8" w:rsidRPr="001844AB" w:rsidRDefault="00315FC8" w:rsidP="008221BE">
      <w:pPr>
        <w:pStyle w:val="Tekstpodstawowy"/>
        <w:jc w:val="both"/>
        <w:rPr>
          <w:bCs/>
        </w:rPr>
      </w:pPr>
      <w:r w:rsidRPr="001844AB">
        <w:rPr>
          <w:bCs/>
        </w:rPr>
        <w:t xml:space="preserve"> </w:t>
      </w:r>
    </w:p>
    <w:p w:rsidR="00315FC8" w:rsidRPr="001844AB" w:rsidRDefault="00315FC8" w:rsidP="00315FC8">
      <w:pPr>
        <w:pStyle w:val="Tekstpodstawowy"/>
        <w:ind w:left="110" w:hanging="110"/>
        <w:jc w:val="both"/>
        <w:rPr>
          <w:b/>
          <w:bCs/>
        </w:rPr>
      </w:pPr>
      <w:r w:rsidRPr="001844AB">
        <w:rPr>
          <w:b/>
          <w:bCs/>
        </w:rPr>
        <w:t>Zjazdy:</w:t>
      </w:r>
    </w:p>
    <w:p w:rsidR="00315FC8" w:rsidRPr="001844AB" w:rsidRDefault="00315FC8" w:rsidP="00315FC8">
      <w:pPr>
        <w:pStyle w:val="Tekstpodstawowy"/>
        <w:ind w:left="110" w:hanging="110"/>
        <w:jc w:val="both"/>
        <w:rPr>
          <w:bCs/>
        </w:rPr>
      </w:pPr>
    </w:p>
    <w:p w:rsidR="00315FC8" w:rsidRPr="001844AB" w:rsidRDefault="00315FC8" w:rsidP="00476BFE">
      <w:pPr>
        <w:pStyle w:val="Tekstpodstawowy"/>
        <w:numPr>
          <w:ilvl w:val="0"/>
          <w:numId w:val="5"/>
        </w:numPr>
        <w:jc w:val="both"/>
        <w:rPr>
          <w:bCs/>
        </w:rPr>
      </w:pPr>
      <w:r w:rsidRPr="001844AB">
        <w:rPr>
          <w:bCs/>
        </w:rPr>
        <w:t>wydano 20 uzgodnień dot. lokalizacji zjazdów, w tym 3 decyzje z dróg publicznych (ul. Hutnicza, Przemysłowa, Piastów) oraz 17 uzgodnień z dróg wewnętrznych (ul. Rotmistrza Pileckiego (5x), boczna Jaśminowej (2x), boczna Zielonej (2x), Jagiellonów, boczna Kosiby, boczna Śluzowej, Żołnierzy Wyklętych, boczna Garncarskiej, boczna Ceramicznej (2x),</w:t>
      </w:r>
      <w:r w:rsidR="007C2920">
        <w:rPr>
          <w:bCs/>
        </w:rPr>
        <w:t xml:space="preserve"> </w:t>
      </w:r>
      <w:r w:rsidRPr="001844AB">
        <w:rPr>
          <w:bCs/>
        </w:rPr>
        <w:t>Cz. Miłosza.</w:t>
      </w:r>
    </w:p>
    <w:p w:rsidR="00315FC8" w:rsidRPr="001844AB" w:rsidRDefault="00315FC8" w:rsidP="00315FC8">
      <w:pPr>
        <w:pStyle w:val="Tekstpodstawowy"/>
        <w:jc w:val="both"/>
        <w:rPr>
          <w:bCs/>
        </w:rPr>
      </w:pPr>
    </w:p>
    <w:p w:rsidR="00315FC8" w:rsidRPr="001844AB" w:rsidRDefault="00315FC8" w:rsidP="00315FC8">
      <w:pPr>
        <w:pStyle w:val="Tekstpodstawowy"/>
        <w:jc w:val="both"/>
        <w:rPr>
          <w:b/>
          <w:bCs/>
        </w:rPr>
      </w:pPr>
      <w:r w:rsidRPr="001844AB">
        <w:rPr>
          <w:b/>
          <w:bCs/>
        </w:rPr>
        <w:t>Organizacje ruchu:</w:t>
      </w:r>
    </w:p>
    <w:p w:rsidR="00315FC8" w:rsidRPr="001844AB" w:rsidRDefault="00315FC8" w:rsidP="00315FC8">
      <w:pPr>
        <w:pStyle w:val="Tekstpodstawowy"/>
        <w:jc w:val="both"/>
        <w:rPr>
          <w:b/>
          <w:bCs/>
        </w:rPr>
      </w:pPr>
    </w:p>
    <w:p w:rsidR="00315FC8" w:rsidRPr="008221BE" w:rsidRDefault="00315FC8" w:rsidP="00476BFE">
      <w:pPr>
        <w:pStyle w:val="Tekstpodstawowy"/>
        <w:numPr>
          <w:ilvl w:val="0"/>
          <w:numId w:val="5"/>
        </w:numPr>
        <w:jc w:val="both"/>
        <w:rPr>
          <w:b/>
          <w:bCs/>
        </w:rPr>
      </w:pPr>
      <w:r w:rsidRPr="001844AB">
        <w:rPr>
          <w:bCs/>
        </w:rPr>
        <w:t>wydano 12 opinii dot. czasowych organizacji ruchu, w związku z planowanymi robotami w pasie drogowym.</w:t>
      </w:r>
    </w:p>
    <w:p w:rsidR="008221BE" w:rsidRPr="001844AB" w:rsidRDefault="008221BE" w:rsidP="008221BE">
      <w:pPr>
        <w:pStyle w:val="Tekstpodstawowy"/>
        <w:ind w:left="720"/>
        <w:jc w:val="both"/>
        <w:rPr>
          <w:b/>
          <w:bCs/>
        </w:rPr>
      </w:pPr>
    </w:p>
    <w:p w:rsidR="00315FC8" w:rsidRPr="001844AB" w:rsidRDefault="00315FC8" w:rsidP="00476BFE">
      <w:pPr>
        <w:pStyle w:val="Tekstpodstawowy"/>
        <w:numPr>
          <w:ilvl w:val="0"/>
          <w:numId w:val="5"/>
        </w:numPr>
        <w:jc w:val="both"/>
        <w:rPr>
          <w:b/>
          <w:bCs/>
        </w:rPr>
      </w:pPr>
      <w:r w:rsidRPr="001844AB">
        <w:rPr>
          <w:bCs/>
        </w:rPr>
        <w:t>wprowadzona została nowa organizacja ruchu na ul. Mazowiecki</w:t>
      </w:r>
      <w:r w:rsidR="007C2920">
        <w:rPr>
          <w:bCs/>
        </w:rPr>
        <w:t xml:space="preserve">ej i przygotowana została nowa </w:t>
      </w:r>
      <w:r w:rsidRPr="001844AB">
        <w:rPr>
          <w:bCs/>
        </w:rPr>
        <w:t>docelowa organizacja ruchu na ul. Wybickiego i Brody. Organizacja została przekazana do Starostwa do zatwierdzenia.</w:t>
      </w:r>
    </w:p>
    <w:p w:rsidR="00315FC8" w:rsidRPr="001844AB" w:rsidRDefault="00315FC8" w:rsidP="00315FC8">
      <w:pPr>
        <w:pStyle w:val="Tekstpodstawowy"/>
        <w:jc w:val="both"/>
        <w:rPr>
          <w:bCs/>
        </w:rPr>
      </w:pPr>
    </w:p>
    <w:p w:rsidR="00315FC8" w:rsidRPr="001844AB" w:rsidRDefault="00315FC8" w:rsidP="00315FC8">
      <w:pPr>
        <w:pStyle w:val="Tekstpodstawowy"/>
        <w:jc w:val="both"/>
        <w:rPr>
          <w:b/>
          <w:bCs/>
        </w:rPr>
      </w:pPr>
      <w:r w:rsidRPr="001844AB">
        <w:rPr>
          <w:b/>
          <w:bCs/>
        </w:rPr>
        <w:t>Inne:</w:t>
      </w:r>
    </w:p>
    <w:p w:rsidR="00315FC8" w:rsidRPr="001844AB" w:rsidRDefault="00315FC8" w:rsidP="00315FC8">
      <w:pPr>
        <w:pStyle w:val="Tekstpodstawowy"/>
        <w:jc w:val="both"/>
        <w:rPr>
          <w:b/>
          <w:bCs/>
        </w:rPr>
      </w:pPr>
    </w:p>
    <w:p w:rsidR="00315FC8" w:rsidRDefault="00315FC8" w:rsidP="00476BFE">
      <w:pPr>
        <w:pStyle w:val="Tekstpodstawowy"/>
        <w:numPr>
          <w:ilvl w:val="0"/>
          <w:numId w:val="11"/>
        </w:numPr>
        <w:jc w:val="both"/>
        <w:rPr>
          <w:b/>
          <w:bCs/>
          <w:u w:val="single"/>
        </w:rPr>
      </w:pPr>
      <w:r w:rsidRPr="001844AB">
        <w:rPr>
          <w:bCs/>
        </w:rPr>
        <w:t xml:space="preserve">wystawiono 15 faktur za korzystanie z przystanków na łączną kwotę </w:t>
      </w:r>
      <w:r w:rsidRPr="001844AB">
        <w:rPr>
          <w:bCs/>
        </w:rPr>
        <w:br/>
      </w:r>
      <w:r w:rsidR="007C2920">
        <w:rPr>
          <w:b/>
          <w:bCs/>
          <w:u w:val="single"/>
        </w:rPr>
        <w:t>22.</w:t>
      </w:r>
      <w:r w:rsidRPr="001844AB">
        <w:rPr>
          <w:b/>
          <w:bCs/>
          <w:u w:val="single"/>
        </w:rPr>
        <w:t>703,57 zł</w:t>
      </w:r>
    </w:p>
    <w:p w:rsidR="008221BE" w:rsidRPr="001844AB" w:rsidRDefault="008221BE" w:rsidP="008221BE">
      <w:pPr>
        <w:pStyle w:val="Tekstpodstawowy"/>
        <w:ind w:left="720"/>
        <w:jc w:val="both"/>
        <w:rPr>
          <w:b/>
          <w:bCs/>
          <w:u w:val="single"/>
        </w:rPr>
      </w:pPr>
    </w:p>
    <w:p w:rsidR="00315FC8" w:rsidRDefault="00315FC8" w:rsidP="00476BFE">
      <w:pPr>
        <w:pStyle w:val="Tekstpodstawowy"/>
        <w:numPr>
          <w:ilvl w:val="0"/>
          <w:numId w:val="11"/>
        </w:numPr>
        <w:jc w:val="both"/>
        <w:rPr>
          <w:bCs/>
        </w:rPr>
      </w:pPr>
      <w:r w:rsidRPr="001844AB">
        <w:rPr>
          <w:bCs/>
        </w:rPr>
        <w:t>wydano 1 aneks do umowy na korzystanie z przystanków</w:t>
      </w:r>
    </w:p>
    <w:p w:rsidR="008221BE" w:rsidRPr="001844AB" w:rsidRDefault="008221BE" w:rsidP="008221BE">
      <w:pPr>
        <w:pStyle w:val="Tekstpodstawowy"/>
        <w:jc w:val="both"/>
        <w:rPr>
          <w:bCs/>
        </w:rPr>
      </w:pPr>
    </w:p>
    <w:p w:rsidR="00315FC8" w:rsidRPr="001844AB" w:rsidRDefault="00315FC8" w:rsidP="00476BFE">
      <w:pPr>
        <w:pStyle w:val="Tekstpodstawowy"/>
        <w:numPr>
          <w:ilvl w:val="0"/>
          <w:numId w:val="11"/>
        </w:numPr>
        <w:jc w:val="both"/>
        <w:rPr>
          <w:bCs/>
        </w:rPr>
      </w:pPr>
      <w:r w:rsidRPr="001844AB">
        <w:rPr>
          <w:bCs/>
        </w:rPr>
        <w:t>wydano 2 postanowienia opiniujące przebieg linii komunikacyjnych</w:t>
      </w:r>
    </w:p>
    <w:p w:rsidR="00315FC8" w:rsidRDefault="00315FC8" w:rsidP="00315FC8">
      <w:pPr>
        <w:pStyle w:val="Tekstpodstawowy"/>
        <w:jc w:val="both"/>
        <w:rPr>
          <w:bCs/>
        </w:rPr>
      </w:pPr>
    </w:p>
    <w:p w:rsidR="008221BE" w:rsidRDefault="008221BE" w:rsidP="00315FC8">
      <w:pPr>
        <w:pStyle w:val="Tekstpodstawowy"/>
        <w:jc w:val="both"/>
        <w:rPr>
          <w:bCs/>
        </w:rPr>
      </w:pPr>
    </w:p>
    <w:p w:rsidR="008221BE" w:rsidRDefault="008221BE" w:rsidP="00315FC8">
      <w:pPr>
        <w:pStyle w:val="Tekstpodstawowy"/>
        <w:jc w:val="both"/>
        <w:rPr>
          <w:bCs/>
        </w:rPr>
      </w:pPr>
    </w:p>
    <w:p w:rsidR="003B0F73" w:rsidRDefault="003B0F73" w:rsidP="00315FC8">
      <w:pPr>
        <w:pStyle w:val="Tekstpodstawowy"/>
        <w:jc w:val="both"/>
        <w:rPr>
          <w:bCs/>
        </w:rPr>
      </w:pPr>
    </w:p>
    <w:p w:rsidR="008221BE" w:rsidRDefault="008221BE" w:rsidP="00315FC8">
      <w:pPr>
        <w:pStyle w:val="Tekstpodstawowy"/>
        <w:jc w:val="both"/>
        <w:rPr>
          <w:bCs/>
        </w:rPr>
      </w:pPr>
    </w:p>
    <w:p w:rsidR="00B355BB" w:rsidRPr="001844AB" w:rsidRDefault="00B355BB" w:rsidP="00315FC8">
      <w:pPr>
        <w:pStyle w:val="Tekstpodstawowy"/>
        <w:jc w:val="both"/>
        <w:rPr>
          <w:bCs/>
        </w:rPr>
      </w:pPr>
    </w:p>
    <w:p w:rsidR="00315FC8" w:rsidRPr="001844AB" w:rsidRDefault="00315FC8" w:rsidP="00315FC8">
      <w:pPr>
        <w:pStyle w:val="Tekstpodstawowy"/>
        <w:jc w:val="both"/>
        <w:rPr>
          <w:b/>
          <w:bCs/>
        </w:rPr>
      </w:pPr>
      <w:r w:rsidRPr="001844AB">
        <w:rPr>
          <w:b/>
          <w:bCs/>
        </w:rPr>
        <w:lastRenderedPageBreak/>
        <w:t>W zakresie realizacji zadań inwestycyjnych:</w:t>
      </w:r>
    </w:p>
    <w:p w:rsidR="00315FC8" w:rsidRDefault="00315FC8" w:rsidP="00476BFE">
      <w:pPr>
        <w:pStyle w:val="NormalnyWeb"/>
        <w:numPr>
          <w:ilvl w:val="0"/>
          <w:numId w:val="12"/>
        </w:numPr>
        <w:jc w:val="both"/>
        <w:rPr>
          <w:sz w:val="28"/>
          <w:szCs w:val="28"/>
        </w:rPr>
      </w:pPr>
      <w:r w:rsidRPr="001844AB">
        <w:rPr>
          <w:sz w:val="28"/>
          <w:szCs w:val="28"/>
        </w:rPr>
        <w:t>26 marca 2013 r. podpisano umowę, a w dniu 3 kwietnia 2014 r. przekazano plac budowy pod realizację zadania dofinansowanego w ramach Regionalnego Programu Operacyjnego dla Województwa Dolnośląskiego –„Odbudowa zbiornika retencyjnego na terenach powojskowych, przy ul. Jeleniogórskiej w Bolesławcu”.  Wartość o</w:t>
      </w:r>
      <w:r w:rsidR="007C2920">
        <w:rPr>
          <w:sz w:val="28"/>
          <w:szCs w:val="28"/>
        </w:rPr>
        <w:t>gółem zadania 9.496.</w:t>
      </w:r>
      <w:r w:rsidRPr="001844AB">
        <w:rPr>
          <w:sz w:val="28"/>
          <w:szCs w:val="28"/>
        </w:rPr>
        <w:t xml:space="preserve">679 zł w tym dofinansowanie </w:t>
      </w:r>
      <w:r w:rsidR="007C2920">
        <w:rPr>
          <w:sz w:val="28"/>
          <w:szCs w:val="28"/>
        </w:rPr>
        <w:t>– 7.241.</w:t>
      </w:r>
      <w:r w:rsidRPr="001844AB">
        <w:rPr>
          <w:sz w:val="28"/>
          <w:szCs w:val="28"/>
        </w:rPr>
        <w:t>823  zł</w:t>
      </w:r>
      <w:r w:rsidR="007C2920">
        <w:rPr>
          <w:sz w:val="28"/>
          <w:szCs w:val="28"/>
        </w:rPr>
        <w:t>. Wykonawca: PRE</w:t>
      </w:r>
      <w:r w:rsidR="00D953BE">
        <w:rPr>
          <w:sz w:val="28"/>
          <w:szCs w:val="28"/>
        </w:rPr>
        <w:t xml:space="preserve">FABRYKAT sp. z </w:t>
      </w:r>
      <w:r w:rsidRPr="001844AB">
        <w:rPr>
          <w:sz w:val="28"/>
          <w:szCs w:val="28"/>
        </w:rPr>
        <w:t>o.o.</w:t>
      </w:r>
      <w:r w:rsidR="00D953BE">
        <w:rPr>
          <w:sz w:val="28"/>
          <w:szCs w:val="28"/>
        </w:rPr>
        <w:t xml:space="preserve"> </w:t>
      </w:r>
      <w:r w:rsidRPr="001844AB">
        <w:rPr>
          <w:sz w:val="28"/>
          <w:szCs w:val="28"/>
        </w:rPr>
        <w:t xml:space="preserve">Miłków, ul. Brzezie Karkonoskie 2 </w:t>
      </w:r>
    </w:p>
    <w:p w:rsidR="002A495C" w:rsidRPr="002A495C" w:rsidRDefault="002A495C" w:rsidP="00C74FF6">
      <w:pPr>
        <w:pStyle w:val="NormalnyWeb"/>
        <w:ind w:left="720"/>
        <w:jc w:val="both"/>
        <w:rPr>
          <w:sz w:val="28"/>
          <w:szCs w:val="28"/>
        </w:rPr>
      </w:pPr>
    </w:p>
    <w:p w:rsidR="00315FC8" w:rsidRPr="001844AB" w:rsidRDefault="00315FC8" w:rsidP="00476BF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1844AB">
        <w:rPr>
          <w:rFonts w:ascii="Times New Roman" w:hAnsi="Times New Roman" w:cs="Times New Roman"/>
          <w:bCs/>
          <w:sz w:val="28"/>
          <w:szCs w:val="28"/>
        </w:rPr>
        <w:t xml:space="preserve">11 kwietnia 2014 r. </w:t>
      </w:r>
      <w:r w:rsidRPr="001844AB">
        <w:rPr>
          <w:rFonts w:ascii="Times New Roman" w:hAnsi="Times New Roman" w:cs="Times New Roman"/>
          <w:sz w:val="28"/>
          <w:szCs w:val="28"/>
        </w:rPr>
        <w:t xml:space="preserve">przekazano plac budowy pod realizację zadania: </w:t>
      </w:r>
      <w:r w:rsidRPr="001844AB">
        <w:rPr>
          <w:rFonts w:ascii="Times New Roman" w:hAnsi="Times New Roman" w:cs="Times New Roman"/>
          <w:caps/>
          <w:sz w:val="28"/>
          <w:szCs w:val="28"/>
        </w:rPr>
        <w:t>„</w:t>
      </w:r>
      <w:r w:rsidRPr="001844AB">
        <w:rPr>
          <w:rFonts w:ascii="Times New Roman" w:hAnsi="Times New Roman" w:cs="Times New Roman"/>
          <w:sz w:val="28"/>
          <w:szCs w:val="28"/>
        </w:rPr>
        <w:t>Budowa z przebudową kompleksu sportowego wraz z infrastrukturą towarzyszącą przy Szkole Podstawowej Nr 3 w Bolesławcu przy ul. Ceramicznej</w:t>
      </w:r>
      <w:r w:rsidRPr="001844AB">
        <w:rPr>
          <w:rFonts w:ascii="Times New Roman" w:hAnsi="Times New Roman" w:cs="Times New Roman"/>
          <w:caps/>
          <w:sz w:val="28"/>
          <w:szCs w:val="28"/>
        </w:rPr>
        <w:t xml:space="preserve">”. </w:t>
      </w:r>
      <w:r w:rsidRPr="001844AB">
        <w:rPr>
          <w:rFonts w:ascii="Times New Roman" w:hAnsi="Times New Roman" w:cs="Times New Roman"/>
          <w:sz w:val="28"/>
          <w:szCs w:val="28"/>
        </w:rPr>
        <w:t xml:space="preserve">Wartość umowy: </w:t>
      </w:r>
      <w:r w:rsidRPr="001844AB">
        <w:rPr>
          <w:rFonts w:ascii="Times New Roman" w:hAnsi="Times New Roman" w:cs="Times New Roman"/>
          <w:caps/>
          <w:sz w:val="28"/>
          <w:szCs w:val="28"/>
        </w:rPr>
        <w:t xml:space="preserve">1. 180. 00,00 </w:t>
      </w:r>
      <w:r w:rsidRPr="001844AB">
        <w:rPr>
          <w:rFonts w:ascii="Times New Roman" w:hAnsi="Times New Roman" w:cs="Times New Roman"/>
          <w:sz w:val="28"/>
          <w:szCs w:val="28"/>
        </w:rPr>
        <w:t xml:space="preserve">zł Wykonawca:  BUD-ZIEM Sp. z o.o., 58-125 Pszenno, ul. Słoneczna 21. </w:t>
      </w:r>
      <w:r w:rsidRPr="001844AB">
        <w:rPr>
          <w:rFonts w:ascii="Times New Roman" w:hAnsi="Times New Roman" w:cs="Times New Roman"/>
          <w:bCs/>
          <w:sz w:val="28"/>
          <w:szCs w:val="28"/>
        </w:rPr>
        <w:t>Termin realizacji zadania do dnia 15 sierpnia 2014 r.</w:t>
      </w:r>
    </w:p>
    <w:p w:rsidR="00315FC8" w:rsidRPr="001844AB" w:rsidRDefault="00315FC8" w:rsidP="00315FC8">
      <w:pPr>
        <w:pStyle w:val="Tekstpodstawowy"/>
        <w:jc w:val="both"/>
        <w:rPr>
          <w:bCs/>
        </w:rPr>
      </w:pPr>
    </w:p>
    <w:p w:rsidR="00315FC8" w:rsidRPr="001844AB" w:rsidRDefault="00315FC8" w:rsidP="00476BF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hAnsi="Times New Roman" w:cs="Times New Roman"/>
          <w:sz w:val="28"/>
          <w:szCs w:val="28"/>
        </w:rPr>
        <w:t>28 kwietnia 2014 r. przekazano pl</w:t>
      </w:r>
      <w:r w:rsidR="007C2920">
        <w:rPr>
          <w:rFonts w:ascii="Times New Roman" w:hAnsi="Times New Roman" w:cs="Times New Roman"/>
          <w:sz w:val="28"/>
          <w:szCs w:val="28"/>
        </w:rPr>
        <w:t>ac budowy w związku z realizacją</w:t>
      </w:r>
      <w:r w:rsidRPr="001844AB">
        <w:rPr>
          <w:rFonts w:ascii="Times New Roman" w:hAnsi="Times New Roman" w:cs="Times New Roman"/>
          <w:sz w:val="28"/>
          <w:szCs w:val="28"/>
        </w:rPr>
        <w:t xml:space="preserve"> zadania  pn. Modernizacja oświetlenia osiedla Kwiatowe – II etap. Wykonawcą jest firma ROBERTO z</w:t>
      </w:r>
      <w:r w:rsidR="007C2920">
        <w:rPr>
          <w:rFonts w:ascii="Times New Roman" w:hAnsi="Times New Roman" w:cs="Times New Roman"/>
          <w:sz w:val="28"/>
          <w:szCs w:val="28"/>
        </w:rPr>
        <w:t>e Zgorzelca. Wartość umowna 175.</w:t>
      </w:r>
      <w:r w:rsidRPr="001844AB">
        <w:rPr>
          <w:rFonts w:ascii="Times New Roman" w:hAnsi="Times New Roman" w:cs="Times New Roman"/>
          <w:sz w:val="28"/>
          <w:szCs w:val="28"/>
        </w:rPr>
        <w:t>107 zł. Termin realizacji 3 miesiące.</w:t>
      </w:r>
    </w:p>
    <w:p w:rsidR="00315FC8" w:rsidRPr="001844AB" w:rsidRDefault="00315FC8" w:rsidP="00315F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FC8" w:rsidRPr="001844AB" w:rsidRDefault="00315FC8" w:rsidP="00476BF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hAnsi="Times New Roman" w:cs="Times New Roman"/>
          <w:sz w:val="28"/>
          <w:szCs w:val="28"/>
        </w:rPr>
        <w:t>9 maja 2014 r. podpisano umowę na konserwację kanalizacji deszczowej i czyszczenie wpustów ulicznych z Przedsiębiorstwem Wodociągów i Kanalizacji Sp. z o.o. w Bolesławcu. Umowa na okre</w:t>
      </w:r>
      <w:r w:rsidR="007C2920">
        <w:rPr>
          <w:rFonts w:ascii="Times New Roman" w:hAnsi="Times New Roman" w:cs="Times New Roman"/>
          <w:sz w:val="28"/>
          <w:szCs w:val="28"/>
        </w:rPr>
        <w:t>s dwuletni. Wartość umowna 163.</w:t>
      </w:r>
      <w:r w:rsidRPr="001844AB">
        <w:rPr>
          <w:rFonts w:ascii="Times New Roman" w:hAnsi="Times New Roman" w:cs="Times New Roman"/>
          <w:sz w:val="28"/>
          <w:szCs w:val="28"/>
        </w:rPr>
        <w:t>565,40 zł</w:t>
      </w:r>
    </w:p>
    <w:p w:rsidR="00315FC8" w:rsidRPr="001844AB" w:rsidRDefault="00315FC8" w:rsidP="00315F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FC8" w:rsidRPr="001844AB" w:rsidRDefault="00315FC8" w:rsidP="00476BF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hAnsi="Times New Roman" w:cs="Times New Roman"/>
          <w:sz w:val="28"/>
          <w:szCs w:val="28"/>
        </w:rPr>
        <w:t>21 maja 2014 r. przekazano plac budowy na zadanie remont chodników: ul. Jana Pawła II, Gałczyńskiego, Al. Tysiąclecia (na odcinku od ul. Spokojnej do wjazdu na teren Szpitala), ul. Wałowa i łącznik  ul. Traugutta-Kraszewskiego. Wartość umowna 413. 793,61 zł. Termin rea</w:t>
      </w:r>
      <w:r w:rsidR="00356C84" w:rsidRPr="001844AB">
        <w:rPr>
          <w:rFonts w:ascii="Times New Roman" w:hAnsi="Times New Roman" w:cs="Times New Roman"/>
          <w:sz w:val="28"/>
          <w:szCs w:val="28"/>
        </w:rPr>
        <w:t>lizacji – do 19 sierpnia 2014 r</w:t>
      </w:r>
      <w:r w:rsidRPr="001844AB">
        <w:rPr>
          <w:rFonts w:ascii="Times New Roman" w:hAnsi="Times New Roman" w:cs="Times New Roman"/>
          <w:sz w:val="28"/>
          <w:szCs w:val="28"/>
        </w:rPr>
        <w:t>. Wykonawcą jest firma GREGOBUD z Bolesławca.</w:t>
      </w:r>
    </w:p>
    <w:p w:rsidR="00315FC8" w:rsidRPr="001844AB" w:rsidRDefault="00315FC8" w:rsidP="00315F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FC8" w:rsidRPr="001844AB" w:rsidRDefault="00315FC8" w:rsidP="00476BF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hAnsi="Times New Roman" w:cs="Times New Roman"/>
          <w:sz w:val="28"/>
          <w:szCs w:val="28"/>
        </w:rPr>
        <w:lastRenderedPageBreak/>
        <w:t>22 maja 2014 r. przekazano plac budowy na zadanie Remont drogi ul. A. Asnyka. Wykonawcą jest firma BUDROMAX z Rząsin. Wartość umowna 219</w:t>
      </w:r>
      <w:r w:rsidR="00CB2290" w:rsidRPr="001844AB">
        <w:rPr>
          <w:rFonts w:ascii="Times New Roman" w:hAnsi="Times New Roman" w:cs="Times New Roman"/>
          <w:sz w:val="28"/>
          <w:szCs w:val="28"/>
        </w:rPr>
        <w:t>.</w:t>
      </w:r>
      <w:r w:rsidRPr="001844AB">
        <w:rPr>
          <w:rFonts w:ascii="Times New Roman" w:hAnsi="Times New Roman" w:cs="Times New Roman"/>
          <w:sz w:val="28"/>
          <w:szCs w:val="28"/>
        </w:rPr>
        <w:t> 9</w:t>
      </w:r>
      <w:r w:rsidR="007C2920">
        <w:rPr>
          <w:rFonts w:ascii="Times New Roman" w:hAnsi="Times New Roman" w:cs="Times New Roman"/>
          <w:sz w:val="28"/>
          <w:szCs w:val="28"/>
        </w:rPr>
        <w:t xml:space="preserve">61,31 zł. Termin realizacji do </w:t>
      </w:r>
      <w:r w:rsidRPr="001844AB">
        <w:rPr>
          <w:rFonts w:ascii="Times New Roman" w:hAnsi="Times New Roman" w:cs="Times New Roman"/>
          <w:sz w:val="28"/>
          <w:szCs w:val="28"/>
        </w:rPr>
        <w:t>29 sierpnia 2014 r.</w:t>
      </w:r>
    </w:p>
    <w:p w:rsidR="00315FC8" w:rsidRPr="001844AB" w:rsidRDefault="00315FC8" w:rsidP="00315F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FC8" w:rsidRPr="001844AB" w:rsidRDefault="00315FC8" w:rsidP="00476BF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hAnsi="Times New Roman" w:cs="Times New Roman"/>
          <w:sz w:val="28"/>
          <w:szCs w:val="28"/>
        </w:rPr>
        <w:t>23 maja 2014 r. przekazano plac budowy pod realizację zadania: Renowacja i przebudowa zagospodarowania terenu przed wejściem głównym do Miejskiego Zespołu Szkół nr 3. Wykonawca: Przedsiębiorstwo Handlowo-Usługowe „REM-BUD” Przemysław Kotowicz, z siedzibą Tomaszów Bolesławiecki 156 D, 59-720 Raciborowice Górne. Wartość zadania 301</w:t>
      </w:r>
      <w:r w:rsidR="001844AB">
        <w:rPr>
          <w:rFonts w:ascii="Times New Roman" w:hAnsi="Times New Roman" w:cs="Times New Roman"/>
          <w:sz w:val="28"/>
          <w:szCs w:val="28"/>
        </w:rPr>
        <w:t>.</w:t>
      </w:r>
      <w:r w:rsidRPr="001844AB">
        <w:rPr>
          <w:rFonts w:ascii="Times New Roman" w:hAnsi="Times New Roman" w:cs="Times New Roman"/>
          <w:sz w:val="28"/>
          <w:szCs w:val="28"/>
        </w:rPr>
        <w:t xml:space="preserve"> 033 zł. Termin realizacji  do dnia 19.08.2014 r.</w:t>
      </w:r>
    </w:p>
    <w:p w:rsidR="00356C84" w:rsidRPr="001844AB" w:rsidRDefault="00356C84" w:rsidP="00356C84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356C84" w:rsidRPr="001844AB" w:rsidRDefault="00356C84" w:rsidP="00356C84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315FC8" w:rsidRPr="001844AB" w:rsidRDefault="00315FC8" w:rsidP="00476BF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hAnsi="Times New Roman" w:cs="Times New Roman"/>
          <w:sz w:val="28"/>
          <w:szCs w:val="28"/>
        </w:rPr>
        <w:t>26 maja 2014 r. podpisano umowę o realizację zadania pn: „Remont z przebudową Miejskiego Przedszkola Publicznego nr 6 w Bolesławcu celem dostosowa</w:t>
      </w:r>
      <w:r w:rsidR="00356C84" w:rsidRPr="001844AB">
        <w:rPr>
          <w:rFonts w:ascii="Times New Roman" w:hAnsi="Times New Roman" w:cs="Times New Roman"/>
          <w:sz w:val="28"/>
          <w:szCs w:val="28"/>
        </w:rPr>
        <w:t>nia do przepisów ochrony p-</w:t>
      </w:r>
      <w:proofErr w:type="spellStart"/>
      <w:r w:rsidR="00356C84" w:rsidRPr="001844AB">
        <w:rPr>
          <w:rFonts w:ascii="Times New Roman" w:hAnsi="Times New Roman" w:cs="Times New Roman"/>
          <w:sz w:val="28"/>
          <w:szCs w:val="28"/>
        </w:rPr>
        <w:t>poż</w:t>
      </w:r>
      <w:proofErr w:type="spellEnd"/>
      <w:r w:rsidR="00356C84" w:rsidRPr="001844AB">
        <w:rPr>
          <w:rFonts w:ascii="Times New Roman" w:hAnsi="Times New Roman" w:cs="Times New Roman"/>
          <w:sz w:val="28"/>
          <w:szCs w:val="28"/>
        </w:rPr>
        <w:t xml:space="preserve">.” Wartość zadania </w:t>
      </w:r>
      <w:r w:rsidRPr="001844AB">
        <w:rPr>
          <w:rFonts w:ascii="Times New Roman" w:hAnsi="Times New Roman" w:cs="Times New Roman"/>
          <w:sz w:val="28"/>
          <w:szCs w:val="28"/>
        </w:rPr>
        <w:t>215</w:t>
      </w:r>
      <w:r w:rsidR="00356C84" w:rsidRPr="001844AB">
        <w:rPr>
          <w:rFonts w:ascii="Times New Roman" w:hAnsi="Times New Roman" w:cs="Times New Roman"/>
          <w:sz w:val="28"/>
          <w:szCs w:val="28"/>
        </w:rPr>
        <w:t>.</w:t>
      </w:r>
      <w:r w:rsidRPr="001844AB">
        <w:rPr>
          <w:rFonts w:ascii="Times New Roman" w:hAnsi="Times New Roman" w:cs="Times New Roman"/>
          <w:sz w:val="28"/>
          <w:szCs w:val="28"/>
        </w:rPr>
        <w:t xml:space="preserve"> 000 zł. Termin realizacji od dnia 16.06.2014 r. do 25.08.2014 r. </w:t>
      </w:r>
    </w:p>
    <w:p w:rsidR="00315FC8" w:rsidRPr="001844AB" w:rsidRDefault="00315FC8" w:rsidP="00315FC8">
      <w:pPr>
        <w:pStyle w:val="Tekstpodstawowy"/>
        <w:ind w:left="110"/>
        <w:jc w:val="both"/>
      </w:pPr>
    </w:p>
    <w:p w:rsidR="00315FC8" w:rsidRPr="001844AB" w:rsidRDefault="00315FC8" w:rsidP="00315FC8">
      <w:pPr>
        <w:pStyle w:val="Tekstpodstawowy"/>
        <w:rPr>
          <w:b/>
        </w:rPr>
      </w:pPr>
      <w:r w:rsidRPr="001844AB">
        <w:rPr>
          <w:b/>
        </w:rPr>
        <w:t>W zakresie ochrony środowiska wydano:</w:t>
      </w:r>
    </w:p>
    <w:p w:rsidR="00356C84" w:rsidRPr="001844AB" w:rsidRDefault="00356C84" w:rsidP="00315FC8">
      <w:pPr>
        <w:pStyle w:val="Tekstpodstawowy"/>
        <w:rPr>
          <w:b/>
        </w:rPr>
      </w:pPr>
    </w:p>
    <w:p w:rsidR="00315FC8" w:rsidRPr="001844AB" w:rsidRDefault="00356C84" w:rsidP="00476BF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hAnsi="Times New Roman" w:cs="Times New Roman"/>
          <w:sz w:val="28"/>
          <w:szCs w:val="28"/>
        </w:rPr>
        <w:t xml:space="preserve">30 </w:t>
      </w:r>
      <w:r w:rsidR="00315FC8" w:rsidRPr="001844AB">
        <w:rPr>
          <w:rFonts w:ascii="Times New Roman" w:hAnsi="Times New Roman" w:cs="Times New Roman"/>
          <w:sz w:val="28"/>
          <w:szCs w:val="28"/>
        </w:rPr>
        <w:t xml:space="preserve">decyzji w sprawie zezwolenia na usunięcie drzew, </w:t>
      </w:r>
    </w:p>
    <w:p w:rsidR="00315FC8" w:rsidRPr="001844AB" w:rsidRDefault="00356C84" w:rsidP="00476BFE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hAnsi="Times New Roman" w:cs="Times New Roman"/>
          <w:sz w:val="28"/>
          <w:szCs w:val="28"/>
        </w:rPr>
        <w:t xml:space="preserve">2 </w:t>
      </w:r>
      <w:r w:rsidR="00315FC8" w:rsidRPr="001844AB">
        <w:rPr>
          <w:rFonts w:ascii="Times New Roman" w:hAnsi="Times New Roman" w:cs="Times New Roman"/>
          <w:sz w:val="28"/>
          <w:szCs w:val="28"/>
        </w:rPr>
        <w:t>postanowienia w sprawie ustalenia obowiązku przeprowadzenia oceny oddziaływania na środowisko,</w:t>
      </w:r>
    </w:p>
    <w:p w:rsidR="00315FC8" w:rsidRPr="001844AB" w:rsidRDefault="00356C84" w:rsidP="00476BFE">
      <w:pPr>
        <w:pStyle w:val="Akapitzlist"/>
        <w:keepNext/>
        <w:numPr>
          <w:ilvl w:val="0"/>
          <w:numId w:val="13"/>
        </w:numPr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hAnsi="Times New Roman" w:cs="Times New Roman"/>
          <w:sz w:val="28"/>
          <w:szCs w:val="28"/>
        </w:rPr>
        <w:t>4</w:t>
      </w:r>
      <w:r w:rsidR="00315FC8" w:rsidRPr="001844AB">
        <w:rPr>
          <w:rFonts w:ascii="Times New Roman" w:hAnsi="Times New Roman" w:cs="Times New Roman"/>
          <w:sz w:val="28"/>
          <w:szCs w:val="28"/>
        </w:rPr>
        <w:t xml:space="preserve"> decyzje w sprawie ustalenia środowiskowych uwarunk</w:t>
      </w:r>
      <w:r w:rsidR="001844AB">
        <w:rPr>
          <w:rFonts w:ascii="Times New Roman" w:hAnsi="Times New Roman" w:cs="Times New Roman"/>
          <w:sz w:val="28"/>
          <w:szCs w:val="28"/>
        </w:rPr>
        <w:t>owań realizacji przedsięwzięcia.</w:t>
      </w:r>
    </w:p>
    <w:p w:rsidR="00CA4C3C" w:rsidRDefault="00CA4C3C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A4C3C" w:rsidRDefault="00CA4C3C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Pr="004953D1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695EC6" w:rsidRPr="001844AB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I. Sprzedaż :</w:t>
      </w:r>
    </w:p>
    <w:p w:rsidR="001844AB" w:rsidRPr="001844AB" w:rsidRDefault="001844AB" w:rsidP="001844AB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1844AB" w:rsidRPr="001844AB" w:rsidRDefault="001844AB" w:rsidP="001844A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>- lokale mies</w:t>
      </w:r>
      <w:r>
        <w:rPr>
          <w:rFonts w:ascii="Times New Roman" w:hAnsi="Times New Roman" w:cs="Times New Roman"/>
          <w:sz w:val="28"/>
          <w:szCs w:val="28"/>
        </w:rPr>
        <w:t>zkalne na rzecz najemców (</w:t>
      </w:r>
      <w:r w:rsidRPr="001844AB">
        <w:rPr>
          <w:rFonts w:ascii="Times New Roman" w:eastAsia="Calibri" w:hAnsi="Times New Roman" w:cs="Times New Roman"/>
          <w:sz w:val="28"/>
          <w:szCs w:val="28"/>
        </w:rPr>
        <w:t>podpisano 6 porozumień)</w:t>
      </w:r>
      <w:r w:rsidRPr="001844AB">
        <w:rPr>
          <w:rFonts w:ascii="Times New Roman" w:eastAsia="Calibri" w:hAnsi="Times New Roman" w:cs="Times New Roman"/>
          <w:sz w:val="28"/>
          <w:szCs w:val="28"/>
        </w:rPr>
        <w:br/>
        <w:t xml:space="preserve">- działki Nr: 443/3, 443/10 i 443/11 o łącznej pow. </w:t>
      </w:r>
      <w:smartTag w:uri="urn:schemas-microsoft-com:office:smarttags" w:element="metricconverter">
        <w:smartTagPr>
          <w:attr w:name="ProductID" w:val="148 m2"/>
        </w:smartTagPr>
        <w:r w:rsidRPr="001844AB">
          <w:rPr>
            <w:rFonts w:ascii="Times New Roman" w:eastAsia="Calibri" w:hAnsi="Times New Roman" w:cs="Times New Roman"/>
            <w:sz w:val="28"/>
            <w:szCs w:val="28"/>
          </w:rPr>
          <w:t>148 m</w:t>
        </w:r>
        <w:r w:rsidRPr="001844AB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- ul. II Armii</w:t>
      </w:r>
      <w:r w:rsidRPr="001844AB">
        <w:rPr>
          <w:rFonts w:ascii="Times New Roman" w:eastAsia="Calibri" w:hAnsi="Times New Roman" w:cs="Times New Roman"/>
          <w:sz w:val="28"/>
          <w:szCs w:val="28"/>
        </w:rPr>
        <w:br/>
        <w:t xml:space="preserve">   Wojska Polskiego - na rzecz dotychczasowych dzierżawców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cena netto: </w:t>
      </w:r>
      <w:r w:rsidRPr="001844AB">
        <w:rPr>
          <w:rFonts w:ascii="Times New Roman" w:eastAsia="Calibri" w:hAnsi="Times New Roman" w:cs="Times New Roman"/>
          <w:sz w:val="28"/>
          <w:szCs w:val="28"/>
        </w:rPr>
        <w:br/>
        <w:t xml:space="preserve">   14.894,96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1844AB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844AB" w:rsidRPr="001844AB" w:rsidRDefault="001844AB" w:rsidP="001844A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działka Nr 554/3 o pow. </w:t>
      </w:r>
      <w:smartTag w:uri="urn:schemas-microsoft-com:office:smarttags" w:element="metricconverter">
        <w:smartTagPr>
          <w:attr w:name="ProductID" w:val="170 m2"/>
        </w:smartTagPr>
        <w:r w:rsidRPr="001844AB">
          <w:rPr>
            <w:rFonts w:ascii="Times New Roman" w:eastAsia="Calibri" w:hAnsi="Times New Roman" w:cs="Times New Roman"/>
            <w:sz w:val="28"/>
            <w:szCs w:val="28"/>
          </w:rPr>
          <w:t>170 m</w:t>
        </w:r>
        <w:r w:rsidRPr="001844AB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- ul. Kosiby</w:t>
      </w:r>
      <w:r w:rsidR="00D953BE">
        <w:rPr>
          <w:rFonts w:ascii="Times New Roman" w:eastAsia="Calibri" w:hAnsi="Times New Roman" w:cs="Times New Roman"/>
          <w:sz w:val="28"/>
          <w:szCs w:val="28"/>
        </w:rPr>
        <w:t xml:space="preserve"> - z przeznaczeniem na popra</w:t>
      </w:r>
      <w:r w:rsidRPr="001844AB">
        <w:rPr>
          <w:rFonts w:ascii="Times New Roman" w:eastAsia="Calibri" w:hAnsi="Times New Roman" w:cs="Times New Roman"/>
          <w:sz w:val="28"/>
          <w:szCs w:val="28"/>
        </w:rPr>
        <w:t>wienie warunków zagospodarowania działki</w:t>
      </w:r>
      <w:r w:rsidR="00D953BE">
        <w:rPr>
          <w:rFonts w:ascii="Times New Roman" w:eastAsia="Calibri" w:hAnsi="Times New Roman" w:cs="Times New Roman"/>
          <w:sz w:val="28"/>
          <w:szCs w:val="28"/>
        </w:rPr>
        <w:t xml:space="preserve"> przyległej (cena netto: 3.089 </w:t>
      </w:r>
      <w:r w:rsidRPr="001844AB">
        <w:rPr>
          <w:rFonts w:ascii="Times New Roman" w:eastAsia="Calibri" w:hAnsi="Times New Roman" w:cs="Times New Roman"/>
          <w:sz w:val="28"/>
          <w:szCs w:val="28"/>
        </w:rPr>
        <w:t>zł)</w:t>
      </w:r>
    </w:p>
    <w:p w:rsidR="001844AB" w:rsidRPr="001844AB" w:rsidRDefault="001844AB" w:rsidP="001844AB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44AB" w:rsidRPr="00D953BE" w:rsidRDefault="001844AB" w:rsidP="001844AB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1844AB" w:rsidRPr="001844AB" w:rsidRDefault="001844AB" w:rsidP="001844AB">
      <w:pPr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>- lokal  mieszkalny  nr</w:t>
      </w:r>
      <w:r w:rsidR="007C2920">
        <w:rPr>
          <w:rFonts w:ascii="Times New Roman" w:eastAsia="Calibri" w:hAnsi="Times New Roman" w:cs="Times New Roman"/>
          <w:sz w:val="28"/>
          <w:szCs w:val="28"/>
        </w:rPr>
        <w:t xml:space="preserve"> 3 w budynku Nr 15  przy ul. Komuny </w:t>
      </w:r>
      <w:r w:rsidRPr="001844AB">
        <w:rPr>
          <w:rFonts w:ascii="Times New Roman" w:eastAsia="Calibri" w:hAnsi="Times New Roman" w:cs="Times New Roman"/>
          <w:sz w:val="28"/>
          <w:szCs w:val="28"/>
        </w:rPr>
        <w:t>Paryskiej (cena  lokalu:</w:t>
      </w:r>
    </w:p>
    <w:p w:rsidR="001844AB" w:rsidRPr="001844AB" w:rsidRDefault="001844AB" w:rsidP="001844AB">
      <w:pPr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 77.651,63 zł + I opłata za grunt netto: 534,59 zł )</w:t>
      </w:r>
    </w:p>
    <w:p w:rsidR="00D953BE" w:rsidRDefault="001844AB" w:rsidP="00D953BE">
      <w:pPr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>- lokal  mieszkalny  nr 3  w  budynku  Nr 3  przy  ul. Kwiatowej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844AB">
        <w:rPr>
          <w:rFonts w:ascii="Times New Roman" w:eastAsia="Calibri" w:hAnsi="Times New Roman" w:cs="Times New Roman"/>
          <w:sz w:val="28"/>
          <w:szCs w:val="28"/>
        </w:rPr>
        <w:t>cena lokalu:</w:t>
      </w:r>
      <w:r w:rsidRPr="001844AB">
        <w:rPr>
          <w:rFonts w:ascii="Times New Roman" w:eastAsia="Calibri" w:hAnsi="Times New Roman" w:cs="Times New Roman"/>
          <w:sz w:val="28"/>
          <w:szCs w:val="28"/>
        </w:rPr>
        <w:br/>
        <w:t xml:space="preserve">  92.437,76 zł + I opłata za grunt netto: 2.590,56 zł )</w:t>
      </w:r>
      <w:r w:rsidRPr="001844AB">
        <w:rPr>
          <w:rFonts w:ascii="Times New Roman" w:eastAsia="Calibri" w:hAnsi="Times New Roman" w:cs="Times New Roman"/>
          <w:sz w:val="28"/>
          <w:szCs w:val="28"/>
        </w:rPr>
        <w:br/>
        <w:t xml:space="preserve">- działka  Nr  1162  o pow. </w:t>
      </w:r>
      <w:smartTag w:uri="urn:schemas-microsoft-com:office:smarttags" w:element="metricconverter">
        <w:smartTagPr>
          <w:attr w:name="ProductID" w:val="2204 m2"/>
        </w:smartTagPr>
        <w:r w:rsidRPr="001844AB">
          <w:rPr>
            <w:rFonts w:ascii="Times New Roman" w:eastAsia="Calibri" w:hAnsi="Times New Roman" w:cs="Times New Roman"/>
            <w:sz w:val="28"/>
            <w:szCs w:val="28"/>
          </w:rPr>
          <w:t>2204 m</w:t>
        </w:r>
        <w:r w:rsidRPr="001844AB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 wraz </w:t>
      </w:r>
      <w:r w:rsidR="00D953BE">
        <w:rPr>
          <w:rFonts w:ascii="Times New Roman" w:eastAsia="Calibri" w:hAnsi="Times New Roman" w:cs="Times New Roman"/>
          <w:sz w:val="28"/>
          <w:szCs w:val="28"/>
        </w:rPr>
        <w:t>z posadowionym na niej budynkiem</w:t>
      </w: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handlowo-usługowym - ul. Ceramiczna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cena nieruchomości netto: </w:t>
      </w:r>
      <w:r w:rsidR="007C2920">
        <w:rPr>
          <w:rFonts w:ascii="Times New Roman" w:hAnsi="Times New Roman" w:cs="Times New Roman"/>
          <w:sz w:val="28"/>
          <w:szCs w:val="28"/>
        </w:rPr>
        <w:br/>
        <w:t xml:space="preserve">  200.990 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1844AB">
        <w:rPr>
          <w:rFonts w:ascii="Times New Roman" w:eastAsia="Calibri" w:hAnsi="Times New Roman" w:cs="Times New Roman"/>
          <w:sz w:val="28"/>
          <w:szCs w:val="28"/>
        </w:rPr>
        <w:t>)</w:t>
      </w:r>
    </w:p>
    <w:p w:rsidR="00D953BE" w:rsidRPr="001844AB" w:rsidRDefault="00D953BE" w:rsidP="00D953BE">
      <w:pPr>
        <w:rPr>
          <w:rFonts w:ascii="Times New Roman" w:eastAsia="Calibri" w:hAnsi="Times New Roman" w:cs="Times New Roman"/>
          <w:sz w:val="28"/>
          <w:szCs w:val="28"/>
        </w:rPr>
      </w:pPr>
    </w:p>
    <w:p w:rsidR="001844AB" w:rsidRPr="001844AB" w:rsidRDefault="001844AB" w:rsidP="001844A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>- działki przeznaczone pod budownictwo mieszkaniowe:</w:t>
      </w:r>
    </w:p>
    <w:p w:rsidR="001844AB" w:rsidRPr="001844AB" w:rsidRDefault="001844AB" w:rsidP="001844AB">
      <w:pPr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* działka Nr 348 o pow. </w:t>
      </w:r>
      <w:smartTag w:uri="urn:schemas-microsoft-com:office:smarttags" w:element="metricconverter">
        <w:smartTagPr>
          <w:attr w:name="ProductID" w:val="1011 m2"/>
        </w:smartTagPr>
        <w:r w:rsidRPr="001844AB">
          <w:rPr>
            <w:rFonts w:ascii="Times New Roman" w:eastAsia="Calibri" w:hAnsi="Times New Roman" w:cs="Times New Roman"/>
            <w:sz w:val="28"/>
            <w:szCs w:val="28"/>
          </w:rPr>
          <w:t>1011 m</w:t>
        </w:r>
        <w:r w:rsidRPr="001844AB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- ul. Kosiby           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C2920">
        <w:rPr>
          <w:rFonts w:ascii="Times New Roman" w:eastAsia="Calibri" w:hAnsi="Times New Roman" w:cs="Times New Roman"/>
          <w:sz w:val="28"/>
          <w:szCs w:val="28"/>
        </w:rPr>
        <w:t>cena netto: 53.373</w:t>
      </w: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zł )</w:t>
      </w:r>
    </w:p>
    <w:p w:rsidR="001844AB" w:rsidRPr="001844AB" w:rsidRDefault="001844AB" w:rsidP="001844AB">
      <w:pPr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* działka Nr 352 o pow. </w:t>
      </w:r>
      <w:smartTag w:uri="urn:schemas-microsoft-com:office:smarttags" w:element="metricconverter">
        <w:smartTagPr>
          <w:attr w:name="ProductID" w:val="1014 m2"/>
        </w:smartTagPr>
        <w:r w:rsidRPr="001844AB">
          <w:rPr>
            <w:rFonts w:ascii="Times New Roman" w:eastAsia="Calibri" w:hAnsi="Times New Roman" w:cs="Times New Roman"/>
            <w:sz w:val="28"/>
            <w:szCs w:val="28"/>
          </w:rPr>
          <w:t>1014 m</w:t>
        </w:r>
        <w:r w:rsidRPr="001844AB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- ul. Kosiby           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C2920">
        <w:rPr>
          <w:rFonts w:ascii="Times New Roman" w:eastAsia="Calibri" w:hAnsi="Times New Roman" w:cs="Times New Roman"/>
          <w:sz w:val="28"/>
          <w:szCs w:val="28"/>
        </w:rPr>
        <w:t>cena netto: 66.666</w:t>
      </w: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zł )</w:t>
      </w:r>
    </w:p>
    <w:p w:rsidR="001844AB" w:rsidRPr="001844AB" w:rsidRDefault="001844AB" w:rsidP="001844AB">
      <w:pPr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* działka Nr 302 o pow. </w:t>
      </w:r>
      <w:smartTag w:uri="urn:schemas-microsoft-com:office:smarttags" w:element="metricconverter">
        <w:smartTagPr>
          <w:attr w:name="ProductID" w:val="1859 m2"/>
        </w:smartTagPr>
        <w:r w:rsidRPr="001844AB">
          <w:rPr>
            <w:rFonts w:ascii="Times New Roman" w:eastAsia="Calibri" w:hAnsi="Times New Roman" w:cs="Times New Roman"/>
            <w:sz w:val="28"/>
            <w:szCs w:val="28"/>
          </w:rPr>
          <w:t>1859 m</w:t>
        </w:r>
        <w:r w:rsidRPr="001844AB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 w:cs="Times New Roman"/>
          <w:sz w:val="28"/>
          <w:szCs w:val="28"/>
        </w:rPr>
        <w:t xml:space="preserve"> - ul. Jeleniogórska  (</w:t>
      </w:r>
      <w:r w:rsidR="007C2920">
        <w:rPr>
          <w:rFonts w:ascii="Times New Roman" w:eastAsia="Calibri" w:hAnsi="Times New Roman" w:cs="Times New Roman"/>
          <w:sz w:val="28"/>
          <w:szCs w:val="28"/>
        </w:rPr>
        <w:t>cena netto: 64.869</w:t>
      </w: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zł )</w:t>
      </w:r>
    </w:p>
    <w:p w:rsidR="001844AB" w:rsidRPr="001844AB" w:rsidRDefault="001844AB" w:rsidP="001844AB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844AB" w:rsidRPr="001844AB" w:rsidRDefault="001844AB" w:rsidP="001844AB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II. Oddanie gruntów w użytkowanie wieczyste:</w:t>
      </w:r>
    </w:p>
    <w:p w:rsidR="001844AB" w:rsidRPr="001844AB" w:rsidRDefault="001844AB" w:rsidP="00476BFE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działka Nr 120/6 o pow. </w:t>
      </w:r>
      <w:smartTag w:uri="urn:schemas-microsoft-com:office:smarttags" w:element="metricconverter">
        <w:smartTagPr>
          <w:attr w:name="ProductID" w:val="839 m2"/>
        </w:smartTagPr>
        <w:r w:rsidRPr="001844AB">
          <w:rPr>
            <w:rFonts w:ascii="Times New Roman" w:eastAsia="Calibri" w:hAnsi="Times New Roman" w:cs="Times New Roman"/>
            <w:sz w:val="28"/>
            <w:szCs w:val="28"/>
          </w:rPr>
          <w:t>839 m</w:t>
        </w:r>
        <w:r w:rsidRPr="001844AB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- ul. Zgorzelecka - z przeznaczeniem na   </w:t>
      </w:r>
      <w:r w:rsidRPr="001844AB">
        <w:rPr>
          <w:rFonts w:ascii="Times New Roman" w:eastAsia="Calibri" w:hAnsi="Times New Roman" w:cs="Times New Roman"/>
          <w:sz w:val="28"/>
          <w:szCs w:val="28"/>
        </w:rPr>
        <w:br/>
        <w:t xml:space="preserve">   poprawienie warunków zagospodarowania działek przyległych ( I opłata</w:t>
      </w:r>
      <w:r w:rsidRPr="001844AB">
        <w:rPr>
          <w:rFonts w:ascii="Times New Roman" w:eastAsia="Calibri" w:hAnsi="Times New Roman" w:cs="Times New Roman"/>
          <w:sz w:val="28"/>
          <w:szCs w:val="28"/>
        </w:rPr>
        <w:br/>
        <w:t xml:space="preserve">   za grunt netto: 23.000,-zł )</w:t>
      </w:r>
    </w:p>
    <w:p w:rsidR="002F0F7D" w:rsidRPr="001844AB" w:rsidRDefault="002F0F7D" w:rsidP="00BA0D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1844AB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II</w:t>
      </w:r>
      <w:r w:rsidR="001844AB"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. Decyzje:</w:t>
      </w:r>
    </w:p>
    <w:p w:rsidR="001844AB" w:rsidRPr="001844AB" w:rsidRDefault="001844AB" w:rsidP="00476BFE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>w  sprawie  po</w:t>
      </w:r>
      <w:r w:rsidRPr="001844AB">
        <w:rPr>
          <w:rFonts w:ascii="Times New Roman" w:hAnsi="Times New Roman" w:cs="Times New Roman"/>
          <w:sz w:val="28"/>
          <w:szCs w:val="28"/>
        </w:rPr>
        <w:t>działu nieruchomości:</w:t>
      </w:r>
    </w:p>
    <w:p w:rsidR="001844AB" w:rsidRPr="001844AB" w:rsidRDefault="001844AB" w:rsidP="00476BFE">
      <w:pPr>
        <w:pStyle w:val="Akapitzlist"/>
        <w:numPr>
          <w:ilvl w:val="1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>wydano 14 decyzji, w tym 9 na wniosek strony</w:t>
      </w:r>
    </w:p>
    <w:p w:rsidR="00E152C3" w:rsidRPr="001844AB" w:rsidRDefault="001844AB" w:rsidP="001844AB">
      <w:p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844AB" w:rsidRPr="001844AB" w:rsidRDefault="001844A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IV</w:t>
      </w:r>
      <w:r w:rsidR="005B6F9B"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. Pozostałe rozstrzygnięcia:</w:t>
      </w:r>
      <w:r w:rsidR="007B2731"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 </w:t>
      </w:r>
    </w:p>
    <w:p w:rsidR="001844AB" w:rsidRPr="001844AB" w:rsidRDefault="001844AB" w:rsidP="00476BFE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>Nie  wykonano  prawa   pierwokupu  w  odniesieniu do działki  Nr 310 o pow. 1066 m</w:t>
      </w:r>
      <w:r w:rsidRPr="001844AB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przy ul. Piastów w Bolesławcu </w:t>
      </w:r>
      <w:r w:rsidRPr="001844AB">
        <w:rPr>
          <w:rFonts w:ascii="Times New Roman" w:eastAsia="Calibri" w:hAnsi="Times New Roman" w:cs="Times New Roman"/>
          <w:sz w:val="28"/>
          <w:szCs w:val="28"/>
        </w:rPr>
        <w:br/>
      </w:r>
    </w:p>
    <w:p w:rsidR="001844AB" w:rsidRPr="001844AB" w:rsidRDefault="001844AB" w:rsidP="00476BF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Zawarto 8 umów o przyznaniu dotacji celowej na dofinansowanie robót </w:t>
      </w:r>
      <w:r w:rsidRPr="001844AB">
        <w:rPr>
          <w:rFonts w:ascii="Times New Roman" w:eastAsia="Calibri" w:hAnsi="Times New Roman" w:cs="Times New Roman"/>
          <w:sz w:val="28"/>
          <w:szCs w:val="28"/>
        </w:rPr>
        <w:br/>
        <w:t>remontowych w obiekcie wpisanym do rejestru zabytków</w:t>
      </w:r>
    </w:p>
    <w:p w:rsidR="001844AB" w:rsidRPr="001844AB" w:rsidRDefault="001844AB" w:rsidP="001844AB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44AB" w:rsidRPr="001844AB" w:rsidRDefault="001844AB" w:rsidP="00476BF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Zawarto umowę na: „ Dostarczenie aplikacji do zarządzania zasobami </w:t>
      </w:r>
      <w:r w:rsidRPr="001844AB">
        <w:rPr>
          <w:rFonts w:ascii="Times New Roman" w:eastAsia="Calibri" w:hAnsi="Times New Roman" w:cs="Times New Roman"/>
          <w:sz w:val="28"/>
          <w:szCs w:val="28"/>
        </w:rPr>
        <w:br/>
        <w:t>planowania przestrzennego oraz ewidencji mienia komunalnego” na kwotę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44AB">
        <w:rPr>
          <w:rFonts w:ascii="Times New Roman" w:eastAsia="Calibri" w:hAnsi="Times New Roman" w:cs="Times New Roman"/>
          <w:sz w:val="28"/>
          <w:szCs w:val="28"/>
        </w:rPr>
        <w:t>w wysokości 65.190,- zł</w:t>
      </w:r>
    </w:p>
    <w:p w:rsidR="001844AB" w:rsidRPr="001844AB" w:rsidRDefault="001844AB" w:rsidP="001844A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1844AB" w:rsidRPr="001844AB" w:rsidRDefault="001844AB" w:rsidP="00476BF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>Wydano 31 wypisów z miejscowego planu zagospodarowania przestrzennego</w:t>
      </w:r>
    </w:p>
    <w:p w:rsidR="001844AB" w:rsidRPr="001844AB" w:rsidRDefault="001844AB" w:rsidP="001844A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1844AB" w:rsidRPr="001844AB" w:rsidRDefault="001844AB" w:rsidP="00476BF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 xml:space="preserve"> Wydano 13 postanowień o zatwierdzeniu projektu podziału nieruchomości</w:t>
      </w:r>
    </w:p>
    <w:p w:rsidR="001844AB" w:rsidRPr="001844AB" w:rsidRDefault="001844AB" w:rsidP="001844A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5B6F9B" w:rsidRPr="001844AB" w:rsidRDefault="001844AB" w:rsidP="00476BF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44AB">
        <w:rPr>
          <w:rFonts w:ascii="Times New Roman" w:eastAsia="Calibri" w:hAnsi="Times New Roman" w:cs="Times New Roman"/>
          <w:sz w:val="28"/>
          <w:szCs w:val="28"/>
        </w:rPr>
        <w:t>Wydano 3 zaświadczenia o zgodności zmi</w:t>
      </w:r>
      <w:r>
        <w:rPr>
          <w:rFonts w:ascii="Times New Roman" w:hAnsi="Times New Roman" w:cs="Times New Roman"/>
          <w:sz w:val="28"/>
          <w:szCs w:val="28"/>
        </w:rPr>
        <w:t xml:space="preserve">any sposobu użytkowania obiektu </w:t>
      </w:r>
      <w:r w:rsidRPr="001844AB">
        <w:rPr>
          <w:rFonts w:ascii="Times New Roman" w:eastAsia="Calibri" w:hAnsi="Times New Roman" w:cs="Times New Roman"/>
          <w:sz w:val="28"/>
          <w:szCs w:val="28"/>
        </w:rPr>
        <w:t>budowlanego z ustaleniami miejscowego planu zag</w:t>
      </w:r>
      <w:r>
        <w:rPr>
          <w:rFonts w:ascii="Times New Roman" w:hAnsi="Times New Roman" w:cs="Times New Roman"/>
          <w:sz w:val="28"/>
          <w:szCs w:val="28"/>
        </w:rPr>
        <w:t xml:space="preserve">ospodarowania  </w:t>
      </w:r>
      <w:r w:rsidRPr="001844AB">
        <w:rPr>
          <w:rFonts w:ascii="Times New Roman" w:eastAsia="Calibri" w:hAnsi="Times New Roman" w:cs="Times New Roman"/>
          <w:sz w:val="28"/>
          <w:szCs w:val="28"/>
        </w:rPr>
        <w:t>przestrzennego.</w:t>
      </w:r>
      <w:r w:rsidR="007B2731"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2F0F7D" w:rsidRDefault="002F0F7D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B65232" w:rsidRPr="00CA012E" w:rsidRDefault="00B65232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1326CB" w:rsidRPr="001326CB" w:rsidRDefault="001326CB" w:rsidP="001326C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b/>
          <w:sz w:val="28"/>
          <w:szCs w:val="28"/>
        </w:rPr>
        <w:t>Sprawy związane z przedsiębiorczością:</w:t>
      </w:r>
    </w:p>
    <w:p w:rsidR="001326CB" w:rsidRPr="00AE1C8C" w:rsidRDefault="001326CB" w:rsidP="001326CB">
      <w:pPr>
        <w:spacing w:after="0"/>
        <w:rPr>
          <w:rFonts w:ascii="Times New Roman" w:eastAsia="Times New Roman" w:hAnsi="Times New Roman" w:cs="Times New Roman"/>
          <w:b/>
        </w:rPr>
      </w:pPr>
    </w:p>
    <w:p w:rsidR="001326CB" w:rsidRPr="001326CB" w:rsidRDefault="001326CB" w:rsidP="00476BFE">
      <w:pPr>
        <w:pStyle w:val="Akapitzlist"/>
        <w:numPr>
          <w:ilvl w:val="0"/>
          <w:numId w:val="19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1326CB" w:rsidRPr="001326CB" w:rsidRDefault="001326CB" w:rsidP="00476BFE">
      <w:pPr>
        <w:pStyle w:val="Akapitzlist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1326CB">
        <w:rPr>
          <w:rFonts w:ascii="Times New Roman" w:eastAsia="Times New Roman" w:hAnsi="Times New Roman" w:cs="Times New Roman"/>
          <w:b/>
          <w:sz w:val="28"/>
          <w:szCs w:val="28"/>
        </w:rPr>
        <w:t xml:space="preserve"> 349</w:t>
      </w:r>
      <w:r w:rsidRPr="001326CB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1326CB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1326CB" w:rsidRPr="001326CB" w:rsidRDefault="001326CB" w:rsidP="00476BFE">
      <w:pPr>
        <w:pStyle w:val="Akapitzlist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 w:rsidRPr="001326CB">
        <w:rPr>
          <w:rFonts w:ascii="Times New Roman" w:eastAsia="Times New Roman" w:hAnsi="Times New Roman" w:cs="Times New Roman"/>
          <w:sz w:val="28"/>
          <w:szCs w:val="28"/>
        </w:rPr>
        <w:t xml:space="preserve"> decyzji – zezwolenia na sprzedaż napojów alkoholowych,</w:t>
      </w:r>
    </w:p>
    <w:p w:rsidR="001326CB" w:rsidRPr="001326CB" w:rsidRDefault="001326CB" w:rsidP="00476BFE">
      <w:pPr>
        <w:pStyle w:val="Akapitzlist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1326CB">
        <w:rPr>
          <w:rFonts w:ascii="Times New Roman" w:eastAsia="Times New Roman" w:hAnsi="Times New Roman" w:cs="Times New Roman"/>
          <w:sz w:val="28"/>
          <w:szCs w:val="28"/>
        </w:rPr>
        <w:t>decyzj</w:t>
      </w:r>
      <w:r>
        <w:rPr>
          <w:rFonts w:ascii="Times New Roman" w:eastAsia="Times New Roman" w:hAnsi="Times New Roman" w:cs="Times New Roman"/>
          <w:sz w:val="28"/>
          <w:szCs w:val="28"/>
        </w:rPr>
        <w:t>ę</w:t>
      </w:r>
      <w:r w:rsidRPr="001326CB">
        <w:rPr>
          <w:rFonts w:ascii="Times New Roman" w:eastAsia="Times New Roman" w:hAnsi="Times New Roman" w:cs="Times New Roman"/>
          <w:sz w:val="28"/>
          <w:szCs w:val="28"/>
        </w:rPr>
        <w:t xml:space="preserve"> – wygaszenie zezwolenia na sprzedaż napojów alkoholowych,</w:t>
      </w:r>
    </w:p>
    <w:p w:rsidR="001326CB" w:rsidRPr="001326CB" w:rsidRDefault="001326CB" w:rsidP="00476BFE">
      <w:pPr>
        <w:pStyle w:val="Akapitzlist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326CB">
        <w:rPr>
          <w:rFonts w:ascii="Times New Roman" w:eastAsia="Times New Roman" w:hAnsi="Times New Roman" w:cs="Times New Roman"/>
          <w:sz w:val="28"/>
          <w:szCs w:val="28"/>
        </w:rPr>
        <w:t xml:space="preserve"> decyzje – zmiana licencji na przewóz osób taksówką,</w:t>
      </w:r>
    </w:p>
    <w:p w:rsidR="001326CB" w:rsidRPr="001326CB" w:rsidRDefault="001326CB" w:rsidP="00476BFE">
      <w:pPr>
        <w:pStyle w:val="Akapitzlist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  <w:r w:rsidRPr="001326CB">
        <w:rPr>
          <w:rFonts w:ascii="Times New Roman" w:eastAsia="Times New Roman" w:hAnsi="Times New Roman" w:cs="Times New Roman"/>
          <w:sz w:val="28"/>
          <w:szCs w:val="28"/>
        </w:rPr>
        <w:t>decyzje – wygaszenie licencji na przewóz osób taksówką.</w:t>
      </w:r>
    </w:p>
    <w:p w:rsidR="001326CB" w:rsidRPr="001326CB" w:rsidRDefault="001326CB" w:rsidP="001326CB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</w:p>
    <w:p w:rsidR="001326CB" w:rsidRPr="001326CB" w:rsidRDefault="001326CB" w:rsidP="001326CB">
      <w:pPr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sz w:val="28"/>
          <w:szCs w:val="28"/>
        </w:rPr>
        <w:t xml:space="preserve">2. W dniach 20-24 marca 2014 r.  w Centrum Wspierania Przedsiębiorczości odbyły się spotkania – „Europejskie Lekcje Przedsiębiorczości”, które adresowane były do uczniów szkół średnich i dotyczyły procedury rejestracji </w:t>
      </w:r>
      <w:r w:rsidRPr="001326CB">
        <w:rPr>
          <w:rFonts w:ascii="Times New Roman" w:eastAsia="Times New Roman" w:hAnsi="Times New Roman" w:cs="Times New Roman"/>
          <w:sz w:val="28"/>
          <w:szCs w:val="28"/>
        </w:rPr>
        <w:lastRenderedPageBreak/>
        <w:t>działalności gospodarczej, zasad funkcjonowania Centralnej Ewidencji i Informacji o Działalności Gospodarczej, form opodatkowania, składek ZUS, zasad uzyskania konta firmowego oraz możliwości pozyskania dofinansowania ze środków unijnych.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26CB">
        <w:rPr>
          <w:rFonts w:ascii="Times New Roman" w:eastAsia="Times New Roman" w:hAnsi="Times New Roman" w:cs="Times New Roman"/>
          <w:sz w:val="28"/>
          <w:szCs w:val="28"/>
        </w:rPr>
        <w:t>W czterech spotkaniach uczestniczyło 103 uczniów.</w:t>
      </w:r>
    </w:p>
    <w:p w:rsidR="001326CB" w:rsidRPr="001326CB" w:rsidRDefault="001326CB" w:rsidP="001326C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26CB" w:rsidRPr="001326CB" w:rsidRDefault="001326CB" w:rsidP="00476BFE">
      <w:pPr>
        <w:pStyle w:val="Akapitzlist"/>
        <w:numPr>
          <w:ilvl w:val="0"/>
          <w:numId w:val="17"/>
        </w:numPr>
        <w:tabs>
          <w:tab w:val="left" w:pos="355"/>
        </w:tabs>
        <w:spacing w:after="0"/>
        <w:ind w:left="214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1326CB">
        <w:rPr>
          <w:rFonts w:ascii="Times New Roman" w:eastAsia="Times New Roman" w:hAnsi="Times New Roman" w:cs="Times New Roman"/>
          <w:b/>
          <w:sz w:val="28"/>
          <w:szCs w:val="28"/>
        </w:rPr>
        <w:t>477</w:t>
      </w:r>
      <w:r w:rsidRPr="001326C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1326CB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1326CB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1326CB" w:rsidRPr="001326CB" w:rsidRDefault="001326CB" w:rsidP="001326CB">
      <w:pPr>
        <w:pStyle w:val="Akapitzlist"/>
        <w:tabs>
          <w:tab w:val="left" w:pos="355"/>
        </w:tabs>
        <w:spacing w:after="0"/>
        <w:ind w:left="2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326CB" w:rsidRPr="001326CB" w:rsidRDefault="001326CB" w:rsidP="00476BFE">
      <w:pPr>
        <w:pStyle w:val="Akapitzlist"/>
        <w:numPr>
          <w:ilvl w:val="0"/>
          <w:numId w:val="17"/>
        </w:numPr>
        <w:spacing w:after="0"/>
        <w:ind w:left="355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sz w:val="28"/>
          <w:szCs w:val="28"/>
        </w:rPr>
        <w:t xml:space="preserve">Sala konferencyjna wynajmowana była </w:t>
      </w:r>
      <w:r w:rsidRPr="001326CB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1326CB">
        <w:rPr>
          <w:rFonts w:ascii="Times New Roman" w:eastAsia="Times New Roman" w:hAnsi="Times New Roman" w:cs="Times New Roman"/>
          <w:sz w:val="28"/>
          <w:szCs w:val="28"/>
        </w:rPr>
        <w:t xml:space="preserve"> razy.</w:t>
      </w:r>
    </w:p>
    <w:p w:rsidR="001326CB" w:rsidRPr="001326CB" w:rsidRDefault="001326CB" w:rsidP="001326C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326CB" w:rsidRPr="001326CB" w:rsidRDefault="001326CB" w:rsidP="001326C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1326C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W sprawach promocji:</w:t>
      </w:r>
    </w:p>
    <w:p w:rsidR="001326CB" w:rsidRPr="001326CB" w:rsidRDefault="001326CB" w:rsidP="001326C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77EC2" w:rsidRDefault="001326CB" w:rsidP="00476BFE">
      <w:pPr>
        <w:pStyle w:val="Akapitzlist"/>
        <w:numPr>
          <w:ilvl w:val="0"/>
          <w:numId w:val="20"/>
        </w:numPr>
        <w:tabs>
          <w:tab w:val="left" w:pos="207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26CB">
        <w:rPr>
          <w:rFonts w:ascii="Times New Roman" w:eastAsia="Times New Roman" w:hAnsi="Times New Roman" w:cs="Times New Roman"/>
          <w:color w:val="000000"/>
          <w:sz w:val="28"/>
          <w:szCs w:val="28"/>
        </w:rPr>
        <w:t>W dniu 5.05.2014 r. Prezydent Miasta zorganizował konferencję Porozumienia Zachodniego Obszaru Integracji z udziałem min. Marszałka Województwa Dolnośląskiego. Tematem konf</w:t>
      </w:r>
      <w:r w:rsidR="00563E59">
        <w:rPr>
          <w:rFonts w:ascii="Times New Roman" w:eastAsia="Times New Roman" w:hAnsi="Times New Roman" w:cs="Times New Roman"/>
          <w:color w:val="000000"/>
          <w:sz w:val="28"/>
          <w:szCs w:val="28"/>
        </w:rPr>
        <w:t>erencji był Kontrakt Wojewódzki</w:t>
      </w:r>
      <w:r w:rsidRPr="001326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jako instrument dedykowany dla ZOI. </w:t>
      </w:r>
    </w:p>
    <w:p w:rsidR="00D77EC2" w:rsidRDefault="00D77EC2" w:rsidP="00D77EC2">
      <w:pPr>
        <w:pStyle w:val="Akapitzlist"/>
        <w:tabs>
          <w:tab w:val="left" w:pos="207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7EC2" w:rsidRDefault="001326CB" w:rsidP="00476BFE">
      <w:pPr>
        <w:pStyle w:val="Akapitzlist"/>
        <w:numPr>
          <w:ilvl w:val="0"/>
          <w:numId w:val="20"/>
        </w:numPr>
        <w:tabs>
          <w:tab w:val="left" w:pos="207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 dniu 11.05.2014 r. 4-osobowa  reprezentacja miasta Bolesławiec (wyłoniona w eliminacjach otwartych dla wszystkich mieszkańców) uczestniczyła w biegu ulicznym </w:t>
      </w:r>
      <w:proofErr w:type="spellStart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>Nogent</w:t>
      </w:r>
      <w:proofErr w:type="spellEnd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>Baltard</w:t>
      </w:r>
      <w:proofErr w:type="spellEnd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zorganizowanym przez miasto partnerskie </w:t>
      </w:r>
      <w:proofErr w:type="spellStart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>Nogent</w:t>
      </w:r>
      <w:proofErr w:type="spellEnd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>-sur-Marne (Francja).</w:t>
      </w:r>
    </w:p>
    <w:p w:rsidR="00D77EC2" w:rsidRPr="00D77EC2" w:rsidRDefault="00D77EC2" w:rsidP="00D77EC2">
      <w:pPr>
        <w:pStyle w:val="Akapitzli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7EC2" w:rsidRDefault="001326CB" w:rsidP="00476BFE">
      <w:pPr>
        <w:pStyle w:val="Akapitzlist"/>
        <w:numPr>
          <w:ilvl w:val="0"/>
          <w:numId w:val="20"/>
        </w:numPr>
        <w:tabs>
          <w:tab w:val="left" w:pos="207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 dniu 12.05.2014 r. Urząd Miasta Bolesławiec zorganizował szkolenie poświęcone zasadom pozyskania dofinansowania projektów młodzieżowych w ramach programu Unii Europejskiej ERASMUS+. </w:t>
      </w:r>
    </w:p>
    <w:p w:rsidR="00D77EC2" w:rsidRPr="00D77EC2" w:rsidRDefault="00D77EC2" w:rsidP="00D77EC2">
      <w:pPr>
        <w:pStyle w:val="Akapitzli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7EC2" w:rsidRDefault="001326CB" w:rsidP="00476BFE">
      <w:pPr>
        <w:pStyle w:val="Akapitzlist"/>
        <w:numPr>
          <w:ilvl w:val="0"/>
          <w:numId w:val="20"/>
        </w:numPr>
        <w:tabs>
          <w:tab w:val="left" w:pos="207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 dniu 17.05.2014 r. II Zastępca Prezydenta Miasta uczestniczył w corocznej  imprezie </w:t>
      </w:r>
      <w:proofErr w:type="spellStart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>Markt</w:t>
      </w:r>
      <w:proofErr w:type="spellEnd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der </w:t>
      </w:r>
      <w:proofErr w:type="spellStart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>Kulturen</w:t>
      </w:r>
      <w:proofErr w:type="spellEnd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organizowanej w mieście partnerskim </w:t>
      </w:r>
      <w:proofErr w:type="spellStart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>Pirna</w:t>
      </w:r>
      <w:proofErr w:type="spellEnd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(Niemcy).</w:t>
      </w:r>
    </w:p>
    <w:p w:rsidR="00D77EC2" w:rsidRPr="00D77EC2" w:rsidRDefault="00D77EC2" w:rsidP="00D77EC2">
      <w:pPr>
        <w:pStyle w:val="Akapitzli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326CB" w:rsidRPr="00D77EC2" w:rsidRDefault="001326CB" w:rsidP="00476BFE">
      <w:pPr>
        <w:pStyle w:val="Akapitzlist"/>
        <w:numPr>
          <w:ilvl w:val="0"/>
          <w:numId w:val="20"/>
        </w:numPr>
        <w:tabs>
          <w:tab w:val="left" w:pos="207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 dniu 18.05.2014 r. delegacja miasta Bolesławiec z udziałem Przewodniczącego Rady Miasta oraz Prezydenta Miasta uczestniczyła w obchodach jubileuszu 950-lecia miasta partnerskiego </w:t>
      </w:r>
      <w:proofErr w:type="spellStart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>Siegburg</w:t>
      </w:r>
      <w:proofErr w:type="spellEnd"/>
      <w:r w:rsidRPr="00D77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(Niemcy).</w:t>
      </w:r>
    </w:p>
    <w:p w:rsidR="002F0F7D" w:rsidRDefault="002F0F7D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B0F73" w:rsidRDefault="003B0F73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B26" w:rsidRDefault="003A1B26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B0F73" w:rsidRDefault="003B0F73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F9B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W sprawach oświatowych:</w:t>
      </w:r>
    </w:p>
    <w:p w:rsidR="002A352A" w:rsidRDefault="002A352A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A352A" w:rsidRDefault="002A352A" w:rsidP="00476BFE">
      <w:pPr>
        <w:pStyle w:val="Tekstpodstawowy"/>
        <w:numPr>
          <w:ilvl w:val="0"/>
          <w:numId w:val="21"/>
        </w:numPr>
        <w:jc w:val="both"/>
      </w:pPr>
      <w:r>
        <w:t>Zatwierdzono aneks do arkusza organizacyjnego SP nr 5 w Bolesławcu – na rok szkolny 2013/2014 (w zakresie administracji i obsługi).</w:t>
      </w:r>
    </w:p>
    <w:p w:rsidR="002A352A" w:rsidRDefault="002A352A" w:rsidP="002A352A">
      <w:pPr>
        <w:pStyle w:val="Tekstpodstawowy"/>
        <w:jc w:val="both"/>
      </w:pPr>
    </w:p>
    <w:p w:rsidR="002A352A" w:rsidRDefault="002A352A" w:rsidP="00476BFE">
      <w:pPr>
        <w:pStyle w:val="Tekstpodstawowy"/>
        <w:numPr>
          <w:ilvl w:val="0"/>
          <w:numId w:val="21"/>
        </w:numPr>
        <w:jc w:val="both"/>
      </w:pPr>
      <w:r>
        <w:t>Zatwierdzono aneks nr 4/2013/2014 do arkusza organizacyjnego GS nr 4 w Bolesławcu – na rok szkolny 2013/2014 (w zakresie administracji i obsługi).</w:t>
      </w:r>
    </w:p>
    <w:p w:rsidR="002A352A" w:rsidRDefault="002A352A" w:rsidP="00476BFE">
      <w:pPr>
        <w:pStyle w:val="Tekstpodstawowy"/>
        <w:numPr>
          <w:ilvl w:val="0"/>
          <w:numId w:val="21"/>
        </w:numPr>
        <w:jc w:val="both"/>
      </w:pPr>
      <w:r>
        <w:t>Ogłoszono konkurs ofert na wspieranie realizacji zadań publicznych poprzez organizacje pozarządowe oraz inne podmioty uprawnione do prowadzenia działalności pożytku publicznego w zakresie organizacji wypoczynku letniego dla dzieci i młodzieży w formie kolonii.</w:t>
      </w:r>
    </w:p>
    <w:p w:rsidR="002A352A" w:rsidRDefault="002A352A" w:rsidP="002A352A">
      <w:pPr>
        <w:pStyle w:val="Tekstpodstawowy"/>
        <w:jc w:val="both"/>
      </w:pPr>
    </w:p>
    <w:p w:rsidR="002A352A" w:rsidRPr="00437326" w:rsidRDefault="002A352A" w:rsidP="00476BFE">
      <w:pPr>
        <w:pStyle w:val="Akapitzlist"/>
        <w:numPr>
          <w:ilvl w:val="0"/>
          <w:numId w:val="21"/>
        </w:numPr>
        <w:spacing w:line="260" w:lineRule="auto"/>
        <w:ind w:right="6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A352A">
        <w:rPr>
          <w:rFonts w:ascii="Times New Roman" w:hAnsi="Times New Roman" w:cs="Times New Roman"/>
          <w:sz w:val="28"/>
          <w:szCs w:val="28"/>
        </w:rPr>
        <w:t xml:space="preserve">Wydano </w:t>
      </w:r>
      <w:r w:rsidRPr="002A352A">
        <w:rPr>
          <w:rFonts w:ascii="Times New Roman" w:eastAsia="Calibri" w:hAnsi="Times New Roman" w:cs="Times New Roman"/>
          <w:sz w:val="28"/>
          <w:szCs w:val="28"/>
        </w:rPr>
        <w:t>zaświadczeni</w:t>
      </w:r>
      <w:r w:rsidRPr="002A352A">
        <w:rPr>
          <w:rFonts w:ascii="Times New Roman" w:hAnsi="Times New Roman" w:cs="Times New Roman"/>
          <w:sz w:val="28"/>
          <w:szCs w:val="28"/>
        </w:rPr>
        <w:t>e</w:t>
      </w:r>
      <w:r w:rsidRPr="002A35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A352A">
        <w:rPr>
          <w:rFonts w:ascii="Times New Roman" w:eastAsia="Calibri" w:hAnsi="Times New Roman" w:cs="Times New Roman"/>
          <w:bCs/>
          <w:sz w:val="28"/>
          <w:szCs w:val="28"/>
        </w:rPr>
        <w:t>o wpisie do rejestru żłobków i klubów dziecięcych prowadzących działalność na terenie miasta Bolesławiec, żłobka pn.„Słoneczko” prowadzonego przez Dorotę Kozłowską .</w:t>
      </w:r>
    </w:p>
    <w:p w:rsidR="002A352A" w:rsidRDefault="002A352A" w:rsidP="00476BFE">
      <w:pPr>
        <w:pStyle w:val="Tekstpodstawowy"/>
        <w:numPr>
          <w:ilvl w:val="0"/>
          <w:numId w:val="21"/>
        </w:numPr>
        <w:jc w:val="both"/>
      </w:pPr>
      <w:r>
        <w:t>Rozstrzygnięto drugą transzę stypendium szkolnego na rok szkolny 2013/2014</w:t>
      </w:r>
      <w:r w:rsidR="003A1B26">
        <w:t>,</w:t>
      </w:r>
      <w:r>
        <w:t xml:space="preserve"> wydając 167 decyzji pozytywnych.</w:t>
      </w:r>
    </w:p>
    <w:p w:rsidR="002A352A" w:rsidRDefault="002A352A" w:rsidP="002A352A">
      <w:pPr>
        <w:pStyle w:val="Tekstpodstawowy"/>
        <w:jc w:val="both"/>
      </w:pPr>
    </w:p>
    <w:p w:rsidR="002A352A" w:rsidRDefault="002A352A" w:rsidP="00476BFE">
      <w:pPr>
        <w:pStyle w:val="Tekstpodstawowy"/>
        <w:numPr>
          <w:ilvl w:val="0"/>
          <w:numId w:val="21"/>
        </w:numPr>
        <w:jc w:val="both"/>
      </w:pPr>
      <w:r>
        <w:t>Rozłożono na raty spłatę kwoty stanowiącej wierzytelność Gminy Miejskiej Bolesławiec na wniosek osoby fizycznej.</w:t>
      </w:r>
    </w:p>
    <w:p w:rsidR="002A352A" w:rsidRDefault="002A352A" w:rsidP="002A352A">
      <w:pPr>
        <w:pStyle w:val="Tekstpodstawowy"/>
        <w:jc w:val="both"/>
      </w:pPr>
    </w:p>
    <w:p w:rsidR="002A352A" w:rsidRDefault="002A352A" w:rsidP="00476BFE">
      <w:pPr>
        <w:pStyle w:val="Tekstpodstawowy"/>
        <w:numPr>
          <w:ilvl w:val="0"/>
          <w:numId w:val="21"/>
        </w:numPr>
        <w:jc w:val="both"/>
      </w:pPr>
      <w:r>
        <w:t>Wydano decyzję o wykreśleniu klubu dziecięcego „Słoneczko” z „Rejestru żłobków i klubów dziecięcych prowadzących działalność na terenie Gminy Miejskiej Bolesławiec” na wniosek podmiotu.</w:t>
      </w:r>
    </w:p>
    <w:p w:rsidR="002A352A" w:rsidRDefault="002A352A" w:rsidP="002A352A">
      <w:pPr>
        <w:pStyle w:val="Tekstpodstawowy"/>
        <w:jc w:val="both"/>
      </w:pPr>
    </w:p>
    <w:p w:rsidR="002A352A" w:rsidRDefault="00437326" w:rsidP="00476BFE">
      <w:pPr>
        <w:pStyle w:val="Tekstpodstawowy"/>
        <w:numPr>
          <w:ilvl w:val="0"/>
          <w:numId w:val="21"/>
        </w:numPr>
        <w:jc w:val="both"/>
      </w:pPr>
      <w:r>
        <w:t>Zatwierdzono</w:t>
      </w:r>
      <w:r w:rsidR="002A352A">
        <w:t xml:space="preserve"> aneks nr 5 do arkusza organizacyjnego S P nr 1 w Bolesławcu – na rok szkolny 2013/2014 (nauczanie indywidualne od 03.04.2014r., powrót nauczycielki z urlopu zdrowotnego).</w:t>
      </w:r>
    </w:p>
    <w:p w:rsidR="00437326" w:rsidRDefault="00437326" w:rsidP="00437326">
      <w:pPr>
        <w:pStyle w:val="Tekstpodstawowy"/>
        <w:jc w:val="both"/>
      </w:pPr>
    </w:p>
    <w:p w:rsidR="002A352A" w:rsidRDefault="00437326" w:rsidP="00476BFE">
      <w:pPr>
        <w:pStyle w:val="Tekstpodstawowy"/>
        <w:numPr>
          <w:ilvl w:val="0"/>
          <w:numId w:val="21"/>
        </w:numPr>
        <w:jc w:val="both"/>
      </w:pPr>
      <w:r>
        <w:t>Zatwierdzono</w:t>
      </w:r>
      <w:r w:rsidR="002A352A">
        <w:t xml:space="preserve"> aneks nr 5/2013/2014 do arkusza organizacyjnego SP nr 2 w Bolesławcu – na rok szkolny 2013/2014 (nauczanie indywidualne od 12.05.2014r.).</w:t>
      </w:r>
    </w:p>
    <w:p w:rsidR="002A352A" w:rsidRDefault="002A352A" w:rsidP="002A352A">
      <w:pPr>
        <w:pStyle w:val="Tekstpodstawowy"/>
        <w:jc w:val="both"/>
      </w:pPr>
    </w:p>
    <w:p w:rsidR="002A352A" w:rsidRDefault="002A352A" w:rsidP="00476BFE">
      <w:pPr>
        <w:pStyle w:val="Tekstpodstawowy"/>
        <w:numPr>
          <w:ilvl w:val="0"/>
          <w:numId w:val="21"/>
        </w:numPr>
        <w:jc w:val="both"/>
      </w:pPr>
      <w:r>
        <w:t>Wydano 2 decyzje pozytywne w sprawie przyznania zasiłku szkolnego w przypadkach losowych.</w:t>
      </w:r>
    </w:p>
    <w:p w:rsidR="002A352A" w:rsidRDefault="002A352A" w:rsidP="002A352A">
      <w:pPr>
        <w:pStyle w:val="Tekstpodstawowy"/>
        <w:jc w:val="both"/>
      </w:pPr>
    </w:p>
    <w:p w:rsidR="002A352A" w:rsidRDefault="00437326" w:rsidP="00476BFE">
      <w:pPr>
        <w:pStyle w:val="Tekstpodstawowy"/>
        <w:numPr>
          <w:ilvl w:val="0"/>
          <w:numId w:val="21"/>
        </w:numPr>
        <w:jc w:val="both"/>
      </w:pPr>
      <w:r>
        <w:t>Zatwierdzono</w:t>
      </w:r>
      <w:r w:rsidR="002A352A">
        <w:t xml:space="preserve"> aneks nr 5/2013/2014 do arkusza organizacyjnego Gimnazjum Samorządowego nr 3 w Bolesławcu – na rok szkolny 2013/2014  (nauczanie indywidualne od 19.05.2014r.).</w:t>
      </w:r>
    </w:p>
    <w:p w:rsidR="002A352A" w:rsidRDefault="002A352A" w:rsidP="002A352A">
      <w:pPr>
        <w:pStyle w:val="Tekstpodstawowy"/>
        <w:jc w:val="both"/>
      </w:pPr>
    </w:p>
    <w:p w:rsidR="002A352A" w:rsidRDefault="002A352A" w:rsidP="00476BFE">
      <w:pPr>
        <w:pStyle w:val="Tekstpodstawowy"/>
        <w:numPr>
          <w:ilvl w:val="0"/>
          <w:numId w:val="21"/>
        </w:numPr>
        <w:jc w:val="both"/>
      </w:pPr>
      <w:r>
        <w:lastRenderedPageBreak/>
        <w:t>Gmina Miejska Bolesławiec zajęła V miejsce</w:t>
      </w:r>
      <w:r w:rsidR="00437326">
        <w:t xml:space="preserve"> </w:t>
      </w:r>
      <w:r>
        <w:t>w konkursie na ,,Najciekawszą formę informacyjną skierowaną</w:t>
      </w:r>
      <w:r w:rsidR="00437326">
        <w:t xml:space="preserve"> do mieszkańców w zakresie postę</w:t>
      </w:r>
      <w:r>
        <w:t xml:space="preserve">powania z odpadami w </w:t>
      </w:r>
      <w:smartTag w:uri="urn:schemas-microsoft-com:office:smarttags" w:element="metricconverter">
        <w:smartTagPr>
          <w:attr w:name="ProductID" w:val="2013”"/>
        </w:smartTagPr>
        <w:r>
          <w:t>2013”</w:t>
        </w:r>
      </w:smartTag>
      <w:r>
        <w:t>, organizowanym przez Fundację Ekologiczną ,,Zielona Akcja”. Jury doceniło ulotkę informującą o zasadach postępowania z odpadami komunalnymi w Bolesławcu, która jest efektem projektu ,,</w:t>
      </w:r>
      <w:r w:rsidRPr="00437326">
        <w:rPr>
          <w:i/>
        </w:rPr>
        <w:t>Pociąg do segregacji</w:t>
      </w:r>
      <w:r>
        <w:t>”, realizowanego przez Miejskie Centrum Edukacji Ekologicznej, przy wsparciu Wojewódzkiego Funduszu Ochrony Środowiska i Gospodarki Wodnej we Wrocławiu.</w:t>
      </w:r>
    </w:p>
    <w:p w:rsidR="00B65232" w:rsidRDefault="00B65232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2536C" w:rsidRDefault="0052536C" w:rsidP="002F0F7D">
      <w:pPr>
        <w:pStyle w:val="Tekstpodstawowy"/>
        <w:ind w:left="720"/>
        <w:jc w:val="both"/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81B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2F0F7D" w:rsidRPr="00E51DC4" w:rsidRDefault="002F0F7D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744B6" w:rsidRPr="00E51DC4" w:rsidRDefault="00C744B6" w:rsidP="00476BFE">
      <w:pPr>
        <w:pStyle w:val="Tekstpodstawowy"/>
        <w:numPr>
          <w:ilvl w:val="0"/>
          <w:numId w:val="24"/>
        </w:numPr>
        <w:jc w:val="both"/>
      </w:pPr>
      <w:r w:rsidRPr="00E51DC4">
        <w:t xml:space="preserve">Wydano </w:t>
      </w:r>
      <w:r w:rsidR="003A1B26">
        <w:t>z</w:t>
      </w:r>
      <w:r w:rsidRPr="00E51DC4">
        <w:t xml:space="preserve">arządzenie Nr 108/2014 Prezydenta Miasta Bolesławiec </w:t>
      </w:r>
      <w:r w:rsidRPr="00E51DC4">
        <w:br/>
        <w:t>z dnia 31 marca 2014 r. w sprawie zmian w budżecie miasta na 2014r.</w:t>
      </w: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C744B6">
      <w:pPr>
        <w:pStyle w:val="Tekstpodstawowy"/>
        <w:rPr>
          <w:iCs/>
          <w:u w:val="single"/>
        </w:rPr>
      </w:pPr>
      <w:r w:rsidRPr="00E51DC4">
        <w:rPr>
          <w:iCs/>
          <w:u w:val="single"/>
        </w:rPr>
        <w:t>zmiany w budżecie polegały na:</w:t>
      </w: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476BFE">
      <w:pPr>
        <w:pStyle w:val="Tekstpodstawowy"/>
        <w:numPr>
          <w:ilvl w:val="0"/>
          <w:numId w:val="23"/>
        </w:numPr>
        <w:ind w:left="355"/>
        <w:jc w:val="both"/>
      </w:pPr>
      <w:r w:rsidRPr="00E51DC4">
        <w:t xml:space="preserve">Zwiększeniu planu dochodów </w:t>
      </w:r>
      <w:r w:rsidR="003A1B26">
        <w:t>i</w:t>
      </w:r>
      <w:r w:rsidRPr="00E51DC4">
        <w:t xml:space="preserve"> wydatków o kwotę 36.748 zł, w tym:</w:t>
      </w:r>
    </w:p>
    <w:p w:rsidR="00C744B6" w:rsidRPr="00E51DC4" w:rsidRDefault="00C744B6" w:rsidP="00C744B6">
      <w:pPr>
        <w:pStyle w:val="Tekstpodstawowy"/>
        <w:ind w:left="355"/>
        <w:jc w:val="both"/>
      </w:pPr>
    </w:p>
    <w:p w:rsidR="00C744B6" w:rsidRPr="00E51DC4" w:rsidRDefault="00C744B6" w:rsidP="00476BFE">
      <w:pPr>
        <w:pStyle w:val="Tekstpodstawowy"/>
        <w:numPr>
          <w:ilvl w:val="0"/>
          <w:numId w:val="26"/>
        </w:numPr>
        <w:jc w:val="both"/>
      </w:pPr>
      <w:r w:rsidRPr="00E51DC4">
        <w:t>2.720 zł w związku z refundacją przez Wojewodę Dolnośląskiego kosztów wydania przez gminę decyzji w sprawach świadczeniobiorców innych niż ubezpieczeni spełniający kryterium dochodowe, o którym mowa w art. 8 ustawy o pomocy społecznej,</w:t>
      </w:r>
    </w:p>
    <w:p w:rsidR="00C744B6" w:rsidRPr="00E51DC4" w:rsidRDefault="00C744B6" w:rsidP="00C744B6">
      <w:pPr>
        <w:pStyle w:val="Tekstpodstawowy"/>
        <w:ind w:left="720"/>
        <w:jc w:val="both"/>
      </w:pPr>
    </w:p>
    <w:p w:rsidR="00C744B6" w:rsidRPr="00E51DC4" w:rsidRDefault="00C744B6" w:rsidP="00476BFE">
      <w:pPr>
        <w:pStyle w:val="Tekstpodstawowy"/>
        <w:numPr>
          <w:ilvl w:val="0"/>
          <w:numId w:val="26"/>
        </w:numPr>
        <w:jc w:val="both"/>
      </w:pPr>
      <w:r w:rsidRPr="00E51DC4">
        <w:t>3.828 zł zgodnie z pismem Wojewody Dolnośląskiego Nr PS-ZS.3146.48.2014 z dnia 21.03.2014 na wypłacenie wynagrodzenia za sprawowanie opieki oraz na obsługę tego zadania,</w:t>
      </w: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476BFE">
      <w:pPr>
        <w:pStyle w:val="Tekstpodstawowy"/>
        <w:numPr>
          <w:ilvl w:val="0"/>
          <w:numId w:val="26"/>
        </w:numPr>
        <w:jc w:val="both"/>
      </w:pPr>
      <w:r w:rsidRPr="00E51DC4">
        <w:t>28.400 zł zgodnie z pismem Wojewody Dolnośląskiego nr FB-BP.3111.17.2014.KS z dnia 20.02.2014r. na realizację specjalistycznych usług opiekuńczych dla osób z zaburzeniami psychicznymi,</w:t>
      </w:r>
    </w:p>
    <w:p w:rsidR="00C744B6" w:rsidRPr="00E51DC4" w:rsidRDefault="00C744B6" w:rsidP="00C744B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744B6" w:rsidRPr="00E51DC4" w:rsidRDefault="00C744B6" w:rsidP="00476BFE">
      <w:pPr>
        <w:pStyle w:val="Tekstpodstawowy"/>
        <w:numPr>
          <w:ilvl w:val="0"/>
          <w:numId w:val="26"/>
        </w:numPr>
        <w:jc w:val="both"/>
      </w:pPr>
      <w:r w:rsidRPr="00E51DC4">
        <w:t>1.800 zł zgodnie z pismem Wojewody Dolnośląskiego  Nr PS-ZS.3146.42.2014 z dnia 13.03.2014 na realizację rządowego programu wspierania osób uprawnionych do świadczenia pielęgnacyjnego.</w:t>
      </w: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476BFE">
      <w:pPr>
        <w:pStyle w:val="Tekstpodstawowy"/>
        <w:numPr>
          <w:ilvl w:val="0"/>
          <w:numId w:val="23"/>
        </w:numPr>
        <w:jc w:val="both"/>
      </w:pPr>
      <w:r w:rsidRPr="00E51DC4">
        <w:t>Przeniesieniu planu wydatków z rezerwy ogólnej w kwocie 100.000 zł na zadanie „Remont drogi ul. Asnyka”.</w:t>
      </w:r>
    </w:p>
    <w:p w:rsidR="00C744B6" w:rsidRPr="00E51DC4" w:rsidRDefault="00C744B6" w:rsidP="00C744B6">
      <w:pPr>
        <w:pStyle w:val="Tekstpodstawowy"/>
        <w:ind w:left="720"/>
        <w:jc w:val="both"/>
      </w:pPr>
    </w:p>
    <w:p w:rsidR="00C744B6" w:rsidRPr="00E51DC4" w:rsidRDefault="00C744B6" w:rsidP="00476BFE">
      <w:pPr>
        <w:pStyle w:val="Tekstpodstawowy"/>
        <w:numPr>
          <w:ilvl w:val="0"/>
          <w:numId w:val="23"/>
        </w:numPr>
        <w:jc w:val="both"/>
      </w:pPr>
      <w:r w:rsidRPr="00E51DC4">
        <w:lastRenderedPageBreak/>
        <w:t xml:space="preserve">Przeniesieniu planu wydatków z rezerwy celowej w kwocie 11.592 zł na wypłatę odprawy dla pracownika MPP Nr 1, </w:t>
      </w: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476BFE">
      <w:pPr>
        <w:pStyle w:val="Tekstpodstawowy"/>
        <w:numPr>
          <w:ilvl w:val="0"/>
          <w:numId w:val="23"/>
        </w:numPr>
        <w:jc w:val="both"/>
      </w:pPr>
      <w:r w:rsidRPr="00E51DC4">
        <w:t>Przeniesieniu planu wydatków z rezerwy celowej na inwestycje i zakupy inwestycyjne w kwocie 200.000 zł na dofinansowanie adaptacji „Galerii długiej” na salę kinową – remont i wyposażenie.</w:t>
      </w: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476BFE">
      <w:pPr>
        <w:pStyle w:val="Tekstpodstawowy"/>
        <w:numPr>
          <w:ilvl w:val="0"/>
          <w:numId w:val="23"/>
        </w:numPr>
        <w:jc w:val="both"/>
      </w:pPr>
      <w:r w:rsidRPr="00E51DC4">
        <w:t>Przeniesieniu planu wydatków między paragrafami klasyfikacji budżetowej w kwocie 80.500 zł, w tym:</w:t>
      </w: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476BFE">
      <w:pPr>
        <w:pStyle w:val="Tekstpodstawowy"/>
        <w:numPr>
          <w:ilvl w:val="0"/>
          <w:numId w:val="27"/>
        </w:numPr>
        <w:jc w:val="both"/>
      </w:pPr>
      <w:r w:rsidRPr="00E51DC4">
        <w:t>41.000 zł na opłaty za umieszczenie urządzeń w pasie drogowym</w:t>
      </w:r>
    </w:p>
    <w:p w:rsidR="00C744B6" w:rsidRPr="00E51DC4" w:rsidRDefault="00C744B6" w:rsidP="00476BFE">
      <w:pPr>
        <w:pStyle w:val="Tekstpodstawowy"/>
        <w:numPr>
          <w:ilvl w:val="0"/>
          <w:numId w:val="27"/>
        </w:numPr>
        <w:jc w:val="both"/>
      </w:pPr>
      <w:r w:rsidRPr="00E51DC4">
        <w:t>33.000 zł w związku z zabezpieczeniem środków na realizację projektów FMP Polska – Saksonia 2012-2014 pn. „Promocja rozwoju przedsiębiorczości na polsko-niemieckim obszarze transgranicznym”</w:t>
      </w:r>
    </w:p>
    <w:p w:rsidR="00C744B6" w:rsidRPr="00E51DC4" w:rsidRDefault="00C744B6" w:rsidP="00476BFE">
      <w:pPr>
        <w:pStyle w:val="Tekstpodstawowy"/>
        <w:numPr>
          <w:ilvl w:val="0"/>
          <w:numId w:val="27"/>
        </w:numPr>
        <w:jc w:val="both"/>
      </w:pPr>
      <w:r w:rsidRPr="00E51DC4">
        <w:t>6.000 zł na zadaniu „Ruch i zabawa rozwija polskie i czeskie przedszkolaki”</w:t>
      </w:r>
    </w:p>
    <w:p w:rsidR="00C744B6" w:rsidRPr="00E51DC4" w:rsidRDefault="00C744B6" w:rsidP="00476BFE">
      <w:pPr>
        <w:pStyle w:val="Tekstpodstawowy"/>
        <w:numPr>
          <w:ilvl w:val="0"/>
          <w:numId w:val="27"/>
        </w:numPr>
        <w:jc w:val="both"/>
      </w:pPr>
      <w:r w:rsidRPr="00E51DC4">
        <w:t>400 zł na zadaniu „Wielokulturowość i sztuka szansą transgranicznego malucha”</w:t>
      </w: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476BFE">
      <w:pPr>
        <w:pStyle w:val="Tekstpodstawowy"/>
        <w:numPr>
          <w:ilvl w:val="0"/>
          <w:numId w:val="25"/>
        </w:numPr>
        <w:jc w:val="both"/>
      </w:pPr>
      <w:r w:rsidRPr="00E51DC4">
        <w:t xml:space="preserve">Wydano zarządzenie Nr 161/2014 Prezydenta Miasta Bolesławiec </w:t>
      </w:r>
      <w:r w:rsidRPr="00E51DC4">
        <w:br/>
        <w:t>z dnia 29 kwietnia 2014 r. w sprawie zmian w budżecie miasta na 2014r.</w:t>
      </w: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C744B6">
      <w:pPr>
        <w:pStyle w:val="Tekstpodstawowy"/>
        <w:jc w:val="both"/>
      </w:pPr>
    </w:p>
    <w:p w:rsidR="00C744B6" w:rsidRPr="00E51DC4" w:rsidRDefault="00C744B6" w:rsidP="00C744B6">
      <w:pPr>
        <w:pStyle w:val="Tekstpodstawowy"/>
        <w:rPr>
          <w:iCs/>
          <w:u w:val="single"/>
        </w:rPr>
      </w:pPr>
      <w:r w:rsidRPr="00E51DC4">
        <w:rPr>
          <w:iCs/>
          <w:u w:val="single"/>
        </w:rPr>
        <w:t>zmiany w budżecie polegały na:</w:t>
      </w:r>
    </w:p>
    <w:p w:rsidR="00C744B6" w:rsidRPr="00E51DC4" w:rsidRDefault="00C744B6" w:rsidP="00C744B6">
      <w:pPr>
        <w:pStyle w:val="Tekstpodstawowy"/>
        <w:rPr>
          <w:iCs/>
        </w:rPr>
      </w:pPr>
    </w:p>
    <w:p w:rsidR="00C744B6" w:rsidRPr="00E51DC4" w:rsidRDefault="00C744B6" w:rsidP="00C744B6">
      <w:pPr>
        <w:pStyle w:val="Tekstpodstawowy"/>
        <w:ind w:left="720"/>
        <w:rPr>
          <w:iCs/>
        </w:rPr>
      </w:pPr>
    </w:p>
    <w:p w:rsidR="00C744B6" w:rsidRPr="00E51DC4" w:rsidRDefault="00C744B6" w:rsidP="00476BFE">
      <w:pPr>
        <w:pStyle w:val="Tekstpodstawowy"/>
        <w:numPr>
          <w:ilvl w:val="0"/>
          <w:numId w:val="22"/>
        </w:numPr>
        <w:tabs>
          <w:tab w:val="left" w:pos="355"/>
        </w:tabs>
        <w:ind w:left="214" w:hanging="219"/>
        <w:jc w:val="both"/>
        <w:rPr>
          <w:iCs/>
        </w:rPr>
      </w:pPr>
      <w:r w:rsidRPr="00E51DC4">
        <w:rPr>
          <w:iCs/>
        </w:rPr>
        <w:t>Zwiększeniu planu dochodów i wydatków o kwotę 343.187 zł, w tym:</w:t>
      </w:r>
    </w:p>
    <w:p w:rsidR="00C744B6" w:rsidRPr="00E51DC4" w:rsidRDefault="00C744B6" w:rsidP="00C744B6">
      <w:pPr>
        <w:pStyle w:val="Tekstpodstawowy"/>
        <w:tabs>
          <w:tab w:val="left" w:pos="355"/>
        </w:tabs>
        <w:ind w:left="214"/>
        <w:jc w:val="both"/>
        <w:rPr>
          <w:iCs/>
        </w:rPr>
      </w:pPr>
    </w:p>
    <w:p w:rsidR="00C744B6" w:rsidRPr="00E51DC4" w:rsidRDefault="00C744B6" w:rsidP="00476BFE">
      <w:pPr>
        <w:pStyle w:val="Tekstpodstawowy"/>
        <w:numPr>
          <w:ilvl w:val="0"/>
          <w:numId w:val="28"/>
        </w:numPr>
        <w:tabs>
          <w:tab w:val="left" w:pos="355"/>
        </w:tabs>
        <w:jc w:val="both"/>
        <w:rPr>
          <w:color w:val="000000"/>
        </w:rPr>
      </w:pPr>
      <w:r w:rsidRPr="00E51DC4">
        <w:rPr>
          <w:color w:val="000000"/>
        </w:rPr>
        <w:t>3.883 zł w związku z realizacją zadań nałożonych na gminę ustawą z dnia 10 marca 2006r. o zwrocie podatku akcyzowego zawartego w cenie oleju napędowego wykorzystywanego do produkcji rolnej,</w:t>
      </w:r>
    </w:p>
    <w:p w:rsidR="00C744B6" w:rsidRPr="00E51DC4" w:rsidRDefault="00C744B6" w:rsidP="00476BFE">
      <w:pPr>
        <w:pStyle w:val="Tekstpodstawowy"/>
        <w:numPr>
          <w:ilvl w:val="0"/>
          <w:numId w:val="28"/>
        </w:numPr>
        <w:tabs>
          <w:tab w:val="left" w:pos="355"/>
        </w:tabs>
        <w:jc w:val="both"/>
        <w:rPr>
          <w:color w:val="000000"/>
        </w:rPr>
      </w:pPr>
      <w:r w:rsidRPr="00E51DC4">
        <w:rPr>
          <w:color w:val="000000"/>
        </w:rPr>
        <w:t xml:space="preserve">39.615 zł z przeznaczeniem na sfinansowanie wydatków związanych z organizacją, przygotowaniem i przeprowadzeniem wyborów posłów do Parlamentu Europejskiego zarządzonych na dzień 25 maja 2014 roku, </w:t>
      </w:r>
    </w:p>
    <w:p w:rsidR="00C744B6" w:rsidRPr="00E51DC4" w:rsidRDefault="00C744B6" w:rsidP="00476BFE">
      <w:pPr>
        <w:pStyle w:val="Akapitzlist"/>
        <w:numPr>
          <w:ilvl w:val="0"/>
          <w:numId w:val="28"/>
        </w:numPr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>3.828 zł na wypłacenie wynagrodzenia za sprawowanie opieki oraz na obsługę tego zadania.</w:t>
      </w:r>
    </w:p>
    <w:p w:rsidR="00C744B6" w:rsidRPr="00E51DC4" w:rsidRDefault="00C744B6" w:rsidP="00476BFE">
      <w:pPr>
        <w:pStyle w:val="Akapitzlist"/>
        <w:numPr>
          <w:ilvl w:val="0"/>
          <w:numId w:val="28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87.962 zł na realizację rządowego programu wspierania osób uprawnionych do świadczenia pielęgnacyjnego, ustanowionego uchwałą nr 230/2013 Rady Ministrów z dnia 24 grudnia 2013 roku, </w:t>
      </w: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zmienioną uchwałą nr 29/2014 Rady Ministrów z dnia 12 marca 2014 roku.</w:t>
      </w:r>
    </w:p>
    <w:p w:rsidR="00C744B6" w:rsidRPr="00E51DC4" w:rsidRDefault="00C744B6" w:rsidP="00476BFE">
      <w:pPr>
        <w:pStyle w:val="Akapitzlist"/>
        <w:numPr>
          <w:ilvl w:val="0"/>
          <w:numId w:val="28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>180.000 na dofinansowanie świadczeń pomocy materialnej dla uczniów o charakterze socjalnym</w:t>
      </w:r>
    </w:p>
    <w:p w:rsidR="00C744B6" w:rsidRPr="00E51DC4" w:rsidRDefault="00C744B6" w:rsidP="00476BFE">
      <w:pPr>
        <w:pStyle w:val="Akapitzlist"/>
        <w:numPr>
          <w:ilvl w:val="0"/>
          <w:numId w:val="28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>27.899 zł na wypłatę zryczałtowanych dodatków energetycznych na II kwartał 2014 roku dla odbiorców wrażliwych energii elektrycznej oraz na koszty obsługi tego zadania.</w:t>
      </w:r>
    </w:p>
    <w:p w:rsidR="00C744B6" w:rsidRPr="00E51DC4" w:rsidRDefault="00C744B6" w:rsidP="00C744B6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744B6" w:rsidRPr="00E51DC4" w:rsidRDefault="00C744B6" w:rsidP="00476BFE">
      <w:pPr>
        <w:pStyle w:val="Tekstpodstawowy"/>
        <w:numPr>
          <w:ilvl w:val="0"/>
          <w:numId w:val="22"/>
        </w:numPr>
        <w:tabs>
          <w:tab w:val="left" w:pos="355"/>
        </w:tabs>
        <w:ind w:left="0" w:hanging="5"/>
        <w:jc w:val="both"/>
        <w:rPr>
          <w:iCs/>
        </w:rPr>
      </w:pPr>
      <w:r w:rsidRPr="00E51DC4">
        <w:rPr>
          <w:iCs/>
        </w:rPr>
        <w:t>Przeniesieniu planu wydatków z rezerwy ogólnej w kwocie 18.850 zł, w tym:</w:t>
      </w:r>
    </w:p>
    <w:p w:rsidR="00C744B6" w:rsidRPr="00E51DC4" w:rsidRDefault="00C744B6" w:rsidP="00C744B6">
      <w:pPr>
        <w:pStyle w:val="Tekstpodstawowy"/>
        <w:tabs>
          <w:tab w:val="left" w:pos="355"/>
        </w:tabs>
        <w:jc w:val="both"/>
        <w:rPr>
          <w:iCs/>
        </w:rPr>
      </w:pPr>
    </w:p>
    <w:p w:rsidR="00C744B6" w:rsidRPr="00E51DC4" w:rsidRDefault="00C744B6" w:rsidP="00476BFE">
      <w:pPr>
        <w:pStyle w:val="Tekstpodstawowy"/>
        <w:numPr>
          <w:ilvl w:val="0"/>
          <w:numId w:val="29"/>
        </w:numPr>
        <w:tabs>
          <w:tab w:val="left" w:pos="355"/>
        </w:tabs>
        <w:jc w:val="both"/>
        <w:rPr>
          <w:iCs/>
        </w:rPr>
      </w:pPr>
      <w:r w:rsidRPr="00E51DC4">
        <w:rPr>
          <w:color w:val="000000"/>
        </w:rPr>
        <w:t>18.500 zł na opracowanie studium wykonalności dla zadania  "Termomodernizacja Gimnazjum Samorządowego nr 2 w Bolesławcu"</w:t>
      </w:r>
      <w:r w:rsidRPr="00E51DC4">
        <w:rPr>
          <w:iCs/>
        </w:rPr>
        <w:t>,</w:t>
      </w:r>
    </w:p>
    <w:p w:rsidR="00C744B6" w:rsidRPr="00E51DC4" w:rsidRDefault="00C744B6" w:rsidP="00476BFE">
      <w:pPr>
        <w:pStyle w:val="Tekstpodstawowy"/>
        <w:numPr>
          <w:ilvl w:val="0"/>
          <w:numId w:val="29"/>
        </w:numPr>
        <w:tabs>
          <w:tab w:val="left" w:pos="355"/>
        </w:tabs>
        <w:jc w:val="both"/>
        <w:rPr>
          <w:iCs/>
        </w:rPr>
      </w:pPr>
      <w:r w:rsidRPr="00E51DC4">
        <w:rPr>
          <w:color w:val="000000"/>
        </w:rPr>
        <w:t>350 zł na pokrycie wydatków niekwalifikowalnych przy realizacji projektów dofinansowanych ze środków bezzwrotnych - wypłata diet dla organizatorów imprez</w:t>
      </w:r>
      <w:r w:rsidRPr="00E51DC4">
        <w:rPr>
          <w:iCs/>
        </w:rPr>
        <w:t>.</w:t>
      </w:r>
    </w:p>
    <w:p w:rsidR="00C744B6" w:rsidRPr="00E51DC4" w:rsidRDefault="00C744B6" w:rsidP="00C744B6">
      <w:pPr>
        <w:pStyle w:val="Tekstpodstawowy"/>
        <w:ind w:left="72" w:hanging="5"/>
        <w:jc w:val="both"/>
      </w:pPr>
    </w:p>
    <w:p w:rsidR="00C744B6" w:rsidRDefault="00C744B6" w:rsidP="00476BFE">
      <w:pPr>
        <w:pStyle w:val="Tekstpodstawowy"/>
        <w:numPr>
          <w:ilvl w:val="0"/>
          <w:numId w:val="22"/>
        </w:numPr>
        <w:ind w:left="214" w:hanging="283"/>
        <w:jc w:val="both"/>
      </w:pPr>
      <w:r w:rsidRPr="00E51DC4">
        <w:t>przeniesieniu planu wydatków między paragrafami klasyfikacji budżetowej w kwocie 97.341 zł, w tym:</w:t>
      </w:r>
    </w:p>
    <w:p w:rsidR="00260EC0" w:rsidRPr="00E51DC4" w:rsidRDefault="00260EC0" w:rsidP="00260EC0">
      <w:pPr>
        <w:pStyle w:val="Tekstpodstawowy"/>
        <w:ind w:left="214"/>
        <w:jc w:val="both"/>
      </w:pPr>
    </w:p>
    <w:p w:rsidR="00C744B6" w:rsidRPr="00E51DC4" w:rsidRDefault="00C744B6" w:rsidP="00476BFE">
      <w:pPr>
        <w:pStyle w:val="Akapitzlist"/>
        <w:numPr>
          <w:ilvl w:val="0"/>
          <w:numId w:val="30"/>
        </w:num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>30.000 zł na pokrycie wydatków związanych z remontem wiat przystankowych (MZGM),</w:t>
      </w:r>
    </w:p>
    <w:p w:rsidR="00C744B6" w:rsidRPr="00E51DC4" w:rsidRDefault="00C744B6" w:rsidP="00476BFE">
      <w:pPr>
        <w:pStyle w:val="Akapitzlist"/>
        <w:numPr>
          <w:ilvl w:val="0"/>
          <w:numId w:val="30"/>
        </w:num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>242 zł na opłaty za umieszczenie urządzeń w pasie drogowym,</w:t>
      </w:r>
    </w:p>
    <w:p w:rsidR="00C744B6" w:rsidRPr="00E51DC4" w:rsidRDefault="00C744B6" w:rsidP="00476BFE">
      <w:pPr>
        <w:pStyle w:val="Akapitzlist"/>
        <w:numPr>
          <w:ilvl w:val="0"/>
          <w:numId w:val="30"/>
        </w:num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>47.892 zł w na zwiększenie wynagrodzeń osobowych  pracowników  MZGM wraz z pochodnymi,</w:t>
      </w:r>
    </w:p>
    <w:p w:rsidR="00C744B6" w:rsidRPr="00E51DC4" w:rsidRDefault="00C744B6" w:rsidP="00476BF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>15.408 zł na zwiększenie  wynagrodzeń pracowników II Środowiskowego Domu Samopomocy,</w:t>
      </w:r>
    </w:p>
    <w:p w:rsidR="00C744B6" w:rsidRPr="00E51DC4" w:rsidRDefault="00C744B6" w:rsidP="00476BFE">
      <w:pPr>
        <w:pStyle w:val="Akapitzlist"/>
        <w:numPr>
          <w:ilvl w:val="0"/>
          <w:numId w:val="30"/>
        </w:num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>399 zł na pokrycie kosztów  ubezpieczenia majątkowego nieruchomości Domu Dziennego Pobytu,</w:t>
      </w:r>
    </w:p>
    <w:p w:rsidR="00C744B6" w:rsidRPr="00E51DC4" w:rsidRDefault="00C744B6" w:rsidP="00476BFE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>2.400 zł na pokrycie wydatków związanych z  utrzymaniem pojemników do zbierania odpadów komunalnych w odpowiednim stanie sanitarnym</w:t>
      </w:r>
    </w:p>
    <w:p w:rsidR="00C744B6" w:rsidRPr="00E51DC4" w:rsidRDefault="00C744B6" w:rsidP="00476BFE">
      <w:pPr>
        <w:pStyle w:val="Akapitzlist"/>
        <w:numPr>
          <w:ilvl w:val="0"/>
          <w:numId w:val="30"/>
        </w:num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51DC4">
        <w:rPr>
          <w:rFonts w:ascii="Times New Roman" w:eastAsia="Calibri" w:hAnsi="Times New Roman" w:cs="Times New Roman"/>
          <w:color w:val="000000"/>
          <w:sz w:val="28"/>
          <w:szCs w:val="28"/>
        </w:rPr>
        <w:t>1.000 zł na zadanie "Remont i modernizacja systemu oświetlenia dróg, ulic i placów Miasta Bolesławiec",</w:t>
      </w:r>
    </w:p>
    <w:p w:rsidR="00C744B6" w:rsidRDefault="00C744B6" w:rsidP="00C744B6">
      <w:pPr>
        <w:pStyle w:val="Tekstpodstawowy"/>
        <w:jc w:val="both"/>
      </w:pPr>
    </w:p>
    <w:p w:rsidR="003B0F73" w:rsidRDefault="003B0F73" w:rsidP="00C744B6">
      <w:pPr>
        <w:pStyle w:val="Tekstpodstawowy"/>
        <w:jc w:val="both"/>
      </w:pPr>
    </w:p>
    <w:p w:rsidR="003B0F73" w:rsidRDefault="003B0F73" w:rsidP="00C744B6">
      <w:pPr>
        <w:pStyle w:val="Tekstpodstawowy"/>
        <w:jc w:val="both"/>
      </w:pPr>
    </w:p>
    <w:p w:rsidR="003B0F73" w:rsidRPr="00E51DC4" w:rsidRDefault="003B0F73" w:rsidP="00C744B6">
      <w:pPr>
        <w:pStyle w:val="Tekstpodstawowy"/>
        <w:jc w:val="both"/>
      </w:pPr>
    </w:p>
    <w:p w:rsidR="00190038" w:rsidRPr="00E51DC4" w:rsidRDefault="00C744B6" w:rsidP="00C744B6">
      <w:pPr>
        <w:pStyle w:val="Tekstpodstawowy"/>
        <w:jc w:val="both"/>
        <w:rPr>
          <w:b/>
          <w:u w:val="single"/>
        </w:rPr>
      </w:pPr>
      <w:r w:rsidRPr="00E51DC4">
        <w:rPr>
          <w:b/>
          <w:u w:val="single"/>
        </w:rPr>
        <w:lastRenderedPageBreak/>
        <w:t>Sprawy podatkowe</w:t>
      </w:r>
    </w:p>
    <w:p w:rsidR="00C744B6" w:rsidRPr="00E51DC4" w:rsidRDefault="00C744B6" w:rsidP="00C744B6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>Decyzje :</w:t>
      </w:r>
    </w:p>
    <w:p w:rsidR="00C744B6" w:rsidRPr="00E51DC4" w:rsidRDefault="00C744B6" w:rsidP="00C744B6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 xml:space="preserve"> *ogółem  wydano  397  decyzji , z tego </w:t>
      </w:r>
    </w:p>
    <w:p w:rsidR="00C744B6" w:rsidRPr="00E51DC4" w:rsidRDefault="00C744B6" w:rsidP="00476BF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 xml:space="preserve">369 </w:t>
      </w:r>
      <w:r w:rsidRPr="00E51DC4">
        <w:rPr>
          <w:rFonts w:ascii="Times New Roman" w:eastAsia="Calibri" w:hAnsi="Times New Roman" w:cs="Times New Roman"/>
          <w:sz w:val="28"/>
          <w:szCs w:val="28"/>
        </w:rPr>
        <w:t>w sprawie  wymiaru  i zmieniające wymiar  w podatkach  i opłatach lokalnych,</w:t>
      </w:r>
    </w:p>
    <w:p w:rsidR="00C744B6" w:rsidRPr="00E51DC4" w:rsidRDefault="00C744B6" w:rsidP="00476BF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>25</w:t>
      </w:r>
      <w:r w:rsidRPr="00E51DC4">
        <w:rPr>
          <w:rFonts w:ascii="Times New Roman" w:eastAsia="Calibri" w:hAnsi="Times New Roman" w:cs="Times New Roman"/>
          <w:sz w:val="28"/>
          <w:szCs w:val="28"/>
        </w:rPr>
        <w:t xml:space="preserve">  w sprawie zwrotu opłaty skarbowej,</w:t>
      </w:r>
    </w:p>
    <w:p w:rsidR="00C744B6" w:rsidRPr="00E51DC4" w:rsidRDefault="00C744B6" w:rsidP="00476BF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E51DC4">
        <w:rPr>
          <w:rFonts w:ascii="Times New Roman" w:eastAsia="Calibri" w:hAnsi="Times New Roman" w:cs="Times New Roman"/>
          <w:sz w:val="28"/>
          <w:szCs w:val="28"/>
        </w:rPr>
        <w:t>o</w:t>
      </w:r>
      <w:r w:rsidRPr="00E51DC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51DC4">
        <w:rPr>
          <w:rFonts w:ascii="Times New Roman" w:eastAsia="Calibri" w:hAnsi="Times New Roman" w:cs="Times New Roman"/>
          <w:sz w:val="28"/>
          <w:szCs w:val="28"/>
        </w:rPr>
        <w:t>rozłożeniu na raty  płatności w podatku od  nieruchomości,</w:t>
      </w:r>
    </w:p>
    <w:p w:rsidR="00C744B6" w:rsidRPr="00E51DC4" w:rsidRDefault="00C744B6" w:rsidP="00476BFE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E51DC4">
        <w:rPr>
          <w:rFonts w:ascii="Times New Roman" w:eastAsia="Calibri" w:hAnsi="Times New Roman" w:cs="Times New Roman"/>
          <w:sz w:val="28"/>
          <w:szCs w:val="28"/>
        </w:rPr>
        <w:t xml:space="preserve"> o  odroczeniu  terminu płatności w podatku od nieruchomości, </w:t>
      </w:r>
    </w:p>
    <w:p w:rsidR="00C744B6" w:rsidRDefault="00C744B6" w:rsidP="00476BFE">
      <w:pPr>
        <w:pStyle w:val="Akapitzlist"/>
        <w:numPr>
          <w:ilvl w:val="0"/>
          <w:numId w:val="31"/>
        </w:numPr>
        <w:rPr>
          <w:rFonts w:ascii="Times New Roman" w:eastAsia="Calibri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E51DC4">
        <w:rPr>
          <w:rFonts w:ascii="Times New Roman" w:eastAsia="Calibri" w:hAnsi="Times New Roman" w:cs="Times New Roman"/>
          <w:sz w:val="28"/>
          <w:szCs w:val="28"/>
        </w:rPr>
        <w:t xml:space="preserve"> o odmowie rozłożenia na raty zaległości  w podatku od  nieruchomości,</w:t>
      </w:r>
    </w:p>
    <w:p w:rsidR="003B0F73" w:rsidRPr="00260EC0" w:rsidRDefault="003B0F73" w:rsidP="003B0F73">
      <w:pPr>
        <w:pStyle w:val="Akapitzlist"/>
        <w:ind w:left="1068"/>
        <w:rPr>
          <w:rFonts w:ascii="Times New Roman" w:eastAsia="Calibri" w:hAnsi="Times New Roman" w:cs="Times New Roman"/>
          <w:sz w:val="28"/>
          <w:szCs w:val="28"/>
        </w:rPr>
      </w:pPr>
    </w:p>
    <w:p w:rsidR="00C744B6" w:rsidRDefault="00C744B6" w:rsidP="00C744B6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Postanowienia </w:t>
      </w:r>
    </w:p>
    <w:p w:rsidR="003B0F73" w:rsidRPr="00E51DC4" w:rsidRDefault="003B0F73" w:rsidP="00C744B6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744B6" w:rsidRPr="00E51DC4" w:rsidRDefault="00C744B6" w:rsidP="00C744B6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>*ogółem  wydano 7  postanowień,  z tego:</w:t>
      </w:r>
    </w:p>
    <w:p w:rsidR="00C744B6" w:rsidRPr="00E51DC4" w:rsidRDefault="00C744B6" w:rsidP="00476BFE">
      <w:pPr>
        <w:pStyle w:val="Akapitzlist"/>
        <w:numPr>
          <w:ilvl w:val="0"/>
          <w:numId w:val="32"/>
        </w:numPr>
        <w:rPr>
          <w:rFonts w:ascii="Times New Roman" w:eastAsia="Calibri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E51DC4">
        <w:rPr>
          <w:rFonts w:ascii="Times New Roman" w:eastAsia="Calibri" w:hAnsi="Times New Roman" w:cs="Times New Roman"/>
          <w:sz w:val="28"/>
          <w:szCs w:val="28"/>
        </w:rPr>
        <w:t>o</w:t>
      </w:r>
      <w:r w:rsidRPr="00E51DC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51DC4">
        <w:rPr>
          <w:rFonts w:ascii="Times New Roman" w:eastAsia="Calibri" w:hAnsi="Times New Roman" w:cs="Times New Roman"/>
          <w:sz w:val="28"/>
          <w:szCs w:val="28"/>
        </w:rPr>
        <w:t>odmowie wyrażenia zgody na   umorzenia  przez Naczelnika Urzędu Skarbowego    zaległości    podatkowej    z   tytułu   podatku od  spadku i darowizn,</w:t>
      </w:r>
    </w:p>
    <w:p w:rsidR="00C744B6" w:rsidRPr="00E51DC4" w:rsidRDefault="00C744B6" w:rsidP="00476BFE">
      <w:pPr>
        <w:pStyle w:val="Akapitzlist"/>
        <w:numPr>
          <w:ilvl w:val="0"/>
          <w:numId w:val="32"/>
        </w:numPr>
        <w:rPr>
          <w:rFonts w:ascii="Times New Roman" w:eastAsia="Calibri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E51DC4">
        <w:rPr>
          <w:rFonts w:ascii="Times New Roman" w:eastAsia="Calibri" w:hAnsi="Times New Roman" w:cs="Times New Roman"/>
          <w:sz w:val="28"/>
          <w:szCs w:val="28"/>
        </w:rPr>
        <w:t>o wyrażeniu zgody  na umorzenie    przez Naczelnika Urzędu Skarbowego    zaległości    podatkowej    z   tytułu   podatku od  spadku i darowizn,</w:t>
      </w:r>
    </w:p>
    <w:p w:rsidR="00C744B6" w:rsidRPr="00E51DC4" w:rsidRDefault="00C744B6" w:rsidP="00476BFE">
      <w:pPr>
        <w:pStyle w:val="Akapitzlist"/>
        <w:numPr>
          <w:ilvl w:val="0"/>
          <w:numId w:val="32"/>
        </w:numPr>
        <w:rPr>
          <w:rFonts w:ascii="Times New Roman" w:eastAsia="Calibri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E51DC4">
        <w:rPr>
          <w:rFonts w:ascii="Times New Roman" w:eastAsia="Calibri" w:hAnsi="Times New Roman" w:cs="Times New Roman"/>
          <w:sz w:val="28"/>
          <w:szCs w:val="28"/>
        </w:rPr>
        <w:t>o</w:t>
      </w:r>
      <w:r w:rsidRPr="00E51DC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51DC4">
        <w:rPr>
          <w:rFonts w:ascii="Times New Roman" w:eastAsia="Calibri" w:hAnsi="Times New Roman" w:cs="Times New Roman"/>
          <w:sz w:val="28"/>
          <w:szCs w:val="28"/>
        </w:rPr>
        <w:t>odmowie wyrażenia zgody na rozłożenie na raty   przez Naczelnika Urzędu Skarbowego    zaległości    podatkowej    z   tytułu   podatku od  spadku i darowizn,</w:t>
      </w:r>
    </w:p>
    <w:p w:rsidR="00C744B6" w:rsidRPr="00E51DC4" w:rsidRDefault="00C744B6" w:rsidP="00476BFE">
      <w:pPr>
        <w:pStyle w:val="Akapitzlist"/>
        <w:numPr>
          <w:ilvl w:val="0"/>
          <w:numId w:val="32"/>
        </w:numPr>
        <w:rPr>
          <w:rFonts w:ascii="Times New Roman" w:eastAsia="Calibri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E51DC4">
        <w:rPr>
          <w:rFonts w:ascii="Times New Roman" w:eastAsia="Calibri" w:hAnsi="Times New Roman" w:cs="Times New Roman"/>
          <w:sz w:val="28"/>
          <w:szCs w:val="28"/>
        </w:rPr>
        <w:t xml:space="preserve"> o pozostawieniu bez rozpatrzenia wniosku o odroczenie płatności podatku od nieruchomości,</w:t>
      </w:r>
    </w:p>
    <w:p w:rsidR="00C744B6" w:rsidRPr="00E51DC4" w:rsidRDefault="00C744B6" w:rsidP="00476BFE">
      <w:pPr>
        <w:pStyle w:val="Akapitzlist"/>
        <w:numPr>
          <w:ilvl w:val="0"/>
          <w:numId w:val="32"/>
        </w:numPr>
        <w:rPr>
          <w:rFonts w:ascii="Times New Roman" w:eastAsia="Calibri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E51DC4">
        <w:rPr>
          <w:rFonts w:ascii="Times New Roman" w:eastAsia="Calibri" w:hAnsi="Times New Roman" w:cs="Times New Roman"/>
          <w:sz w:val="28"/>
          <w:szCs w:val="28"/>
        </w:rPr>
        <w:t xml:space="preserve"> o pozostawieniu bez  rozpatrzenia  wniosku o rozłożenie  na raty  należności  z tytułu grzywny nałożonej mandatem karnym,</w:t>
      </w:r>
    </w:p>
    <w:p w:rsidR="00C744B6" w:rsidRPr="00E51DC4" w:rsidRDefault="00C744B6" w:rsidP="00476BFE">
      <w:pPr>
        <w:pStyle w:val="Akapitzlist"/>
        <w:numPr>
          <w:ilvl w:val="0"/>
          <w:numId w:val="32"/>
        </w:numPr>
        <w:rPr>
          <w:rFonts w:ascii="Times New Roman" w:eastAsia="Calibri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E51DC4">
        <w:rPr>
          <w:rFonts w:ascii="Times New Roman" w:eastAsia="Calibri" w:hAnsi="Times New Roman" w:cs="Times New Roman"/>
          <w:sz w:val="28"/>
          <w:szCs w:val="28"/>
        </w:rPr>
        <w:t xml:space="preserve"> o  odmowie wszczęcia  postępowania  w sprawie  umorzenia podatku od nieruchomości, </w:t>
      </w:r>
    </w:p>
    <w:p w:rsidR="002F0F7D" w:rsidRPr="00190038" w:rsidRDefault="00C744B6" w:rsidP="00476BF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51DC4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E51DC4">
        <w:rPr>
          <w:rFonts w:ascii="Times New Roman" w:eastAsia="Calibri" w:hAnsi="Times New Roman" w:cs="Times New Roman"/>
          <w:sz w:val="28"/>
          <w:szCs w:val="28"/>
        </w:rPr>
        <w:t xml:space="preserve"> o  odmowie wszczęcia  postępowania  w sprawie  rozłożenia na raty  podatku od nieruchomości.</w:t>
      </w:r>
    </w:p>
    <w:p w:rsidR="00190038" w:rsidRDefault="00190038" w:rsidP="00190038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0F73" w:rsidRDefault="003B0F73" w:rsidP="00190038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0F73" w:rsidRDefault="003B0F73" w:rsidP="00190038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0F73" w:rsidRPr="00190038" w:rsidRDefault="003B0F73" w:rsidP="00190038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51DC4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lastRenderedPageBreak/>
        <w:t>W zakresie spraw obywatelskich:</w:t>
      </w:r>
    </w:p>
    <w:p w:rsidR="00260EC0" w:rsidRPr="00E51DC4" w:rsidRDefault="00260EC0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E51DC4" w:rsidRPr="00E51DC4" w:rsidRDefault="00E51DC4" w:rsidP="00476BFE">
      <w:pPr>
        <w:pStyle w:val="Akapitzlist"/>
        <w:numPr>
          <w:ilvl w:val="0"/>
          <w:numId w:val="33"/>
        </w:numPr>
        <w:rPr>
          <w:rFonts w:ascii="Times New Roman" w:eastAsia="Calibri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sz w:val="28"/>
          <w:szCs w:val="28"/>
        </w:rPr>
        <w:t>W  sprawach meldunkowych wydano  19 decyzji</w:t>
      </w:r>
    </w:p>
    <w:p w:rsidR="00E51DC4" w:rsidRPr="00E51DC4" w:rsidRDefault="00E51DC4" w:rsidP="00476BFE">
      <w:pPr>
        <w:pStyle w:val="Akapitzlist"/>
        <w:numPr>
          <w:ilvl w:val="0"/>
          <w:numId w:val="33"/>
        </w:numPr>
        <w:rPr>
          <w:rFonts w:ascii="Times New Roman" w:eastAsia="Calibri" w:hAnsi="Times New Roman" w:cs="Times New Roman"/>
          <w:sz w:val="28"/>
          <w:szCs w:val="28"/>
        </w:rPr>
      </w:pPr>
      <w:r w:rsidRPr="00E51DC4">
        <w:rPr>
          <w:rFonts w:ascii="Times New Roman" w:eastAsia="Calibri" w:hAnsi="Times New Roman" w:cs="Times New Roman"/>
          <w:sz w:val="28"/>
          <w:szCs w:val="28"/>
        </w:rPr>
        <w:t>W sprawach urzędu stanu cywilnego wydano 35 decyzji</w:t>
      </w:r>
    </w:p>
    <w:p w:rsidR="00E51DC4" w:rsidRPr="00E51DC4" w:rsidRDefault="00E51DC4" w:rsidP="00476BF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51DC4">
        <w:rPr>
          <w:rFonts w:ascii="Times New Roman" w:eastAsia="Calibri" w:hAnsi="Times New Roman" w:cs="Times New Roman"/>
          <w:sz w:val="28"/>
          <w:szCs w:val="28"/>
        </w:rPr>
        <w:t>W sprawach wojskowych wydano 46 decyzji</w:t>
      </w:r>
    </w:p>
    <w:p w:rsidR="002F0F7D" w:rsidRDefault="002F0F7D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CA4C3C" w:rsidRPr="008542CA" w:rsidRDefault="0095629D" w:rsidP="005B6F9B">
      <w:pPr>
        <w:rPr>
          <w:rFonts w:ascii="Times New Roman" w:eastAsia="Calibri" w:hAnsi="Times New Roman" w:cs="Times New Roman"/>
          <w:sz w:val="20"/>
          <w:szCs w:val="20"/>
        </w:rPr>
      </w:pPr>
      <w:r w:rsidRPr="0095629D">
        <w:rPr>
          <w:rFonts w:ascii="Times New Roman" w:eastAsia="Calibri" w:hAnsi="Times New Roman" w:cs="Times New Roman"/>
          <w:sz w:val="20"/>
          <w:szCs w:val="20"/>
        </w:rPr>
        <w:t>SC/SC</w:t>
      </w:r>
    </w:p>
    <w:p w:rsidR="00FE211A" w:rsidRPr="00853D68" w:rsidRDefault="00853D68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r w:rsidRPr="00853D68">
        <w:rPr>
          <w:rFonts w:ascii="Times New Roman" w:hAnsi="Times New Roman" w:cs="Times New Roman"/>
          <w:sz w:val="28"/>
          <w:szCs w:val="28"/>
        </w:rPr>
        <w:t>Prezydent Miasta</w:t>
      </w:r>
    </w:p>
    <w:p w:rsidR="00853D68" w:rsidRDefault="00853D68">
      <w:r w:rsidRPr="00853D68">
        <w:rPr>
          <w:rFonts w:ascii="Times New Roman" w:hAnsi="Times New Roman" w:cs="Times New Roman"/>
          <w:sz w:val="28"/>
          <w:szCs w:val="28"/>
        </w:rPr>
        <w:tab/>
      </w:r>
      <w:r w:rsidRPr="00853D68">
        <w:rPr>
          <w:rFonts w:ascii="Times New Roman" w:hAnsi="Times New Roman" w:cs="Times New Roman"/>
          <w:sz w:val="28"/>
          <w:szCs w:val="28"/>
        </w:rPr>
        <w:tab/>
      </w:r>
      <w:r w:rsidRPr="00853D68">
        <w:rPr>
          <w:rFonts w:ascii="Times New Roman" w:hAnsi="Times New Roman" w:cs="Times New Roman"/>
          <w:sz w:val="28"/>
          <w:szCs w:val="28"/>
        </w:rPr>
        <w:tab/>
      </w:r>
      <w:r w:rsidRPr="00853D68">
        <w:rPr>
          <w:rFonts w:ascii="Times New Roman" w:hAnsi="Times New Roman" w:cs="Times New Roman"/>
          <w:sz w:val="28"/>
          <w:szCs w:val="28"/>
        </w:rPr>
        <w:tab/>
      </w:r>
      <w:r w:rsidRPr="00853D68">
        <w:rPr>
          <w:rFonts w:ascii="Times New Roman" w:hAnsi="Times New Roman" w:cs="Times New Roman"/>
          <w:sz w:val="28"/>
          <w:szCs w:val="28"/>
        </w:rPr>
        <w:tab/>
      </w:r>
      <w:r w:rsidRPr="00853D68">
        <w:rPr>
          <w:rFonts w:ascii="Times New Roman" w:hAnsi="Times New Roman" w:cs="Times New Roman"/>
          <w:sz w:val="28"/>
          <w:szCs w:val="28"/>
        </w:rPr>
        <w:tab/>
        <w:t>/-/ Piotr Roman</w:t>
      </w:r>
      <w:bookmarkEnd w:id="0"/>
    </w:p>
    <w:sectPr w:rsidR="00853D68" w:rsidSect="00315FC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5A3" w:rsidRDefault="004575A3" w:rsidP="00695EC6">
      <w:pPr>
        <w:spacing w:after="0" w:line="240" w:lineRule="auto"/>
      </w:pPr>
      <w:r>
        <w:separator/>
      </w:r>
    </w:p>
  </w:endnote>
  <w:endnote w:type="continuationSeparator" w:id="0">
    <w:p w:rsidR="004575A3" w:rsidRDefault="004575A3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315FC8" w:rsidRDefault="004575A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3D68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315FC8" w:rsidRDefault="00315F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5A3" w:rsidRDefault="004575A3" w:rsidP="00695EC6">
      <w:pPr>
        <w:spacing w:after="0" w:line="240" w:lineRule="auto"/>
      </w:pPr>
      <w:r>
        <w:separator/>
      </w:r>
    </w:p>
  </w:footnote>
  <w:footnote w:type="continuationSeparator" w:id="0">
    <w:p w:rsidR="004575A3" w:rsidRDefault="004575A3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E3D"/>
    <w:multiLevelType w:val="hybridMultilevel"/>
    <w:tmpl w:val="9F5E76DC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08FE34FD"/>
    <w:multiLevelType w:val="hybridMultilevel"/>
    <w:tmpl w:val="E282485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BE74A32"/>
    <w:multiLevelType w:val="hybridMultilevel"/>
    <w:tmpl w:val="15BC18E8"/>
    <w:lvl w:ilvl="0" w:tplc="04150001">
      <w:start w:val="1"/>
      <w:numFmt w:val="bullet"/>
      <w:lvlText w:val=""/>
      <w:lvlJc w:val="left"/>
      <w:pPr>
        <w:ind w:left="10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">
    <w:nsid w:val="15911BCB"/>
    <w:multiLevelType w:val="hybridMultilevel"/>
    <w:tmpl w:val="A8F43F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C00477"/>
    <w:multiLevelType w:val="hybridMultilevel"/>
    <w:tmpl w:val="EDD21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B22AC7"/>
    <w:multiLevelType w:val="hybridMultilevel"/>
    <w:tmpl w:val="ECA2BE1A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4C7189E"/>
    <w:multiLevelType w:val="hybridMultilevel"/>
    <w:tmpl w:val="EC203DBE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7">
    <w:nsid w:val="25014174"/>
    <w:multiLevelType w:val="hybridMultilevel"/>
    <w:tmpl w:val="01F8C002"/>
    <w:lvl w:ilvl="0" w:tplc="8D149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E6409"/>
    <w:multiLevelType w:val="hybridMultilevel"/>
    <w:tmpl w:val="198091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AB3B85"/>
    <w:multiLevelType w:val="hybridMultilevel"/>
    <w:tmpl w:val="7DB88DA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5FF346D"/>
    <w:multiLevelType w:val="hybridMultilevel"/>
    <w:tmpl w:val="0BAADD26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432B1C2D"/>
    <w:multiLevelType w:val="hybridMultilevel"/>
    <w:tmpl w:val="5A980A2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0D5283"/>
    <w:multiLevelType w:val="hybridMultilevel"/>
    <w:tmpl w:val="73260DBE"/>
    <w:lvl w:ilvl="0" w:tplc="54C6C1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5A0FCE"/>
    <w:multiLevelType w:val="hybridMultilevel"/>
    <w:tmpl w:val="232EE6F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5">
    <w:nsid w:val="48D3033E"/>
    <w:multiLevelType w:val="hybridMultilevel"/>
    <w:tmpl w:val="3CC47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522AC1"/>
    <w:multiLevelType w:val="hybridMultilevel"/>
    <w:tmpl w:val="4E3EF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290BEB"/>
    <w:multiLevelType w:val="hybridMultilevel"/>
    <w:tmpl w:val="F3DE4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24104C"/>
    <w:multiLevelType w:val="hybridMultilevel"/>
    <w:tmpl w:val="AA88A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DF4708"/>
    <w:multiLevelType w:val="hybridMultilevel"/>
    <w:tmpl w:val="8ABA62C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BFC2468"/>
    <w:multiLevelType w:val="hybridMultilevel"/>
    <w:tmpl w:val="AA3EB1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1670A2"/>
    <w:multiLevelType w:val="hybridMultilevel"/>
    <w:tmpl w:val="AAE0CBF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3B5081"/>
    <w:multiLevelType w:val="hybridMultilevel"/>
    <w:tmpl w:val="03AC202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645445AB"/>
    <w:multiLevelType w:val="hybridMultilevel"/>
    <w:tmpl w:val="EB2CC0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6F15BB"/>
    <w:multiLevelType w:val="hybridMultilevel"/>
    <w:tmpl w:val="B192D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4D6BC6"/>
    <w:multiLevelType w:val="hybridMultilevel"/>
    <w:tmpl w:val="5F524F3A"/>
    <w:lvl w:ilvl="0" w:tplc="B0FEB6C0">
      <w:start w:val="3"/>
      <w:numFmt w:val="decimal"/>
      <w:lvlText w:val="%1."/>
      <w:lvlJc w:val="left"/>
      <w:pPr>
        <w:ind w:left="857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77" w:hanging="360"/>
      </w:pPr>
    </w:lvl>
    <w:lvl w:ilvl="2" w:tplc="0415001B" w:tentative="1">
      <w:start w:val="1"/>
      <w:numFmt w:val="lowerRoman"/>
      <w:lvlText w:val="%3."/>
      <w:lvlJc w:val="right"/>
      <w:pPr>
        <w:ind w:left="2297" w:hanging="180"/>
      </w:pPr>
    </w:lvl>
    <w:lvl w:ilvl="3" w:tplc="0415000F" w:tentative="1">
      <w:start w:val="1"/>
      <w:numFmt w:val="decimal"/>
      <w:lvlText w:val="%4."/>
      <w:lvlJc w:val="left"/>
      <w:pPr>
        <w:ind w:left="3017" w:hanging="360"/>
      </w:pPr>
    </w:lvl>
    <w:lvl w:ilvl="4" w:tplc="04150019" w:tentative="1">
      <w:start w:val="1"/>
      <w:numFmt w:val="lowerLetter"/>
      <w:lvlText w:val="%5."/>
      <w:lvlJc w:val="left"/>
      <w:pPr>
        <w:ind w:left="3737" w:hanging="360"/>
      </w:pPr>
    </w:lvl>
    <w:lvl w:ilvl="5" w:tplc="0415001B" w:tentative="1">
      <w:start w:val="1"/>
      <w:numFmt w:val="lowerRoman"/>
      <w:lvlText w:val="%6."/>
      <w:lvlJc w:val="right"/>
      <w:pPr>
        <w:ind w:left="4457" w:hanging="180"/>
      </w:pPr>
    </w:lvl>
    <w:lvl w:ilvl="6" w:tplc="0415000F" w:tentative="1">
      <w:start w:val="1"/>
      <w:numFmt w:val="decimal"/>
      <w:lvlText w:val="%7."/>
      <w:lvlJc w:val="left"/>
      <w:pPr>
        <w:ind w:left="5177" w:hanging="360"/>
      </w:pPr>
    </w:lvl>
    <w:lvl w:ilvl="7" w:tplc="04150019" w:tentative="1">
      <w:start w:val="1"/>
      <w:numFmt w:val="lowerLetter"/>
      <w:lvlText w:val="%8."/>
      <w:lvlJc w:val="left"/>
      <w:pPr>
        <w:ind w:left="5897" w:hanging="360"/>
      </w:pPr>
    </w:lvl>
    <w:lvl w:ilvl="8" w:tplc="0415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26">
    <w:nsid w:val="6F7D645A"/>
    <w:multiLevelType w:val="hybridMultilevel"/>
    <w:tmpl w:val="41D01940"/>
    <w:lvl w:ilvl="0" w:tplc="0B52A4A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>
    <w:nsid w:val="71841B73"/>
    <w:multiLevelType w:val="hybridMultilevel"/>
    <w:tmpl w:val="5AFABFA0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71936FB8"/>
    <w:multiLevelType w:val="hybridMultilevel"/>
    <w:tmpl w:val="087E4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224A99"/>
    <w:multiLevelType w:val="hybridMultilevel"/>
    <w:tmpl w:val="905CB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4A5275"/>
    <w:multiLevelType w:val="hybridMultilevel"/>
    <w:tmpl w:val="16121D40"/>
    <w:lvl w:ilvl="0" w:tplc="04150005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1">
    <w:nsid w:val="7A2B0D8F"/>
    <w:multiLevelType w:val="hybridMultilevel"/>
    <w:tmpl w:val="8D72B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7727BE"/>
    <w:multiLevelType w:val="hybridMultilevel"/>
    <w:tmpl w:val="E708BF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0F7A04"/>
    <w:multiLevelType w:val="hybridMultilevel"/>
    <w:tmpl w:val="865052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6"/>
  </w:num>
  <w:num w:numId="4">
    <w:abstractNumId w:val="0"/>
  </w:num>
  <w:num w:numId="5">
    <w:abstractNumId w:val="32"/>
  </w:num>
  <w:num w:numId="6">
    <w:abstractNumId w:val="23"/>
  </w:num>
  <w:num w:numId="7">
    <w:abstractNumId w:val="4"/>
  </w:num>
  <w:num w:numId="8">
    <w:abstractNumId w:val="28"/>
  </w:num>
  <w:num w:numId="9">
    <w:abstractNumId w:val="30"/>
  </w:num>
  <w:num w:numId="10">
    <w:abstractNumId w:val="17"/>
  </w:num>
  <w:num w:numId="11">
    <w:abstractNumId w:val="16"/>
  </w:num>
  <w:num w:numId="12">
    <w:abstractNumId w:val="8"/>
  </w:num>
  <w:num w:numId="13">
    <w:abstractNumId w:val="2"/>
  </w:num>
  <w:num w:numId="14">
    <w:abstractNumId w:val="18"/>
  </w:num>
  <w:num w:numId="15">
    <w:abstractNumId w:val="15"/>
  </w:num>
  <w:num w:numId="16">
    <w:abstractNumId w:val="24"/>
  </w:num>
  <w:num w:numId="17">
    <w:abstractNumId w:val="25"/>
  </w:num>
  <w:num w:numId="18">
    <w:abstractNumId w:val="14"/>
  </w:num>
  <w:num w:numId="19">
    <w:abstractNumId w:val="26"/>
  </w:num>
  <w:num w:numId="20">
    <w:abstractNumId w:val="20"/>
  </w:num>
  <w:num w:numId="21">
    <w:abstractNumId w:val="31"/>
  </w:num>
  <w:num w:numId="22">
    <w:abstractNumId w:val="13"/>
  </w:num>
  <w:num w:numId="23">
    <w:abstractNumId w:val="7"/>
  </w:num>
  <w:num w:numId="24">
    <w:abstractNumId w:val="33"/>
  </w:num>
  <w:num w:numId="25">
    <w:abstractNumId w:val="29"/>
  </w:num>
  <w:num w:numId="26">
    <w:abstractNumId w:val="19"/>
  </w:num>
  <w:num w:numId="27">
    <w:abstractNumId w:val="11"/>
  </w:num>
  <w:num w:numId="28">
    <w:abstractNumId w:val="27"/>
  </w:num>
  <w:num w:numId="29">
    <w:abstractNumId w:val="9"/>
  </w:num>
  <w:num w:numId="30">
    <w:abstractNumId w:val="1"/>
  </w:num>
  <w:num w:numId="31">
    <w:abstractNumId w:val="10"/>
  </w:num>
  <w:num w:numId="32">
    <w:abstractNumId w:val="5"/>
  </w:num>
  <w:num w:numId="33">
    <w:abstractNumId w:val="3"/>
  </w:num>
  <w:num w:numId="34">
    <w:abstractNumId w:val="2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457D8"/>
    <w:rsid w:val="00063358"/>
    <w:rsid w:val="00067286"/>
    <w:rsid w:val="00072630"/>
    <w:rsid w:val="000806EC"/>
    <w:rsid w:val="00085A9D"/>
    <w:rsid w:val="0009047E"/>
    <w:rsid w:val="00092709"/>
    <w:rsid w:val="000A6E26"/>
    <w:rsid w:val="000B4D32"/>
    <w:rsid w:val="000F18FE"/>
    <w:rsid w:val="00123C7B"/>
    <w:rsid w:val="00130E69"/>
    <w:rsid w:val="001326CB"/>
    <w:rsid w:val="001373A7"/>
    <w:rsid w:val="0014337B"/>
    <w:rsid w:val="0014565A"/>
    <w:rsid w:val="001553C2"/>
    <w:rsid w:val="00160BDC"/>
    <w:rsid w:val="00161A58"/>
    <w:rsid w:val="0017020C"/>
    <w:rsid w:val="001764D5"/>
    <w:rsid w:val="001844AB"/>
    <w:rsid w:val="00190038"/>
    <w:rsid w:val="001914FF"/>
    <w:rsid w:val="001B6379"/>
    <w:rsid w:val="001C5631"/>
    <w:rsid w:val="001D3575"/>
    <w:rsid w:val="00220160"/>
    <w:rsid w:val="00222EEE"/>
    <w:rsid w:val="00232E47"/>
    <w:rsid w:val="0024030A"/>
    <w:rsid w:val="00242C8A"/>
    <w:rsid w:val="00243246"/>
    <w:rsid w:val="00260E55"/>
    <w:rsid w:val="00260EC0"/>
    <w:rsid w:val="00271B5C"/>
    <w:rsid w:val="00286988"/>
    <w:rsid w:val="00290963"/>
    <w:rsid w:val="002A352A"/>
    <w:rsid w:val="002A465D"/>
    <w:rsid w:val="002A495C"/>
    <w:rsid w:val="002A6B3F"/>
    <w:rsid w:val="002B17E2"/>
    <w:rsid w:val="002C2A7D"/>
    <w:rsid w:val="002C7401"/>
    <w:rsid w:val="002D25A5"/>
    <w:rsid w:val="002D7747"/>
    <w:rsid w:val="002E1589"/>
    <w:rsid w:val="002F0F7D"/>
    <w:rsid w:val="00300B38"/>
    <w:rsid w:val="003059D8"/>
    <w:rsid w:val="0031235E"/>
    <w:rsid w:val="00312FE6"/>
    <w:rsid w:val="00313B7F"/>
    <w:rsid w:val="0031538E"/>
    <w:rsid w:val="00315FC8"/>
    <w:rsid w:val="00317205"/>
    <w:rsid w:val="00320319"/>
    <w:rsid w:val="003209DC"/>
    <w:rsid w:val="00347D9D"/>
    <w:rsid w:val="00356C84"/>
    <w:rsid w:val="003869D5"/>
    <w:rsid w:val="003A1B26"/>
    <w:rsid w:val="003A6515"/>
    <w:rsid w:val="003A6B51"/>
    <w:rsid w:val="003B0F73"/>
    <w:rsid w:val="003C31FA"/>
    <w:rsid w:val="003D0FF9"/>
    <w:rsid w:val="003E3AD9"/>
    <w:rsid w:val="004078DC"/>
    <w:rsid w:val="00415B5D"/>
    <w:rsid w:val="0042362A"/>
    <w:rsid w:val="00437326"/>
    <w:rsid w:val="00447DE7"/>
    <w:rsid w:val="004557D3"/>
    <w:rsid w:val="0045672D"/>
    <w:rsid w:val="004575A3"/>
    <w:rsid w:val="0045797D"/>
    <w:rsid w:val="00460EA8"/>
    <w:rsid w:val="00476BFE"/>
    <w:rsid w:val="004A600F"/>
    <w:rsid w:val="004D2BBC"/>
    <w:rsid w:val="004D4B9A"/>
    <w:rsid w:val="004E1B88"/>
    <w:rsid w:val="004E7D24"/>
    <w:rsid w:val="0052536C"/>
    <w:rsid w:val="00543F5F"/>
    <w:rsid w:val="00560725"/>
    <w:rsid w:val="00563E59"/>
    <w:rsid w:val="005662DA"/>
    <w:rsid w:val="00573A91"/>
    <w:rsid w:val="005956E3"/>
    <w:rsid w:val="005A299C"/>
    <w:rsid w:val="005B69F0"/>
    <w:rsid w:val="005B6F9B"/>
    <w:rsid w:val="005C2B10"/>
    <w:rsid w:val="005D26AF"/>
    <w:rsid w:val="005D26D3"/>
    <w:rsid w:val="005E5804"/>
    <w:rsid w:val="005F1187"/>
    <w:rsid w:val="00643C0D"/>
    <w:rsid w:val="00644E49"/>
    <w:rsid w:val="00660A53"/>
    <w:rsid w:val="0066719D"/>
    <w:rsid w:val="006746AC"/>
    <w:rsid w:val="00676B1B"/>
    <w:rsid w:val="006818FA"/>
    <w:rsid w:val="00695E8C"/>
    <w:rsid w:val="00695EC6"/>
    <w:rsid w:val="006B40DA"/>
    <w:rsid w:val="006B4153"/>
    <w:rsid w:val="006B6765"/>
    <w:rsid w:val="006B6B1F"/>
    <w:rsid w:val="006C0ADB"/>
    <w:rsid w:val="006C751D"/>
    <w:rsid w:val="006D353D"/>
    <w:rsid w:val="006D4621"/>
    <w:rsid w:val="006D5874"/>
    <w:rsid w:val="006E1941"/>
    <w:rsid w:val="006E64DB"/>
    <w:rsid w:val="006F012F"/>
    <w:rsid w:val="006F47C8"/>
    <w:rsid w:val="00713512"/>
    <w:rsid w:val="0073409E"/>
    <w:rsid w:val="00757DDD"/>
    <w:rsid w:val="00760C8E"/>
    <w:rsid w:val="00764EC8"/>
    <w:rsid w:val="00766F62"/>
    <w:rsid w:val="0077435A"/>
    <w:rsid w:val="0077473B"/>
    <w:rsid w:val="007A3863"/>
    <w:rsid w:val="007A3A29"/>
    <w:rsid w:val="007A50B6"/>
    <w:rsid w:val="007B1A79"/>
    <w:rsid w:val="007B2731"/>
    <w:rsid w:val="007B49F8"/>
    <w:rsid w:val="007C2920"/>
    <w:rsid w:val="007C2FC9"/>
    <w:rsid w:val="007D0B6B"/>
    <w:rsid w:val="007D110E"/>
    <w:rsid w:val="007E5A64"/>
    <w:rsid w:val="007F4147"/>
    <w:rsid w:val="00807F43"/>
    <w:rsid w:val="00814560"/>
    <w:rsid w:val="008221BE"/>
    <w:rsid w:val="008343D9"/>
    <w:rsid w:val="008512D7"/>
    <w:rsid w:val="00853D68"/>
    <w:rsid w:val="008542CA"/>
    <w:rsid w:val="008738F9"/>
    <w:rsid w:val="00877F99"/>
    <w:rsid w:val="00886371"/>
    <w:rsid w:val="00887CD7"/>
    <w:rsid w:val="00896F35"/>
    <w:rsid w:val="008A317A"/>
    <w:rsid w:val="008B494E"/>
    <w:rsid w:val="008C0E47"/>
    <w:rsid w:val="008C7B94"/>
    <w:rsid w:val="0090188C"/>
    <w:rsid w:val="0091626D"/>
    <w:rsid w:val="00920994"/>
    <w:rsid w:val="00934444"/>
    <w:rsid w:val="00937F37"/>
    <w:rsid w:val="00947194"/>
    <w:rsid w:val="0095629D"/>
    <w:rsid w:val="00956EBB"/>
    <w:rsid w:val="00957F3E"/>
    <w:rsid w:val="00962E92"/>
    <w:rsid w:val="009643C1"/>
    <w:rsid w:val="00966EB4"/>
    <w:rsid w:val="00977D81"/>
    <w:rsid w:val="00981BB5"/>
    <w:rsid w:val="00987FE3"/>
    <w:rsid w:val="009A038D"/>
    <w:rsid w:val="009A1B10"/>
    <w:rsid w:val="009B21D7"/>
    <w:rsid w:val="009B50B6"/>
    <w:rsid w:val="009C5601"/>
    <w:rsid w:val="009D14F5"/>
    <w:rsid w:val="009F313F"/>
    <w:rsid w:val="00A030DC"/>
    <w:rsid w:val="00A0477D"/>
    <w:rsid w:val="00A27051"/>
    <w:rsid w:val="00A372DA"/>
    <w:rsid w:val="00A85D49"/>
    <w:rsid w:val="00A9314A"/>
    <w:rsid w:val="00A94CF1"/>
    <w:rsid w:val="00AA5CFC"/>
    <w:rsid w:val="00AB3384"/>
    <w:rsid w:val="00AC1D47"/>
    <w:rsid w:val="00AD1926"/>
    <w:rsid w:val="00AD1D67"/>
    <w:rsid w:val="00AE6AC8"/>
    <w:rsid w:val="00AF4920"/>
    <w:rsid w:val="00B043AB"/>
    <w:rsid w:val="00B355BB"/>
    <w:rsid w:val="00B41E73"/>
    <w:rsid w:val="00B46756"/>
    <w:rsid w:val="00B54A93"/>
    <w:rsid w:val="00B56628"/>
    <w:rsid w:val="00B63353"/>
    <w:rsid w:val="00B65232"/>
    <w:rsid w:val="00B66E33"/>
    <w:rsid w:val="00B756B8"/>
    <w:rsid w:val="00BA0DEF"/>
    <w:rsid w:val="00BA16DF"/>
    <w:rsid w:val="00BB0E53"/>
    <w:rsid w:val="00BC0821"/>
    <w:rsid w:val="00BF064B"/>
    <w:rsid w:val="00BF2581"/>
    <w:rsid w:val="00BF78CE"/>
    <w:rsid w:val="00C000CF"/>
    <w:rsid w:val="00C123B0"/>
    <w:rsid w:val="00C237BF"/>
    <w:rsid w:val="00C25B12"/>
    <w:rsid w:val="00C27130"/>
    <w:rsid w:val="00C3203E"/>
    <w:rsid w:val="00C744B6"/>
    <w:rsid w:val="00C74FF6"/>
    <w:rsid w:val="00C750C3"/>
    <w:rsid w:val="00C7696A"/>
    <w:rsid w:val="00C93951"/>
    <w:rsid w:val="00C94FF7"/>
    <w:rsid w:val="00CA1AD1"/>
    <w:rsid w:val="00CA4C3C"/>
    <w:rsid w:val="00CB006F"/>
    <w:rsid w:val="00CB2290"/>
    <w:rsid w:val="00CB2AEB"/>
    <w:rsid w:val="00CB3B8D"/>
    <w:rsid w:val="00CB6A06"/>
    <w:rsid w:val="00CC1F66"/>
    <w:rsid w:val="00CD1828"/>
    <w:rsid w:val="00D01E35"/>
    <w:rsid w:val="00D055CA"/>
    <w:rsid w:val="00D278DA"/>
    <w:rsid w:val="00D32254"/>
    <w:rsid w:val="00D33F5E"/>
    <w:rsid w:val="00D341FC"/>
    <w:rsid w:val="00D34F79"/>
    <w:rsid w:val="00D51A4F"/>
    <w:rsid w:val="00D77EC2"/>
    <w:rsid w:val="00D83833"/>
    <w:rsid w:val="00D953BE"/>
    <w:rsid w:val="00DA344C"/>
    <w:rsid w:val="00DB4822"/>
    <w:rsid w:val="00DC1FC0"/>
    <w:rsid w:val="00DE282A"/>
    <w:rsid w:val="00DF257E"/>
    <w:rsid w:val="00DF5E03"/>
    <w:rsid w:val="00DF63F4"/>
    <w:rsid w:val="00E05A62"/>
    <w:rsid w:val="00E13C52"/>
    <w:rsid w:val="00E152C3"/>
    <w:rsid w:val="00E16892"/>
    <w:rsid w:val="00E33290"/>
    <w:rsid w:val="00E336D9"/>
    <w:rsid w:val="00E4051A"/>
    <w:rsid w:val="00E51DC4"/>
    <w:rsid w:val="00E90F53"/>
    <w:rsid w:val="00E95D70"/>
    <w:rsid w:val="00EA3017"/>
    <w:rsid w:val="00EB7AC2"/>
    <w:rsid w:val="00EC1F49"/>
    <w:rsid w:val="00EF2831"/>
    <w:rsid w:val="00EF4B58"/>
    <w:rsid w:val="00F05CB2"/>
    <w:rsid w:val="00F339BF"/>
    <w:rsid w:val="00F427AC"/>
    <w:rsid w:val="00F42DB3"/>
    <w:rsid w:val="00F4560B"/>
    <w:rsid w:val="00F46297"/>
    <w:rsid w:val="00F601DA"/>
    <w:rsid w:val="00F601EE"/>
    <w:rsid w:val="00FA1078"/>
    <w:rsid w:val="00FA2CA2"/>
    <w:rsid w:val="00FB53BD"/>
    <w:rsid w:val="00FC4450"/>
    <w:rsid w:val="00FC77CF"/>
    <w:rsid w:val="00FE211A"/>
    <w:rsid w:val="00FE513A"/>
    <w:rsid w:val="00FF07D2"/>
    <w:rsid w:val="00FF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public/get_file.php?id=15127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4339E4-372D-41A1-86A5-1F30A73C9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3936</Words>
  <Characters>23619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33</cp:revision>
  <cp:lastPrinted>2014-05-27T09:51:00Z</cp:lastPrinted>
  <dcterms:created xsi:type="dcterms:W3CDTF">2014-05-27T05:45:00Z</dcterms:created>
  <dcterms:modified xsi:type="dcterms:W3CDTF">2014-06-27T06:20:00Z</dcterms:modified>
</cp:coreProperties>
</file>