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8E" w:rsidRDefault="0079498E" w:rsidP="0079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E56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wspólnego posiedzenia Komisji Ro</w:t>
      </w:r>
      <w:r w:rsid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zwoju Gospodarczego i Finansów oraz </w:t>
      </w:r>
      <w:r w:rsidRPr="007E56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026EA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F16A26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 Przewodniczącego Komisji Infrastruktury, Gospodarki Przestrzennej 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2014.5</w:t>
      </w:r>
    </w:p>
    <w:p w:rsidR="0079498E" w:rsidRPr="00FD6F0B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9498E" w:rsidRDefault="0079498E" w:rsidP="0079498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79498E" w:rsidRDefault="0079498E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F16A26">
        <w:rPr>
          <w:rFonts w:ascii="Times New Roman" w:eastAsia="Times New Roman" w:hAnsi="Times New Roman" w:cs="Times New Roman"/>
          <w:sz w:val="28"/>
          <w:szCs w:val="24"/>
          <w:lang w:eastAsia="pl-PL"/>
        </w:rPr>
        <w:t>13.40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79498E" w:rsidRDefault="0079498E" w:rsidP="0079498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P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Pr="0079498E" w:rsidRDefault="0079498E" w:rsidP="0079498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B57" w:rsidRDefault="004F7B57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7B57" w:rsidRDefault="004F7B57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16A26" w:rsidRDefault="00F16A26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6A26" w:rsidRDefault="00F16A26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16A26" w:rsidRDefault="00F16A26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E91822" w:rsidRP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E91822" w:rsidRP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E91822" w:rsidRP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2929A8" w:rsidRP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E91822" w:rsidRPr="00E91822" w:rsidRDefault="004F7B57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91822" w:rsidRDefault="002929A8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2929A8" w:rsidRP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E91822" w:rsidRPr="00E91822" w:rsidRDefault="00E91822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E91822" w:rsidRDefault="002929A8" w:rsidP="00E91822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2929A8" w:rsidRP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E91822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F16A26" w:rsidRDefault="002929A8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Sobko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MZS Nr 3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2929A8" w:rsidRDefault="00002AEB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929A8">
        <w:rPr>
          <w:rFonts w:ascii="Times New Roman" w:eastAsia="Times New Roman" w:hAnsi="Times New Roman" w:cs="Times New Roman"/>
          <w:sz w:val="28"/>
          <w:szCs w:val="28"/>
          <w:lang w:eastAsia="pl-PL"/>
        </w:rPr>
        <w:t>Władysław Bakalarz</w:t>
      </w:r>
      <w:r w:rsidR="002929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929A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2929A8" w:rsidRP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Bożena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Klinicka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Prokurent TBS</w:t>
      </w:r>
    </w:p>
    <w:p w:rsidR="00F16A26" w:rsidRDefault="002929A8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A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F62BAD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I ŚDS</w:t>
      </w:r>
    </w:p>
    <w:p w:rsidR="002929A8" w:rsidRP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4C3F4F" w:rsidRDefault="002929A8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4C3F4F" w:rsidRDefault="002929A8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 w:rsidR="004C3F4F"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043A0F" w:rsidRDefault="002929A8" w:rsidP="00F16A2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43A0F"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 w:rsidR="00043A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A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A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A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2929A8" w:rsidRDefault="002929A8" w:rsidP="002929A8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Mieczysław Dul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Kryta Pływalnia Sportowo-Rekreacyjna</w:t>
      </w:r>
    </w:p>
    <w:p w:rsidR="0079498E" w:rsidRDefault="0079498E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5A8C" w:rsidRPr="002449B9" w:rsidRDefault="00425A8C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Default="0079498E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79498E" w:rsidRPr="00DF45D6" w:rsidRDefault="0079498E" w:rsidP="0079498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498E" w:rsidRPr="00DF45D6" w:rsidRDefault="0079498E" w:rsidP="0079498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 z wykonania budżetu miasta za 2013 r.: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2013 r.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Zaopiniowanie projektu uchwały w sprawie udzielenia Prezydentowi Miasta Bolesławiec absolutorium z tytułu wykonania budżetu za 2013 r.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026EAD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026EAD" w:rsidRDefault="00026EAD" w:rsidP="00026EAD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</w:t>
      </w:r>
      <w:r>
        <w:rPr>
          <w:rFonts w:ascii="Times New Roman" w:eastAsia="Calibri" w:hAnsi="Times New Roman" w:cs="Times New Roman"/>
          <w:sz w:val="28"/>
          <w:szCs w:val="28"/>
        </w:rPr>
        <w:t>terenu zlokalizowanego przy ul. </w:t>
      </w:r>
      <w:r w:rsidRPr="00691628">
        <w:rPr>
          <w:rFonts w:ascii="Times New Roman" w:eastAsia="Calibri" w:hAnsi="Times New Roman" w:cs="Times New Roman"/>
          <w:sz w:val="28"/>
          <w:szCs w:val="28"/>
        </w:rPr>
        <w:t>Zgorzeleckiej w Bolesławcu,</w:t>
      </w:r>
    </w:p>
    <w:p w:rsidR="000952AE" w:rsidRPr="000952AE" w:rsidRDefault="000952AE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52AE">
        <w:rPr>
          <w:rFonts w:ascii="Times New Roman" w:eastAsia="Calibri" w:hAnsi="Times New Roman" w:cs="Times New Roman"/>
          <w:sz w:val="28"/>
          <w:szCs w:val="28"/>
        </w:rPr>
        <w:t>w sprawie udzielenia pomocy finansowej dla Województwa Dolnośląskiego,</w:t>
      </w:r>
    </w:p>
    <w:p w:rsidR="00875AB4" w:rsidRPr="00875AB4" w:rsidRDefault="00875AB4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5AB4">
        <w:rPr>
          <w:rFonts w:ascii="Times New Roman" w:eastAsia="Calibri" w:hAnsi="Times New Roman" w:cs="Times New Roman"/>
          <w:sz w:val="28"/>
          <w:szCs w:val="28"/>
        </w:rPr>
        <w:t>w sprawie wyrażenia zgody na oddanie w najem na czas nieoznaczony w trybie bezprzetargowym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lokalu użytkowego położonego w </w:t>
      </w:r>
      <w:r w:rsidRPr="00875AB4">
        <w:rPr>
          <w:rFonts w:ascii="Times New Roman" w:eastAsia="Calibri" w:hAnsi="Times New Roman" w:cs="Times New Roman"/>
          <w:sz w:val="28"/>
          <w:szCs w:val="28"/>
        </w:rPr>
        <w:t>nieruchomości przy ul. Kubika 13 w 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 w sprawie zmiany uchwały Nr XIII/</w:t>
      </w:r>
      <w:r>
        <w:rPr>
          <w:rFonts w:ascii="Times New Roman" w:eastAsia="Calibri" w:hAnsi="Times New Roman" w:cs="Times New Roman"/>
          <w:sz w:val="28"/>
          <w:szCs w:val="28"/>
        </w:rPr>
        <w:t>82/11 Rady Miasta Bolesławiec z </w:t>
      </w:r>
      <w:r w:rsidRPr="00691628">
        <w:rPr>
          <w:rFonts w:ascii="Times New Roman" w:eastAsia="Calibri" w:hAnsi="Times New Roman" w:cs="Times New Roman"/>
          <w:sz w:val="28"/>
          <w:szCs w:val="28"/>
        </w:rPr>
        <w:t>dnia 31 sierpnia 2011 r. w sprawie taryfy opłat za usługi przewozowe osób w publicznym transporcie zbiorowym na terenie miasta Bolesławiec,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regulaminu nadawania tytułu „Zasłużony dla Miasta Bolesławiec”,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026EAD" w:rsidRPr="00026EAD" w:rsidRDefault="00026EAD" w:rsidP="000952AE">
      <w:pPr>
        <w:pStyle w:val="Akapitzlist"/>
        <w:numPr>
          <w:ilvl w:val="1"/>
          <w:numId w:val="4"/>
        </w:numPr>
        <w:ind w:right="342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9498E" w:rsidRPr="00DF45D6" w:rsidRDefault="0079498E" w:rsidP="000952A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79498E" w:rsidRDefault="0079498E" w:rsidP="000952A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54E0" w:rsidRDefault="001054E0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160E2F" w:rsidRPr="0079498E" w:rsidRDefault="00160E2F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71D5" w:rsidRDefault="001471D5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E08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D028B2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</w:t>
      </w:r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60E08" w:rsidRDefault="00D60E08" w:rsidP="00D60E0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1471D5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2013 r.: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96/2014 z dnia 25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P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-  zał. nr 1)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(uchwała – zał. nr </w:t>
      </w:r>
      <w:r w:rsidR="0083532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54E0" w:rsidRP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</w:t>
      </w:r>
      <w:proofErr w:type="spellStart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odstąpiły od dyskusji na w/w temat.</w:t>
      </w:r>
    </w:p>
    <w:p w:rsidR="001054E0" w:rsidRP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9BD" w:rsidRPr="001471D5" w:rsidRDefault="00AC39BD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835325" w:rsidRDefault="00835325" w:rsidP="0083532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C39BD" w:rsidRDefault="00AC39BD" w:rsidP="00AC39BD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C39BD" w:rsidRPr="00813DE0" w:rsidRDefault="00AC39BD" w:rsidP="00AC39B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207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39BD" w:rsidRPr="00EE41EA" w:rsidRDefault="00AC39BD" w:rsidP="00AC39B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</w:t>
      </w:r>
      <w:r w:rsidR="000115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207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115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39BD" w:rsidRDefault="00AC39BD" w:rsidP="00AC39B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1471D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2687E" w:rsidRDefault="0092687E" w:rsidP="0092687E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835325" w:rsidRDefault="0092687E" w:rsidP="0092687E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07EE9" w:rsidRDefault="00207EE9" w:rsidP="00207E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07EE9" w:rsidRPr="00813DE0" w:rsidRDefault="00207EE9" w:rsidP="00207E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07EE9" w:rsidRPr="00EE41EA" w:rsidRDefault="00207EE9" w:rsidP="00207E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07EE9" w:rsidRDefault="00207EE9" w:rsidP="00207EE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1471D5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92687E" w:rsidRDefault="0092687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3.1. w sprawie przystąpienia do sporządzenia zmiany miejscowego planu zagospodarowania przestrzennego dla terenu zlokalizowanego przy ul. Zgorzeleckiej w Bolesławcu,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75AB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03D41" w:rsidRDefault="00F03D41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03D41" w:rsidRDefault="00D05CDC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E059E9" w:rsidRDefault="00E059E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59E9" w:rsidRDefault="00E059E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5779">
        <w:rPr>
          <w:rFonts w:ascii="Times New Roman" w:eastAsia="Calibri" w:hAnsi="Times New Roman" w:cs="Times New Roman"/>
          <w:sz w:val="28"/>
          <w:szCs w:val="28"/>
        </w:rPr>
        <w:t>zapytała, czy we wniosku złożonym przez Starostwo jest z</w:t>
      </w:r>
      <w:r w:rsidR="0064085D">
        <w:rPr>
          <w:rFonts w:ascii="Times New Roman" w:eastAsia="Calibri" w:hAnsi="Times New Roman" w:cs="Times New Roman"/>
          <w:sz w:val="28"/>
          <w:szCs w:val="28"/>
        </w:rPr>
        <w:t>apewnienie o nowej lokalizacji S</w:t>
      </w:r>
      <w:r w:rsidR="006C5779">
        <w:rPr>
          <w:rFonts w:ascii="Times New Roman" w:eastAsia="Calibri" w:hAnsi="Times New Roman" w:cs="Times New Roman"/>
          <w:sz w:val="28"/>
          <w:szCs w:val="28"/>
        </w:rPr>
        <w:t>zkoły</w:t>
      </w:r>
      <w:r w:rsidR="0064085D">
        <w:rPr>
          <w:rFonts w:ascii="Times New Roman" w:eastAsia="Calibri" w:hAnsi="Times New Roman" w:cs="Times New Roman"/>
          <w:sz w:val="28"/>
          <w:szCs w:val="28"/>
        </w:rPr>
        <w:t xml:space="preserve"> S</w:t>
      </w:r>
      <w:r w:rsidR="000D604C">
        <w:rPr>
          <w:rFonts w:ascii="Times New Roman" w:eastAsia="Calibri" w:hAnsi="Times New Roman" w:cs="Times New Roman"/>
          <w:sz w:val="28"/>
          <w:szCs w:val="28"/>
        </w:rPr>
        <w:t>pecjalnej</w:t>
      </w:r>
      <w:r w:rsidR="006C577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 w:rsidR="000D604C">
        <w:rPr>
          <w:rFonts w:ascii="Times New Roman" w:eastAsia="Calibri" w:hAnsi="Times New Roman" w:cs="Times New Roman"/>
          <w:sz w:val="28"/>
          <w:szCs w:val="28"/>
        </w:rPr>
        <w:t xml:space="preserve"> poinformował,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Pr="007C3758">
        <w:rPr>
          <w:rFonts w:ascii="Times New Roman" w:eastAsia="Calibri" w:hAnsi="Times New Roman" w:cs="Times New Roman"/>
          <w:sz w:val="28"/>
          <w:szCs w:val="28"/>
        </w:rPr>
        <w:t xml:space="preserve">wniosek </w:t>
      </w:r>
      <w:r w:rsidR="007C3758" w:rsidRPr="007C3758">
        <w:rPr>
          <w:rFonts w:ascii="Times New Roman" w:eastAsia="Calibri" w:hAnsi="Times New Roman" w:cs="Times New Roman"/>
          <w:sz w:val="28"/>
          <w:szCs w:val="28"/>
        </w:rPr>
        <w:t>został złożony w ubiegłym roku i nie uległ zmianie.</w:t>
      </w:r>
      <w:r w:rsidRPr="007C37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Naczelnik przypomniał, że podczas sesji Rady Miasta w lutym br. radni </w:t>
      </w:r>
      <w:r w:rsidR="000D604C">
        <w:rPr>
          <w:rFonts w:ascii="Times New Roman" w:eastAsia="Calibri" w:hAnsi="Times New Roman" w:cs="Times New Roman"/>
          <w:sz w:val="28"/>
          <w:szCs w:val="28"/>
        </w:rPr>
        <w:t>mieli sposobność zadawania pytań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Staroście</w:t>
      </w:r>
      <w:r w:rsidR="000D604C">
        <w:rPr>
          <w:rFonts w:ascii="Times New Roman" w:eastAsia="Calibri" w:hAnsi="Times New Roman" w:cs="Times New Roman"/>
          <w:sz w:val="28"/>
          <w:szCs w:val="28"/>
        </w:rPr>
        <w:t xml:space="preserve"> Powiatu Bolesławieckie</w:t>
      </w:r>
      <w:r w:rsidR="00AA4520">
        <w:rPr>
          <w:rFonts w:ascii="Times New Roman" w:eastAsia="Calibri" w:hAnsi="Times New Roman" w:cs="Times New Roman"/>
          <w:sz w:val="28"/>
          <w:szCs w:val="28"/>
        </w:rPr>
        <w:t>mu</w:t>
      </w:r>
      <w:r w:rsidR="0064085D">
        <w:rPr>
          <w:rFonts w:ascii="Times New Roman" w:eastAsia="Calibri" w:hAnsi="Times New Roman" w:cs="Times New Roman"/>
          <w:sz w:val="28"/>
          <w:szCs w:val="28"/>
        </w:rPr>
        <w:t xml:space="preserve"> odnośnie losów S</w:t>
      </w:r>
      <w:r>
        <w:rPr>
          <w:rFonts w:ascii="Times New Roman" w:eastAsia="Calibri" w:hAnsi="Times New Roman" w:cs="Times New Roman"/>
          <w:sz w:val="28"/>
          <w:szCs w:val="28"/>
        </w:rPr>
        <w:t xml:space="preserve">zkoły </w:t>
      </w:r>
      <w:r w:rsidR="0064085D">
        <w:rPr>
          <w:rFonts w:ascii="Times New Roman" w:eastAsia="Calibri" w:hAnsi="Times New Roman" w:cs="Times New Roman"/>
          <w:sz w:val="28"/>
          <w:szCs w:val="28"/>
        </w:rPr>
        <w:t>S</w:t>
      </w:r>
      <w:r>
        <w:rPr>
          <w:rFonts w:ascii="Times New Roman" w:eastAsia="Calibri" w:hAnsi="Times New Roman" w:cs="Times New Roman"/>
          <w:sz w:val="28"/>
          <w:szCs w:val="28"/>
        </w:rPr>
        <w:t>pecjalnej.</w:t>
      </w: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74CA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 w:rsidR="000D605E">
        <w:rPr>
          <w:rFonts w:ascii="Times New Roman" w:eastAsia="Calibri" w:hAnsi="Times New Roman" w:cs="Times New Roman"/>
          <w:sz w:val="28"/>
          <w:szCs w:val="28"/>
        </w:rPr>
        <w:t xml:space="preserve"> zaznaczyła,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że </w:t>
      </w:r>
      <w:r w:rsidR="001F237E">
        <w:rPr>
          <w:rFonts w:ascii="Times New Roman" w:eastAsia="Calibri" w:hAnsi="Times New Roman" w:cs="Times New Roman"/>
          <w:sz w:val="28"/>
          <w:szCs w:val="28"/>
        </w:rPr>
        <w:t>Starosta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składając wniosek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mia</w:t>
      </w:r>
      <w:r w:rsidR="004C74CA">
        <w:rPr>
          <w:rFonts w:ascii="Times New Roman" w:eastAsia="Calibri" w:hAnsi="Times New Roman" w:cs="Times New Roman"/>
          <w:sz w:val="28"/>
          <w:szCs w:val="28"/>
        </w:rPr>
        <w:t>ł również złożyć zapewnienie o wybudowaniu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nowej </w:t>
      </w:r>
      <w:r w:rsidR="001F237E">
        <w:rPr>
          <w:rFonts w:ascii="Times New Roman" w:eastAsia="Calibri" w:hAnsi="Times New Roman" w:cs="Times New Roman"/>
          <w:sz w:val="28"/>
          <w:szCs w:val="28"/>
        </w:rPr>
        <w:t>szkoł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y, </w:t>
      </w:r>
      <w:r w:rsidR="004C74CA" w:rsidRPr="00CB15AD">
        <w:rPr>
          <w:rFonts w:ascii="Times New Roman" w:eastAsia="Calibri" w:hAnsi="Times New Roman" w:cs="Times New Roman"/>
          <w:sz w:val="28"/>
          <w:szCs w:val="28"/>
        </w:rPr>
        <w:t>co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> </w:t>
      </w:r>
      <w:r w:rsidR="00CB15AD" w:rsidRPr="00CB15AD">
        <w:rPr>
          <w:rFonts w:ascii="Times New Roman" w:eastAsia="Calibri" w:hAnsi="Times New Roman" w:cs="Times New Roman"/>
          <w:sz w:val="28"/>
          <w:szCs w:val="28"/>
        </w:rPr>
        <w:t>byłoby</w:t>
      </w:r>
      <w:r w:rsidR="004C74CA" w:rsidRPr="00CB15AD">
        <w:rPr>
          <w:rFonts w:ascii="Times New Roman" w:eastAsia="Calibri" w:hAnsi="Times New Roman" w:cs="Times New Roman"/>
          <w:sz w:val="28"/>
          <w:szCs w:val="28"/>
        </w:rPr>
        <w:t xml:space="preserve"> dla Rady Miasta 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zabezpieczeniem pozwalającym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na zmianę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plan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u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zagospodarowania przestrzennego.</w:t>
      </w:r>
      <w:r w:rsidR="000D605E" w:rsidRPr="00CB15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15AD">
        <w:rPr>
          <w:rFonts w:ascii="Times New Roman" w:eastAsia="Calibri" w:hAnsi="Times New Roman" w:cs="Times New Roman"/>
          <w:sz w:val="28"/>
          <w:szCs w:val="28"/>
        </w:rPr>
        <w:t>Wiceprzewodnicząca  w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yraziła obawę, że dzieci uczące się w tej szkole zostaną umieszczone w kilku różnych placówkach. </w:t>
      </w:r>
      <w:r w:rsidR="00CB15AD">
        <w:rPr>
          <w:rFonts w:ascii="Times New Roman" w:eastAsia="Calibri" w:hAnsi="Times New Roman" w:cs="Times New Roman"/>
          <w:sz w:val="28"/>
          <w:szCs w:val="28"/>
        </w:rPr>
        <w:t>M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iała nadzieję, że w ponownym wniosku </w:t>
      </w:r>
      <w:r w:rsidR="004C74CA">
        <w:rPr>
          <w:rFonts w:ascii="Times New Roman" w:eastAsia="Calibri" w:hAnsi="Times New Roman" w:cs="Times New Roman"/>
          <w:sz w:val="28"/>
          <w:szCs w:val="28"/>
        </w:rPr>
        <w:t>Starosta złoży zapewnienie pisemne.</w:t>
      </w:r>
    </w:p>
    <w:p w:rsidR="004C74CA" w:rsidRDefault="004C74CA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7B57" w:rsidRDefault="004F7B57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wyjaśnił, ż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e nie było ponownego wniosku, ponieważ 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jest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ten sam wniosek, który </w:t>
      </w:r>
      <w:r w:rsidR="004C74CA">
        <w:rPr>
          <w:rFonts w:ascii="Times New Roman" w:eastAsia="Calibri" w:hAnsi="Times New Roman" w:cs="Times New Roman"/>
          <w:sz w:val="28"/>
          <w:szCs w:val="28"/>
        </w:rPr>
        <w:t>został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złożony w ubiegłym roku. Naczelnik poinformował, że podjęcie tej uchwały oznacza rozpoczęcie procedury,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jednak </w:t>
      </w:r>
      <w:r w:rsidR="000D605E">
        <w:rPr>
          <w:rFonts w:ascii="Times New Roman" w:eastAsia="Calibri" w:hAnsi="Times New Roman" w:cs="Times New Roman"/>
          <w:sz w:val="28"/>
          <w:szCs w:val="28"/>
        </w:rPr>
        <w:t>trudno jeszcze powiedzieć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 jak ona się zakończy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40CAA">
        <w:rPr>
          <w:rFonts w:ascii="Times New Roman" w:eastAsia="Calibri" w:hAnsi="Times New Roman" w:cs="Times New Roman"/>
          <w:sz w:val="28"/>
          <w:szCs w:val="28"/>
        </w:rPr>
        <w:t>Poinformował, że n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a pewno uchwała o zmianie planu będzie podejmowana dopiero w przyszłej kadencji, więc jest </w:t>
      </w:r>
      <w:r w:rsidR="00440CAA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E82A14">
        <w:rPr>
          <w:rFonts w:ascii="Times New Roman" w:eastAsia="Calibri" w:hAnsi="Times New Roman" w:cs="Times New Roman"/>
          <w:sz w:val="28"/>
          <w:szCs w:val="28"/>
        </w:rPr>
        <w:t>tylko otwarcie drogi do zmiany planu.</w:t>
      </w:r>
    </w:p>
    <w:p w:rsidR="004F7B57" w:rsidRPr="00875CA2" w:rsidRDefault="004F7B57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3D41" w:rsidRDefault="004F7B57" w:rsidP="00A616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 dodał, że </w:t>
      </w:r>
      <w:r w:rsidR="00A61646">
        <w:rPr>
          <w:rFonts w:ascii="Times New Roman" w:eastAsia="Calibri" w:hAnsi="Times New Roman" w:cs="Times New Roman"/>
          <w:sz w:val="28"/>
          <w:szCs w:val="28"/>
        </w:rPr>
        <w:t xml:space="preserve">Starosta wywiązał się z obiecanego zapewnienia, bo takie złożył, w związku  z czym nie ma przeszkód merytorycznych i formalnych do tego, by Rada </w:t>
      </w:r>
      <w:r w:rsidR="007A25D5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A61646">
        <w:rPr>
          <w:rFonts w:ascii="Times New Roman" w:eastAsia="Calibri" w:hAnsi="Times New Roman" w:cs="Times New Roman"/>
          <w:sz w:val="28"/>
          <w:szCs w:val="28"/>
        </w:rPr>
        <w:t>ustosunkowała się do tej propozycji.</w:t>
      </w:r>
    </w:p>
    <w:p w:rsidR="007A25D5" w:rsidRPr="00A61646" w:rsidRDefault="007A25D5" w:rsidP="00A616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28C8" w:rsidRDefault="005A28C8" w:rsidP="008E3FBF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A28C8" w:rsidRPr="00813DE0" w:rsidRDefault="005A28C8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„za”</w:t>
      </w:r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 i 1 głosie „przeciw”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A28C8" w:rsidRPr="00EE41EA" w:rsidRDefault="005A28C8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3646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46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 i 1 głosie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A28C8" w:rsidRDefault="005A28C8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3D41" w:rsidRDefault="00F03D41" w:rsidP="005721A1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Pr="000952AE" w:rsidRDefault="000952AE" w:rsidP="008E3FBF">
      <w:pPr>
        <w:ind w:left="1276" w:hanging="127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udzielenia pomocy finansowej dla Województwa Dolnośląskiego,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0952AE" w:rsidRP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9036C" w:rsidRDefault="0089036C" w:rsidP="008E3FBF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9036C" w:rsidRPr="00813DE0" w:rsidRDefault="0089036C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9036C" w:rsidRPr="00EE41EA" w:rsidRDefault="0089036C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C0C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9036C" w:rsidRDefault="0089036C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5AB4" w:rsidRPr="00875AB4" w:rsidRDefault="00875AB4" w:rsidP="008E3FBF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5AB4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875AB4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wyrażenia zgody na oddanie w najem na czas nieoznaczony w trybie bezprzetargowym lokalu użytkowego położonego w nieruchomości przy ul. Kubika 13 w Bolesławcu,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 Autopoprawkę członkowie Komisji otrzymali przed posiedzeniem Komisji.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8)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E3FBF" w:rsidRPr="00982E64" w:rsidRDefault="008E3FBF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1BF">
        <w:rPr>
          <w:rFonts w:ascii="Times New Roman" w:eastAsia="Calibri" w:hAnsi="Times New Roman" w:cs="Times New Roman"/>
          <w:sz w:val="28"/>
          <w:szCs w:val="28"/>
        </w:rPr>
        <w:t>Głos zabrał radny Dariusz Filistyński</w:t>
      </w:r>
      <w:r w:rsidR="007A25D5">
        <w:rPr>
          <w:rFonts w:ascii="Times New Roman" w:eastAsia="Calibri" w:hAnsi="Times New Roman" w:cs="Times New Roman"/>
          <w:sz w:val="28"/>
          <w:szCs w:val="28"/>
        </w:rPr>
        <w:t>.</w:t>
      </w:r>
      <w:r w:rsidRPr="008241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1646" w:rsidRPr="008241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>N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admienił, że podczas wspólnego posiedzenia Komisji Oświaty, Kultury i Sportu oraz Komisji Zdrowia, Rodziny i Spraw Społecznych Prezydent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wyraził zadowolenie z 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faktu </w:t>
      </w:r>
      <w:r w:rsidR="005721A1">
        <w:rPr>
          <w:rFonts w:ascii="Times New Roman" w:eastAsia="Calibri" w:hAnsi="Times New Roman" w:cs="Times New Roman"/>
          <w:sz w:val="28"/>
          <w:szCs w:val="28"/>
        </w:rPr>
        <w:t>wspierania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45C0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>drobnej przedsiębiorczości</w:t>
      </w:r>
      <w:r w:rsidR="005721A1">
        <w:rPr>
          <w:rFonts w:ascii="Times New Roman" w:eastAsia="Calibri" w:hAnsi="Times New Roman" w:cs="Times New Roman"/>
          <w:sz w:val="28"/>
          <w:szCs w:val="28"/>
        </w:rPr>
        <w:t>. W tym przypadku jest to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21A1">
        <w:rPr>
          <w:rFonts w:ascii="Times New Roman" w:eastAsia="Calibri" w:hAnsi="Times New Roman" w:cs="Times New Roman"/>
          <w:sz w:val="28"/>
          <w:szCs w:val="28"/>
        </w:rPr>
        <w:t>umożliwienie zajęcia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 lokalu</w:t>
      </w:r>
      <w:r w:rsidR="005721A1">
        <w:rPr>
          <w:rFonts w:ascii="Times New Roman" w:eastAsia="Calibri" w:hAnsi="Times New Roman" w:cs="Times New Roman"/>
          <w:sz w:val="28"/>
          <w:szCs w:val="28"/>
        </w:rPr>
        <w:t xml:space="preserve"> przy ul. 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Kubika 13  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>przez osobę</w:t>
      </w:r>
      <w:r w:rsidR="005721A1">
        <w:rPr>
          <w:rFonts w:ascii="Times New Roman" w:eastAsia="Calibri" w:hAnsi="Times New Roman" w:cs="Times New Roman"/>
          <w:sz w:val="28"/>
          <w:szCs w:val="28"/>
        </w:rPr>
        <w:t xml:space="preserve"> prowadzącą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 do tej pory usługi rymarskie przy ul. Asnyka.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A25D5" w:rsidRDefault="007A25D5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A25D5" w:rsidRDefault="007A25D5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C0CAB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C0CAB" w:rsidRPr="00813DE0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0CAB" w:rsidRPr="00EE41EA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AC0CAB" w:rsidRDefault="00AC0CAB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 w sprawie zmiany uchwały Nr XIII/82/11 Rady Miasta Bolesławiec z dnia 31 sierpnia 2011 r. w sprawie taryfy opłat za usługi przewozowe osób w publicznym transporcie zbiorowym na terenie miasta Bolesławiec,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4E45C0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 wystąpił z wnioskiem o niereferowanie przedmiotowego projektu uchwały i przejście do dyskusji.</w:t>
      </w:r>
    </w:p>
    <w:p w:rsidR="00DB3E8C" w:rsidRP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DB3E8C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DB3E8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227AEC" w:rsidRDefault="00227AE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7AEC" w:rsidRDefault="00227AEC" w:rsidP="002C06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AEC">
        <w:rPr>
          <w:rFonts w:ascii="Times New Roman" w:eastAsia="Calibri" w:hAnsi="Times New Roman" w:cs="Times New Roman"/>
          <w:sz w:val="28"/>
          <w:szCs w:val="28"/>
        </w:rPr>
        <w:t>Radny Dariusz Filistyński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 poruszył kwestię podniesienia wieku dzieci do 6 lat na bezpłatne przejazdy transportem na terenie Polski, poza biletami Euro-Nysa, w celu preferowania rodziny.</w:t>
      </w:r>
    </w:p>
    <w:p w:rsidR="00227AEC" w:rsidRDefault="00227AEC" w:rsidP="002C06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AEC" w:rsidRPr="00227AEC" w:rsidRDefault="00227AEC" w:rsidP="008068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Prezes MZK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Jagiera</w:t>
      </w:r>
      <w:proofErr w:type="spellEnd"/>
      <w:r w:rsidR="002C06F0">
        <w:rPr>
          <w:rFonts w:ascii="Times New Roman" w:eastAsia="Calibri" w:hAnsi="Times New Roman" w:cs="Times New Roman"/>
          <w:sz w:val="28"/>
          <w:szCs w:val="28"/>
        </w:rPr>
        <w:t xml:space="preserve"> stwierdził, że zawsze można podnieść wiek</w:t>
      </w:r>
      <w:r w:rsidR="0080681F">
        <w:rPr>
          <w:rFonts w:ascii="Times New Roman" w:eastAsia="Calibri" w:hAnsi="Times New Roman" w:cs="Times New Roman"/>
          <w:sz w:val="28"/>
          <w:szCs w:val="28"/>
        </w:rPr>
        <w:t xml:space="preserve"> dziecka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0681F">
        <w:rPr>
          <w:rFonts w:ascii="Times New Roman" w:eastAsia="Calibri" w:hAnsi="Times New Roman" w:cs="Times New Roman"/>
          <w:sz w:val="28"/>
          <w:szCs w:val="28"/>
        </w:rPr>
        <w:t>a nawet można ustanowić bezpłatną komunikację, co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681F">
        <w:rPr>
          <w:rFonts w:ascii="Times New Roman" w:eastAsia="Calibri" w:hAnsi="Times New Roman" w:cs="Times New Roman"/>
          <w:sz w:val="28"/>
          <w:szCs w:val="28"/>
        </w:rPr>
        <w:t xml:space="preserve">w niektórych miastach </w:t>
      </w:r>
      <w:r w:rsidR="00982E64">
        <w:rPr>
          <w:rFonts w:ascii="Times New Roman" w:eastAsia="Calibri" w:hAnsi="Times New Roman" w:cs="Times New Roman"/>
          <w:sz w:val="28"/>
          <w:szCs w:val="28"/>
        </w:rPr>
        <w:t>jest wprowadzane</w:t>
      </w:r>
      <w:r w:rsidR="0080681F" w:rsidRPr="00982E6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72397" w:rsidRPr="00982E64">
        <w:rPr>
          <w:rFonts w:ascii="Times New Roman" w:eastAsia="Calibri" w:hAnsi="Times New Roman" w:cs="Times New Roman"/>
          <w:sz w:val="28"/>
          <w:szCs w:val="28"/>
        </w:rPr>
        <w:t>P</w:t>
      </w:r>
      <w:r w:rsidR="00772397" w:rsidRPr="00772397">
        <w:rPr>
          <w:rFonts w:ascii="Times New Roman" w:eastAsia="Calibri" w:hAnsi="Times New Roman" w:cs="Times New Roman"/>
          <w:sz w:val="28"/>
          <w:szCs w:val="28"/>
        </w:rPr>
        <w:t>rezes podkreślił, że j</w:t>
      </w:r>
      <w:r w:rsidR="00130BF0" w:rsidRPr="00772397">
        <w:rPr>
          <w:rFonts w:ascii="Times New Roman" w:eastAsia="Calibri" w:hAnsi="Times New Roman" w:cs="Times New Roman"/>
          <w:sz w:val="28"/>
          <w:szCs w:val="28"/>
        </w:rPr>
        <w:t xml:space="preserve">eżeli </w:t>
      </w:r>
      <w:r w:rsidR="00772397">
        <w:rPr>
          <w:rFonts w:ascii="Times New Roman" w:eastAsia="Calibri" w:hAnsi="Times New Roman" w:cs="Times New Roman"/>
          <w:sz w:val="28"/>
          <w:szCs w:val="28"/>
        </w:rPr>
        <w:t>Rada Miasta podejmie uchwałę w sprawie podniesienia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wiek</w:t>
      </w:r>
      <w:r w:rsidR="00772397">
        <w:rPr>
          <w:rFonts w:ascii="Times New Roman" w:eastAsia="Calibri" w:hAnsi="Times New Roman" w:cs="Times New Roman"/>
          <w:sz w:val="28"/>
          <w:szCs w:val="28"/>
        </w:rPr>
        <w:t>u dzieci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do 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lat </w:t>
      </w:r>
      <w:r w:rsidR="00130BF0">
        <w:rPr>
          <w:rFonts w:ascii="Times New Roman" w:eastAsia="Calibri" w:hAnsi="Times New Roman" w:cs="Times New Roman"/>
          <w:sz w:val="28"/>
          <w:szCs w:val="28"/>
        </w:rPr>
        <w:t>6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na bezpłatne przejazdy komunikacją miejską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, to trzeba 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zrekompensować utratę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tych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przychodów.</w:t>
      </w:r>
    </w:p>
    <w:p w:rsidR="00DB3E8C" w:rsidRDefault="00DB3E8C" w:rsidP="0080681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Default="00DB3E8C" w:rsidP="00DB3E8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regulaminu nadawania tytułu „Zasłużony dla Miasta Bolesławiec”,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Default="00AE68F2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1442">
        <w:rPr>
          <w:rFonts w:ascii="Times New Roman" w:eastAsia="Calibri" w:hAnsi="Times New Roman" w:cs="Times New Roman"/>
          <w:sz w:val="28"/>
          <w:szCs w:val="28"/>
        </w:rPr>
        <w:t>odniósł się do</w:t>
      </w:r>
      <w:r w:rsidR="001571B7">
        <w:rPr>
          <w:rFonts w:ascii="Times New Roman" w:eastAsia="Calibri" w:hAnsi="Times New Roman" w:cs="Times New Roman"/>
          <w:sz w:val="28"/>
          <w:szCs w:val="28"/>
        </w:rPr>
        <w:t xml:space="preserve"> pkt. 2 w § 7</w:t>
      </w:r>
      <w:r w:rsidR="001C1442">
        <w:rPr>
          <w:rFonts w:ascii="Times New Roman" w:eastAsia="Calibri" w:hAnsi="Times New Roman" w:cs="Times New Roman"/>
          <w:sz w:val="28"/>
          <w:szCs w:val="28"/>
        </w:rPr>
        <w:t xml:space="preserve"> projektu uchwały, który mówi o uczestniczeniu</w:t>
      </w:r>
      <w:r w:rsidR="001571B7">
        <w:rPr>
          <w:rFonts w:ascii="Times New Roman" w:eastAsia="Calibri" w:hAnsi="Times New Roman" w:cs="Times New Roman"/>
          <w:sz w:val="28"/>
          <w:szCs w:val="28"/>
        </w:rPr>
        <w:t xml:space="preserve"> na prawach honorowego gościa w uroczystych sesjach Rady Miasta Bolesławiec</w:t>
      </w:r>
      <w:r w:rsidR="004C399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40D34">
        <w:rPr>
          <w:rFonts w:ascii="Times New Roman" w:eastAsia="Calibri" w:hAnsi="Times New Roman" w:cs="Times New Roman"/>
          <w:sz w:val="28"/>
          <w:szCs w:val="28"/>
        </w:rPr>
        <w:t xml:space="preserve">Radny  podniósł kwestię uczestniczenia w sesji tych osób w sytuacji, gdy odznaczeń tego rodzaju zostanie nadanych kilkaset. </w:t>
      </w:r>
    </w:p>
    <w:p w:rsid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Default="00DB3E8C" w:rsidP="00DB3E8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P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P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Wieloletniej Prognozy Finansowej Gminy Miejskiej Bolesławiec na lata 2014-2024,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0952AE">
        <w:rPr>
          <w:rFonts w:ascii="Times New Roman" w:eastAsia="Calibri" w:hAnsi="Times New Roman" w:cs="Times New Roman"/>
          <w:sz w:val="28"/>
          <w:szCs w:val="28"/>
        </w:rPr>
        <w:t xml:space="preserve"> Autopoprawkę członkowie Komisji otrzymali przed posiedzeniem Komisji.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9036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Pr="000952AE" w:rsidRDefault="00D9036B" w:rsidP="008E3FBF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(autopoprawkę – zał. nr 12</w:t>
      </w:r>
      <w:r w:rsidR="000952AE"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Default="00DB3E8C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3E8C">
        <w:rPr>
          <w:rFonts w:ascii="Times New Roman" w:eastAsia="Calibri" w:hAnsi="Times New Roman" w:cs="Times New Roman"/>
          <w:sz w:val="28"/>
          <w:szCs w:val="28"/>
        </w:rPr>
        <w:t>Projekt uchwały wraz z autopoprawką zreferowała Naczelnik Wydziału FB Małgorzata Gawlik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17626B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</w:t>
      </w:r>
      <w:r w:rsidR="001C1442">
        <w:rPr>
          <w:rFonts w:ascii="Times New Roman" w:eastAsia="Calibri" w:hAnsi="Times New Roman" w:cs="Times New Roman"/>
          <w:sz w:val="28"/>
          <w:szCs w:val="28"/>
        </w:rPr>
        <w:t>zapytał</w:t>
      </w:r>
      <w:r w:rsidR="00C815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</w:t>
      </w:r>
      <w:r w:rsidR="001C1442">
        <w:rPr>
          <w:rFonts w:ascii="Times New Roman" w:eastAsia="Calibri" w:hAnsi="Times New Roman" w:cs="Times New Roman"/>
          <w:sz w:val="28"/>
          <w:szCs w:val="28"/>
        </w:rPr>
        <w:t xml:space="preserve"> przedstawia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ściągalność podatków i opłat.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528E" w:rsidRPr="00C70CCB" w:rsidRDefault="008F528E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17626B">
        <w:rPr>
          <w:rFonts w:ascii="Times New Roman" w:eastAsia="Calibri" w:hAnsi="Times New Roman" w:cs="Times New Roman"/>
          <w:sz w:val="28"/>
          <w:szCs w:val="28"/>
        </w:rPr>
        <w:t>karbnik Miasta Mirosława Mitek poinformowała, że w ubiegłym roku</w:t>
      </w:r>
      <w:r w:rsidR="00FF6FA2">
        <w:rPr>
          <w:rFonts w:ascii="Times New Roman" w:eastAsia="Calibri" w:hAnsi="Times New Roman" w:cs="Times New Roman"/>
          <w:sz w:val="28"/>
          <w:szCs w:val="28"/>
        </w:rPr>
        <w:t xml:space="preserve"> ściągalność wyniosła powyżej 100%. </w:t>
      </w:r>
      <w:r w:rsidR="001C1442" w:rsidRPr="00C70CCB">
        <w:rPr>
          <w:rFonts w:ascii="Times New Roman" w:eastAsia="Calibri" w:hAnsi="Times New Roman" w:cs="Times New Roman"/>
          <w:sz w:val="28"/>
          <w:szCs w:val="28"/>
        </w:rPr>
        <w:t xml:space="preserve">Dodała, że </w:t>
      </w:r>
      <w:r w:rsidR="00C70CCB" w:rsidRPr="00C70CCB">
        <w:rPr>
          <w:rFonts w:ascii="Times New Roman" w:eastAsia="Calibri" w:hAnsi="Times New Roman" w:cs="Times New Roman"/>
          <w:sz w:val="28"/>
          <w:szCs w:val="28"/>
        </w:rPr>
        <w:t xml:space="preserve">obecnie są </w:t>
      </w:r>
      <w:r w:rsidR="001C1442" w:rsidRPr="00C70CCB">
        <w:rPr>
          <w:rFonts w:ascii="Times New Roman" w:eastAsia="Calibri" w:hAnsi="Times New Roman" w:cs="Times New Roman"/>
          <w:sz w:val="28"/>
          <w:szCs w:val="28"/>
        </w:rPr>
        <w:t>z</w:t>
      </w:r>
      <w:r w:rsidR="00FF6FA2" w:rsidRPr="00C70CCB">
        <w:rPr>
          <w:rFonts w:ascii="Times New Roman" w:eastAsia="Calibri" w:hAnsi="Times New Roman" w:cs="Times New Roman"/>
          <w:sz w:val="28"/>
          <w:szCs w:val="28"/>
        </w:rPr>
        <w:t xml:space="preserve">aległości, ale </w:t>
      </w:r>
      <w:r w:rsidR="00C70CCB" w:rsidRPr="00C70CCB">
        <w:rPr>
          <w:rFonts w:ascii="Times New Roman" w:eastAsia="Calibri" w:hAnsi="Times New Roman" w:cs="Times New Roman"/>
          <w:sz w:val="28"/>
          <w:szCs w:val="28"/>
        </w:rPr>
        <w:t>są to zaległości</w:t>
      </w:r>
      <w:r w:rsidR="00FF6FA2" w:rsidRPr="00C70CCB">
        <w:rPr>
          <w:rFonts w:ascii="Times New Roman" w:eastAsia="Calibri" w:hAnsi="Times New Roman" w:cs="Times New Roman"/>
          <w:sz w:val="28"/>
          <w:szCs w:val="28"/>
        </w:rPr>
        <w:t xml:space="preserve"> z lat poprzednich.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B02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Pr="00DB3E8C" w:rsidRDefault="00DB3E8C" w:rsidP="00DB3E8C">
      <w:pPr>
        <w:tabs>
          <w:tab w:val="left" w:pos="2580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6FA2" w:rsidRDefault="00FF6FA2" w:rsidP="001C1442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6EAD" w:rsidRDefault="00026EAD" w:rsidP="008E3FBF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 w budżecie miasta na 2014 r.</w:t>
      </w:r>
    </w:p>
    <w:p w:rsidR="000952AE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0952AE" w:rsidRPr="000952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52AE">
        <w:rPr>
          <w:rFonts w:ascii="Times New Roman" w:eastAsia="Calibri" w:hAnsi="Times New Roman" w:cs="Times New Roman"/>
          <w:sz w:val="28"/>
          <w:szCs w:val="28"/>
        </w:rPr>
        <w:t>Autopoprawkę członkowie Komisji otrzymali przed posiedzeniem Komisji.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9036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952AE" w:rsidRPr="000952AE" w:rsidRDefault="000952AE" w:rsidP="008E3FBF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(autopoprawkę – zał. nr 1</w:t>
      </w:r>
      <w:r w:rsidR="00D9036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7B0240" w:rsidRDefault="007B0240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02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wraz z autopoprawką</w:t>
      </w:r>
      <w:r w:rsidRPr="007B02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Skarbnik Miasta Mirosława Mitek.</w:t>
      </w:r>
    </w:p>
    <w:p w:rsidR="0016108E" w:rsidRDefault="001610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0240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B0240" w:rsidRPr="00813DE0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B0240" w:rsidRPr="00EE41EA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B0240" w:rsidRPr="00DB3E8C" w:rsidRDefault="007B0240" w:rsidP="007B0240">
      <w:pPr>
        <w:tabs>
          <w:tab w:val="left" w:pos="2580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108E" w:rsidRDefault="001610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1471D5" w:rsidRDefault="0092687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A4832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2, 7, 14, 15, 22, 23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135E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.:</w:t>
      </w:r>
    </w:p>
    <w:p w:rsidR="00AA4832" w:rsidRPr="003A0052" w:rsidRDefault="00AA4832" w:rsidP="008E3F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117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kwietnia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119/2014 z dnia 7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124/2014 z dnia 14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125/2014 z dnia 14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130/2014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131/2014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132/2014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133/2014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134/2014 z dnia 1</w:t>
      </w:r>
      <w:r w:rsidR="00156AC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135/2014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136/2014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137/2014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138/2014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139/2014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140/2014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143/2014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144/2014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145/2014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149/2014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150/2014</w:t>
      </w:r>
      <w:r w:rsidR="0015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23 kwietnia 2014 r.,</w:t>
      </w:r>
    </w:p>
    <w:p w:rsidR="00156ACD" w:rsidRDefault="00156ACD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151/2014 z dnia 23 kwietnia 2014 r.</w:t>
      </w:r>
    </w:p>
    <w:p w:rsidR="00AA4832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6ACD" w:rsidRDefault="00156ACD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56A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875A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9036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156A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206" w:rsidRDefault="00AB2206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937DC" w:rsidRDefault="00D937DC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206" w:rsidRPr="00D937DC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937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Następnie Komisje poruszyły następujące sprawy: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przypomniał, że w ubiegłym roku interpelował w sprawie przycięcia żywopłotu rosnącego przy 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>dworcu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 przy ul. Chrobrego, co w dalszym ciągu nie zostało zrobione.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 wykonanie tego jak najszybciej, ponieważ taki stan rzeczy zagraża bezpieczeństwu.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IGPIB Jarosław Kowalski przypomniał, że sprawa ta była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kierowana do </w:t>
      </w:r>
      <w:proofErr w:type="spellStart"/>
      <w:r w:rsidR="00AA4520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stwierdził, że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 ponowić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prośbę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konieczności postawienia znaku zakazu postoju</w:t>
      </w:r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zatrzymywania się </w:t>
      </w:r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>ze względów bezpieczeństwa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pierwszym łuku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przekazanie sprawy do rozpatrzenia Zespołowi ds. drogowych.</w:t>
      </w: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Zespół ds. drogowych przeprowadził wizję lokalną w tej sprawie i przygotował wnioski.</w:t>
      </w:r>
    </w:p>
    <w:p w:rsidR="00F036B8" w:rsidRP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F036B8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Zespół ds. drogowych o </w:t>
      </w:r>
      <w:r w:rsidR="00CF3EFC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przedłożenie wniosków na piśmie i przekazanie do Referatu Infrastruktury Miejskiej i Ochrony Środowiska.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>opinie Straży Miejskiej i Policji.</w:t>
      </w: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przygotowywana już nowa organizacja ruchu na tym odcinku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363" w:rsidRDefault="00D65363" w:rsidP="00D65363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przypomniał, że na ostatniej sesji Rady Miasta interpelował w kwestii porządku na ul. Komuny Paryskiej. Zapytał, czy w tej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 podjęte działania.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była to prośba o zmianę organizacji ruchu wymagająca postawienia znaku zakazu postoju obok budynków nr 8-16.</w:t>
      </w:r>
    </w:p>
    <w:p w:rsidR="004517F9" w:rsidRDefault="004517F9" w:rsidP="00451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Pr="004517F9" w:rsidRDefault="004517F9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4517F9">
        <w:rPr>
          <w:rFonts w:ascii="Times New Roman" w:eastAsia="Times New Roman" w:hAnsi="Times New Roman" w:cs="Times New Roman"/>
          <w:i/>
          <w:lang w:eastAsia="pl-PL"/>
        </w:rPr>
        <w:t>O godz. 13.25 posiedzenie Komisji opuścił radny Arkadiusz Krzemiński.</w:t>
      </w:r>
    </w:p>
    <w:p w:rsidR="004517F9" w:rsidRDefault="004517F9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4517F9">
        <w:rPr>
          <w:rFonts w:ascii="Times New Roman" w:eastAsia="Times New Roman" w:hAnsi="Times New Roman" w:cs="Times New Roman"/>
          <w:i/>
          <w:lang w:eastAsia="pl-PL"/>
        </w:rPr>
        <w:t xml:space="preserve">Komisja </w:t>
      </w:r>
      <w:proofErr w:type="spellStart"/>
      <w:r w:rsidRPr="004517F9">
        <w:rPr>
          <w:rFonts w:ascii="Times New Roman" w:eastAsia="Times New Roman" w:hAnsi="Times New Roman" w:cs="Times New Roman"/>
          <w:i/>
          <w:lang w:eastAsia="pl-PL"/>
        </w:rPr>
        <w:t>RGiF</w:t>
      </w:r>
      <w:proofErr w:type="spellEnd"/>
      <w:r w:rsidRPr="004517F9">
        <w:rPr>
          <w:rFonts w:ascii="Times New Roman" w:eastAsia="Times New Roman" w:hAnsi="Times New Roman" w:cs="Times New Roman"/>
          <w:i/>
          <w:lang w:eastAsia="pl-PL"/>
        </w:rPr>
        <w:t xml:space="preserve"> obraduje w składzie 6 radnych.</w:t>
      </w:r>
    </w:p>
    <w:p w:rsidR="004517F9" w:rsidRDefault="004517F9" w:rsidP="00A413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1C1442" w:rsidRDefault="001C1442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</w:p>
    <w:p w:rsidR="00227AEC" w:rsidRDefault="004517F9" w:rsidP="00227AEC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e zgłosił się do niego jeden z mieszkańców ul. 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>Granicznej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skarżący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uciążliwości związane z jazdą motocykli i </w:t>
      </w:r>
      <w:proofErr w:type="spellStart"/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quadów</w:t>
      </w:r>
      <w:proofErr w:type="spellEnd"/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15764" w:rsidRDefault="00215764" w:rsidP="002157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764" w:rsidRPr="00215764" w:rsidRDefault="00215764" w:rsidP="002157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zasugerował, by osoba ta zgłosiła się do pracownika Urzędu Miasta zajmującego się tego typu sprawami.</w:t>
      </w:r>
    </w:p>
    <w:p w:rsidR="00D33C41" w:rsidRPr="00D33C41" w:rsidRDefault="00D33C41" w:rsidP="00D33C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przekazał prośbę korporacji taksówkowej</w:t>
      </w:r>
      <w:r w:rsidR="00215764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postawić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tablic</w:t>
      </w:r>
      <w:r w:rsidR="00215764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734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postój taksówek</w:t>
      </w:r>
      <w:r w:rsidR="008B7341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14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drodze dojazdowej do Carrefoura przy nocnym klubie.</w:t>
      </w:r>
    </w:p>
    <w:p w:rsidR="007775DE" w:rsidRDefault="007775DE" w:rsidP="007775DE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512" w:rsidRDefault="00C14512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 przypomniała, że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znajdujący się w tym miejscu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znak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>postój taksówek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zdjęty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skargę mieszkańców budynku położonego przy Placu Piastowski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 16.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Zatrzymujące się na tej drodze taksówki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>zajeżdżały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aż pod </w:t>
      </w:r>
      <w:r w:rsidR="00C81595">
        <w:rPr>
          <w:rFonts w:ascii="Times New Roman" w:eastAsia="Times New Roman" w:hAnsi="Times New Roman" w:cs="Times New Roman"/>
          <w:sz w:val="28"/>
          <w:szCs w:val="28"/>
          <w:lang w:eastAsia="pl-PL"/>
        </w:rPr>
        <w:t>wspomniany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budynek, co przeszkadzało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zamieszkującym tam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rodzin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om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1E9A" w:rsidRDefault="00721E9A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E9A" w:rsidRPr="00C14512" w:rsidRDefault="00721E9A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przypomniał, że ma zostać wprowadzona zmiana organizacji ruchu tej drogi, więc być może wówczas będzie miejsce na ustawienie tablicy „postój taksówek”.</w:t>
      </w: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zgłosili się do niego mieszkańcy ul. Spółdzielczej nr </w:t>
      </w:r>
      <w:r w:rsidR="0099617F">
        <w:rPr>
          <w:rFonts w:ascii="Times New Roman" w:eastAsia="Times New Roman" w:hAnsi="Times New Roman" w:cs="Times New Roman"/>
          <w:sz w:val="28"/>
          <w:szCs w:val="28"/>
          <w:lang w:eastAsia="pl-PL"/>
        </w:rPr>
        <w:t>3-6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proszą o ustawienie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znaku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strefa ruchu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444BFE">
        <w:rPr>
          <w:rFonts w:ascii="Times New Roman" w:eastAsia="Times New Roman" w:hAnsi="Times New Roman" w:cs="Times New Roman"/>
          <w:sz w:val="28"/>
          <w:szCs w:val="28"/>
          <w:lang w:eastAsia="pl-PL"/>
        </w:rPr>
        <w:t>, w tym celu, aby Straż Miejska mogła na tym terenie interweniować. Dodał, ż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ulica </w:t>
      </w:r>
      <w:r w:rsidR="00444BFE">
        <w:rPr>
          <w:rFonts w:ascii="Times New Roman" w:eastAsia="Times New Roman" w:hAnsi="Times New Roman" w:cs="Times New Roman"/>
          <w:sz w:val="28"/>
          <w:szCs w:val="28"/>
          <w:lang w:eastAsia="pl-PL"/>
        </w:rPr>
        <w:t>„ślepa”.</w:t>
      </w:r>
    </w:p>
    <w:p w:rsidR="00444BFE" w:rsidRDefault="00444BFE" w:rsidP="00444B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E9A" w:rsidRPr="00721E9A" w:rsidRDefault="00444BFE" w:rsidP="00721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wypowiedział się jako Prezes Spółdzielni Mieszkaniowej „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Bolesławianka”, potwierdzając,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„ślepa” ulica i w związku z tym nie można tam postawić żądanego znaku. Poinformował, że jutro </w:t>
      </w:r>
      <w:r w:rsidR="00D87C6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miała miejsce wizja lokalna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terenu.</w:t>
      </w: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Adam Biesiadecki przekazał prośbę mieszkańców</w:t>
      </w:r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postawienie koszy na śmieci  na przystankach</w:t>
      </w:r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radny stwierdził, że na ul. </w:t>
      </w:r>
      <w:proofErr w:type="spellStart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brakuje wiat, a jedna wiata stojąca naprzeciwko noclegowni na ul. Tysiąclecia</w:t>
      </w:r>
      <w:r w:rsidR="00205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około pół roku jest niepotrzebna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. A</w:t>
      </w:r>
      <w:r w:rsidR="005A270C">
        <w:rPr>
          <w:rFonts w:ascii="Times New Roman" w:eastAsia="Times New Roman" w:hAnsi="Times New Roman" w:cs="Times New Roman"/>
          <w:sz w:val="28"/>
          <w:szCs w:val="28"/>
          <w:lang w:eastAsia="pl-PL"/>
        </w:rPr>
        <w:t>utobusy się tam nie zatrzymują</w:t>
      </w:r>
      <w:r w:rsidR="00464B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wiata nikomu nie służy</w:t>
      </w:r>
      <w:r w:rsidR="0020562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0562E" w:rsidRDefault="0020562E" w:rsidP="0020562E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562E" w:rsidRPr="0020562E" w:rsidRDefault="0020562E" w:rsidP="00205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radnych Stanisława Zmaczyńskiego, Leszka Chudzika, Alojzego S</w:t>
      </w:r>
      <w:r w:rsidR="00693C9D">
        <w:rPr>
          <w:rFonts w:ascii="Times New Roman" w:eastAsia="Times New Roman" w:hAnsi="Times New Roman" w:cs="Times New Roman"/>
          <w:sz w:val="28"/>
          <w:szCs w:val="28"/>
          <w:lang w:eastAsia="pl-PL"/>
        </w:rPr>
        <w:t>kóry mieszkańcy korzystają z tej wiaty.</w:t>
      </w:r>
    </w:p>
    <w:p w:rsidR="0020562E" w:rsidRPr="0020562E" w:rsidRDefault="0020562E" w:rsidP="00205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 związku z rozpoczętą</w:t>
      </w:r>
      <w:r w:rsidR="00693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kampanią wyborczą do Europarlamentu 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mieście pojawiły się reklamy wyborcze. Zapytał, czy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komitety wyborcze mają podpisane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81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Miastem, czy mogą ustawiać w dowolnych miejscach, m.in. w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pasach drogowych tzw. </w:t>
      </w:r>
      <w:proofErr w:type="spellStart"/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potykacze</w:t>
      </w:r>
      <w:proofErr w:type="spellEnd"/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, j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eśli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>, to z którymi komi</w:t>
      </w:r>
      <w:r w:rsidR="003A3A1F">
        <w:rPr>
          <w:rFonts w:ascii="Times New Roman" w:eastAsia="Times New Roman" w:hAnsi="Times New Roman" w:cs="Times New Roman"/>
          <w:sz w:val="28"/>
          <w:szCs w:val="28"/>
          <w:lang w:eastAsia="pl-PL"/>
        </w:rPr>
        <w:t>tetami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podpisało umowy</w:t>
      </w:r>
      <w:r w:rsidR="003A3A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ile na tym zarobi.</w:t>
      </w:r>
    </w:p>
    <w:p w:rsidR="003A3A1F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A1F" w:rsidRPr="007C3758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efa </w:t>
      </w:r>
      <w:proofErr w:type="spellStart"/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e zostało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wydane zezwolenie w formie decyzji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umieszczenie reklam w pasach drogowych. </w:t>
      </w:r>
      <w:r w:rsidR="00A4138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C81595">
        <w:rPr>
          <w:rFonts w:ascii="Times New Roman" w:eastAsia="Times New Roman" w:hAnsi="Times New Roman" w:cs="Times New Roman"/>
          <w:sz w:val="28"/>
          <w:szCs w:val="28"/>
          <w:lang w:eastAsia="pl-PL"/>
        </w:rPr>
        <w:t>stawiono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0 szt.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dwustronnych reklam.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Zezwolenie wydano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7 dni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19.05.2014 r. do 25.05.2014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koszt </w:t>
      </w:r>
      <w:r w:rsidR="00A413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ustawienia reklamy 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1.120 zł.</w:t>
      </w:r>
    </w:p>
    <w:p w:rsidR="003A3A1F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A1F" w:rsidRPr="003A3A1F" w:rsidRDefault="003A3A1F" w:rsidP="003A3A1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zwrócił się z prośbą o montaż wiaty na przystanku przy ul. Starzyńskiego naprzeciwko dyskontu Dino</w:t>
      </w:r>
      <w:r w:rsidR="00E87A80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dużo starszych osób, a także młodzieży czeka na autobus na tym przystanku.</w:t>
      </w:r>
    </w:p>
    <w:p w:rsidR="00227AEC" w:rsidRDefault="00227AEC" w:rsidP="00227AEC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7A80" w:rsidRDefault="00E87A80" w:rsidP="008643A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 przystanek na żądanie.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5E4F" w:rsidRDefault="00F35E4F" w:rsidP="008643A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skontaktowanie się z Prezesem MZK, jeśli jest potrzeba zmiany przystanku na żądanie na przystanek </w:t>
      </w:r>
      <w:r w:rsidR="00CB5C3C"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stały</w:t>
      </w:r>
      <w:r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41386" w:rsidRDefault="00A41386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41386" w:rsidRDefault="00A41386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35E4F" w:rsidRDefault="00CB5C3C" w:rsidP="008643A0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Na zakończenie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Przewodniczący Komisji </w:t>
      </w:r>
      <w:proofErr w:type="spellStart"/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IGPiB</w:t>
      </w:r>
      <w:proofErr w:type="spellEnd"/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Jarosław Kowalski podziękował Dyrektorowi MZGM i Przewodniczącemu Zespołu ds. mieszkaniowych za</w:t>
      </w:r>
      <w:r w:rsid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zebranie się w 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trybie pilnym i umieszczeni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e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wykazie</w:t>
      </w:r>
      <w:r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osób uprawnionych do zawarcia umów najmu lokali za I kwartał 2014 r.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czterech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lastRenderedPageBreak/>
        <w:t>rodzin.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Następnie przedstawił Komisji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pismo L.dz. 4794.DEK.I.03.69.2014.MS z dnia 22 maja 23014 r. w w/w sprawie.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  <w:r w:rsidRPr="008643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(pismo – zał. nr 1</w:t>
      </w:r>
      <w:r w:rsidR="00D9036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6</w:t>
      </w:r>
      <w:r w:rsidRPr="008643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)</w:t>
      </w:r>
    </w:p>
    <w:p w:rsidR="008643A0" w:rsidRP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</w:p>
    <w:p w:rsidR="00F35E4F" w:rsidRPr="00CB5C3C" w:rsidRDefault="00F35E4F" w:rsidP="00CB5C3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Komisja </w:t>
      </w:r>
      <w:proofErr w:type="spellStart"/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IGPiB</w:t>
      </w:r>
      <w:proofErr w:type="spellEnd"/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pozytywnie jednogłośnie (7 głosami „za”) zaopiniowała</w:t>
      </w:r>
      <w:r w:rsidR="0079584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 wnioski</w:t>
      </w:r>
      <w:r w:rsidR="00CB5C3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dotyczące osób wskazanych w w/w piśmie i</w:t>
      </w:r>
      <w:r w:rsid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 </w:t>
      </w:r>
      <w:r w:rsidR="00CB5C3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umieszczenie ich w wykazie osób uprawnionych do zawarcia umów najmu lokali za I kwartał 2014 r.</w:t>
      </w:r>
    </w:p>
    <w:p w:rsidR="00227AEC" w:rsidRPr="004517F9" w:rsidRDefault="00227AEC" w:rsidP="00CB5C3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(wykaz – zał. nr 1</w:t>
      </w:r>
      <w:r w:rsidR="00D9036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)</w:t>
      </w:r>
    </w:p>
    <w:p w:rsidR="00AA4832" w:rsidRPr="001471D5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4A7AE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1595" w:rsidRP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27A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4A7AE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Pr="001471D5" w:rsidRDefault="007949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8E3FB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11A6" w:rsidRDefault="0079498E" w:rsidP="004A7A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98E">
        <w:rPr>
          <w:rFonts w:ascii="Times New Roman" w:hAnsi="Times New Roman" w:cs="Times New Roman"/>
          <w:sz w:val="28"/>
          <w:szCs w:val="28"/>
        </w:rPr>
        <w:t>Wobec wyczerpania porządku posiedzenia Przewodniczący Komisji</w:t>
      </w:r>
      <w:r w:rsidR="004A7AE5">
        <w:rPr>
          <w:rFonts w:ascii="Times New Roman" w:hAnsi="Times New Roman" w:cs="Times New Roman"/>
          <w:sz w:val="28"/>
          <w:szCs w:val="28"/>
        </w:rPr>
        <w:t xml:space="preserve"> IGPIB Jarosław Kowalski </w:t>
      </w:r>
      <w:r w:rsidRPr="0079498E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091595" w:rsidRDefault="00091595" w:rsidP="008E3FB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1595" w:rsidRDefault="00091595" w:rsidP="008E3FB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264" w:rsidRDefault="00D84264" w:rsidP="00D84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D84264" w:rsidRDefault="00D84264" w:rsidP="00D842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595" w:rsidRPr="00091595" w:rsidRDefault="00091595" w:rsidP="00D8426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91595" w:rsidRPr="0009159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390" w:rsidRDefault="00024390" w:rsidP="00FD46C6">
      <w:pPr>
        <w:spacing w:after="0" w:line="240" w:lineRule="auto"/>
      </w:pPr>
      <w:r>
        <w:separator/>
      </w:r>
    </w:p>
  </w:endnote>
  <w:endnote w:type="continuationSeparator" w:id="0">
    <w:p w:rsidR="00024390" w:rsidRDefault="00024390" w:rsidP="00FD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01450"/>
      <w:docPartObj>
        <w:docPartGallery w:val="Page Numbers (Bottom of Page)"/>
        <w:docPartUnique/>
      </w:docPartObj>
    </w:sdtPr>
    <w:sdtEndPr/>
    <w:sdtContent>
      <w:p w:rsidR="00FD46C6" w:rsidRDefault="00FD46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264">
          <w:rPr>
            <w:noProof/>
          </w:rPr>
          <w:t>13</w:t>
        </w:r>
        <w:r>
          <w:fldChar w:fldCharType="end"/>
        </w:r>
      </w:p>
    </w:sdtContent>
  </w:sdt>
  <w:p w:rsidR="00FD46C6" w:rsidRDefault="00FD46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390" w:rsidRDefault="00024390" w:rsidP="00FD46C6">
      <w:pPr>
        <w:spacing w:after="0" w:line="240" w:lineRule="auto"/>
      </w:pPr>
      <w:r>
        <w:separator/>
      </w:r>
    </w:p>
  </w:footnote>
  <w:footnote w:type="continuationSeparator" w:id="0">
    <w:p w:rsidR="00024390" w:rsidRDefault="00024390" w:rsidP="00FD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837FAD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A16721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2054F75"/>
    <w:multiLevelType w:val="multilevel"/>
    <w:tmpl w:val="0D8A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BD5354A"/>
    <w:multiLevelType w:val="hybridMultilevel"/>
    <w:tmpl w:val="99B8A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536BD0"/>
    <w:multiLevelType w:val="hybridMultilevel"/>
    <w:tmpl w:val="9B7417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95752"/>
    <w:multiLevelType w:val="hybridMultilevel"/>
    <w:tmpl w:val="4C6A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D73C5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6E"/>
    <w:rsid w:val="00002AEB"/>
    <w:rsid w:val="000115AE"/>
    <w:rsid w:val="00024390"/>
    <w:rsid w:val="00026EAD"/>
    <w:rsid w:val="0003177C"/>
    <w:rsid w:val="00040D34"/>
    <w:rsid w:val="000411A6"/>
    <w:rsid w:val="00043A0F"/>
    <w:rsid w:val="00091595"/>
    <w:rsid w:val="000952AE"/>
    <w:rsid w:val="000D604C"/>
    <w:rsid w:val="000D605E"/>
    <w:rsid w:val="001054E0"/>
    <w:rsid w:val="00130BF0"/>
    <w:rsid w:val="00135E85"/>
    <w:rsid w:val="001471D5"/>
    <w:rsid w:val="00156ACD"/>
    <w:rsid w:val="001571B7"/>
    <w:rsid w:val="00160E2F"/>
    <w:rsid w:val="0016108E"/>
    <w:rsid w:val="0017626B"/>
    <w:rsid w:val="001C1442"/>
    <w:rsid w:val="001E6B76"/>
    <w:rsid w:val="001F237E"/>
    <w:rsid w:val="0020562E"/>
    <w:rsid w:val="00207EE9"/>
    <w:rsid w:val="00215764"/>
    <w:rsid w:val="00226A4C"/>
    <w:rsid w:val="00227AEC"/>
    <w:rsid w:val="0023646E"/>
    <w:rsid w:val="0026059F"/>
    <w:rsid w:val="002929A8"/>
    <w:rsid w:val="002C06F0"/>
    <w:rsid w:val="002C4DCF"/>
    <w:rsid w:val="003646E3"/>
    <w:rsid w:val="003A3A1F"/>
    <w:rsid w:val="00425A8C"/>
    <w:rsid w:val="0043350C"/>
    <w:rsid w:val="00440CAA"/>
    <w:rsid w:val="00444BFE"/>
    <w:rsid w:val="004517F9"/>
    <w:rsid w:val="00464B59"/>
    <w:rsid w:val="004A2B9D"/>
    <w:rsid w:val="004A7AE5"/>
    <w:rsid w:val="004C399E"/>
    <w:rsid w:val="004C3E94"/>
    <w:rsid w:val="004C3F4F"/>
    <w:rsid w:val="004C74CA"/>
    <w:rsid w:val="004E45C0"/>
    <w:rsid w:val="004F7B57"/>
    <w:rsid w:val="005721A1"/>
    <w:rsid w:val="005A270C"/>
    <w:rsid w:val="005A28C8"/>
    <w:rsid w:val="005C4D18"/>
    <w:rsid w:val="0064085D"/>
    <w:rsid w:val="00693C9D"/>
    <w:rsid w:val="006C09A6"/>
    <w:rsid w:val="006C5779"/>
    <w:rsid w:val="00721E9A"/>
    <w:rsid w:val="00772397"/>
    <w:rsid w:val="007775DE"/>
    <w:rsid w:val="0079498E"/>
    <w:rsid w:val="0079584C"/>
    <w:rsid w:val="007A25D5"/>
    <w:rsid w:val="007B0240"/>
    <w:rsid w:val="007C3758"/>
    <w:rsid w:val="007E56FE"/>
    <w:rsid w:val="007F356B"/>
    <w:rsid w:val="0080681F"/>
    <w:rsid w:val="00810747"/>
    <w:rsid w:val="008241BF"/>
    <w:rsid w:val="00835325"/>
    <w:rsid w:val="00860DBF"/>
    <w:rsid w:val="008626E0"/>
    <w:rsid w:val="008643A0"/>
    <w:rsid w:val="00875AB4"/>
    <w:rsid w:val="00875CA2"/>
    <w:rsid w:val="0089036C"/>
    <w:rsid w:val="008B7341"/>
    <w:rsid w:val="008D2619"/>
    <w:rsid w:val="008E3FBF"/>
    <w:rsid w:val="008F2564"/>
    <w:rsid w:val="008F528E"/>
    <w:rsid w:val="008F6C07"/>
    <w:rsid w:val="0092687E"/>
    <w:rsid w:val="00947F04"/>
    <w:rsid w:val="00982E64"/>
    <w:rsid w:val="00995EBF"/>
    <w:rsid w:val="0099617F"/>
    <w:rsid w:val="00A250C0"/>
    <w:rsid w:val="00A41386"/>
    <w:rsid w:val="00A61646"/>
    <w:rsid w:val="00A73ED3"/>
    <w:rsid w:val="00AA4520"/>
    <w:rsid w:val="00AA4832"/>
    <w:rsid w:val="00AB2206"/>
    <w:rsid w:val="00AC0CAB"/>
    <w:rsid w:val="00AC39BD"/>
    <w:rsid w:val="00AE68F2"/>
    <w:rsid w:val="00B605E4"/>
    <w:rsid w:val="00C14512"/>
    <w:rsid w:val="00C3670E"/>
    <w:rsid w:val="00C53000"/>
    <w:rsid w:val="00C70CCB"/>
    <w:rsid w:val="00C81595"/>
    <w:rsid w:val="00CB15AD"/>
    <w:rsid w:val="00CB5C3C"/>
    <w:rsid w:val="00CF3EFC"/>
    <w:rsid w:val="00D05CDC"/>
    <w:rsid w:val="00D33C41"/>
    <w:rsid w:val="00D60E08"/>
    <w:rsid w:val="00D65363"/>
    <w:rsid w:val="00D84264"/>
    <w:rsid w:val="00D87C66"/>
    <w:rsid w:val="00D9036B"/>
    <w:rsid w:val="00D937DC"/>
    <w:rsid w:val="00DA0175"/>
    <w:rsid w:val="00DB3E8C"/>
    <w:rsid w:val="00DB462E"/>
    <w:rsid w:val="00DC08F9"/>
    <w:rsid w:val="00DD4043"/>
    <w:rsid w:val="00E059E9"/>
    <w:rsid w:val="00E82A14"/>
    <w:rsid w:val="00E8382B"/>
    <w:rsid w:val="00E87A80"/>
    <w:rsid w:val="00E91822"/>
    <w:rsid w:val="00EC1F45"/>
    <w:rsid w:val="00F036B8"/>
    <w:rsid w:val="00F03D41"/>
    <w:rsid w:val="00F047D4"/>
    <w:rsid w:val="00F16A26"/>
    <w:rsid w:val="00F2793C"/>
    <w:rsid w:val="00F35E4F"/>
    <w:rsid w:val="00F40DEC"/>
    <w:rsid w:val="00F62BAD"/>
    <w:rsid w:val="00FD2A7C"/>
    <w:rsid w:val="00FD46C6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dymka">
    <w:name w:val="Balloon Text"/>
    <w:basedOn w:val="Normalny"/>
    <w:link w:val="TekstdymkaZnak"/>
    <w:uiPriority w:val="99"/>
    <w:semiHidden/>
    <w:unhideWhenUsed/>
    <w:rsid w:val="00F2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dymka">
    <w:name w:val="Balloon Text"/>
    <w:basedOn w:val="Normalny"/>
    <w:link w:val="TekstdymkaZnak"/>
    <w:uiPriority w:val="99"/>
    <w:semiHidden/>
    <w:unhideWhenUsed/>
    <w:rsid w:val="00F2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5AE4D-4C9D-4D38-9E5B-1BE259E03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13</Pages>
  <Words>2888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96</cp:revision>
  <cp:lastPrinted>2014-06-10T07:14:00Z</cp:lastPrinted>
  <dcterms:created xsi:type="dcterms:W3CDTF">2014-05-16T07:23:00Z</dcterms:created>
  <dcterms:modified xsi:type="dcterms:W3CDTF">2014-09-26T06:51:00Z</dcterms:modified>
</cp:coreProperties>
</file>