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2A1" w:rsidRDefault="001C02A1" w:rsidP="001C02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4/2014</w:t>
      </w:r>
    </w:p>
    <w:p w:rsidR="001C02A1" w:rsidRDefault="001C02A1" w:rsidP="001C02A1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C02A1" w:rsidRDefault="001C02A1" w:rsidP="001C02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22 maja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Leszka Chudzika Przewodniczącego Komisji Rewizyjnej.</w:t>
      </w:r>
    </w:p>
    <w:p w:rsidR="001C02A1" w:rsidRDefault="001C02A1" w:rsidP="001C02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C02A1" w:rsidRDefault="001C02A1" w:rsidP="001C02A1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OR-II.0012.1.23.2014.4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</w:p>
    <w:p w:rsidR="001C02A1" w:rsidRDefault="001C02A1" w:rsidP="001C02A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1C02A1" w:rsidRDefault="001C02A1" w:rsidP="001C02A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12.00</w:t>
      </w:r>
    </w:p>
    <w:p w:rsidR="001C02A1" w:rsidRDefault="001C02A1" w:rsidP="001C02A1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12.20</w:t>
      </w:r>
    </w:p>
    <w:p w:rsidR="001C02A1" w:rsidRDefault="001C02A1" w:rsidP="001C02A1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1C02A1" w:rsidRDefault="001C02A1" w:rsidP="001C02A1">
      <w:pPr>
        <w:keepNext/>
        <w:spacing w:after="0" w:line="240" w:lineRule="auto"/>
        <w:ind w:left="2832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C02A1" w:rsidRDefault="001C02A1" w:rsidP="001C02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02A1" w:rsidRDefault="001C02A1" w:rsidP="001C0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02A1" w:rsidRDefault="001C02A1" w:rsidP="001C02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Obecni członkowie Komisji Rewizyjnej według listy obecności:</w:t>
      </w:r>
    </w:p>
    <w:p w:rsidR="001C02A1" w:rsidRDefault="001C02A1" w:rsidP="001C02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C02A1" w:rsidRDefault="001C02A1" w:rsidP="001C0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C02A1" w:rsidRDefault="001C02A1" w:rsidP="001C0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Bolesław Nowak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C02A1" w:rsidRDefault="001C02A1" w:rsidP="001C0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02A1" w:rsidRDefault="001C02A1" w:rsidP="001C0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02A1" w:rsidRDefault="001C02A1" w:rsidP="001C0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02A1" w:rsidRDefault="001C02A1" w:rsidP="001C0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02A1" w:rsidRDefault="001C02A1" w:rsidP="001C02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C02A1" w:rsidRDefault="001C02A1" w:rsidP="001C02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1C02A1" w:rsidRDefault="001C02A1" w:rsidP="001C02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C02A1" w:rsidRDefault="001C02A1" w:rsidP="001C02A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1C02A1" w:rsidRDefault="001C02A1" w:rsidP="001C02A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Witold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Polityło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Radca Prawny</w:t>
      </w:r>
    </w:p>
    <w:p w:rsidR="001C02A1" w:rsidRPr="001C02A1" w:rsidRDefault="001C02A1" w:rsidP="001C02A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Szewczyk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Audytor Wewnętrzny</w:t>
      </w:r>
    </w:p>
    <w:p w:rsidR="001C02A1" w:rsidRDefault="001C02A1" w:rsidP="001C02A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FB</w:t>
      </w:r>
    </w:p>
    <w:p w:rsidR="001C02A1" w:rsidRDefault="001C02A1" w:rsidP="001C02A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1C02A1" w:rsidRDefault="001C02A1" w:rsidP="001C02A1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C02A1" w:rsidRDefault="001C02A1" w:rsidP="001C02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02A1" w:rsidRDefault="001C02A1" w:rsidP="001C02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02A1" w:rsidRDefault="001C02A1" w:rsidP="001C02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02A1" w:rsidRDefault="001C02A1" w:rsidP="001C02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 następujący porządek posiedzenia:</w:t>
      </w:r>
    </w:p>
    <w:p w:rsidR="001C02A1" w:rsidRDefault="001C02A1" w:rsidP="00536F5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36F59" w:rsidRDefault="00536F59" w:rsidP="00536F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36F59" w:rsidRPr="00D25183" w:rsidRDefault="00536F59" w:rsidP="00536F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25183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536F59" w:rsidRPr="00D25183" w:rsidRDefault="00536F59" w:rsidP="00536F5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25183">
        <w:rPr>
          <w:rFonts w:ascii="Times New Roman" w:eastAsia="Times New Roman" w:hAnsi="Times New Roman" w:cs="Times New Roman"/>
          <w:sz w:val="28"/>
          <w:szCs w:val="28"/>
          <w:lang w:eastAsia="pl-PL"/>
        </w:rPr>
        <w:t>2. Zapoznanie się z opinią  Regionalnej Izby Obrachunkowej w sprawie wniosku Komisji Rewizyjnej</w:t>
      </w:r>
      <w:r w:rsidRPr="00D2518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D25183">
        <w:rPr>
          <w:rFonts w:ascii="Times New Roman" w:eastAsia="Times New Roman" w:hAnsi="Times New Roman" w:cs="Times New Roman"/>
          <w:sz w:val="28"/>
          <w:szCs w:val="28"/>
          <w:lang w:eastAsia="pl-PL"/>
        </w:rPr>
        <w:t>o udzielenie absolutorium Prezydentowi Miasta Bolesławiec za 2013 rok.</w:t>
      </w:r>
    </w:p>
    <w:p w:rsidR="00536F59" w:rsidRPr="00D25183" w:rsidRDefault="00536F59" w:rsidP="00536F5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25183">
        <w:rPr>
          <w:rFonts w:ascii="Times New Roman" w:eastAsia="Times New Roman" w:hAnsi="Times New Roman" w:cs="Times New Roman"/>
          <w:sz w:val="28"/>
          <w:szCs w:val="28"/>
          <w:lang w:eastAsia="pl-PL"/>
        </w:rPr>
        <w:t>3. Zapoznanie się z realizacją umów z organizacjami pozarządowymi za rok 2013 – kontynuacja tematu.</w:t>
      </w:r>
    </w:p>
    <w:p w:rsidR="00536F59" w:rsidRDefault="00536F59" w:rsidP="00536F5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25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4. Sprawy bieżące i organizacyjne.</w:t>
      </w:r>
    </w:p>
    <w:p w:rsidR="00536F59" w:rsidRPr="00D25183" w:rsidRDefault="00536F59" w:rsidP="00536F5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Przyjęcie protokołu poprzedniego posiedzenia Komisji.</w:t>
      </w:r>
    </w:p>
    <w:p w:rsidR="001C02A1" w:rsidRDefault="001C02A1" w:rsidP="001C02A1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C02A1" w:rsidRDefault="001C02A1" w:rsidP="001C02A1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C02A1" w:rsidRDefault="001C02A1" w:rsidP="001C02A1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C02A1" w:rsidRDefault="001C02A1" w:rsidP="001C02A1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C02A1" w:rsidRDefault="001C02A1" w:rsidP="001C02A1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Przebieg posiedzenia:</w:t>
      </w:r>
    </w:p>
    <w:p w:rsidR="001C02A1" w:rsidRDefault="001C02A1" w:rsidP="001C02A1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1C02A1" w:rsidRDefault="001C02A1" w:rsidP="001C02A1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1C02A1" w:rsidRDefault="001C02A1" w:rsidP="001C02A1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C02A1" w:rsidRDefault="001C02A1" w:rsidP="001C02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1C02A1" w:rsidRDefault="001C02A1" w:rsidP="001C02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36F59" w:rsidRDefault="00536F59" w:rsidP="001C02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36F59" w:rsidRPr="00536F59" w:rsidRDefault="00536F59" w:rsidP="00536F59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536F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Zapoznanie się z opinią  Regionalnej Izby Obrachunkowej w sprawie wniosku Komisji Rewizyjnej o udzielenie absolutorium Prezydentowi Miasta Bolesławiec za 2013 rok.</w:t>
      </w:r>
    </w:p>
    <w:p w:rsidR="00536F59" w:rsidRDefault="00536F59" w:rsidP="00536F5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536F59" w:rsidRPr="00536F59" w:rsidRDefault="00536F59" w:rsidP="00536F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6F59">
        <w:rPr>
          <w:rFonts w:ascii="Times New Roman" w:eastAsia="Times New Roman" w:hAnsi="Times New Roman" w:cs="Times New Roman"/>
          <w:sz w:val="28"/>
          <w:szCs w:val="28"/>
          <w:lang w:eastAsia="pl-PL"/>
        </w:rPr>
        <w:t>Powyższą opinię członkowie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omisji Rewizyjnej otrzymali z </w:t>
      </w:r>
      <w:r w:rsidRPr="00536F59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536F59" w:rsidRDefault="00536F59" w:rsidP="00536F5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36F59" w:rsidRPr="00536F59" w:rsidRDefault="00536F59" w:rsidP="00536F59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36F5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(opinia RIO – zał. nr 1)</w:t>
      </w:r>
    </w:p>
    <w:p w:rsidR="00536F59" w:rsidRDefault="00536F59" w:rsidP="00536F5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36F59" w:rsidRDefault="00536F59" w:rsidP="00536F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Rewizyjnej Leszek Chudzik przytoczył treść opinii </w:t>
      </w:r>
      <w:r w:rsidRPr="00536F59">
        <w:rPr>
          <w:rFonts w:ascii="Times New Roman" w:eastAsia="Times New Roman" w:hAnsi="Times New Roman" w:cs="Times New Roman"/>
          <w:sz w:val="28"/>
          <w:szCs w:val="28"/>
          <w:lang w:eastAsia="pl-PL"/>
        </w:rPr>
        <w:t>Regionalnej Izby Obrachunkowej w sprawie wniosku Komisji Rewizyjnej o udzielenie absolutorium Prezydentowi Miasta Bolesławiec za 2013 rok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36F59" w:rsidRDefault="00536F59" w:rsidP="00536F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6F59" w:rsidRDefault="00536F59" w:rsidP="00536F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745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kwestii pozostałych dochodów pochodzących z  </w:t>
      </w:r>
      <w:r w:rsidR="00E83FA0">
        <w:rPr>
          <w:rFonts w:ascii="Times New Roman" w:eastAsia="Times New Roman" w:hAnsi="Times New Roman" w:cs="Times New Roman"/>
          <w:sz w:val="28"/>
          <w:szCs w:val="28"/>
          <w:lang w:eastAsia="pl-PL"/>
        </w:rPr>
        <w:t>grzyw</w:t>
      </w:r>
      <w:r w:rsidR="00745596">
        <w:rPr>
          <w:rFonts w:ascii="Times New Roman" w:eastAsia="Times New Roman" w:hAnsi="Times New Roman" w:cs="Times New Roman"/>
          <w:sz w:val="28"/>
          <w:szCs w:val="28"/>
          <w:lang w:eastAsia="pl-PL"/>
        </w:rPr>
        <w:t>ien</w:t>
      </w:r>
      <w:r w:rsidR="00E83FA0">
        <w:rPr>
          <w:rFonts w:ascii="Times New Roman" w:eastAsia="Times New Roman" w:hAnsi="Times New Roman" w:cs="Times New Roman"/>
          <w:sz w:val="28"/>
          <w:szCs w:val="28"/>
          <w:lang w:eastAsia="pl-PL"/>
        </w:rPr>
        <w:t>, mandat</w:t>
      </w:r>
      <w:r w:rsidR="00745596">
        <w:rPr>
          <w:rFonts w:ascii="Times New Roman" w:eastAsia="Times New Roman" w:hAnsi="Times New Roman" w:cs="Times New Roman"/>
          <w:sz w:val="28"/>
          <w:szCs w:val="28"/>
          <w:lang w:eastAsia="pl-PL"/>
        </w:rPr>
        <w:t>ów i innych</w:t>
      </w:r>
      <w:r w:rsidR="00E83F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kar</w:t>
      </w:r>
      <w:r w:rsidR="00745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pieniężnych</w:t>
      </w:r>
      <w:r w:rsidR="00E83F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osób prawnych i innych jednostek organizacyjnych</w:t>
      </w:r>
      <w:r w:rsidR="00B729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45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kwotę</w:t>
      </w:r>
      <w:r w:rsidR="00B729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26.103 zł</w:t>
      </w:r>
      <w:r w:rsidR="00745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(s. 13)</w:t>
      </w:r>
      <w:r w:rsidR="00B729F4">
        <w:rPr>
          <w:rFonts w:ascii="Times New Roman" w:eastAsia="Times New Roman" w:hAnsi="Times New Roman" w:cs="Times New Roman"/>
          <w:sz w:val="28"/>
          <w:szCs w:val="28"/>
          <w:lang w:eastAsia="pl-PL"/>
        </w:rPr>
        <w:t>. Radny zwrócił uwagę, że w sprawozdaniu</w:t>
      </w:r>
      <w:r w:rsidR="00745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</w:t>
      </w:r>
      <w:r w:rsidR="00B729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45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poprzedni okres </w:t>
      </w:r>
      <w:r w:rsidR="00B729F4">
        <w:rPr>
          <w:rFonts w:ascii="Times New Roman" w:eastAsia="Times New Roman" w:hAnsi="Times New Roman" w:cs="Times New Roman"/>
          <w:sz w:val="28"/>
          <w:szCs w:val="28"/>
          <w:lang w:eastAsia="pl-PL"/>
        </w:rPr>
        <w:t>nie było takiej wysokiej kwoty.</w:t>
      </w:r>
    </w:p>
    <w:p w:rsidR="004A4B11" w:rsidRDefault="004A4B11" w:rsidP="00536F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4B11" w:rsidRDefault="004A4B11" w:rsidP="00536F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 poinformowała, że w tej pozycji są środki, które wpłynęły</w:t>
      </w:r>
      <w:r w:rsidR="00BD7B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jako kary za nieterminowo wykonane roboty</w:t>
      </w:r>
      <w:r w:rsidR="0074559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D7B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45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np. </w:t>
      </w:r>
      <w:r w:rsidR="00BD7BE1">
        <w:rPr>
          <w:rFonts w:ascii="Times New Roman" w:eastAsia="Times New Roman" w:hAnsi="Times New Roman" w:cs="Times New Roman"/>
          <w:sz w:val="28"/>
          <w:szCs w:val="28"/>
          <w:lang w:eastAsia="pl-PL"/>
        </w:rPr>
        <w:t>budowlane</w:t>
      </w:r>
      <w:r w:rsidR="00745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też nieterminowe wykonanie usług</w:t>
      </w:r>
      <w:r w:rsidR="00BD7BE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D7BE1" w:rsidRDefault="00BD7BE1" w:rsidP="00536F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BE1" w:rsidRDefault="00BD7BE1" w:rsidP="00536F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w poprzednich latach były takie kary umowne.</w:t>
      </w:r>
    </w:p>
    <w:p w:rsidR="00BD7BE1" w:rsidRDefault="00BD7BE1" w:rsidP="00536F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BE1" w:rsidRDefault="00BD7BE1" w:rsidP="00536F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Skarbnik Miasta Mirosława Mitek udzieliła odpowiedzi twierdzącej, informując, że były</w:t>
      </w:r>
      <w:r w:rsidR="007B0E8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C07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ale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mniejszych kwotach i nie były wyszczególniane. </w:t>
      </w:r>
    </w:p>
    <w:p w:rsidR="002C07D1" w:rsidRDefault="002C07D1" w:rsidP="00536F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BE1" w:rsidRDefault="00BD7BE1" w:rsidP="00536F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wyraził swoją opinię odnośnie budżetu, stwierdzając, że był t</w:t>
      </w:r>
      <w:r w:rsidR="002C07D1">
        <w:rPr>
          <w:rFonts w:ascii="Times New Roman" w:eastAsia="Times New Roman" w:hAnsi="Times New Roman" w:cs="Times New Roman"/>
          <w:sz w:val="28"/>
          <w:szCs w:val="28"/>
          <w:lang w:eastAsia="pl-PL"/>
        </w:rPr>
        <w:t>o najlepszy budżet od wielu lat. Podkreślił,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 to budżet proinwestycyj</w:t>
      </w:r>
      <w:r w:rsidR="002C07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ny, </w:t>
      </w:r>
      <w:proofErr w:type="spellStart"/>
      <w:r w:rsidR="002C07D1">
        <w:rPr>
          <w:rFonts w:ascii="Times New Roman" w:eastAsia="Times New Roman" w:hAnsi="Times New Roman" w:cs="Times New Roman"/>
          <w:sz w:val="28"/>
          <w:szCs w:val="28"/>
          <w:lang w:eastAsia="pl-PL"/>
        </w:rPr>
        <w:t>progospodarczy</w:t>
      </w:r>
      <w:proofErr w:type="spellEnd"/>
      <w:r w:rsidR="002C07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proofErr w:type="spellStart"/>
      <w:r w:rsidR="002C07D1">
        <w:rPr>
          <w:rFonts w:ascii="Times New Roman" w:eastAsia="Times New Roman" w:hAnsi="Times New Roman" w:cs="Times New Roman"/>
          <w:sz w:val="28"/>
          <w:szCs w:val="28"/>
          <w:lang w:eastAsia="pl-PL"/>
        </w:rPr>
        <w:t>prosocjalny</w:t>
      </w:r>
      <w:proofErr w:type="spellEnd"/>
      <w:r w:rsidR="002C07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prorodzinny. </w:t>
      </w:r>
      <w:r w:rsidR="00D223AE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będzie głosował za udzieleniem absolutorium dla Prezydenta Miasta za 2013 r.</w:t>
      </w:r>
    </w:p>
    <w:p w:rsidR="00D223AE" w:rsidRDefault="00D223AE" w:rsidP="00536F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3FA0" w:rsidRPr="00F913A1" w:rsidRDefault="00D223AE" w:rsidP="00536F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Rewizyjnej Leszek Chudzik podkreślił, że wszystkie budżety do tej pory były bardzo dobre. </w:t>
      </w:r>
    </w:p>
    <w:p w:rsidR="00E83FA0" w:rsidRDefault="00E83FA0" w:rsidP="00536F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6F59" w:rsidRPr="00536F59" w:rsidRDefault="00536F59" w:rsidP="00D223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36F59" w:rsidRDefault="00536F59" w:rsidP="00536F59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536F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Zapoznanie się z realizacją umów z organizacjami pozarządowymi za rok 2013 – kontynuacja tematu.</w:t>
      </w:r>
    </w:p>
    <w:p w:rsidR="00D223AE" w:rsidRDefault="00D223AE" w:rsidP="00536F59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223AE" w:rsidRPr="00D223AE" w:rsidRDefault="00D223AE" w:rsidP="00D223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223AE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D223AE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536F59" w:rsidRDefault="0003493F" w:rsidP="0003493F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3493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2)</w:t>
      </w:r>
    </w:p>
    <w:p w:rsidR="0003493F" w:rsidRDefault="0003493F" w:rsidP="0003493F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3493F" w:rsidRDefault="0003493F" w:rsidP="000349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 Rewizyjna postanowiła odstąpić od referowania tematu i przejść do dyskusji.</w:t>
      </w:r>
    </w:p>
    <w:p w:rsidR="0003493F" w:rsidRDefault="0003493F" w:rsidP="000349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13A1" w:rsidRDefault="0003493F" w:rsidP="00F913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zwrócił uwagę na dokładność, z którą została przygotowana informacja. Wynika z niej, że niektóre kluby sportowe zwracały  środki w wysokości 0,01 zł. Radny zaproponował, </w:t>
      </w:r>
      <w:r w:rsidR="00F913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 na przyszłość nie wykazywać tych groszy.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F913A1">
        <w:rPr>
          <w:rFonts w:ascii="Times New Roman" w:eastAsia="Times New Roman" w:hAnsi="Times New Roman" w:cs="Times New Roman"/>
          <w:sz w:val="28"/>
          <w:szCs w:val="28"/>
          <w:lang w:eastAsia="pl-PL"/>
        </w:rPr>
        <w:t>zauważył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</w:t>
      </w:r>
      <w:r w:rsidR="00F913A1">
        <w:rPr>
          <w:rFonts w:ascii="Times New Roman" w:eastAsia="Times New Roman" w:hAnsi="Times New Roman" w:cs="Times New Roman"/>
          <w:sz w:val="28"/>
          <w:szCs w:val="28"/>
          <w:lang w:eastAsia="pl-PL"/>
        </w:rPr>
        <w:t>wielkości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środków w latach poprzednich są </w:t>
      </w:r>
      <w:r w:rsidR="00F913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identyczne,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przynajmniej przez ostatnie 4 lata.</w:t>
      </w:r>
      <w:r w:rsidR="00A663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913A1" w:rsidRDefault="00F913A1" w:rsidP="00F913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639C" w:rsidRDefault="003909D7" w:rsidP="00F913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 wyjaśniła, że to</w:t>
      </w:r>
      <w:r w:rsidR="00F913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ustawa o finansach publicznych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913A1">
        <w:rPr>
          <w:rFonts w:ascii="Times New Roman" w:eastAsia="Times New Roman" w:hAnsi="Times New Roman" w:cs="Times New Roman"/>
          <w:sz w:val="28"/>
          <w:szCs w:val="28"/>
          <w:lang w:eastAsia="pl-PL"/>
        </w:rPr>
        <w:t>mówi</w:t>
      </w:r>
      <w:r w:rsidR="00904D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F913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</w:t>
      </w:r>
      <w:r w:rsidR="00904DD8">
        <w:rPr>
          <w:rFonts w:ascii="Times New Roman" w:eastAsia="Times New Roman" w:hAnsi="Times New Roman" w:cs="Times New Roman"/>
          <w:sz w:val="28"/>
          <w:szCs w:val="28"/>
          <w:lang w:eastAsia="pl-PL"/>
        </w:rPr>
        <w:t>każdy grosz niewykorzystany musi być zwrócony.</w:t>
      </w:r>
    </w:p>
    <w:p w:rsidR="0003493F" w:rsidRDefault="0003493F" w:rsidP="0003493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493F" w:rsidRPr="0003493F" w:rsidRDefault="0003493F" w:rsidP="0003493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6F59" w:rsidRPr="00536F59" w:rsidRDefault="00536F59" w:rsidP="00536F5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36F59" w:rsidRDefault="00536F59" w:rsidP="00536F5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536F5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4. Sprawy bieżące i organizacyjne.</w:t>
      </w:r>
    </w:p>
    <w:p w:rsidR="00904DD8" w:rsidRDefault="00904DD8" w:rsidP="00536F5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04DD8" w:rsidRPr="00904DD8" w:rsidRDefault="00904DD8" w:rsidP="00904D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04D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Przewodniczący Komisji Rewizyjnej Leszek Chudzik poinformował, że kolejne spotkanie odbędzie się we wrześniu br. Tematem spotkania będzie zaopiniowanie informacji o przebiegu i wyko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</w:t>
      </w:r>
      <w:r w:rsidRPr="00904D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niu budżetu za I półrocze 2014 r.</w:t>
      </w:r>
    </w:p>
    <w:p w:rsidR="00536F59" w:rsidRDefault="00536F59" w:rsidP="00536F5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61050" w:rsidRDefault="00661050" w:rsidP="00536F5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61050" w:rsidRDefault="00661050" w:rsidP="00536F5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36F59" w:rsidRDefault="00536F59" w:rsidP="00536F5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B0E80" w:rsidRPr="00536F59" w:rsidRDefault="007B0E80" w:rsidP="00536F5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36F59" w:rsidRPr="00536F59" w:rsidRDefault="00536F59" w:rsidP="00536F5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Ad </w:t>
      </w:r>
      <w:r w:rsidRPr="00536F5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5. Przyjęcie protokołu poprzedniego posiedzenia Komisji.</w:t>
      </w:r>
    </w:p>
    <w:p w:rsidR="00536F59" w:rsidRPr="00536F59" w:rsidRDefault="00536F59" w:rsidP="00536F5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570DF" w:rsidRDefault="00A8534C" w:rsidP="00A8534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8534C">
        <w:rPr>
          <w:rFonts w:ascii="Times New Roman" w:hAnsi="Times New Roman" w:cs="Times New Roman"/>
          <w:b/>
          <w:sz w:val="28"/>
          <w:szCs w:val="28"/>
          <w:u w:val="single"/>
        </w:rPr>
        <w:t>Protokół Nr 3/2014</w:t>
      </w:r>
      <w:r w:rsidRPr="00A8534C">
        <w:rPr>
          <w:rFonts w:ascii="Times New Roman" w:hAnsi="Times New Roman" w:cs="Times New Roman"/>
          <w:sz w:val="28"/>
          <w:szCs w:val="28"/>
        </w:rPr>
        <w:t xml:space="preserve"> posiedzenia Komisji Rewizyjnej odbytego w dniu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6 </w:t>
      </w:r>
      <w:r w:rsidRPr="00A8534C">
        <w:rPr>
          <w:rFonts w:ascii="Times New Roman" w:hAnsi="Times New Roman" w:cs="Times New Roman"/>
          <w:b/>
          <w:sz w:val="28"/>
          <w:szCs w:val="28"/>
          <w:u w:val="single"/>
        </w:rPr>
        <w:t xml:space="preserve">maja 2014 r. </w:t>
      </w:r>
      <w:r w:rsidRPr="00A8534C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8534C" w:rsidRDefault="00A8534C" w:rsidP="00A8534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A8534C" w:rsidRDefault="00A8534C" w:rsidP="00A853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Wobec wyczerpania porządku posiedzenia Przewodniczący Komisji Rewizyjnej Leszek Chudzik zamknął posiedzenie Komisji.</w:t>
      </w:r>
    </w:p>
    <w:p w:rsidR="00A8534C" w:rsidRDefault="00A8534C" w:rsidP="00A853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1458C" w:rsidRDefault="0071458C" w:rsidP="0071458C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1458C" w:rsidRDefault="0071458C" w:rsidP="007145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 Rewizyjnej</w:t>
      </w:r>
    </w:p>
    <w:p w:rsidR="0071458C" w:rsidRDefault="0071458C" w:rsidP="00714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(-) Leszek Chudzik</w:t>
      </w: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458C" w:rsidRDefault="0071458C" w:rsidP="0071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8534C" w:rsidRPr="00A8534C" w:rsidRDefault="0071458C" w:rsidP="0075397A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  <w:bookmarkStart w:id="0" w:name="_GoBack"/>
      <w:bookmarkEnd w:id="0"/>
    </w:p>
    <w:sectPr w:rsidR="00A8534C" w:rsidRPr="00A8534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E01" w:rsidRDefault="00941E01" w:rsidP="00536F59">
      <w:pPr>
        <w:spacing w:after="0" w:line="240" w:lineRule="auto"/>
      </w:pPr>
      <w:r>
        <w:separator/>
      </w:r>
    </w:p>
  </w:endnote>
  <w:endnote w:type="continuationSeparator" w:id="0">
    <w:p w:rsidR="00941E01" w:rsidRDefault="00941E01" w:rsidP="00536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0871522"/>
      <w:docPartObj>
        <w:docPartGallery w:val="Page Numbers (Bottom of Page)"/>
        <w:docPartUnique/>
      </w:docPartObj>
    </w:sdtPr>
    <w:sdtEndPr/>
    <w:sdtContent>
      <w:p w:rsidR="00536F59" w:rsidRDefault="00536F5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397A">
          <w:rPr>
            <w:noProof/>
          </w:rPr>
          <w:t>4</w:t>
        </w:r>
        <w:r>
          <w:fldChar w:fldCharType="end"/>
        </w:r>
      </w:p>
    </w:sdtContent>
  </w:sdt>
  <w:p w:rsidR="00536F59" w:rsidRDefault="00536F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E01" w:rsidRDefault="00941E01" w:rsidP="00536F59">
      <w:pPr>
        <w:spacing w:after="0" w:line="240" w:lineRule="auto"/>
      </w:pPr>
      <w:r>
        <w:separator/>
      </w:r>
    </w:p>
  </w:footnote>
  <w:footnote w:type="continuationSeparator" w:id="0">
    <w:p w:rsidR="00941E01" w:rsidRDefault="00941E01" w:rsidP="00536F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A67BE"/>
    <w:multiLevelType w:val="hybridMultilevel"/>
    <w:tmpl w:val="D54076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4C66D4"/>
    <w:multiLevelType w:val="hybridMultilevel"/>
    <w:tmpl w:val="540CE0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DC1"/>
    <w:rsid w:val="0003493F"/>
    <w:rsid w:val="001C02A1"/>
    <w:rsid w:val="002C07D1"/>
    <w:rsid w:val="003909D7"/>
    <w:rsid w:val="004A4B11"/>
    <w:rsid w:val="00536F59"/>
    <w:rsid w:val="005C7DE2"/>
    <w:rsid w:val="00661050"/>
    <w:rsid w:val="0071458C"/>
    <w:rsid w:val="00745596"/>
    <w:rsid w:val="0075397A"/>
    <w:rsid w:val="007B0E80"/>
    <w:rsid w:val="00841A37"/>
    <w:rsid w:val="00904DD8"/>
    <w:rsid w:val="00941E01"/>
    <w:rsid w:val="00A513F2"/>
    <w:rsid w:val="00A6639C"/>
    <w:rsid w:val="00A8534C"/>
    <w:rsid w:val="00B729F4"/>
    <w:rsid w:val="00BC2DC1"/>
    <w:rsid w:val="00BD7BE1"/>
    <w:rsid w:val="00C80BA8"/>
    <w:rsid w:val="00D223AE"/>
    <w:rsid w:val="00DB545F"/>
    <w:rsid w:val="00E570DF"/>
    <w:rsid w:val="00E83FA0"/>
    <w:rsid w:val="00EA7718"/>
    <w:rsid w:val="00F91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2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02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36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6F59"/>
  </w:style>
  <w:style w:type="paragraph" w:styleId="Stopka">
    <w:name w:val="footer"/>
    <w:basedOn w:val="Normalny"/>
    <w:link w:val="StopkaZnak"/>
    <w:uiPriority w:val="99"/>
    <w:unhideWhenUsed/>
    <w:rsid w:val="00536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6F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2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02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36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6F59"/>
  </w:style>
  <w:style w:type="paragraph" w:styleId="Stopka">
    <w:name w:val="footer"/>
    <w:basedOn w:val="Normalny"/>
    <w:link w:val="StopkaZnak"/>
    <w:uiPriority w:val="99"/>
    <w:unhideWhenUsed/>
    <w:rsid w:val="00536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6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7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677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20</cp:revision>
  <cp:lastPrinted>2014-06-09T08:57:00Z</cp:lastPrinted>
  <dcterms:created xsi:type="dcterms:W3CDTF">2014-06-03T07:56:00Z</dcterms:created>
  <dcterms:modified xsi:type="dcterms:W3CDTF">2014-09-26T07:07:00Z</dcterms:modified>
</cp:coreProperties>
</file>