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4953D1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8A317A">
        <w:rPr>
          <w:rFonts w:ascii="Times New Roman" w:eastAsia="Calibri" w:hAnsi="Times New Roman" w:cs="Times New Roman"/>
          <w:sz w:val="28"/>
          <w:szCs w:val="28"/>
        </w:rPr>
        <w:t>5</w:t>
      </w:r>
      <w:r w:rsidR="00D44E90">
        <w:rPr>
          <w:rFonts w:ascii="Times New Roman" w:eastAsia="Calibri" w:hAnsi="Times New Roman" w:cs="Times New Roman"/>
          <w:sz w:val="28"/>
          <w:szCs w:val="28"/>
        </w:rPr>
        <w:t>4</w:t>
      </w:r>
      <w:r w:rsidR="00934444">
        <w:rPr>
          <w:rFonts w:ascii="Times New Roman" w:eastAsia="Calibri" w:hAnsi="Times New Roman" w:cs="Times New Roman"/>
          <w:sz w:val="28"/>
          <w:szCs w:val="28"/>
        </w:rPr>
        <w:t>. 2014</w:t>
      </w:r>
      <w:r w:rsidRPr="004953D1">
        <w:rPr>
          <w:rFonts w:ascii="Times New Roman" w:eastAsia="Calibri" w:hAnsi="Times New Roman" w:cs="Times New Roman"/>
          <w:sz w:val="28"/>
          <w:szCs w:val="28"/>
        </w:rPr>
        <w:t>.</w:t>
      </w:r>
      <w:r w:rsidR="00D44E90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przedstawiona na L</w:t>
      </w:r>
      <w:r w:rsidR="002B60CD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010B94">
        <w:rPr>
          <w:rFonts w:ascii="Times New Roman" w:eastAsia="Calibri" w:hAnsi="Times New Roman" w:cs="Times New Roman"/>
          <w:b/>
          <w:sz w:val="28"/>
          <w:szCs w:val="28"/>
        </w:rPr>
        <w:t>V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D44E90">
        <w:rPr>
          <w:rFonts w:ascii="Times New Roman" w:eastAsia="Calibri" w:hAnsi="Times New Roman" w:cs="Times New Roman"/>
          <w:b/>
          <w:sz w:val="28"/>
          <w:szCs w:val="28"/>
        </w:rPr>
        <w:t xml:space="preserve">24 września </w:t>
      </w:r>
      <w:r w:rsidR="00934444">
        <w:rPr>
          <w:rFonts w:ascii="Times New Roman" w:eastAsia="Calibri" w:hAnsi="Times New Roman" w:cs="Times New Roman"/>
          <w:b/>
          <w:sz w:val="28"/>
          <w:szCs w:val="28"/>
        </w:rPr>
        <w:t>2014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D44E90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D44E90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2B73B3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73B3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2B73B3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2B60CD">
        <w:rPr>
          <w:rFonts w:ascii="Times New Roman" w:eastAsia="Calibri" w:hAnsi="Times New Roman" w:cs="Times New Roman"/>
          <w:sz w:val="28"/>
          <w:szCs w:val="28"/>
        </w:rPr>
        <w:t>L</w:t>
      </w:r>
      <w:r w:rsidR="00D44E90">
        <w:rPr>
          <w:rFonts w:ascii="Times New Roman" w:eastAsia="Calibri" w:hAnsi="Times New Roman" w:cs="Times New Roman"/>
          <w:sz w:val="28"/>
          <w:szCs w:val="28"/>
        </w:rPr>
        <w:t>I</w:t>
      </w:r>
      <w:r w:rsidR="008A31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sesji Rady Miasta odbytej w dniu </w:t>
      </w:r>
      <w:r w:rsidR="00010B94">
        <w:rPr>
          <w:rFonts w:ascii="Times New Roman" w:eastAsia="Calibri" w:hAnsi="Times New Roman" w:cs="Times New Roman"/>
          <w:sz w:val="28"/>
          <w:szCs w:val="28"/>
        </w:rPr>
        <w:t>25 czerwca</w:t>
      </w:r>
      <w:r w:rsidR="00220160">
        <w:rPr>
          <w:rFonts w:ascii="Times New Roman" w:eastAsia="Calibri" w:hAnsi="Times New Roman" w:cs="Times New Roman"/>
          <w:sz w:val="28"/>
          <w:szCs w:val="28"/>
        </w:rPr>
        <w:t xml:space="preserve"> 2014 </w:t>
      </w:r>
      <w:r w:rsidR="00934444">
        <w:rPr>
          <w:rFonts w:ascii="Times New Roman" w:eastAsia="Calibri" w:hAnsi="Times New Roman" w:cs="Times New Roman"/>
          <w:sz w:val="28"/>
          <w:szCs w:val="28"/>
        </w:rPr>
        <w:t>r.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5B6F9B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0B94" w:rsidRPr="00010B94" w:rsidRDefault="00010B94" w:rsidP="00A86AD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94">
        <w:rPr>
          <w:rFonts w:ascii="Times New Roman" w:eastAsia="Calibri" w:hAnsi="Times New Roman" w:cs="Times New Roman"/>
          <w:sz w:val="28"/>
          <w:szCs w:val="28"/>
        </w:rPr>
        <w:t>na LII sesję Rady Miasta odbytą w dniu 30 lipca 2014 r.:</w:t>
      </w:r>
    </w:p>
    <w:p w:rsidR="00010B94" w:rsidRPr="00010B94" w:rsidRDefault="00010B94" w:rsidP="00010B9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0B94" w:rsidRDefault="00010B94" w:rsidP="00A86AD7">
      <w:pPr>
        <w:pStyle w:val="Akapitzlist"/>
        <w:numPr>
          <w:ilvl w:val="1"/>
          <w:numId w:val="9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94">
        <w:rPr>
          <w:rFonts w:ascii="Times New Roman" w:eastAsia="Calibri" w:hAnsi="Times New Roman" w:cs="Times New Roman"/>
          <w:sz w:val="28"/>
          <w:szCs w:val="28"/>
        </w:rPr>
        <w:t>w sprawie wyrażenia zgody na włączenie w granicę Wałbrzyskiej Specjalnej Strefy Ekonomicznej „Invest-Park” działek o numerach 10/12, 10/13, 10/14,17/1, 31;</w:t>
      </w:r>
    </w:p>
    <w:p w:rsidR="00010B94" w:rsidRPr="00010B94" w:rsidRDefault="00010B94" w:rsidP="00010B94">
      <w:pPr>
        <w:pStyle w:val="Akapitzlist"/>
        <w:tabs>
          <w:tab w:val="left" w:pos="426"/>
        </w:tabs>
        <w:spacing w:after="0" w:line="240" w:lineRule="auto"/>
        <w:ind w:left="1440"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0B94" w:rsidRDefault="00010B94" w:rsidP="00A86AD7">
      <w:pPr>
        <w:pStyle w:val="Akapitzlist"/>
        <w:numPr>
          <w:ilvl w:val="1"/>
          <w:numId w:val="9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94">
        <w:rPr>
          <w:rFonts w:ascii="Times New Roman" w:eastAsia="Calibri" w:hAnsi="Times New Roman" w:cs="Times New Roman"/>
          <w:sz w:val="28"/>
          <w:szCs w:val="28"/>
        </w:rPr>
        <w:t>w sprawie wyrażenia zgody na udzielenie bonifikaty od ceny sprzedaży lokalu mieszkalnego nr 19, położonego w klatce nr 6 budynku przy ul. Bankowej Nr 6-6a w Bolesławcu;</w:t>
      </w:r>
    </w:p>
    <w:p w:rsidR="00010B94" w:rsidRPr="00010B94" w:rsidRDefault="00010B94" w:rsidP="00010B94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0B94" w:rsidRDefault="00010B94" w:rsidP="00A86AD7">
      <w:pPr>
        <w:pStyle w:val="Akapitzlist"/>
        <w:numPr>
          <w:ilvl w:val="1"/>
          <w:numId w:val="9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94">
        <w:rPr>
          <w:rFonts w:ascii="Times New Roman" w:eastAsia="Calibri" w:hAnsi="Times New Roman" w:cs="Times New Roman"/>
          <w:sz w:val="28"/>
          <w:szCs w:val="28"/>
        </w:rPr>
        <w:t>w sprawie sprzedaży nieruchomości gruntowej niezabudowanej, stanowiącej własność Gminy Miejskiej Bolesławiec, położonej w Bolesławicach, gmina Bolesławiec;</w:t>
      </w:r>
    </w:p>
    <w:p w:rsidR="00010B94" w:rsidRPr="00010B94" w:rsidRDefault="00010B94" w:rsidP="00010B94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0B94" w:rsidRPr="00010B94" w:rsidRDefault="00010B94" w:rsidP="00A86AD7">
      <w:pPr>
        <w:pStyle w:val="Akapitzlist"/>
        <w:numPr>
          <w:ilvl w:val="1"/>
          <w:numId w:val="9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94">
        <w:rPr>
          <w:rFonts w:ascii="Times New Roman" w:eastAsia="Calibri" w:hAnsi="Times New Roman" w:cs="Times New Roman"/>
          <w:sz w:val="28"/>
          <w:szCs w:val="28"/>
        </w:rPr>
        <w:t xml:space="preserve">w sprawie przystąpienia Gminy Miejskiej Bolesławiec do realizacji projektu „Opracowanie planu gospodarki niskoemisyjnej dla Miasta Bolesławiec”. </w:t>
      </w:r>
    </w:p>
    <w:p w:rsidR="00010B94" w:rsidRPr="00010B94" w:rsidRDefault="00010B94" w:rsidP="00010B94">
      <w:pPr>
        <w:tabs>
          <w:tab w:val="left" w:pos="426"/>
        </w:tabs>
        <w:spacing w:after="0" w:line="240" w:lineRule="auto"/>
        <w:ind w:left="360"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0B94" w:rsidRPr="00010B94" w:rsidRDefault="00010B94" w:rsidP="00A86AD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94">
        <w:rPr>
          <w:rFonts w:ascii="Times New Roman" w:eastAsia="Calibri" w:hAnsi="Times New Roman" w:cs="Times New Roman"/>
          <w:sz w:val="28"/>
          <w:szCs w:val="28"/>
        </w:rPr>
        <w:t>na LIII sesję Rady Miasta odbytą w dniu  27 sierpnia 2014 r.:</w:t>
      </w:r>
    </w:p>
    <w:p w:rsidR="00010B94" w:rsidRPr="00010B94" w:rsidRDefault="00010B94" w:rsidP="00010B94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0B94" w:rsidRDefault="00010B94" w:rsidP="00A86AD7">
      <w:pPr>
        <w:pStyle w:val="Akapitzlist"/>
        <w:numPr>
          <w:ilvl w:val="1"/>
          <w:numId w:val="9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0B94">
        <w:rPr>
          <w:rFonts w:ascii="Times New Roman" w:hAnsi="Times New Roman" w:cs="Times New Roman"/>
          <w:bCs/>
          <w:sz w:val="28"/>
          <w:szCs w:val="28"/>
        </w:rPr>
        <w:t>w sprawie zmiany Wieloletniej Prognozy Finansowej Gminy Miejskiej Bolesławiec na lata 2014-2024;</w:t>
      </w:r>
    </w:p>
    <w:p w:rsidR="00010B94" w:rsidRPr="00010B94" w:rsidRDefault="00010B94" w:rsidP="00010B94">
      <w:pPr>
        <w:pStyle w:val="Akapitzlist"/>
        <w:tabs>
          <w:tab w:val="left" w:pos="426"/>
        </w:tabs>
        <w:spacing w:after="0" w:line="240" w:lineRule="auto"/>
        <w:ind w:left="1440" w:right="3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10B94" w:rsidRDefault="00010B94" w:rsidP="00A86AD7">
      <w:pPr>
        <w:pStyle w:val="Akapitzlist"/>
        <w:numPr>
          <w:ilvl w:val="1"/>
          <w:numId w:val="9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0B94">
        <w:rPr>
          <w:rFonts w:ascii="Times New Roman" w:hAnsi="Times New Roman" w:cs="Times New Roman"/>
          <w:bCs/>
          <w:sz w:val="28"/>
          <w:szCs w:val="28"/>
        </w:rPr>
        <w:t>w sprawie zmian w budżecie miasta na 2014 r.;</w:t>
      </w:r>
    </w:p>
    <w:p w:rsidR="00010B94" w:rsidRPr="00010B94" w:rsidRDefault="00010B94" w:rsidP="00010B94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10B94" w:rsidRPr="00010B94" w:rsidRDefault="00010B94" w:rsidP="00A86AD7">
      <w:pPr>
        <w:pStyle w:val="Akapitzlist"/>
        <w:numPr>
          <w:ilvl w:val="1"/>
          <w:numId w:val="9"/>
        </w:numPr>
        <w:tabs>
          <w:tab w:val="left" w:pos="426"/>
        </w:tabs>
        <w:spacing w:after="0" w:line="240" w:lineRule="auto"/>
        <w:ind w:right="342"/>
        <w:jc w:val="both"/>
        <w:rPr>
          <w:bCs/>
        </w:rPr>
      </w:pPr>
      <w:r w:rsidRPr="00010B94">
        <w:rPr>
          <w:rFonts w:ascii="Times New Roman" w:hAnsi="Times New Roman" w:cs="Times New Roman"/>
          <w:bCs/>
          <w:sz w:val="28"/>
          <w:szCs w:val="28"/>
        </w:rPr>
        <w:t>w sprawie przyjęcia statutu Związku Gmin „Kwisa</w:t>
      </w:r>
      <w:r w:rsidRPr="00010B94">
        <w:rPr>
          <w:bCs/>
        </w:rPr>
        <w:t xml:space="preserve">”. </w:t>
      </w:r>
    </w:p>
    <w:p w:rsidR="007E5A64" w:rsidRPr="003C74BD" w:rsidRDefault="007E5A64" w:rsidP="003C74BD">
      <w:p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Pr="00010B94" w:rsidRDefault="003C74BD" w:rsidP="00A86AD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0B94">
        <w:rPr>
          <w:rFonts w:ascii="Times New Roman" w:eastAsia="Calibri" w:hAnsi="Times New Roman" w:cs="Times New Roman"/>
          <w:sz w:val="28"/>
          <w:szCs w:val="28"/>
        </w:rPr>
        <w:lastRenderedPageBreak/>
        <w:t>na LI</w:t>
      </w:r>
      <w:r>
        <w:rPr>
          <w:rFonts w:ascii="Times New Roman" w:eastAsia="Calibri" w:hAnsi="Times New Roman" w:cs="Times New Roman"/>
          <w:sz w:val="28"/>
          <w:szCs w:val="28"/>
        </w:rPr>
        <w:t>V</w:t>
      </w:r>
      <w:r w:rsidRPr="00010B94">
        <w:rPr>
          <w:rFonts w:ascii="Times New Roman" w:eastAsia="Calibri" w:hAnsi="Times New Roman" w:cs="Times New Roman"/>
          <w:sz w:val="28"/>
          <w:szCs w:val="28"/>
        </w:rPr>
        <w:t xml:space="preserve"> sesję Rady Miasta w dniu  </w:t>
      </w:r>
      <w:r>
        <w:rPr>
          <w:rFonts w:ascii="Times New Roman" w:eastAsia="Calibri" w:hAnsi="Times New Roman" w:cs="Times New Roman"/>
          <w:sz w:val="28"/>
          <w:szCs w:val="28"/>
        </w:rPr>
        <w:t xml:space="preserve">24 września </w:t>
      </w:r>
      <w:r w:rsidRPr="00010B94">
        <w:rPr>
          <w:rFonts w:ascii="Times New Roman" w:eastAsia="Calibri" w:hAnsi="Times New Roman" w:cs="Times New Roman"/>
          <w:sz w:val="28"/>
          <w:szCs w:val="28"/>
        </w:rPr>
        <w:t>2014 r.:</w:t>
      </w:r>
    </w:p>
    <w:p w:rsidR="005B6F9B" w:rsidRDefault="005B6F9B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przyjęcia „Programu usuwania wyrobów zawierających azbest z terenu Gminy Miejskiej Bolesławiec na lata 2014-2032”,</w:t>
      </w:r>
    </w:p>
    <w:p w:rsidR="003C74BD" w:rsidRPr="003C74BD" w:rsidRDefault="003C74BD" w:rsidP="003C74BD">
      <w:pPr>
        <w:pStyle w:val="Akapitzlist"/>
        <w:spacing w:after="0" w:line="240" w:lineRule="auto"/>
        <w:ind w:left="1287"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zmiany uchwały Nr XXVIII/203/2012 Rady Miasta Bolesławiec z dnia 26 września 2012 r. w sprawie podziału miasta Bolesławiec na stałe obwody głosowania, ustalenia ich numerów, granic i siedzib obwodowych komisji wyborczych,</w:t>
      </w:r>
    </w:p>
    <w:p w:rsidR="003C74BD" w:rsidRPr="003C74BD" w:rsidRDefault="003C74BD" w:rsidP="003C74BD">
      <w:p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utworzenia na obszarze miasta Bolesławiec odrębnych obwodów głosowania w wyborach do organów stanowiących jednostek samorządu terytorialnego i Prezydenta Miasta Bolesławiec, zarządzonych na dzień 16 listopada 2014 r.</w:t>
      </w:r>
    </w:p>
    <w:p w:rsidR="003C74BD" w:rsidRPr="003C74BD" w:rsidRDefault="003C74BD" w:rsidP="003C74BD">
      <w:p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wyboru radnych do Miejskiej Komisji Wyborczej Młodzieżowej Rady Miasta Bolesławiec,</w:t>
      </w:r>
    </w:p>
    <w:p w:rsidR="003C74BD" w:rsidRPr="003C74BD" w:rsidRDefault="003C74BD" w:rsidP="003C74BD">
      <w:p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zaliczenia drogi do kategorii dróg gminnych,</w:t>
      </w:r>
    </w:p>
    <w:p w:rsidR="003C74BD" w:rsidRPr="003C74BD" w:rsidRDefault="003C74BD" w:rsidP="003C74BD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przyznania dzierżawcy pierwszeństwa w nabyciu nieruchomości stanowiącej własność Gminy Miejskiej Bolesławiec (ul. Wąska),</w:t>
      </w:r>
    </w:p>
    <w:p w:rsidR="003C74BD" w:rsidRPr="003C74BD" w:rsidRDefault="003C74BD" w:rsidP="003C74BD">
      <w:p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przyznania dzierżawcy pierwszeństwa w nabyciu nieruchomości stanowiącej własność Gminy Miejskiej Bolesławiec (ul. Komuny Paryskiej),</w:t>
      </w:r>
    </w:p>
    <w:p w:rsidR="003C74BD" w:rsidRPr="003C74BD" w:rsidRDefault="003C74BD" w:rsidP="003C74BD">
      <w:p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wyrażenia zgody na udzielenie bonifikaty od ceny sprzedaży lokalu mieszkalnego nr 6, położonego w budynku Nr 6a przy ul. Kilińskiego w Bolesławcu,</w:t>
      </w:r>
    </w:p>
    <w:p w:rsidR="003C74BD" w:rsidRPr="003C74BD" w:rsidRDefault="003C74BD" w:rsidP="003C74BD">
      <w:p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2014-2024,</w:t>
      </w:r>
    </w:p>
    <w:p w:rsidR="003C74BD" w:rsidRPr="003C74BD" w:rsidRDefault="003C74BD" w:rsidP="003C74BD">
      <w:p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3C74BD" w:rsidP="00A86AD7">
      <w:pPr>
        <w:pStyle w:val="Akapitzlist"/>
        <w:numPr>
          <w:ilvl w:val="0"/>
          <w:numId w:val="10"/>
        </w:num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4BD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E92451" w:rsidRPr="00E92451" w:rsidRDefault="00E92451" w:rsidP="00E92451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E92451" w:rsidRPr="00E92451" w:rsidRDefault="00E92451" w:rsidP="00A86AD7">
      <w:pPr>
        <w:pStyle w:val="Akapitzlist"/>
        <w:numPr>
          <w:ilvl w:val="0"/>
          <w:numId w:val="10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2451">
        <w:rPr>
          <w:rFonts w:ascii="Times New Roman" w:hAnsi="Times New Roman" w:cs="Times New Roman"/>
          <w:sz w:val="28"/>
          <w:szCs w:val="28"/>
        </w:rPr>
        <w:t xml:space="preserve">w sprawie wymagań, jakie powinni spełniać przedsiębiorcy ubiegający się o uzyskanie zezwolenia w zakresie ochrony przed bezdomnymi zwierzętami. </w:t>
      </w:r>
    </w:p>
    <w:p w:rsidR="003C74BD" w:rsidRPr="009B21D7" w:rsidRDefault="003C74BD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BB656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B6567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B84F0B" w:rsidRPr="00BB656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113</w:t>
      </w:r>
      <w:r w:rsidR="002B60CD" w:rsidRPr="00BB656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BB656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BB656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BB656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BB656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BB656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C63C8F" w:rsidRPr="00BB6567" w:rsidRDefault="00C63C8F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1558" w:rsidRPr="00441558" w:rsidRDefault="008D5EB9" w:rsidP="00010B9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komisji do przeprowadzenia postępowania o udzielenie zamówienia publicznego na: </w:t>
      </w:r>
    </w:p>
    <w:p w:rsidR="00C63C8F" w:rsidRDefault="008D5EB9" w:rsidP="0044155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44155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Remont drogi Al. Tysiąclecia w Bolesławcu</w:t>
      </w:r>
    </w:p>
    <w:p w:rsidR="00441558" w:rsidRDefault="00441558" w:rsidP="0044155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Remont jezdni i chodników oraz modernizacja oświetlenia - ul. Obrońców Helu w Bolesławcu - II postępowanie</w:t>
      </w:r>
    </w:p>
    <w:p w:rsidR="00441558" w:rsidRDefault="00441558" w:rsidP="0044155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Budow</w:t>
      </w:r>
      <w:r w:rsidR="00D341C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ę</w:t>
      </w: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kanalizacji deszczowej ul. Rzemieślniczej (odcinek od ul. Al. Wojska Polskiego do ul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. Jeleniogórskiej) w Bolesławcu</w:t>
      </w:r>
    </w:p>
    <w:p w:rsidR="00441558" w:rsidRDefault="00441558" w:rsidP="0044155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</w:t>
      </w: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agospodarowanie terenu przy ul. Parkowej, w ramach zadania „Budowa wielopokoleniowego placu zabaw przy ul. Parkowej, na działce nr 962/4 w Bolesławcu”</w:t>
      </w:r>
    </w:p>
    <w:p w:rsidR="00441558" w:rsidRDefault="00441558" w:rsidP="0044155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Drogi techniczne w mieście Bolesławiec</w:t>
      </w:r>
    </w:p>
    <w:p w:rsidR="00D341C4" w:rsidRDefault="00441558" w:rsidP="00D341C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</w:t>
      </w: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ykonanie robót budowlanych, przy realizacji zadani pn.: „Budowa dróg wraz z oświetleniem ul. </w:t>
      </w:r>
      <w:proofErr w:type="spellStart"/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Zabobrze</w:t>
      </w:r>
      <w:proofErr w:type="spellEnd"/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– ul. Kamienna – ul. Bazaltowa (ul. </w:t>
      </w:r>
      <w:proofErr w:type="spellStart"/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Zabobrze</w:t>
      </w:r>
      <w:proofErr w:type="spellEnd"/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, odcinek C-D i E-F)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”</w:t>
      </w:r>
    </w:p>
    <w:p w:rsidR="00D341C4" w:rsidRPr="00D341C4" w:rsidRDefault="00D341C4" w:rsidP="00D341C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341C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wykonanie robót budowlanych, przy realizacji zadania pn.: „Budowa drogi – boczna ul. Kościuszki wraz z odwodnieniem i oświetleniem na działce nr 93 w Bolesławcu”</w:t>
      </w:r>
    </w:p>
    <w:p w:rsidR="00D341C4" w:rsidRPr="00D341C4" w:rsidRDefault="00D341C4" w:rsidP="00D341C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341C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Remont chodnika Aleja Tysiąclecia</w:t>
      </w:r>
    </w:p>
    <w:p w:rsidR="00D341C4" w:rsidRPr="00D341C4" w:rsidRDefault="00D341C4" w:rsidP="00D341C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41C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Remont chodnika ul. Obrońców Helu wraz z modernizacją oświetlenia</w:t>
      </w:r>
    </w:p>
    <w:p w:rsidR="00D341C4" w:rsidRPr="00D341C4" w:rsidRDefault="00D341C4" w:rsidP="00D341C4">
      <w:pPr>
        <w:pStyle w:val="Akapitzlist"/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41C4" w:rsidRPr="00D341C4" w:rsidRDefault="00D341C4" w:rsidP="00D341C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komisji odbiorowej zadania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:</w:t>
      </w:r>
    </w:p>
    <w:p w:rsidR="00D341C4" w:rsidRPr="00D341C4" w:rsidRDefault="00D341C4" w:rsidP="00D341C4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41C4" w:rsidRPr="00D341C4" w:rsidRDefault="00D341C4" w:rsidP="00D341C4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„Modernizacja oświetlenia ulicznego osiedla Kwiatowego w Bolesławcu – II etap”</w:t>
      </w:r>
    </w:p>
    <w:p w:rsidR="00D341C4" w:rsidRPr="00D341C4" w:rsidRDefault="00D341C4" w:rsidP="00D341C4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„Remont drogi ul. Asnyka w Bolesławcu”</w:t>
      </w:r>
    </w:p>
    <w:p w:rsidR="00D341C4" w:rsidRPr="00D341C4" w:rsidRDefault="00D341C4" w:rsidP="00D341C4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„Rozbudowa wewnętrznej linii zasilającej, realizowanej w ramach zadania „Adaptacja byłego kina Orzeł na potrzeby Centrum Integracji Kulturalnej”</w:t>
      </w:r>
    </w:p>
    <w:p w:rsidR="00D341C4" w:rsidRPr="00D341C4" w:rsidRDefault="00D341C4" w:rsidP="00D341C4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„Budowa z przebudową kompleksu sportowego wraz z infrastrukturą towarzyszącą przy Szkole Podstawowej nr 3 w Bolesławcu”</w:t>
      </w:r>
    </w:p>
    <w:p w:rsidR="00D341C4" w:rsidRPr="00D341C4" w:rsidRDefault="00D341C4" w:rsidP="00D341C4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„Przebudowa drogi dojazdowej do żwirowni – ul. </w:t>
      </w:r>
      <w:proofErr w:type="spellStart"/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Zabobrze</w:t>
      </w:r>
      <w:proofErr w:type="spellEnd"/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w Bolesławcu”</w:t>
      </w:r>
    </w:p>
    <w:p w:rsidR="00D341C4" w:rsidRPr="00D341C4" w:rsidRDefault="00D341C4" w:rsidP="00D341C4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„Renowacja i przebudowa zagospodarowania terenu przed wejściem głównym Miejskiego Zespołu Szkół nr 3 przy ul. J. Słowackiego w Bolesławcu”</w:t>
      </w:r>
    </w:p>
    <w:p w:rsidR="00D341C4" w:rsidRPr="00D341C4" w:rsidRDefault="00D341C4" w:rsidP="00D341C4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lastRenderedPageBreak/>
        <w:t>„Remont chodników w mieście Bolesławiec”</w:t>
      </w:r>
    </w:p>
    <w:p w:rsidR="00D341C4" w:rsidRPr="00D341C4" w:rsidRDefault="00D341C4" w:rsidP="00D341C4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„Remont z przebudową pomieszczeń miejskiego przedszkola publicznego nr 1 w Bolesławcu”</w:t>
      </w:r>
    </w:p>
    <w:p w:rsidR="00D341C4" w:rsidRPr="00D341C4" w:rsidRDefault="00D341C4" w:rsidP="00D341C4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„Remont z przebudową miejskiego przedszkola publicznego nr 6 w Bolesławcu w celu dostosowania do przepisów ochrony przeciwpożarowej”</w:t>
      </w:r>
    </w:p>
    <w:p w:rsidR="00D341C4" w:rsidRPr="00D341C4" w:rsidRDefault="00D341C4" w:rsidP="00D341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D341C4" w:rsidRPr="00D341C4" w:rsidRDefault="00D341C4" w:rsidP="00D341C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341C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komisji do przeprowadzenia postępowania z wolnej ręki na: Roboty dodatkowe, których wykonanie stało się konieczne przy zadaniu inwestycyjnym: „Przywrócenie dawnej funkcji zakładu kąpielowego zabytkowej pływalni przy ul. Zgorzeleckiej w Bolesławcu”</w:t>
      </w:r>
    </w:p>
    <w:p w:rsidR="00441558" w:rsidRPr="00441558" w:rsidRDefault="00441558" w:rsidP="00441558">
      <w:pPr>
        <w:spacing w:after="0" w:line="240" w:lineRule="auto"/>
        <w:ind w:left="1352" w:firstLine="6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D341C4" w:rsidRDefault="00810EFB" w:rsidP="00010B9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uzupełniającego członków Rady Sportu w Gminie Miejskiej Bolesławiec</w:t>
      </w:r>
    </w:p>
    <w:p w:rsidR="00D341C4" w:rsidRPr="00BB6567" w:rsidRDefault="00D341C4" w:rsidP="00D341C4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0EFB" w:rsidRPr="00BB6567" w:rsidRDefault="00625F8D" w:rsidP="00010B9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k</w:t>
      </w:r>
      <w:r w:rsidR="004F336D" w:rsidRPr="00BB65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omisji egzaminacyjnej dla nauczyciela ubiegającego się o awans zawodowy na stopień nauczyciela mianowanego</w:t>
      </w:r>
      <w:r w:rsidR="004F336D" w:rsidRPr="00BB65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.</w:t>
      </w:r>
    </w:p>
    <w:p w:rsidR="00D341C4" w:rsidRPr="00BB6567" w:rsidRDefault="00D341C4" w:rsidP="00D341C4">
      <w:pPr>
        <w:pStyle w:val="Akapitzlist"/>
        <w:spacing w:after="0" w:line="240" w:lineRule="auto"/>
        <w:ind w:left="177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41C4" w:rsidRPr="00D341C4" w:rsidRDefault="00C03060" w:rsidP="00D341C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Komisji Oceny Projektu Inwestycyjnego, celem weryfikacji dokumentacji projektowo-kosztorysowej dla zadania: „Opracowanie </w:t>
      </w:r>
      <w:proofErr w:type="spellStart"/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pełnobranżowej</w:t>
      </w:r>
      <w:proofErr w:type="spellEnd"/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dokumentacji projektowo-kosztorysowej, dotyczącej budowy sieci wodociągowej i kanalizacyjnej na terenach powojskowych, ul. Jeleniogórska w Bolesławcu”.</w:t>
      </w:r>
    </w:p>
    <w:p w:rsidR="00D341C4" w:rsidRPr="00D341C4" w:rsidRDefault="00D341C4" w:rsidP="00D341C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5613" w:rsidRPr="00D341C4" w:rsidRDefault="00815613" w:rsidP="00010B9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341C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Zakładowej Komisji Inwentaryzacyjnej</w:t>
      </w:r>
    </w:p>
    <w:p w:rsidR="00010B94" w:rsidRPr="004A4A3D" w:rsidRDefault="00010B94" w:rsidP="004A4A3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0EFB" w:rsidRPr="00BB6567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Calibri" w:hAnsi="Times New Roman" w:cs="Times New Roman"/>
          <w:b/>
          <w:sz w:val="28"/>
          <w:szCs w:val="28"/>
        </w:rPr>
        <w:t>- w sprawie zmiany:</w:t>
      </w:r>
    </w:p>
    <w:p w:rsidR="00810EFB" w:rsidRPr="00BB6567" w:rsidRDefault="00810EF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EB4" w:rsidRPr="00BB6567" w:rsidRDefault="00810EFB" w:rsidP="00A86A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zarządzenia nr 161/03 Prezydenta Miasta Bolesławiec z dnia 11 czerwca 2003 r. w sprawie organizacji przyjmowania, rozpatrywania i załatwiania skarg, wniosków oraz petycji w Urzędzie Miasta Bolesławiec</w:t>
      </w:r>
    </w:p>
    <w:p w:rsidR="00810EFB" w:rsidRPr="00BB6567" w:rsidRDefault="004F336D" w:rsidP="00A86A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zarządzenia Nr 377/2010 Prezydenta Miasta Bolesławiec z dnia 15 października 2010 r. w sprawie przeznaczenia do sprzedaży – na rzecz najemców – lokali mieszkalnych wraz ze sprzedażą ułamkowych części gruntu zabudowanego budynkami – w trybie bezprzetargowym</w:t>
      </w:r>
    </w:p>
    <w:p w:rsidR="004F336D" w:rsidRPr="00BB6567" w:rsidRDefault="004F336D" w:rsidP="00A86A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zarządzenia Prezydenta Miasta Bolesławiec nr 492/2013 z dnia 28 listopada 2013 r. w sprawie ustalenia opisu wewnętrznych procedur Gminy Miejskiej Bolesławiec w ramach projektu „Opracowanie planu gospodarki niskoemisyjnej dla Miasta Bolesławiec” dla zamówień o wartości nie przekraczającej wyrażonej w złotych kwoty 14.000 euro.</w:t>
      </w:r>
    </w:p>
    <w:p w:rsidR="004F336D" w:rsidRPr="00BB6567" w:rsidRDefault="00BC45C5" w:rsidP="00A86A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zarządzenia Nr 412/11 Prezydenta Miasta Bolesławiec z dnia 15 grudnia 2011 r. w sprawie zasad zarządzania treścią elektronicznych zasobów </w:t>
      </w: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lastRenderedPageBreak/>
        <w:t>informacyjnych publikowanych na stronach internetowych Urzędu Miasta Bolesławiec</w:t>
      </w:r>
    </w:p>
    <w:p w:rsidR="00625F8D" w:rsidRPr="00BB6567" w:rsidRDefault="00D341C4" w:rsidP="00A86A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</w:t>
      </w:r>
      <w:r w:rsidR="00625F8D"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arządzenia nr 255/2014 Prezydenta miasta Bolesławiec z dnia 23 lipca 2014 r. w sprawie powołania Komisji egzaminacyjnej dla nauczyciela ubiegającego się o awans zawodowy na stopień nauczyciela mianowanego</w:t>
      </w:r>
    </w:p>
    <w:p w:rsidR="00625F8D" w:rsidRPr="00BB6567" w:rsidRDefault="00625F8D" w:rsidP="00A86A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  <w:r w:rsidR="00D341C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</w:t>
      </w: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arządzenia Nr 212/2014 Prezydenta Miasta Bolesławiec z dnia 18 czerwca 2014 r. w sprawie przekazania uprawnień kierownikom jednostek budżetowych Gminy Miejskiej Bolesławiec</w:t>
      </w:r>
    </w:p>
    <w:p w:rsidR="00625F8D" w:rsidRPr="00BB6567" w:rsidRDefault="00625F8D" w:rsidP="00A86A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zarządzenia nr 259/2014 Prezydenta Miasta Bolesławiec z dnia 28 lipca 2014 r. w sprawie zmian w budżecie miasta na 2014 r.</w:t>
      </w:r>
    </w:p>
    <w:p w:rsidR="00625F8D" w:rsidRPr="00BB6567" w:rsidRDefault="007576A0" w:rsidP="00A86A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zarządzenia Nr 258/2014 Prezydenta Miasta Bolesławiec z dnia 25 lipca 2014 r. w sprawie zasad sporządzania i obiegu dokumentów oraz procedur kontroli finansowej w Urzędzie Miasta Bolesławiec</w:t>
      </w:r>
    </w:p>
    <w:p w:rsidR="007576A0" w:rsidRPr="00BB6567" w:rsidRDefault="00815613" w:rsidP="00A86A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zarządzenia nr 95/2014 Prezydenta Miasta Bolesławiec z 21 marca 2014 r. w sprawie przekazania uprawnień Dyrektorowi Miejskiego Zakładu Gospodarki Mieszkaniowej w Bolesławcu</w:t>
      </w:r>
    </w:p>
    <w:p w:rsidR="00625F8D" w:rsidRPr="00BB6567" w:rsidRDefault="00625F8D" w:rsidP="00625F8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BB656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B656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810EFB" w:rsidRPr="00BB6567" w:rsidRDefault="00810EF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0EFB" w:rsidRPr="00BB6567" w:rsidRDefault="00810EFB" w:rsidP="00810EF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B6567">
        <w:rPr>
          <w:rFonts w:ascii="Times New Roman" w:eastAsia="Calibri" w:hAnsi="Times New Roman" w:cs="Times New Roman"/>
          <w:sz w:val="28"/>
          <w:szCs w:val="28"/>
          <w:u w:val="single"/>
        </w:rPr>
        <w:t>Najem:</w:t>
      </w:r>
    </w:p>
    <w:p w:rsidR="00810EFB" w:rsidRPr="00BB6567" w:rsidRDefault="00810EFB" w:rsidP="00810EF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B656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</w:p>
    <w:p w:rsidR="00810EFB" w:rsidRPr="00BB6567" w:rsidRDefault="00810EFB" w:rsidP="00A86AD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oddania w najem lokalu użytkowego – garażu przy ul. Lubańskiej 63 w Bolesławcu</w:t>
      </w:r>
    </w:p>
    <w:p w:rsidR="00810EFB" w:rsidRPr="004A4A3D" w:rsidRDefault="00625F8D" w:rsidP="004A4A3D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B656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oddania w najem lokalu użytkowego przy ul. Staszica 9A/2A w Bolesławcu</w:t>
      </w:r>
    </w:p>
    <w:p w:rsidR="00810EFB" w:rsidRPr="00BB6567" w:rsidRDefault="00810EFB" w:rsidP="00810EFB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BB656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B656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BB6567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D6122A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następujących gruntów:</w:t>
      </w:r>
    </w:p>
    <w:p w:rsidR="007B49F8" w:rsidRPr="00D6122A" w:rsidRDefault="007B49F8" w:rsidP="007B49F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127B" w:rsidRPr="00D6122A" w:rsidRDefault="0091127B" w:rsidP="00476BFE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na  miesiąc:</w:t>
      </w:r>
    </w:p>
    <w:p w:rsidR="0091127B" w:rsidRPr="00D6122A" w:rsidRDefault="0091127B" w:rsidP="0091127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położonego w Bolesławcu przy ul. </w:t>
      </w:r>
      <w:r w:rsidR="00793D78"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Kościelnej</w:t>
      </w:r>
    </w:p>
    <w:p w:rsidR="0091127B" w:rsidRPr="00D6122A" w:rsidRDefault="004F336D" w:rsidP="0091127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położonego w Bolesławcu przy ul. Jeleniogórskiej </w:t>
      </w:r>
    </w:p>
    <w:p w:rsidR="004F336D" w:rsidRPr="00D6122A" w:rsidRDefault="004F336D" w:rsidP="00D341C4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127B" w:rsidRPr="00D6122A" w:rsidRDefault="0091127B" w:rsidP="0091127B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na 2 miesi</w:t>
      </w:r>
      <w:r w:rsidR="000D7B71" w:rsidRPr="00D6122A">
        <w:rPr>
          <w:rFonts w:ascii="Times New Roman" w:eastAsia="Calibri" w:hAnsi="Times New Roman" w:cs="Times New Roman"/>
          <w:sz w:val="28"/>
          <w:szCs w:val="28"/>
        </w:rPr>
        <w:t>ące</w:t>
      </w:r>
      <w:r w:rsidRPr="00D6122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1127B" w:rsidRPr="00D6122A" w:rsidRDefault="0091127B" w:rsidP="0091127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położonego w Bolesławcu przy ul. </w:t>
      </w:r>
      <w:r w:rsidR="00793D78"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Bolesława Chrobrego</w:t>
      </w:r>
    </w:p>
    <w:p w:rsidR="0091127B" w:rsidRDefault="0091127B" w:rsidP="0091127B">
      <w:pPr>
        <w:pStyle w:val="Akapitzlist"/>
        <w:tabs>
          <w:tab w:val="left" w:pos="851"/>
        </w:tabs>
        <w:spacing w:after="0" w:line="240" w:lineRule="auto"/>
        <w:ind w:left="136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41C4" w:rsidRPr="00D6122A" w:rsidRDefault="00D341C4" w:rsidP="0091127B">
      <w:pPr>
        <w:pStyle w:val="Akapitzlist"/>
        <w:tabs>
          <w:tab w:val="left" w:pos="851"/>
        </w:tabs>
        <w:spacing w:after="0" w:line="240" w:lineRule="auto"/>
        <w:ind w:left="136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49F8" w:rsidRPr="00D6122A" w:rsidRDefault="00260E55" w:rsidP="00476BFE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na </w:t>
      </w:r>
      <w:r w:rsidR="0091127B" w:rsidRPr="00D6122A">
        <w:rPr>
          <w:rFonts w:ascii="Times New Roman" w:eastAsia="Calibri" w:hAnsi="Times New Roman" w:cs="Times New Roman"/>
          <w:sz w:val="28"/>
          <w:szCs w:val="28"/>
        </w:rPr>
        <w:t xml:space="preserve">4 </w:t>
      </w:r>
      <w:r w:rsidRPr="00D6122A">
        <w:rPr>
          <w:rFonts w:ascii="Times New Roman" w:eastAsia="Calibri" w:hAnsi="Times New Roman" w:cs="Times New Roman"/>
          <w:sz w:val="28"/>
          <w:szCs w:val="28"/>
        </w:rPr>
        <w:t>miesi</w:t>
      </w:r>
      <w:r w:rsidR="000D7B71" w:rsidRPr="00D6122A">
        <w:rPr>
          <w:rFonts w:ascii="Times New Roman" w:eastAsia="Calibri" w:hAnsi="Times New Roman" w:cs="Times New Roman"/>
          <w:sz w:val="28"/>
          <w:szCs w:val="28"/>
        </w:rPr>
        <w:t>ące</w:t>
      </w:r>
      <w:r w:rsidRPr="00D6122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D7B71" w:rsidRPr="00D6122A" w:rsidRDefault="000D7B71" w:rsidP="00793D78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 gruntu położonego w Bolesławcu przy </w:t>
      </w:r>
      <w:r w:rsidR="00793D78"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ul. Kutuzowa </w:t>
      </w:r>
    </w:p>
    <w:p w:rsidR="00793D78" w:rsidRPr="00D6122A" w:rsidRDefault="00793D78" w:rsidP="00793D78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5E" w:rsidRPr="00D6122A" w:rsidRDefault="0031235E" w:rsidP="000D7B7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8D5EB9" w:rsidRPr="00D6122A" w:rsidRDefault="0091127B" w:rsidP="007C2920">
      <w:pPr>
        <w:pStyle w:val="Akapitzlist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niezabudowanego położonego w Bolesławcu </w:t>
      </w:r>
      <w:r w:rsidR="004F61C2"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przy ul.</w:t>
      </w:r>
      <w:r w:rsidR="00793D78"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II Armii Wojska Polskiego</w:t>
      </w:r>
    </w:p>
    <w:p w:rsidR="00010B94" w:rsidRPr="00D6122A" w:rsidRDefault="00793D78" w:rsidP="008D5EB9">
      <w:pPr>
        <w:pStyle w:val="Akapitzlist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  <w:r w:rsidR="008D5EB9"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gruntów niezabudowanych położonych w Bolesławcu przy ul. Kosiby</w:t>
      </w: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4F336D" w:rsidRPr="00D6122A" w:rsidRDefault="004F336D" w:rsidP="007C2920">
      <w:pPr>
        <w:pStyle w:val="Akapitzlist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B. Prusa do oddania w dzierżawę na okres 1 roku – w drodze bezprzetargowej</w:t>
      </w:r>
    </w:p>
    <w:p w:rsidR="007576A0" w:rsidRPr="00D6122A" w:rsidRDefault="00625F8D" w:rsidP="007C2920">
      <w:pPr>
        <w:pStyle w:val="Akapitzlist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położonego w rejonie ulic: Mazowieckiej – Górne Młyny w Bolesławcu do oddania w dzierżawę na okres 1 roku – w drodze bezprzetargowej </w:t>
      </w:r>
    </w:p>
    <w:p w:rsidR="00625F8D" w:rsidRPr="00D6122A" w:rsidRDefault="00625F8D" w:rsidP="007C2920">
      <w:pPr>
        <w:pStyle w:val="Akapitzlist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  <w:r w:rsidR="007576A0"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Rynek do oddania w dzierżawę na okres 1 roku – w drodze bezprzetargowej</w:t>
      </w:r>
    </w:p>
    <w:p w:rsidR="00625F8D" w:rsidRPr="00D6122A" w:rsidRDefault="00625F8D" w:rsidP="00D341C4">
      <w:pPr>
        <w:pStyle w:val="Akapitzlist"/>
        <w:tabs>
          <w:tab w:val="left" w:pos="851"/>
        </w:tabs>
        <w:autoSpaceDE w:val="0"/>
        <w:autoSpaceDN w:val="0"/>
        <w:adjustRightInd w:val="0"/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235E" w:rsidRPr="00D6122A" w:rsidRDefault="0031235E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na okres</w:t>
      </w:r>
      <w:r w:rsidR="00625F8D" w:rsidRPr="00D6122A">
        <w:rPr>
          <w:rFonts w:ascii="Times New Roman" w:eastAsia="Calibri" w:hAnsi="Times New Roman" w:cs="Times New Roman"/>
          <w:sz w:val="28"/>
          <w:szCs w:val="28"/>
        </w:rPr>
        <w:t xml:space="preserve"> 2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lat:</w:t>
      </w:r>
    </w:p>
    <w:p w:rsidR="00625F8D" w:rsidRPr="00D6122A" w:rsidRDefault="00625F8D" w:rsidP="00625F8D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 gruntu niezabudowanego położonego w Bolesławcu przy ul. Kościuszki</w:t>
      </w:r>
    </w:p>
    <w:p w:rsidR="00625F8D" w:rsidRPr="00D6122A" w:rsidRDefault="00625F8D" w:rsidP="00D341C4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5F8D" w:rsidRPr="00D6122A" w:rsidRDefault="00625F8D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na okres 3 lat</w:t>
      </w:r>
    </w:p>
    <w:p w:rsidR="00C63C8F" w:rsidRPr="00D6122A" w:rsidRDefault="00C63C8F" w:rsidP="00C63C8F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010B94" w:rsidRPr="00D6122A" w:rsidRDefault="00793D78" w:rsidP="00010B94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położonego w Bolesławcu w obrębie – 9 miasta Bolesławca </w:t>
      </w:r>
    </w:p>
    <w:p w:rsidR="00793D78" w:rsidRPr="00D6122A" w:rsidRDefault="008D5EB9" w:rsidP="00010B94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zabudowanego położonego w Bolesławcu przy ul. </w:t>
      </w:r>
      <w:proofErr w:type="spellStart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Modłowej</w:t>
      </w:r>
      <w:proofErr w:type="spellEnd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8D5EB9" w:rsidRPr="00D6122A" w:rsidRDefault="008D5EB9" w:rsidP="00010B94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Placu Pokoju</w:t>
      </w:r>
    </w:p>
    <w:p w:rsidR="008D5EB9" w:rsidRPr="00D6122A" w:rsidRDefault="008D5EB9" w:rsidP="00010B94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Ciesielskiej i Staszica</w:t>
      </w:r>
    </w:p>
    <w:p w:rsidR="00810EFB" w:rsidRPr="00D6122A" w:rsidRDefault="00810EFB" w:rsidP="00010B94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położonego w Bolesławcu przy pl. Ks. J. Popiełuszki </w:t>
      </w:r>
    </w:p>
    <w:p w:rsidR="00F661A7" w:rsidRPr="00D6122A" w:rsidRDefault="004F336D" w:rsidP="00810EF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Granicznej</w:t>
      </w:r>
    </w:p>
    <w:p w:rsidR="00810EFB" w:rsidRPr="00D6122A" w:rsidRDefault="004F336D" w:rsidP="00810EF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  <w:r w:rsidR="00F661A7" w:rsidRPr="00D6122A">
        <w:rPr>
          <w:rFonts w:ascii="Times New Roman" w:hAnsi="Times New Roman" w:cs="Times New Roman"/>
          <w:sz w:val="28"/>
          <w:szCs w:val="28"/>
        </w:rPr>
        <w:t xml:space="preserve">gruntów położonych w Bolesławcu przy ul. Modrzewiowej, Willowej i </w:t>
      </w:r>
      <w:proofErr w:type="spellStart"/>
      <w:r w:rsidR="00F661A7" w:rsidRPr="00D6122A">
        <w:rPr>
          <w:rFonts w:ascii="Times New Roman" w:hAnsi="Times New Roman" w:cs="Times New Roman"/>
          <w:sz w:val="28"/>
          <w:szCs w:val="28"/>
        </w:rPr>
        <w:t>Modłowej</w:t>
      </w:r>
      <w:proofErr w:type="spellEnd"/>
      <w:r w:rsidR="00F661A7" w:rsidRPr="00D612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5C5" w:rsidRPr="00D6122A" w:rsidRDefault="00BC45C5" w:rsidP="00810EF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niezabudowanego położonego w Bolesławcu przy ul. Granicznej</w:t>
      </w:r>
    </w:p>
    <w:p w:rsidR="00BC45C5" w:rsidRPr="00D6122A" w:rsidRDefault="00BC45C5" w:rsidP="00810EF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niezabudowanego położonego w Bolesławcu przy ul. Karkonoskiej</w:t>
      </w:r>
    </w:p>
    <w:p w:rsidR="004F336D" w:rsidRPr="00D6122A" w:rsidRDefault="00BC45C5" w:rsidP="00810EF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niezabudowanego położonego w Bolesławcu przy ul. </w:t>
      </w:r>
      <w:proofErr w:type="spellStart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Modłowej</w:t>
      </w:r>
      <w:proofErr w:type="spellEnd"/>
    </w:p>
    <w:p w:rsidR="007576A0" w:rsidRPr="00D6122A" w:rsidRDefault="00625F8D" w:rsidP="007576A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położonego przy ul. Bankowej w  Bolesławcu </w:t>
      </w:r>
    </w:p>
    <w:p w:rsidR="007576A0" w:rsidRPr="00D6122A" w:rsidRDefault="007576A0" w:rsidP="007576A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lastRenderedPageBreak/>
        <w:t xml:space="preserve"> gruntu niezabudowanego położonego w Bolesławcu przy ul. </w:t>
      </w:r>
      <w:proofErr w:type="spellStart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Modłowej</w:t>
      </w:r>
      <w:proofErr w:type="spellEnd"/>
    </w:p>
    <w:p w:rsidR="007576A0" w:rsidRPr="00D6122A" w:rsidRDefault="007576A0" w:rsidP="007576A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Dębowej</w:t>
      </w:r>
    </w:p>
    <w:p w:rsidR="00815613" w:rsidRPr="00D6122A" w:rsidRDefault="00815613" w:rsidP="0081561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gruntu położonego w Bolesławcu przy ul. Staszica </w:t>
      </w:r>
    </w:p>
    <w:p w:rsidR="00815613" w:rsidRPr="004F328F" w:rsidRDefault="00815613" w:rsidP="0081561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hAnsi="Times New Roman" w:cs="Times New Roman"/>
          <w:bCs/>
          <w:sz w:val="28"/>
          <w:szCs w:val="28"/>
        </w:rPr>
        <w:t xml:space="preserve">gruntu położonego w Bolesławcu przy ul. Fabrycznej </w:t>
      </w:r>
    </w:p>
    <w:p w:rsidR="004F328F" w:rsidRPr="004A4A3D" w:rsidRDefault="004F328F" w:rsidP="004A4A3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810EFB" w:rsidRPr="00D6122A" w:rsidRDefault="00810EFB" w:rsidP="00810EF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Kościuszki do oddania w dzierżawę na okres 01 lipca do 31 sierpnia 2014 r. – w drodze bezprzetargowej</w:t>
      </w:r>
    </w:p>
    <w:p w:rsidR="00815613" w:rsidRPr="00D6122A" w:rsidRDefault="007576A0" w:rsidP="008156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gruntu położonego w Bolesławcu przy ul. Kościuszki do oddania w dzierżawę na okres 01 września do 31  października 2014 r. – w drodze bezprzetargowej</w:t>
      </w:r>
    </w:p>
    <w:p w:rsidR="00815613" w:rsidRPr="00D6122A" w:rsidRDefault="00815613" w:rsidP="008156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hAnsi="Times New Roman" w:cs="Times New Roman"/>
          <w:bCs/>
          <w:sz w:val="28"/>
          <w:szCs w:val="28"/>
        </w:rPr>
        <w:t>gruntu położonego w Bolesławcu przy ul. Kościelnej do oddania w dzierżawę na okres od 01 do 30 września 2014r. - w drodze bezprzetargowej.</w:t>
      </w:r>
    </w:p>
    <w:p w:rsidR="00815613" w:rsidRPr="00D6122A" w:rsidRDefault="00815613" w:rsidP="008156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hAnsi="Times New Roman" w:cs="Times New Roman"/>
          <w:bCs/>
          <w:sz w:val="28"/>
          <w:szCs w:val="28"/>
        </w:rPr>
        <w:t>gruntu położonego w Bolesławcu przy ul. Rynek do oddania w dzierżawę na okres od 01 września do 30 września 2014r. - w drodze bezprzetargowej.</w:t>
      </w:r>
    </w:p>
    <w:p w:rsidR="00815613" w:rsidRPr="00D6122A" w:rsidRDefault="00815613" w:rsidP="008156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hAnsi="Times New Roman" w:cs="Times New Roman"/>
          <w:bCs/>
          <w:sz w:val="28"/>
          <w:szCs w:val="28"/>
        </w:rPr>
        <w:t>gruntu położonego w Bolesławcu przy ul. A. Asnyka do oddania</w:t>
      </w:r>
    </w:p>
    <w:p w:rsidR="00815613" w:rsidRPr="00D6122A" w:rsidRDefault="00815613" w:rsidP="008156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hAnsi="Times New Roman" w:cs="Times New Roman"/>
          <w:bCs/>
          <w:sz w:val="28"/>
          <w:szCs w:val="28"/>
        </w:rPr>
        <w:t>w dzierżawę na okres 1 roku i 6 miesięcy - w drodze bezprzetargowej</w:t>
      </w:r>
    </w:p>
    <w:p w:rsidR="00810EFB" w:rsidRPr="00D6122A" w:rsidRDefault="00810EFB" w:rsidP="00810EFB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5B6F9B" w:rsidRPr="00D6122A" w:rsidRDefault="005B6F9B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31235E" w:rsidRPr="00D6122A" w:rsidRDefault="0031235E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Pr="00D6122A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hAnsi="Times New Roman" w:cs="Times New Roman"/>
          <w:bCs/>
          <w:sz w:val="28"/>
          <w:szCs w:val="28"/>
        </w:rPr>
        <w:t>w sprawie przeznaczenia do sprzedaży:</w:t>
      </w:r>
    </w:p>
    <w:p w:rsidR="0091127B" w:rsidRPr="00D6122A" w:rsidRDefault="0091127B" w:rsidP="0091127B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127B" w:rsidRPr="00D6122A" w:rsidRDefault="0091127B" w:rsidP="0091127B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niezabudowanej</w:t>
      </w:r>
    </w:p>
    <w:p w:rsidR="004F336D" w:rsidRPr="00D6122A" w:rsidRDefault="004F336D" w:rsidP="004F336D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3C8F" w:rsidRPr="00D6122A" w:rsidRDefault="004F336D" w:rsidP="004F336D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położonej w Bolesławcu przy ul. Bronisława Kosiby – do sprzedaży w drodze bezprzetargowej</w:t>
      </w:r>
    </w:p>
    <w:p w:rsidR="004F336D" w:rsidRPr="00D6122A" w:rsidRDefault="004F336D" w:rsidP="004F336D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63C8F" w:rsidRPr="00D6122A" w:rsidRDefault="0031235E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hAnsi="Times New Roman" w:cs="Times New Roman"/>
          <w:bCs/>
          <w:sz w:val="28"/>
          <w:szCs w:val="28"/>
        </w:rPr>
        <w:t>na rzecz najemcy</w:t>
      </w:r>
      <w:r w:rsidR="00C63C8F" w:rsidRPr="00D6122A">
        <w:rPr>
          <w:rFonts w:ascii="Times New Roman" w:hAnsi="Times New Roman" w:cs="Times New Roman"/>
          <w:bCs/>
          <w:sz w:val="28"/>
          <w:szCs w:val="28"/>
        </w:rPr>
        <w:t>:</w:t>
      </w:r>
      <w:r w:rsidRPr="00D6122A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63C8F" w:rsidRPr="00D6122A" w:rsidRDefault="00C63C8F" w:rsidP="00C63C8F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C4450" w:rsidRPr="00D6122A" w:rsidRDefault="00625F8D" w:rsidP="00010B94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lokalu użytkowego nr 11 przy ul. 1 Maja 8-9 wraz ze sprzedażą ułamkowej części gruntu zabudowanego w trybie bezprzetargowym</w:t>
      </w:r>
    </w:p>
    <w:p w:rsidR="00625F8D" w:rsidRPr="00D6122A" w:rsidRDefault="00625F8D" w:rsidP="00010B94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lokalu mieszkalnego wraz ze sprzedażą ułamkowej części gruntu zabudowanego – w trybie bezprzetargowym  (ul. Górników)</w:t>
      </w:r>
    </w:p>
    <w:p w:rsidR="00010B94" w:rsidRPr="004A4A3D" w:rsidRDefault="00010B94" w:rsidP="004A4A3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3C8F" w:rsidRPr="00D6122A" w:rsidRDefault="002E1589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w drodze przetargu ustnego nieograniczonego:</w:t>
      </w:r>
    </w:p>
    <w:p w:rsidR="007576A0" w:rsidRPr="00D6122A" w:rsidRDefault="007576A0" w:rsidP="007576A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lastRenderedPageBreak/>
        <w:t>lokalu mieszkalnego 3 w budynku przy ul. Spokojnej Nr 16 w Bolesławcu wraz z oddaniem w użytkowanie wieczyste ułamkowej części gruntu</w:t>
      </w:r>
    </w:p>
    <w:p w:rsidR="007576A0" w:rsidRPr="00D6122A" w:rsidRDefault="007576A0" w:rsidP="007576A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nieruchomości gruntowej niezabudowanej, położonej w Bolesławcu przy ul. Cieszkowskiego </w:t>
      </w:r>
    </w:p>
    <w:p w:rsidR="007576A0" w:rsidRPr="00D6122A" w:rsidRDefault="007576A0" w:rsidP="007576A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nieruchomości gruntowej zabudowanej, położonej przy ul. Komuny Paryskiej Nr 21a w Bolesławcu wraz ze sprzedażą posadowionego na tej nieruchomości budynku mieszkalnego </w:t>
      </w:r>
    </w:p>
    <w:p w:rsidR="007576A0" w:rsidRPr="00D6122A" w:rsidRDefault="007576A0" w:rsidP="007576A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hAnsi="Times New Roman" w:cs="Times New Roman"/>
          <w:sz w:val="28"/>
          <w:szCs w:val="28"/>
        </w:rPr>
        <w:t xml:space="preserve">gruntów niezabudowanych, płożonych w Bolesławcu przy ul. </w:t>
      </w:r>
      <w:proofErr w:type="spellStart"/>
      <w:r w:rsidRPr="00D6122A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</w:p>
    <w:p w:rsidR="007576A0" w:rsidRPr="00D6122A" w:rsidRDefault="007576A0" w:rsidP="007576A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nieruchomości gruntowej, położonej w Bolesławcu przy ul. Mostowej do sprzedaży wraz z innym budynkiem mieszkalnym </w:t>
      </w:r>
    </w:p>
    <w:p w:rsidR="007576A0" w:rsidRPr="00D6122A" w:rsidRDefault="007576A0" w:rsidP="007576A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76A0" w:rsidRPr="00D6122A" w:rsidRDefault="007576A0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drodze bezprzetargowej:</w:t>
      </w:r>
    </w:p>
    <w:p w:rsidR="007576A0" w:rsidRPr="00D6122A" w:rsidRDefault="007576A0" w:rsidP="007576A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625F8D" w:rsidRPr="004A4A3D" w:rsidRDefault="007576A0" w:rsidP="004A4A3D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niezabudowanej, położonej w obrębie 0032 we wsi Bolesławice, stanowiącej własność  Gminy Miejskiej Bolesławiec</w:t>
      </w:r>
    </w:p>
    <w:p w:rsidR="007576A0" w:rsidRPr="00D6122A" w:rsidRDefault="007576A0" w:rsidP="007576A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D6122A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D6122A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1D3575" w:rsidRPr="00D6122A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AD1926" w:rsidRPr="00D6122A" w:rsidRDefault="00AD1926" w:rsidP="00476BF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Calibri" w:hAnsi="Times New Roman" w:cs="Times New Roman"/>
          <w:bCs/>
          <w:sz w:val="28"/>
          <w:szCs w:val="28"/>
        </w:rPr>
        <w:t>z I przetargu ustnego nieograniczonego na sprzedaż:</w:t>
      </w:r>
    </w:p>
    <w:p w:rsidR="0091127B" w:rsidRPr="00D6122A" w:rsidRDefault="0091127B" w:rsidP="0091127B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1127B" w:rsidRPr="00D6122A" w:rsidRDefault="004F336D" w:rsidP="00D7319B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lokalu mieszkalnego nr 8 budynku przy ul. Gdańskiej Nr 54 w Bolesławcu wraz ze sprzedażą ułamkowej części gruntu zabudowanego budynkiem – w związku z przeznaczeniem tego lokalu do sprzedaży w drodze II przetargu ustnego nieograniczonego</w:t>
      </w:r>
    </w:p>
    <w:p w:rsidR="00625F8D" w:rsidRPr="00D6122A" w:rsidRDefault="00625F8D" w:rsidP="00D7319B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zabudowanej budynkiem mieszkalnym, położonej przy ul. Willowej nr 11 w Bolesławcu – w związku z przeznaczeniem tej nieruchomości do sprzedaży – w drodze II przetargu ustnego nieograniczonego</w:t>
      </w:r>
    </w:p>
    <w:p w:rsidR="00625F8D" w:rsidRPr="00D6122A" w:rsidRDefault="00625F8D" w:rsidP="00D7319B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zabudowanej budynkiem dawnego młyna gospodarczego z parterowym budynkiem pomocniczym, położonej przy ul. Garncarskiej Nr 16 w Bolesławcu – w związku z przeznaczeniem tej nieruchomości do sprzedaży – w drodze II przetargu ustnego nieograniczonego</w:t>
      </w:r>
    </w:p>
    <w:p w:rsidR="00D01E35" w:rsidRPr="00D6122A" w:rsidRDefault="00D01E35" w:rsidP="00D7319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Pr="00D6122A" w:rsidRDefault="00AD1926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Calibri" w:hAnsi="Times New Roman" w:cs="Times New Roman"/>
          <w:bCs/>
          <w:sz w:val="28"/>
          <w:szCs w:val="28"/>
        </w:rPr>
        <w:t>z II przetargu ustnego nieograniczonego na sprzedaż:</w:t>
      </w:r>
    </w:p>
    <w:p w:rsidR="00C63C8F" w:rsidRPr="00D6122A" w:rsidRDefault="00C63C8F" w:rsidP="00C63C8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3C8F" w:rsidRPr="00D6122A" w:rsidRDefault="00810EFB" w:rsidP="00010B94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lastRenderedPageBreak/>
        <w:t>lokalu mieszkalnego nr 1 w budynku przy ul. Wybickiego Nr 1 w Bolesławcu wraz z oddaniem w użytkowanie wieczyste ułamkowej części gruntu – w związku z przeznaczeniem tego lokalu do sprzedaży w drodze III przetargu ustnego nieograniczonego</w:t>
      </w:r>
    </w:p>
    <w:p w:rsidR="004F336D" w:rsidRPr="00D6122A" w:rsidRDefault="004F336D" w:rsidP="004F336D">
      <w:pPr>
        <w:pStyle w:val="Akapitzlist"/>
        <w:tabs>
          <w:tab w:val="left" w:pos="1701"/>
        </w:tabs>
        <w:spacing w:after="0" w:line="240" w:lineRule="auto"/>
        <w:ind w:left="136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10B94" w:rsidRPr="00D6122A" w:rsidRDefault="004F336D" w:rsidP="00010B94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zabudowanej budynkiem mieszkalnym i budynkiem niemieszkalnym, położonej przy ul. Hutniczej nr 9 w Bolesławcu – w związku z przeznaczeniem tej nieruchomości do sprzedaży – w drodze III przetargu ustnego nieograniczonego.</w:t>
      </w:r>
    </w:p>
    <w:p w:rsidR="00625F8D" w:rsidRPr="00D6122A" w:rsidRDefault="00625F8D" w:rsidP="00625F8D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15613" w:rsidRPr="00D6122A" w:rsidRDefault="00625F8D" w:rsidP="00815613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lokalu mieszkalnego nr 2 w budynku przy Placu Piastowskim Nr 5 w Bolesławcu wraz ze sprzedażą ułamkowej części gruntu zabudowanego budynkiem – w związku z przeznaczeniem tego lokalu do sprzedaży w drodze III przetargu ustnego nieograniczonego</w:t>
      </w:r>
    </w:p>
    <w:p w:rsidR="00815613" w:rsidRPr="00D6122A" w:rsidRDefault="00815613" w:rsidP="00815613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625F8D" w:rsidRPr="004A4A3D" w:rsidRDefault="00815613" w:rsidP="004A4A3D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hAnsi="Times New Roman" w:cs="Times New Roman"/>
          <w:bCs/>
          <w:sz w:val="28"/>
          <w:szCs w:val="28"/>
        </w:rPr>
        <w:t>w sprawie obniżenia ceny wywoławczej z II przetargu ustnego nieograniczonego na sprzedaż działki niezabudowanej nr 30, położonej w Bolesławcu przy ul. Kościuszki – w związku z przeznaczeniem tej nieruchomości do sprzedaży w drodze III przetargu ustnego nieograniczonego</w:t>
      </w:r>
    </w:p>
    <w:p w:rsidR="00625F8D" w:rsidRPr="00D6122A" w:rsidRDefault="00625F8D" w:rsidP="00625F8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Pr="00D6122A" w:rsidRDefault="009A038D" w:rsidP="00476BFE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Calibri" w:hAnsi="Times New Roman" w:cs="Times New Roman"/>
          <w:bCs/>
          <w:sz w:val="28"/>
          <w:szCs w:val="28"/>
        </w:rPr>
        <w:t>z III przetargu ustnego nieograniczonego na sprzedaż:</w:t>
      </w:r>
    </w:p>
    <w:p w:rsidR="00625F8D" w:rsidRPr="00D6122A" w:rsidRDefault="00625F8D" w:rsidP="00625F8D">
      <w:pPr>
        <w:pStyle w:val="Akapitzlist"/>
        <w:ind w:left="64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25F8D" w:rsidRPr="00D6122A" w:rsidRDefault="00625F8D" w:rsidP="00625F8D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gruntowej, stanowiącej działkę niezabudowaną nr 355, położonej w Bolesławcu przy ul. Bronisława Kosiby – w związku z przeznaczeniem tej nieruchomości do sprzedaży w drodze IV przetargu ustnego nieograniczonego</w:t>
      </w:r>
    </w:p>
    <w:p w:rsidR="00625F8D" w:rsidRPr="00D6122A" w:rsidRDefault="00625F8D" w:rsidP="00625F8D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na sprzedaż lokalu użytkowego nr 18 w budynku przy ul. Staszica nr 15 w Bolesławcu wraz z oddaniem w użytkowanie wieczyste ułamkowej części gruntu zabudowanego</w:t>
      </w:r>
    </w:p>
    <w:p w:rsidR="00625F8D" w:rsidRPr="00D6122A" w:rsidRDefault="00625F8D" w:rsidP="00625F8D">
      <w:pPr>
        <w:pStyle w:val="Akapitzlist"/>
        <w:ind w:left="64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25F8D" w:rsidRPr="004F328F" w:rsidRDefault="00625F8D" w:rsidP="00476BFE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  IV przetargu ustnego nieograniczonego na sprzedaż:</w:t>
      </w:r>
    </w:p>
    <w:p w:rsidR="004F328F" w:rsidRPr="00D6122A" w:rsidRDefault="004F328F" w:rsidP="004F328F">
      <w:pPr>
        <w:pStyle w:val="Akapitzlist"/>
        <w:ind w:left="644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54E37" w:rsidRPr="00D6122A" w:rsidRDefault="00625F8D" w:rsidP="0045610C">
      <w:pPr>
        <w:pStyle w:val="Akapitzlist"/>
        <w:numPr>
          <w:ilvl w:val="1"/>
          <w:numId w:val="2"/>
        </w:numPr>
        <w:rPr>
          <w:rFonts w:ascii="Times New Roman" w:eastAsia="Calibri" w:hAnsi="Times New Roman" w:cs="Times New Roman"/>
          <w:bCs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gruntowej, stanowiącej działkę niezabudowaną nr 355, położonej w Bolesławcu przy ul. Kosiby – w związku z przeznaczeniem tej nieruchomości do sprzedaży w drodze V przetargu ustnego nieograniczonego</w:t>
      </w:r>
    </w:p>
    <w:p w:rsidR="00010B94" w:rsidRPr="00D6122A" w:rsidRDefault="00010B94" w:rsidP="00010B94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5B6F9B" w:rsidRPr="00D6122A" w:rsidRDefault="005B6F9B" w:rsidP="00010B94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Calibri" w:hAnsi="Times New Roman" w:cs="Times New Roman"/>
          <w:bCs/>
          <w:sz w:val="28"/>
          <w:szCs w:val="28"/>
          <w:u w:val="single"/>
        </w:rPr>
        <w:lastRenderedPageBreak/>
        <w:t>Inne, dotyczące nieruchomości:</w:t>
      </w:r>
    </w:p>
    <w:p w:rsidR="00BF064B" w:rsidRPr="00D6122A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793D78" w:rsidRPr="00D6122A" w:rsidRDefault="00793D78" w:rsidP="00A86AD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przekazania gruntów niezabudowanych, położonych w Bolesławcu w rejonie ulic: Łasickiej – ul. Starzyńskiego</w:t>
      </w:r>
    </w:p>
    <w:p w:rsidR="00793D78" w:rsidRPr="00D6122A" w:rsidRDefault="00810EFB" w:rsidP="00A86AD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umorzenia należności pieniężnych z tytułu najmu lokalu użytkowego przy ul. Komuny Paryskiej 9 oraz przy ul. Komuny Paryskiej 30 w Bolesławcu</w:t>
      </w:r>
    </w:p>
    <w:p w:rsidR="00810EFB" w:rsidRPr="00D6122A" w:rsidRDefault="00810EFB" w:rsidP="00A86AD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rozłożenia na raty zaległych należności wraz z odsetkami i kosztami sądowymi za najem lokalu nr 10 przy ul. Gdańska 55 w Bolesławcu</w:t>
      </w:r>
    </w:p>
    <w:p w:rsidR="00810EFB" w:rsidRPr="00D6122A" w:rsidRDefault="004F336D" w:rsidP="00A86AD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przekwaterowania mieszkańców z budynku położonego przy ul. Plac Piastowski 16 w Bolesławcu</w:t>
      </w:r>
    </w:p>
    <w:p w:rsidR="004F336D" w:rsidRPr="00D6122A" w:rsidRDefault="00625F8D" w:rsidP="00A86AD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</w:t>
      </w:r>
      <w:r w:rsidR="004F336D"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sprawie przekwaterowania mieszkańców z budynku położonego przy ul. Józefa Wybickiego 16 w Bolesławcu</w:t>
      </w:r>
    </w:p>
    <w:p w:rsidR="00625F8D" w:rsidRPr="00D6122A" w:rsidRDefault="00625F8D" w:rsidP="00A86AD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w sprawie przeznaczenia nieruchomości gruntowej zabudowanej, położonej w Bolesławcu przy ul. </w:t>
      </w:r>
      <w:proofErr w:type="spellStart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Staroszkolnej</w:t>
      </w:r>
      <w:proofErr w:type="spellEnd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– do sprzedaży w drodze bezprzetargowej wraz z budynkami mieszkalnymi na rzecz właścicieli wyodrębnionych lokali mieszkalnych w budynku nr 18 przy ul. </w:t>
      </w:r>
      <w:proofErr w:type="spellStart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Staroszkonej</w:t>
      </w:r>
      <w:proofErr w:type="spellEnd"/>
    </w:p>
    <w:p w:rsidR="007576A0" w:rsidRPr="00D6122A" w:rsidRDefault="007576A0" w:rsidP="00A86AD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nabycia w skład mienia komunalnego nieruchomości gruntowej niezabudowanej położonej w obrębie: nr 0012, Bolesławiec – 12</w:t>
      </w:r>
    </w:p>
    <w:p w:rsidR="00815613" w:rsidRPr="00D6122A" w:rsidRDefault="00815613" w:rsidP="00A86AD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połączenia dwóch lokali mieszkalnych nr 1 i nr 2 znajdujących się w budynku przy ul. Mostowej 28a w Bolesławcu, w jedne lokal mieszkalny</w:t>
      </w:r>
    </w:p>
    <w:p w:rsidR="00815613" w:rsidRPr="00D6122A" w:rsidRDefault="00815613" w:rsidP="00A86AD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D6122A">
        <w:rPr>
          <w:rFonts w:ascii="Times New Roman" w:hAnsi="Times New Roman" w:cs="Times New Roman"/>
          <w:bCs/>
          <w:sz w:val="28"/>
          <w:szCs w:val="28"/>
        </w:rPr>
        <w:t>w sprawie odroczenia terminu spłaty kwoty stanowiącej wierzytelność Gminy Miejskiej Bolesławiec</w:t>
      </w:r>
    </w:p>
    <w:p w:rsidR="009A038D" w:rsidRPr="00D6122A" w:rsidRDefault="009A038D" w:rsidP="009A038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343D9" w:rsidRPr="00D6122A" w:rsidRDefault="005B6F9B" w:rsidP="008A317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22A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764EC8" w:rsidRPr="00D6122A" w:rsidRDefault="00C63C8F" w:rsidP="00A86AD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zmian w budżecie miasta na 2014 r.</w:t>
      </w:r>
      <w:r w:rsidR="003D475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(5 </w:t>
      </w:r>
      <w:proofErr w:type="spellStart"/>
      <w:r w:rsidR="003D475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zarządeń</w:t>
      </w:r>
      <w:proofErr w:type="spellEnd"/>
      <w:r w:rsidR="003D475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)</w:t>
      </w:r>
    </w:p>
    <w:p w:rsidR="00625F8D" w:rsidRPr="00D6122A" w:rsidRDefault="00625F8D" w:rsidP="00A86AD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przedstawienia informacji o przebiegu wykonania budżetu Gminy Miejskiej Bolesławiec za I półrocze 2014 roku</w:t>
      </w:r>
    </w:p>
    <w:p w:rsidR="00815613" w:rsidRPr="00D6122A" w:rsidRDefault="00815613" w:rsidP="00A86AD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wytycznych do opracowania materiałów planistycznych do projektu uchwały budżetowej na 2015 r.</w:t>
      </w:r>
    </w:p>
    <w:p w:rsidR="00D7319B" w:rsidRDefault="00D7319B" w:rsidP="00D7319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F328F" w:rsidRPr="003D475C" w:rsidRDefault="004F328F" w:rsidP="003D475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1F49" w:rsidRPr="00D6122A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22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A038D" w:rsidRPr="00D6122A" w:rsidRDefault="00793D78" w:rsidP="00A86AD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przekazania uprawnień kierownikom jednostek budżetowych Gminy Miejskiej Bolesławiec,</w:t>
      </w:r>
    </w:p>
    <w:p w:rsidR="00793D78" w:rsidRPr="00D6122A" w:rsidRDefault="00F661A7" w:rsidP="00A86AD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22A">
        <w:rPr>
          <w:rFonts w:ascii="Times New Roman" w:hAnsi="Times New Roman" w:cs="Times New Roman"/>
          <w:sz w:val="28"/>
          <w:szCs w:val="28"/>
        </w:rPr>
        <w:lastRenderedPageBreak/>
        <w:t>w sprawie zasad sporządzania i obiegu dokumentów oraz procedur kontroli finansowej w Urzędzie Miasta Bolesławiec</w:t>
      </w:r>
    </w:p>
    <w:p w:rsidR="00625F8D" w:rsidRPr="00D6122A" w:rsidRDefault="00625F8D" w:rsidP="00A86AD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zmian w składzie osobowym Rady Nadzorczej Zakładu Energetyki Cieplnej Spółka z o.o. w Bolesławcu</w:t>
      </w:r>
    </w:p>
    <w:p w:rsidR="00625F8D" w:rsidRPr="00D6122A" w:rsidRDefault="00625F8D" w:rsidP="00A86AD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zmian w składzie osobowym Rady Nadzorczej Miejskiego Zakładu Komunikacji Spółki z o.o. w Bolesławcu</w:t>
      </w:r>
    </w:p>
    <w:p w:rsidR="00C03060" w:rsidRPr="00D6122A" w:rsidRDefault="00C03060" w:rsidP="00A86AD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W sprawie zmian w składzie osobowym Rady Nadzorczej Miejskiego Zakładu Gospodarki Komunalnej Spółka z </w:t>
      </w:r>
      <w:proofErr w:type="spellStart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o.o</w:t>
      </w:r>
      <w:proofErr w:type="spellEnd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. w Bolesławcu</w:t>
      </w:r>
    </w:p>
    <w:p w:rsidR="00625F8D" w:rsidRPr="00D6122A" w:rsidRDefault="00625F8D" w:rsidP="00A86AD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ustalenia terminu składania wniosków o udzielenie pomocy finansowej na zakup podręczników i materiałów edukacyjnych w roku szkolnym 2014/2015</w:t>
      </w:r>
    </w:p>
    <w:p w:rsidR="00625F8D" w:rsidRPr="00D6122A" w:rsidRDefault="00625F8D" w:rsidP="00A86AD7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przyznania nagrody rocznej za 2013 r. Pani Annie Bober-</w:t>
      </w:r>
      <w:proofErr w:type="spellStart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Tubaj</w:t>
      </w:r>
      <w:proofErr w:type="spellEnd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– Dyrektorowi Muzeum Ceramiki w Bolesławcu</w:t>
      </w:r>
    </w:p>
    <w:p w:rsidR="00625F8D" w:rsidRPr="00D6122A" w:rsidRDefault="00625F8D" w:rsidP="00A86AD7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W sprawie przyznania nagrody rocznej za 2013 r. Pani Ewie </w:t>
      </w:r>
      <w:proofErr w:type="spellStart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Lijewskiej</w:t>
      </w:r>
      <w:proofErr w:type="spellEnd"/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– Małachowskiej – Dyrektorowi Bolesławieckiego Ośrodka Kultury – Międzynarodowe Centrum Ceramiki w Bolesławcu</w:t>
      </w:r>
    </w:p>
    <w:p w:rsidR="00625F8D" w:rsidRPr="00D6122A" w:rsidRDefault="00625F8D" w:rsidP="00A86AD7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D612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przyznania nagrody rocznej za 2013 r. Pani Halinie Majewskiej – Dyrektorowi Miejskiej Biblioteki Publicznej w Bolesławcu</w:t>
      </w:r>
    </w:p>
    <w:p w:rsidR="00FC4450" w:rsidRPr="00D6122A" w:rsidRDefault="00FC4450" w:rsidP="00FC44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3F5E" w:rsidRPr="00D6122A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6122A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A4C3C" w:rsidRPr="00D6122A" w:rsidRDefault="00CA4C3C" w:rsidP="005B6F9B">
      <w:pPr>
        <w:keepNext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Podpisa</w:t>
      </w:r>
      <w:r w:rsidRPr="00D6122A">
        <w:rPr>
          <w:rFonts w:ascii="Times New Roman" w:hAnsi="Times New Roman" w:cs="Times New Roman"/>
          <w:sz w:val="28"/>
          <w:szCs w:val="28"/>
        </w:rPr>
        <w:t>no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Pr="00D6122A">
        <w:rPr>
          <w:rFonts w:ascii="Times New Roman" w:hAnsi="Times New Roman" w:cs="Times New Roman"/>
          <w:sz w:val="28"/>
          <w:szCs w:val="28"/>
        </w:rPr>
        <w:t>ę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na: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Opracowanie projektów budowy dróg dla ulicy Konradowskiej (przy garażach) oraz drogi wewnętrznej łączącej ulice Gdańską i Kwiatową w Bolesławcu</w:t>
      </w:r>
      <w:r w:rsidRPr="00D6122A">
        <w:rPr>
          <w:rFonts w:ascii="Times New Roman" w:eastAsia="Calibri" w:hAnsi="Times New Roman" w:cs="Times New Roman"/>
          <w:sz w:val="28"/>
          <w:szCs w:val="28"/>
        </w:rPr>
        <w:t>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Wykonawca: PRO-ROAD KRZYSZTOF BUK z siedzibą przy ul. Kasztelańskiej 48, 60-316 Poznań.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umowy: 27.</w:t>
      </w:r>
      <w:r w:rsidRPr="00D6122A">
        <w:rPr>
          <w:rFonts w:ascii="Times New Roman" w:eastAsia="Calibri" w:hAnsi="Times New Roman" w:cs="Times New Roman"/>
          <w:sz w:val="28"/>
          <w:szCs w:val="28"/>
        </w:rPr>
        <w:t>921,00 zł brutto</w:t>
      </w:r>
    </w:p>
    <w:p w:rsidR="00743E75" w:rsidRPr="00D6122A" w:rsidRDefault="00743E75" w:rsidP="00743E75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Podpisan</w:t>
      </w:r>
      <w:r w:rsidRPr="00D6122A">
        <w:rPr>
          <w:rFonts w:ascii="Times New Roman" w:hAnsi="Times New Roman" w:cs="Times New Roman"/>
          <w:sz w:val="28"/>
          <w:szCs w:val="28"/>
        </w:rPr>
        <w:t>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Pr="00D6122A">
        <w:rPr>
          <w:rFonts w:ascii="Times New Roman" w:hAnsi="Times New Roman" w:cs="Times New Roman"/>
          <w:sz w:val="28"/>
          <w:szCs w:val="28"/>
        </w:rPr>
        <w:t>ę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na: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Opracowanie dokumentacji projektowej budowy drogi ul. Kleeberga w Bolesławcu – drogi boczne</w:t>
      </w:r>
      <w:r w:rsidRPr="00D6122A">
        <w:rPr>
          <w:rFonts w:ascii="Times New Roman" w:eastAsia="Calibri" w:hAnsi="Times New Roman" w:cs="Times New Roman"/>
          <w:sz w:val="28"/>
          <w:szCs w:val="28"/>
        </w:rPr>
        <w:t>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Wykonawca: Biuro Projektów i Usług Budownictwa AJD PROJEKT z siedzibą przy ul. Kościuszki 5/2A, 59-820 Leśna.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umowy: 19.</w:t>
      </w:r>
      <w:r w:rsidRPr="00D6122A">
        <w:rPr>
          <w:rFonts w:ascii="Times New Roman" w:eastAsia="Calibri" w:hAnsi="Times New Roman" w:cs="Times New Roman"/>
          <w:sz w:val="28"/>
          <w:szCs w:val="28"/>
        </w:rPr>
        <w:t>680,00 zł brutto</w:t>
      </w:r>
    </w:p>
    <w:p w:rsidR="00743E75" w:rsidRPr="00D6122A" w:rsidRDefault="00743E75" w:rsidP="00743E75">
      <w:pPr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Odebrano zadanie: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Remont drogi ul.  A. Asnyka</w:t>
      </w:r>
      <w:r w:rsidRPr="00D6122A">
        <w:rPr>
          <w:rFonts w:ascii="Times New Roman" w:eastAsia="Calibri" w:hAnsi="Times New Roman" w:cs="Times New Roman"/>
          <w:sz w:val="28"/>
          <w:szCs w:val="28"/>
        </w:rPr>
        <w:t>, na odcinku od skrzyżowania ul. Karola Miarki do ul. Bielskiej Wykonawcą była firma BUDROMAX z Rząsi</w:t>
      </w:r>
      <w:r w:rsidR="004F328F">
        <w:rPr>
          <w:rFonts w:ascii="Times New Roman" w:eastAsia="Calibri" w:hAnsi="Times New Roman" w:cs="Times New Roman"/>
          <w:sz w:val="28"/>
          <w:szCs w:val="28"/>
        </w:rPr>
        <w:t>n. Koszt realizacji wyniósł 219.</w:t>
      </w:r>
      <w:r w:rsidRPr="00D6122A">
        <w:rPr>
          <w:rFonts w:ascii="Times New Roman" w:eastAsia="Calibri" w:hAnsi="Times New Roman" w:cs="Times New Roman"/>
          <w:sz w:val="28"/>
          <w:szCs w:val="28"/>
        </w:rPr>
        <w:t>961,31 zł.</w:t>
      </w:r>
    </w:p>
    <w:p w:rsidR="00743E75" w:rsidRPr="00D6122A" w:rsidRDefault="00743E75" w:rsidP="00743E75">
      <w:pPr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4A4A3D" w:rsidRDefault="00743E75" w:rsidP="004A4A3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Odebrano zadanie: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Modernizacja oświetlenia ulicznego osiedla Kwiatowego – II etap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. Roboty wykonano na ulicach: Szarotek, Bławatkowej, Astrów teren rekreacyjny, zawarty między ulicami: 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Tulipanowa-Różana-Narcyzów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 oraz pozostałe, po I etapie części ulic: Czerwonych Maków, Sadowej i Tulipanowej. Wykonawca była Firma Produkcyjno-Usługowo-Handlowa ROBERTO ze Zgorzelca. Koszt realizacji </w:t>
      </w:r>
      <w:r w:rsidR="004F328F">
        <w:rPr>
          <w:rFonts w:ascii="Times New Roman" w:eastAsia="Calibri" w:hAnsi="Times New Roman" w:cs="Times New Roman"/>
          <w:sz w:val="28"/>
          <w:szCs w:val="28"/>
        </w:rPr>
        <w:t>II etapu inwestycji wyniósł 180.</w:t>
      </w:r>
      <w:r w:rsidRPr="00D6122A">
        <w:rPr>
          <w:rFonts w:ascii="Times New Roman" w:eastAsia="Calibri" w:hAnsi="Times New Roman" w:cs="Times New Roman"/>
          <w:sz w:val="28"/>
          <w:szCs w:val="28"/>
        </w:rPr>
        <w:t>395,99 zł</w:t>
      </w:r>
    </w:p>
    <w:p w:rsidR="004A4A3D" w:rsidRPr="004A4A3D" w:rsidRDefault="004A4A3D" w:rsidP="004A4A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Podpisan</w:t>
      </w:r>
      <w:r w:rsidRPr="00D6122A">
        <w:rPr>
          <w:rFonts w:ascii="Times New Roman" w:hAnsi="Times New Roman" w:cs="Times New Roman"/>
          <w:sz w:val="28"/>
          <w:szCs w:val="28"/>
        </w:rPr>
        <w:t>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Pr="00D6122A">
        <w:rPr>
          <w:rFonts w:ascii="Times New Roman" w:hAnsi="Times New Roman" w:cs="Times New Roman"/>
          <w:sz w:val="28"/>
          <w:szCs w:val="28"/>
        </w:rPr>
        <w:t>ę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na: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Budowa drogi ul. Zygmunta Augusta - etap II.</w:t>
      </w:r>
      <w:r w:rsidRPr="00D612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Wykonawca: Miejski Zakład Gospodarki Komunalnej sp. z o.o. z siedzibą przy ul. Staszica 6, 59-700 Bolesławiec.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umowy: 127.</w:t>
      </w:r>
      <w:r w:rsidRPr="00D6122A">
        <w:rPr>
          <w:rFonts w:ascii="Times New Roman" w:eastAsia="Calibri" w:hAnsi="Times New Roman" w:cs="Times New Roman"/>
          <w:sz w:val="28"/>
          <w:szCs w:val="28"/>
        </w:rPr>
        <w:t>207,84  zł brutto</w:t>
      </w:r>
    </w:p>
    <w:p w:rsidR="00743E75" w:rsidRPr="00D6122A" w:rsidRDefault="00743E75" w:rsidP="00743E75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Podpisan</w:t>
      </w:r>
      <w:r w:rsidRPr="00D6122A">
        <w:rPr>
          <w:rFonts w:ascii="Times New Roman" w:hAnsi="Times New Roman" w:cs="Times New Roman"/>
          <w:sz w:val="28"/>
          <w:szCs w:val="28"/>
        </w:rPr>
        <w:t>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Pr="00D6122A">
        <w:rPr>
          <w:rFonts w:ascii="Times New Roman" w:hAnsi="Times New Roman" w:cs="Times New Roman"/>
          <w:sz w:val="28"/>
          <w:szCs w:val="28"/>
        </w:rPr>
        <w:t>ę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na: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Pełnienie nadzoru inwestorskiego nad realizacją zadania pn.: „Budowa drogi ul. Zygmunta Augusta - etap II</w:t>
      </w:r>
      <w:r w:rsidRPr="00D6122A">
        <w:rPr>
          <w:rFonts w:ascii="Times New Roman" w:eastAsia="Calibri" w:hAnsi="Times New Roman" w:cs="Times New Roman"/>
          <w:sz w:val="28"/>
          <w:szCs w:val="28"/>
        </w:rPr>
        <w:t>”.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Wykonawca: ZID - Zakład Inżynierii Drogowej  Zbigniew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Choryłek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 z siedzibą w Kruszynie, ul. Turkusowa 7, 59-700 Bolesławiec.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umowy: 2.</w:t>
      </w:r>
      <w:r w:rsidRPr="00D6122A">
        <w:rPr>
          <w:rFonts w:ascii="Times New Roman" w:eastAsia="Calibri" w:hAnsi="Times New Roman" w:cs="Times New Roman"/>
          <w:sz w:val="28"/>
          <w:szCs w:val="28"/>
        </w:rPr>
        <w:t>460,00 zł brutto</w:t>
      </w:r>
    </w:p>
    <w:p w:rsidR="00743E75" w:rsidRPr="00D6122A" w:rsidRDefault="00743E75" w:rsidP="00743E7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Przekazan</w:t>
      </w:r>
      <w:r w:rsidRPr="00D6122A">
        <w:rPr>
          <w:rFonts w:ascii="Times New Roman" w:hAnsi="Times New Roman" w:cs="Times New Roman"/>
          <w:sz w:val="28"/>
          <w:szCs w:val="28"/>
        </w:rPr>
        <w:t>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plac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budowy na: „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Budowa drogi ul. Zygmunta Augusta - etap II</w:t>
      </w:r>
      <w:r w:rsidRPr="00D6122A">
        <w:rPr>
          <w:rFonts w:ascii="Times New Roman" w:eastAsia="Calibri" w:hAnsi="Times New Roman" w:cs="Times New Roman"/>
          <w:sz w:val="28"/>
          <w:szCs w:val="28"/>
        </w:rPr>
        <w:t>”.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Wykonawca: Miejski Zakład Gospodarki Komunalnej sp. z o.o. z siedzibą przy ul. Staszica 6, 59-700 Bolesławiec.</w:t>
      </w:r>
    </w:p>
    <w:p w:rsidR="00743E75" w:rsidRPr="00D6122A" w:rsidRDefault="00743E75" w:rsidP="00743E75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Odebrano zadanie „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 xml:space="preserve">Przebudowa  drogi dojazdowej do żwirowni - ul. </w:t>
      </w:r>
      <w:proofErr w:type="spellStart"/>
      <w:r w:rsidRPr="00D6122A">
        <w:rPr>
          <w:rFonts w:ascii="Times New Roman" w:eastAsia="Calibri" w:hAnsi="Times New Roman" w:cs="Times New Roman"/>
          <w:b/>
          <w:sz w:val="28"/>
          <w:szCs w:val="28"/>
        </w:rPr>
        <w:t>Zabobrze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”. Wykonawcą była firma  SAB-BUD Spółka Jawna Cz. J.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Sabadasz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z Bolesławca. Kos</w:t>
      </w:r>
      <w:r w:rsidR="004F328F">
        <w:rPr>
          <w:rFonts w:ascii="Times New Roman" w:eastAsia="Calibri" w:hAnsi="Times New Roman" w:cs="Times New Roman"/>
          <w:sz w:val="28"/>
          <w:szCs w:val="28"/>
        </w:rPr>
        <w:t>zt robót budowlanych wyniósł 58.</w:t>
      </w:r>
      <w:r w:rsidRPr="00D6122A">
        <w:rPr>
          <w:rFonts w:ascii="Times New Roman" w:eastAsia="Calibri" w:hAnsi="Times New Roman" w:cs="Times New Roman"/>
          <w:sz w:val="28"/>
          <w:szCs w:val="28"/>
        </w:rPr>
        <w:t>878, 62 zł. W realizacji zadania – zgodnie z zawartym porozumieniem – współpracował IBF  Polska Sp. z o.o. w Bolesławcu, dostarczając nieodpłatnie  materia</w:t>
      </w:r>
      <w:r w:rsidR="004F328F">
        <w:rPr>
          <w:rFonts w:ascii="Times New Roman" w:eastAsia="Calibri" w:hAnsi="Times New Roman" w:cs="Times New Roman"/>
          <w:sz w:val="28"/>
          <w:szCs w:val="28"/>
        </w:rPr>
        <w:t>ły budowlane na łączną kwotę 26.</w:t>
      </w:r>
      <w:r w:rsidRPr="00D6122A">
        <w:rPr>
          <w:rFonts w:ascii="Times New Roman" w:eastAsia="Calibri" w:hAnsi="Times New Roman" w:cs="Times New Roman"/>
          <w:sz w:val="28"/>
          <w:szCs w:val="28"/>
        </w:rPr>
        <w:t>524,60  zł</w:t>
      </w:r>
    </w:p>
    <w:p w:rsidR="00743E75" w:rsidRPr="00D6122A" w:rsidRDefault="00743E75" w:rsidP="00743E75">
      <w:pPr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4A4A3D" w:rsidRDefault="00743E75" w:rsidP="004A4A3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Odebrano zadanie: „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 xml:space="preserve">Budowa z przebudową kompleksu sportowego wraz z infrastrukturą towarzyszącą przy Szkole Podstawowej nr 3 w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Bolesławcu</w:t>
      </w:r>
      <w:r w:rsidRPr="00D6122A">
        <w:rPr>
          <w:rFonts w:ascii="Times New Roman" w:eastAsia="Calibri" w:hAnsi="Times New Roman" w:cs="Times New Roman"/>
          <w:sz w:val="28"/>
          <w:szCs w:val="28"/>
        </w:rPr>
        <w:t>”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zadania z umowy: 1.180.</w:t>
      </w:r>
      <w:r w:rsidRPr="00D6122A">
        <w:rPr>
          <w:rFonts w:ascii="Times New Roman" w:eastAsia="Calibri" w:hAnsi="Times New Roman" w:cs="Times New Roman"/>
          <w:sz w:val="28"/>
          <w:szCs w:val="28"/>
        </w:rPr>
        <w:t>000,00 zł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>Wykonawca: BUD-ZIEM Sp. z o.o.  ul. Słoneczna 21, 58-125 Pszenno</w:t>
      </w:r>
    </w:p>
    <w:p w:rsidR="00743E75" w:rsidRPr="00D6122A" w:rsidRDefault="00743E75" w:rsidP="00743E75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Dokonano odbioru projektów budowlanych na zadanie:</w:t>
      </w:r>
      <w:r w:rsidRPr="00D6122A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 xml:space="preserve">opracowanie </w:t>
      </w:r>
      <w:proofErr w:type="spellStart"/>
      <w:r w:rsidRPr="00D6122A">
        <w:rPr>
          <w:rFonts w:ascii="Times New Roman" w:eastAsia="Calibri" w:hAnsi="Times New Roman" w:cs="Times New Roman"/>
          <w:b/>
          <w:sz w:val="28"/>
          <w:szCs w:val="28"/>
        </w:rPr>
        <w:t>pełnobranżowej</w:t>
      </w:r>
      <w:proofErr w:type="spellEnd"/>
      <w:r w:rsidRPr="00D6122A">
        <w:rPr>
          <w:rFonts w:ascii="Times New Roman" w:eastAsia="Calibri" w:hAnsi="Times New Roman" w:cs="Times New Roman"/>
          <w:b/>
          <w:sz w:val="28"/>
          <w:szCs w:val="28"/>
        </w:rPr>
        <w:t xml:space="preserve"> dokumentacji projektowo – kosztorysowej, dotyczącej budowy sieci wodociągowej i kanalizacyjnej na terenach powojskowych przy ul. Jeleniogórskiej w Bolesławcu</w:t>
      </w:r>
      <w:r w:rsidRPr="00D6122A">
        <w:rPr>
          <w:rFonts w:ascii="Times New Roman" w:eastAsia="Calibri" w:hAnsi="Times New Roman" w:cs="Times New Roman"/>
          <w:sz w:val="28"/>
          <w:szCs w:val="28"/>
        </w:rPr>
        <w:t>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Wykonawca: Przedsiębiorstwo Inżynierii Środowiska BSB Szymański Spółka Jawna, ul. Energetyków 7, 65-729 Zielona Góra.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umowy: 43.</w:t>
      </w:r>
      <w:r w:rsidRPr="00D6122A">
        <w:rPr>
          <w:rFonts w:ascii="Times New Roman" w:eastAsia="Calibri" w:hAnsi="Times New Roman" w:cs="Times New Roman"/>
          <w:sz w:val="28"/>
          <w:szCs w:val="28"/>
        </w:rPr>
        <w:t>578,90 zł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>Termin realizacji zadania: 17 listopada 2014 r.</w:t>
      </w:r>
    </w:p>
    <w:p w:rsidR="00743E75" w:rsidRPr="00D6122A" w:rsidRDefault="00743E75" w:rsidP="00743E75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4F328F" w:rsidRDefault="00743E75" w:rsidP="00743E7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Podpisano umowę na: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 xml:space="preserve">Nadzór inwestorski nad realizacją zadania pn.: „Budowa dróg wraz z oświetleniem ul. </w:t>
      </w:r>
      <w:proofErr w:type="spellStart"/>
      <w:r w:rsidRPr="00D6122A">
        <w:rPr>
          <w:rFonts w:ascii="Times New Roman" w:eastAsia="Calibri" w:hAnsi="Times New Roman" w:cs="Times New Roman"/>
          <w:b/>
          <w:sz w:val="28"/>
          <w:szCs w:val="28"/>
        </w:rPr>
        <w:t>Zabobrze</w:t>
      </w:r>
      <w:proofErr w:type="spellEnd"/>
      <w:r w:rsidRPr="00D6122A">
        <w:rPr>
          <w:rFonts w:ascii="Times New Roman" w:eastAsia="Calibri" w:hAnsi="Times New Roman" w:cs="Times New Roman"/>
          <w:b/>
          <w:sz w:val="28"/>
          <w:szCs w:val="28"/>
        </w:rPr>
        <w:t xml:space="preserve"> – ul. Kamienna – ul. Bazaltowa (ul. </w:t>
      </w:r>
      <w:proofErr w:type="spellStart"/>
      <w:r w:rsidRPr="00D6122A">
        <w:rPr>
          <w:rFonts w:ascii="Times New Roman" w:eastAsia="Calibri" w:hAnsi="Times New Roman" w:cs="Times New Roman"/>
          <w:b/>
          <w:sz w:val="28"/>
          <w:szCs w:val="28"/>
        </w:rPr>
        <w:t>Zabobrze</w:t>
      </w:r>
      <w:proofErr w:type="spellEnd"/>
      <w:r w:rsidRPr="00D6122A">
        <w:rPr>
          <w:rFonts w:ascii="Times New Roman" w:eastAsia="Calibri" w:hAnsi="Times New Roman" w:cs="Times New Roman"/>
          <w:b/>
          <w:sz w:val="28"/>
          <w:szCs w:val="28"/>
        </w:rPr>
        <w:t>, odcinek C-D i E-F)”</w:t>
      </w:r>
      <w:r w:rsidRPr="00D6122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>Wykonawca: Remigiusz Bober, ul. Nowogrodzka 23, 59-730 Nowogrodziec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umowy: 7.</w:t>
      </w:r>
      <w:r w:rsidRPr="00D6122A">
        <w:rPr>
          <w:rFonts w:ascii="Times New Roman" w:eastAsia="Calibri" w:hAnsi="Times New Roman" w:cs="Times New Roman"/>
          <w:sz w:val="28"/>
          <w:szCs w:val="28"/>
        </w:rPr>
        <w:t>000,00 zł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Termin realizacji zadania: 30 czerwiec 2015 r. </w:t>
      </w:r>
    </w:p>
    <w:p w:rsidR="004F328F" w:rsidRPr="004F328F" w:rsidRDefault="004F328F" w:rsidP="004F328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F328F" w:rsidRPr="00D6122A" w:rsidRDefault="004F328F" w:rsidP="004F328F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Zawar</w:t>
      </w:r>
      <w:r w:rsidRPr="00D6122A">
        <w:rPr>
          <w:rFonts w:ascii="Times New Roman" w:hAnsi="Times New Roman" w:cs="Times New Roman"/>
          <w:sz w:val="28"/>
          <w:szCs w:val="28"/>
        </w:rPr>
        <w:t>to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Pr="00D6122A">
        <w:rPr>
          <w:rFonts w:ascii="Times New Roman" w:hAnsi="Times New Roman" w:cs="Times New Roman"/>
          <w:sz w:val="28"/>
          <w:szCs w:val="28"/>
        </w:rPr>
        <w:t>ę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na –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budowę sieci kanalizacji deszczowej z rur PVC315x9,2 mm (Klasa S, SDR34, SN8) w ul. Rzemieślniczej w Bolesławcu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(dz. nr 85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obr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>. XII – ul. Rzemieślnicza) w celu zapewnienia odwodnienia ul. Rzemieślniczej w ramach zadania pn. „Budowa kanalizacji deszczowej w ul. Rzemieślniczej (odcinek od Al. Wojska Polskiego do ul. Jeleniogórskiej)”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Wykonawca: SKG Sławomir Garczyński,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Bożejowcie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19, 59-700 Bolesławiec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>Wartość umowy: 340 965,02 zł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>Termin realizacji zadania: 31 października 2014 r.</w:t>
      </w:r>
    </w:p>
    <w:p w:rsidR="00743E75" w:rsidRPr="00D6122A" w:rsidRDefault="00743E75" w:rsidP="00743E75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4A4A3D" w:rsidRDefault="00743E75" w:rsidP="004A4A3D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Zawar</w:t>
      </w:r>
      <w:r w:rsidRPr="00D6122A">
        <w:rPr>
          <w:rFonts w:ascii="Times New Roman" w:hAnsi="Times New Roman" w:cs="Times New Roman"/>
          <w:sz w:val="28"/>
          <w:szCs w:val="28"/>
        </w:rPr>
        <w:t>to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Pr="00D6122A">
        <w:rPr>
          <w:rFonts w:ascii="Times New Roman" w:hAnsi="Times New Roman" w:cs="Times New Roman"/>
          <w:sz w:val="28"/>
          <w:szCs w:val="28"/>
        </w:rPr>
        <w:t>ę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na –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pełnienie funkcji inspektora nadzoru na zadaniu pn. „Budowa kanalizacji deszczowej w ul. Rzemieślniczej (odcinek od Al. Wojska Polskiego do ul. Jeleniogórskiej)</w:t>
      </w:r>
      <w:r w:rsidRPr="00D6122A">
        <w:rPr>
          <w:rFonts w:ascii="Times New Roman" w:eastAsia="Calibri" w:hAnsi="Times New Roman" w:cs="Times New Roman"/>
          <w:sz w:val="28"/>
          <w:szCs w:val="28"/>
        </w:rPr>
        <w:t>”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Budrem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Piotr Hodowany, ul. Lipowa 58, 59-700 Kruszyn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umowy: 2.</w:t>
      </w:r>
      <w:r w:rsidRPr="00D6122A">
        <w:rPr>
          <w:rFonts w:ascii="Times New Roman" w:eastAsia="Calibri" w:hAnsi="Times New Roman" w:cs="Times New Roman"/>
          <w:sz w:val="28"/>
          <w:szCs w:val="28"/>
        </w:rPr>
        <w:t>800,00 zł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>Termin realizacji zadania: 31 października 2014 r.</w:t>
      </w:r>
    </w:p>
    <w:p w:rsidR="00743E75" w:rsidRPr="00D6122A" w:rsidRDefault="00743E75" w:rsidP="00743E75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Zawar</w:t>
      </w:r>
      <w:r w:rsidRPr="00D6122A">
        <w:rPr>
          <w:rFonts w:ascii="Times New Roman" w:hAnsi="Times New Roman" w:cs="Times New Roman"/>
          <w:sz w:val="28"/>
          <w:szCs w:val="28"/>
        </w:rPr>
        <w:t>to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umow</w:t>
      </w:r>
      <w:r w:rsidRPr="00D6122A">
        <w:rPr>
          <w:rFonts w:ascii="Times New Roman" w:hAnsi="Times New Roman" w:cs="Times New Roman"/>
          <w:sz w:val="28"/>
          <w:szCs w:val="28"/>
        </w:rPr>
        <w:t>ę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D6122A">
        <w:rPr>
          <w:rFonts w:ascii="Times New Roman" w:eastAsia="Calibri" w:hAnsi="Times New Roman" w:cs="Times New Roman"/>
          <w:b/>
          <w:bCs/>
          <w:sz w:val="28"/>
          <w:szCs w:val="28"/>
        </w:rPr>
        <w:t>Zagospodarowanie terenu przy ul. Parkowej, w ramach zadania "Budowa wielopokoleniowego placu zabaw przy ul. Parkowej, na działce nr 962/4 w Bolesławcu</w:t>
      </w:r>
      <w:r w:rsidRPr="00D6122A">
        <w:rPr>
          <w:rFonts w:ascii="Times New Roman" w:eastAsia="Calibri" w:hAnsi="Times New Roman" w:cs="Times New Roman"/>
          <w:bCs/>
          <w:sz w:val="28"/>
          <w:szCs w:val="28"/>
        </w:rPr>
        <w:t>".</w:t>
      </w:r>
      <w:r w:rsidRPr="00D612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bCs/>
          <w:sz w:val="28"/>
          <w:szCs w:val="28"/>
        </w:rPr>
        <w:t xml:space="preserve">Wykonawca: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SATERNUS DISTRIBUTION Spółka z o.o., Sp. K., z siedzibą 41-600 </w:t>
      </w:r>
      <w:r w:rsidRPr="00D6122A">
        <w:rPr>
          <w:rFonts w:ascii="Times New Roman" w:eastAsia="Calibri" w:hAnsi="Times New Roman" w:cs="Times New Roman"/>
          <w:sz w:val="28"/>
          <w:szCs w:val="28"/>
        </w:rPr>
        <w:lastRenderedPageBreak/>
        <w:t>Chorzów, ul. Nowa 32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Wartość umowy: </w:t>
      </w:r>
      <w:r w:rsidR="004F328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1.749.</w:t>
      </w:r>
      <w:r w:rsidRPr="00D6122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835,26</w:t>
      </w:r>
      <w:r w:rsidRPr="00D612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Termin realizacji zadania: 31.10.2014 r.</w:t>
      </w:r>
    </w:p>
    <w:p w:rsidR="00743E75" w:rsidRPr="00D6122A" w:rsidRDefault="00743E75" w:rsidP="00743E75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3E75" w:rsidRPr="004A4A3D" w:rsidRDefault="00743E75" w:rsidP="004A4A3D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hAnsi="Times New Roman" w:cs="Times New Roman"/>
          <w:sz w:val="28"/>
          <w:szCs w:val="28"/>
        </w:rPr>
        <w:t>Dokonano odbio</w:t>
      </w:r>
      <w:r w:rsidRPr="00D6122A">
        <w:rPr>
          <w:rFonts w:ascii="Times New Roman" w:eastAsia="Calibri" w:hAnsi="Times New Roman" w:cs="Times New Roman"/>
          <w:sz w:val="28"/>
          <w:szCs w:val="28"/>
        </w:rPr>
        <w:t>r</w:t>
      </w:r>
      <w:r w:rsidRPr="00D6122A">
        <w:rPr>
          <w:rFonts w:ascii="Times New Roman" w:hAnsi="Times New Roman" w:cs="Times New Roman"/>
          <w:sz w:val="28"/>
          <w:szCs w:val="28"/>
        </w:rPr>
        <w:t>u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końcow</w:t>
      </w:r>
      <w:r w:rsidRPr="00D6122A">
        <w:rPr>
          <w:rFonts w:ascii="Times New Roman" w:hAnsi="Times New Roman" w:cs="Times New Roman"/>
          <w:sz w:val="28"/>
          <w:szCs w:val="28"/>
        </w:rPr>
        <w:t>ego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zadania pn.: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Renowacja i przebudowa zagospodarowania terenu przed wejściem głównym do Miejskiego Zespołu Szkół nr 3 przy ul. J. Słowackiego nr 2 w Bolesławcu</w:t>
      </w:r>
      <w:r w:rsidRPr="00D6122A">
        <w:rPr>
          <w:rFonts w:ascii="Times New Roman" w:eastAsia="Calibri" w:hAnsi="Times New Roman" w:cs="Times New Roman"/>
          <w:sz w:val="28"/>
          <w:szCs w:val="28"/>
        </w:rPr>
        <w:t>.</w:t>
      </w:r>
      <w:r w:rsidRPr="00D6122A">
        <w:rPr>
          <w:rFonts w:ascii="Times New Roman" w:hAnsi="Times New Roman" w:cs="Times New Roman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Wykonawca: P.H.U. REM-BUD Tomaszów Bolesławiecki 15</w:t>
      </w:r>
      <w:r w:rsidRPr="00D6122A">
        <w:rPr>
          <w:rFonts w:ascii="Times New Roman" w:hAnsi="Times New Roman" w:cs="Times New Roman"/>
          <w:sz w:val="28"/>
          <w:szCs w:val="28"/>
        </w:rPr>
        <w:t xml:space="preserve">6 D, 59-720 Raciborowice Górne. </w:t>
      </w:r>
      <w:r w:rsidRPr="00D6122A">
        <w:rPr>
          <w:rFonts w:ascii="Times New Roman" w:eastAsia="Calibri" w:hAnsi="Times New Roman" w:cs="Times New Roman"/>
          <w:sz w:val="28"/>
          <w:szCs w:val="28"/>
        </w:rPr>
        <w:t>Wartość umowy: 301.032,97 zł brutto.</w:t>
      </w:r>
    </w:p>
    <w:p w:rsidR="00743E75" w:rsidRPr="00D6122A" w:rsidRDefault="00743E75" w:rsidP="00743E75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Przekazan</w:t>
      </w:r>
      <w:r w:rsidRPr="00D6122A">
        <w:rPr>
          <w:rFonts w:ascii="Times New Roman" w:hAnsi="Times New Roman" w:cs="Times New Roman"/>
          <w:sz w:val="28"/>
          <w:szCs w:val="28"/>
        </w:rPr>
        <w:t>o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plac budowy na zadanie: „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Budowa sieci kanalizacji deszczowej z rur PVC315x9,2 mm (Klasa S, SDR34, SN8) w ul. Rzemieślniczej w Bolesławcu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(dz. nr 85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obr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>. XII – ul. Rzemieślnicza) w celu zapewnienia odwodnienia ul. Rzemieślniczej” w ramach zadania pn. „Budowa kanalizacji deszczowej w ul. Rzemieślniczej (odcinek od Al. Wojska Polskiego do ul. Jeleniogórskiej)”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Wykonawca: SKG Sławomir Garczyński,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Bożejowcie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19, 59-700 Bolesławiec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>Termin realizacji zadania: 31 października 2014 r.</w:t>
      </w:r>
    </w:p>
    <w:p w:rsidR="00743E75" w:rsidRPr="00D6122A" w:rsidRDefault="00743E75" w:rsidP="00743E75">
      <w:pPr>
        <w:pStyle w:val="Akapitzlist"/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Przekazano plac budowy „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Remont drogi ul. Stokrotek</w:t>
      </w:r>
      <w:r w:rsidRPr="00D6122A">
        <w:rPr>
          <w:rFonts w:ascii="Times New Roman" w:eastAsia="Calibri" w:hAnsi="Times New Roman" w:cs="Times New Roman"/>
          <w:sz w:val="28"/>
          <w:szCs w:val="28"/>
        </w:rPr>
        <w:t>”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zadania z umowy: 98.</w:t>
      </w:r>
      <w:r w:rsidRPr="00D6122A">
        <w:rPr>
          <w:rFonts w:ascii="Times New Roman" w:eastAsia="Calibri" w:hAnsi="Times New Roman" w:cs="Times New Roman"/>
          <w:sz w:val="28"/>
          <w:szCs w:val="28"/>
        </w:rPr>
        <w:t>401,97 zł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Wykonawca: BUD-DRÓG Ryszard Kwapiszewski ul. Leśna 9, 67-120 Kożuchów</w:t>
      </w:r>
    </w:p>
    <w:p w:rsidR="00743E75" w:rsidRPr="00D6122A" w:rsidRDefault="00743E75" w:rsidP="00743E7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Podpisano umowę na: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pełnienie funkcji inspektora nadzoru na zadaniu pn. „Przebudowa wylotu kanału deszczowego do rzeki Bóbr w km 145+</w:t>
      </w:r>
      <w:smartTag w:uri="urn:schemas-microsoft-com:office:smarttags" w:element="metricconverter">
        <w:smartTagPr>
          <w:attr w:name="ProductID" w:val="185”"/>
        </w:smartTagPr>
        <w:r w:rsidRPr="00D6122A">
          <w:rPr>
            <w:rFonts w:ascii="Times New Roman" w:eastAsia="Calibri" w:hAnsi="Times New Roman" w:cs="Times New Roman"/>
            <w:b/>
            <w:sz w:val="28"/>
            <w:szCs w:val="28"/>
          </w:rPr>
          <w:t>185</w:t>
        </w:r>
        <w:r w:rsidRPr="00D6122A">
          <w:rPr>
            <w:rFonts w:ascii="Times New Roman" w:eastAsia="Calibri" w:hAnsi="Times New Roman" w:cs="Times New Roman"/>
            <w:sz w:val="28"/>
            <w:szCs w:val="28"/>
          </w:rPr>
          <w:t>”</w:t>
        </w:r>
        <w:r w:rsidRPr="00D6122A">
          <w:rPr>
            <w:rFonts w:ascii="Times New Roman" w:hAnsi="Times New Roman" w:cs="Times New Roman"/>
            <w:sz w:val="28"/>
            <w:szCs w:val="28"/>
          </w:rPr>
          <w:t xml:space="preserve">. </w:t>
        </w:r>
      </w:smartTag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Budrem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Piotr Hodowany, ul. Lipowa 58, 59-700 Kruszyn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="004F328F">
        <w:rPr>
          <w:rFonts w:ascii="Times New Roman" w:eastAsia="Calibri" w:hAnsi="Times New Roman" w:cs="Times New Roman"/>
          <w:sz w:val="28"/>
          <w:szCs w:val="28"/>
        </w:rPr>
        <w:t>Wartość umowy: 3.</w:t>
      </w:r>
      <w:r w:rsidRPr="00D6122A">
        <w:rPr>
          <w:rFonts w:ascii="Times New Roman" w:eastAsia="Calibri" w:hAnsi="Times New Roman" w:cs="Times New Roman"/>
          <w:sz w:val="28"/>
          <w:szCs w:val="28"/>
        </w:rPr>
        <w:t>690,00 zł</w:t>
      </w:r>
      <w:r w:rsidRPr="00D6122A">
        <w:rPr>
          <w:rFonts w:ascii="Times New Roman" w:hAnsi="Times New Roman" w:cs="Times New Roman"/>
          <w:sz w:val="28"/>
          <w:szCs w:val="28"/>
        </w:rPr>
        <w:t xml:space="preserve">. </w:t>
      </w:r>
      <w:r w:rsidRPr="00D6122A">
        <w:rPr>
          <w:rFonts w:ascii="Times New Roman" w:eastAsia="Calibri" w:hAnsi="Times New Roman" w:cs="Times New Roman"/>
          <w:sz w:val="28"/>
          <w:szCs w:val="28"/>
        </w:rPr>
        <w:t>Termin realizacji zadania: 28 listopada 2014 r</w:t>
      </w:r>
      <w:r w:rsidR="004F328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3E75" w:rsidRPr="00D6122A" w:rsidRDefault="00743E75" w:rsidP="00743E75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3E75" w:rsidRPr="00D6122A" w:rsidRDefault="00743E75" w:rsidP="00743E7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Dokonano odbioru wyremontowanych chodników: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ul. Wałowa, łącznik między ul. Traugutta – Kraszewskiego, ul. Jana Pawła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II (prawa strona od centrum miasta wraz z łącznikiem do Al. Tysiąclecia),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Al. Tysiąclecia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(na odcinku od ul. Spokojnej do wjazdu na teren szpitala wraz  odcinkiem chodnika prowadzącego do przystanku komunikacji miejskiej),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 xml:space="preserve">ul. Gałczyńskiego na odcinku od  budynku nr 62-72 do Al. Tysiąclecia. </w:t>
      </w:r>
      <w:r w:rsidRPr="00D6122A">
        <w:rPr>
          <w:rFonts w:ascii="Times New Roman" w:eastAsia="Calibri" w:hAnsi="Times New Roman" w:cs="Times New Roman"/>
          <w:sz w:val="28"/>
          <w:szCs w:val="28"/>
        </w:rPr>
        <w:t>Wykonawcą była firma GREGOBUD z Bolesławc</w:t>
      </w:r>
      <w:r w:rsidR="004F328F">
        <w:rPr>
          <w:rFonts w:ascii="Times New Roman" w:eastAsia="Calibri" w:hAnsi="Times New Roman" w:cs="Times New Roman"/>
          <w:sz w:val="28"/>
          <w:szCs w:val="28"/>
        </w:rPr>
        <w:t xml:space="preserve">a. Koszt realizacji </w:t>
      </w:r>
      <w:r w:rsidR="004F328F">
        <w:rPr>
          <w:rFonts w:ascii="Times New Roman" w:eastAsia="Calibri" w:hAnsi="Times New Roman" w:cs="Times New Roman"/>
          <w:sz w:val="28"/>
          <w:szCs w:val="28"/>
        </w:rPr>
        <w:lastRenderedPageBreak/>
        <w:t>wyniósł 453.</w:t>
      </w:r>
      <w:r w:rsidRPr="00D6122A">
        <w:rPr>
          <w:rFonts w:ascii="Times New Roman" w:eastAsia="Calibri" w:hAnsi="Times New Roman" w:cs="Times New Roman"/>
          <w:sz w:val="28"/>
          <w:szCs w:val="28"/>
        </w:rPr>
        <w:t>910 zł. Ponadto wykonano remont chodników  ul. Konradowska na odcinku od ul. Kopernika do zjazdu w kierunku ul. Jagiellonów (po obu stronach drogi).</w:t>
      </w:r>
    </w:p>
    <w:p w:rsidR="00743E75" w:rsidRPr="00D6122A" w:rsidRDefault="00743E75" w:rsidP="00743E75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>W okresie sprawozdawczym oczyszczono – zgodnie z ustalonym harmonogramem – 843 wpusty uliczne.</w:t>
      </w:r>
    </w:p>
    <w:p w:rsidR="00743E75" w:rsidRPr="004A4A3D" w:rsidRDefault="00743E75" w:rsidP="004A4A3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3E75" w:rsidRPr="00D6122A" w:rsidRDefault="00743E75" w:rsidP="00743E75">
      <w:pPr>
        <w:pStyle w:val="Tekstpodstawowy"/>
        <w:jc w:val="both"/>
        <w:rPr>
          <w:b/>
          <w:u w:val="single"/>
        </w:rPr>
      </w:pPr>
      <w:r w:rsidRPr="00D6122A">
        <w:rPr>
          <w:b/>
          <w:u w:val="single"/>
        </w:rPr>
        <w:t>W zakresie uzgodnień do projektowania (pas drogowy dróg publicznych):</w:t>
      </w:r>
    </w:p>
    <w:p w:rsidR="00743E75" w:rsidRPr="00D6122A" w:rsidRDefault="00743E75" w:rsidP="00743E75">
      <w:pPr>
        <w:pStyle w:val="Tekstpodstawowy"/>
        <w:ind w:left="720"/>
        <w:jc w:val="both"/>
        <w:rPr>
          <w:b/>
        </w:rPr>
      </w:pPr>
    </w:p>
    <w:p w:rsidR="00743E75" w:rsidRPr="00D6122A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Wydano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14 decyzji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 uzgadniających lokalizację sieci kablowych, sieci wodociągowej,</w:t>
      </w:r>
      <w:r w:rsidRPr="00D6122A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sieci gazowej, przyłączy kablowych, przyłączy wod.-kan. i przyłączy gazu</w:t>
      </w:r>
      <w:r w:rsidR="004F328F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="004F328F" w:rsidRPr="004F328F">
        <w:rPr>
          <w:rFonts w:ascii="Times New Roman" w:eastAsia="Calibri" w:hAnsi="Times New Roman" w:cs="Times New Roman"/>
          <w:sz w:val="28"/>
          <w:szCs w:val="28"/>
        </w:rPr>
        <w:t>-</w:t>
      </w:r>
      <w:r w:rsidR="004F328F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ul.</w:t>
      </w:r>
      <w:r w:rsidRPr="00D6122A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Grabowa, ul.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>, ul. Kamienna, ul. Wybickiego, ul Rzemieślnicza, ul. Brzozowa, ul. Gałczyńskiego, ul. Bankowa, ul. Piastów, ul. Kamionkowa, ul. Warszawska i ul. Korfantego</w:t>
      </w:r>
      <w:r w:rsidRPr="00D6122A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bez opłat</w:t>
      </w:r>
      <w:r w:rsidRPr="00D6122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3E75" w:rsidRPr="00D6122A" w:rsidRDefault="00743E75" w:rsidP="00743E75">
      <w:pPr>
        <w:pStyle w:val="Tekstpodstawowy"/>
        <w:jc w:val="both"/>
        <w:rPr>
          <w:b/>
        </w:rPr>
      </w:pPr>
    </w:p>
    <w:p w:rsidR="00743E75" w:rsidRPr="00D6122A" w:rsidRDefault="00743E75" w:rsidP="00743E75">
      <w:pPr>
        <w:pStyle w:val="Tekstpodstawowy"/>
        <w:jc w:val="both"/>
        <w:rPr>
          <w:b/>
          <w:u w:val="single"/>
        </w:rPr>
      </w:pPr>
      <w:r w:rsidRPr="00D6122A">
        <w:rPr>
          <w:b/>
          <w:u w:val="single"/>
        </w:rPr>
        <w:t>W zakresie uzgodnień do projektowania (drogi wewnętrzne):</w:t>
      </w:r>
    </w:p>
    <w:p w:rsidR="00743E75" w:rsidRPr="00D6122A" w:rsidRDefault="00743E75" w:rsidP="00743E75">
      <w:pPr>
        <w:pStyle w:val="Tekstpodstawowy"/>
        <w:jc w:val="both"/>
        <w:rPr>
          <w:b/>
        </w:rPr>
      </w:pPr>
    </w:p>
    <w:p w:rsidR="00743E75" w:rsidRPr="00D6122A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Wydano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31 rozstrzygnięć</w:t>
      </w:r>
      <w:r w:rsidRPr="00D6122A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dot. uzgodnienia lokalizacji</w:t>
      </w:r>
      <w:r w:rsidRPr="00D6122A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przyłączy wod.-kan.,</w:t>
      </w:r>
      <w:r w:rsidRPr="00D6122A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przyłączy kablowych,</w:t>
      </w:r>
      <w:r w:rsidRPr="00D6122A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przyłączy gazu, sieci energetycznej, sieci gazowej i sieci kanalizacyjnej –</w:t>
      </w:r>
      <w:r w:rsidRPr="00D6122A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rejon ul. Zielonej, ul.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>, ul. Widok, ul. Gdańskiej, ul.</w:t>
      </w:r>
      <w:r w:rsidRPr="00D6122A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Śluzowej, ul. Jaśminowej, ul. Kaszubskiej, ul. Kościuszki, ul. Kosiby, ul. C</w:t>
      </w:r>
      <w:r w:rsidR="004F328F">
        <w:rPr>
          <w:rFonts w:ascii="Times New Roman" w:eastAsia="Calibri" w:hAnsi="Times New Roman" w:cs="Times New Roman"/>
          <w:sz w:val="28"/>
          <w:szCs w:val="28"/>
        </w:rPr>
        <w:t xml:space="preserve">eramicznej, ul. Gałczyńskiego, </w:t>
      </w:r>
      <w:r w:rsidRPr="00D6122A">
        <w:rPr>
          <w:rFonts w:ascii="Times New Roman" w:eastAsia="Calibri" w:hAnsi="Times New Roman" w:cs="Times New Roman"/>
          <w:sz w:val="28"/>
          <w:szCs w:val="28"/>
        </w:rPr>
        <w:t>ul. Modrzewiowej i ul. Zgorzeleckiej oraz</w:t>
      </w:r>
      <w:r w:rsidRPr="00D6122A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>ul.</w:t>
      </w:r>
      <w:r w:rsidRPr="00D6122A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Jagiellonów, ul. Orląt Lwowskich, ul. Rotmistrza Pileckiego, ul. Majora Hubala, ul. Przemysłowej i ul. Ekonomicznej - </w:t>
      </w:r>
      <w:r w:rsidRPr="00D6122A">
        <w:rPr>
          <w:rFonts w:ascii="Times New Roman" w:eastAsia="Calibri" w:hAnsi="Times New Roman" w:cs="Times New Roman"/>
          <w:b/>
          <w:sz w:val="28"/>
          <w:szCs w:val="28"/>
        </w:rPr>
        <w:t>bez opłat.</w:t>
      </w:r>
    </w:p>
    <w:p w:rsidR="00743E75" w:rsidRPr="00D6122A" w:rsidRDefault="00743E75" w:rsidP="00743E75">
      <w:pPr>
        <w:pStyle w:val="Tekstpodstawowy"/>
        <w:jc w:val="both"/>
        <w:rPr>
          <w:b/>
          <w:bCs/>
        </w:rPr>
      </w:pPr>
    </w:p>
    <w:p w:rsidR="00743E75" w:rsidRPr="00D6122A" w:rsidRDefault="00743E75" w:rsidP="00743E75">
      <w:pPr>
        <w:pStyle w:val="Tekstpodstawowy"/>
        <w:jc w:val="both"/>
        <w:rPr>
          <w:b/>
          <w:bCs/>
          <w:u w:val="single"/>
        </w:rPr>
      </w:pPr>
      <w:r w:rsidRPr="00D6122A">
        <w:rPr>
          <w:b/>
          <w:bCs/>
          <w:u w:val="single"/>
        </w:rPr>
        <w:t>W zakresie zajęcia pasa drogowego:</w:t>
      </w:r>
    </w:p>
    <w:p w:rsidR="00743E75" w:rsidRPr="00D6122A" w:rsidRDefault="00743E75" w:rsidP="00743E75">
      <w:pPr>
        <w:pStyle w:val="Tekstpodstawowy"/>
        <w:jc w:val="both"/>
        <w:rPr>
          <w:b/>
          <w:bCs/>
          <w:u w:val="single"/>
        </w:rPr>
      </w:pPr>
    </w:p>
    <w:p w:rsidR="00743E75" w:rsidRPr="00D6122A" w:rsidRDefault="00743E75" w:rsidP="00743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122A">
        <w:rPr>
          <w:rFonts w:ascii="Times New Roman" w:eastAsia="Calibri" w:hAnsi="Times New Roman" w:cs="Times New Roman"/>
          <w:bCs/>
          <w:sz w:val="28"/>
          <w:szCs w:val="28"/>
        </w:rPr>
        <w:t xml:space="preserve">Wydano </w:t>
      </w:r>
      <w:r w:rsidRPr="00D6122A">
        <w:rPr>
          <w:rFonts w:ascii="Times New Roman" w:eastAsia="Calibri" w:hAnsi="Times New Roman" w:cs="Times New Roman"/>
          <w:b/>
          <w:bCs/>
          <w:sz w:val="28"/>
          <w:szCs w:val="28"/>
        </w:rPr>
        <w:t>22 decyzji</w:t>
      </w:r>
      <w:r w:rsidRPr="00D6122A">
        <w:rPr>
          <w:rFonts w:ascii="Times New Roman" w:eastAsia="Calibri" w:hAnsi="Times New Roman" w:cs="Times New Roman"/>
          <w:bCs/>
          <w:sz w:val="28"/>
          <w:szCs w:val="28"/>
        </w:rPr>
        <w:t xml:space="preserve"> – </w:t>
      </w:r>
      <w:r w:rsidR="004F328F">
        <w:rPr>
          <w:rFonts w:ascii="Times New Roman" w:eastAsia="Calibri" w:hAnsi="Times New Roman" w:cs="Times New Roman"/>
          <w:b/>
          <w:bCs/>
          <w:sz w:val="28"/>
          <w:szCs w:val="28"/>
        </w:rPr>
        <w:t>opłata  łączna: 11.</w:t>
      </w:r>
      <w:r w:rsidRPr="00D6122A">
        <w:rPr>
          <w:rFonts w:ascii="Times New Roman" w:eastAsia="Calibri" w:hAnsi="Times New Roman" w:cs="Times New Roman"/>
          <w:b/>
          <w:bCs/>
          <w:sz w:val="28"/>
          <w:szCs w:val="28"/>
        </w:rPr>
        <w:t>572,00 zł</w:t>
      </w:r>
      <w:r w:rsidRPr="00D6122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43E75" w:rsidRPr="00D6122A" w:rsidRDefault="00743E75" w:rsidP="00743E75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A4A3D" w:rsidRDefault="00743E75" w:rsidP="004A4A3D">
      <w:pPr>
        <w:pStyle w:val="Tekstpodstawowy"/>
        <w:jc w:val="both"/>
        <w:rPr>
          <w:b/>
          <w:bCs/>
          <w:u w:val="single"/>
        </w:rPr>
      </w:pPr>
      <w:r w:rsidRPr="00D6122A">
        <w:rPr>
          <w:b/>
          <w:bCs/>
          <w:u w:val="single"/>
        </w:rPr>
        <w:t>W zakresie zajęcia dróg wew</w:t>
      </w:r>
      <w:r w:rsidR="00D6122A" w:rsidRPr="00D6122A">
        <w:rPr>
          <w:b/>
          <w:bCs/>
          <w:u w:val="single"/>
        </w:rPr>
        <w:t xml:space="preserve">nętrznych w celu umieszczenia </w:t>
      </w:r>
      <w:r w:rsidRPr="00D6122A">
        <w:rPr>
          <w:b/>
          <w:bCs/>
          <w:u w:val="single"/>
        </w:rPr>
        <w:t>w nich urządzeń technicznych:</w:t>
      </w:r>
    </w:p>
    <w:p w:rsidR="004A4A3D" w:rsidRDefault="004A4A3D" w:rsidP="004A4A3D">
      <w:pPr>
        <w:pStyle w:val="Tekstpodstawowy"/>
        <w:jc w:val="both"/>
        <w:rPr>
          <w:b/>
          <w:bCs/>
          <w:u w:val="single"/>
        </w:rPr>
      </w:pPr>
    </w:p>
    <w:p w:rsidR="00010B94" w:rsidRPr="004A4A3D" w:rsidRDefault="00743E75" w:rsidP="004A4A3D">
      <w:pPr>
        <w:pStyle w:val="Tekstpodstawowy"/>
        <w:jc w:val="both"/>
        <w:rPr>
          <w:b/>
          <w:bCs/>
          <w:u w:val="single"/>
        </w:rPr>
      </w:pPr>
      <w:r w:rsidRPr="00D6122A">
        <w:rPr>
          <w:rFonts w:eastAsia="Calibri"/>
        </w:rPr>
        <w:t xml:space="preserve">Zawarto </w:t>
      </w:r>
      <w:r w:rsidRPr="00D6122A">
        <w:rPr>
          <w:rFonts w:eastAsia="Calibri"/>
          <w:b/>
        </w:rPr>
        <w:t xml:space="preserve">53 umowy </w:t>
      </w:r>
      <w:r w:rsidRPr="00D6122A">
        <w:rPr>
          <w:rFonts w:eastAsia="Calibri"/>
        </w:rPr>
        <w:t>–</w:t>
      </w:r>
      <w:r w:rsidR="004F328F">
        <w:rPr>
          <w:rFonts w:eastAsia="Calibri"/>
          <w:b/>
        </w:rPr>
        <w:t xml:space="preserve"> opłata łączna  6.</w:t>
      </w:r>
      <w:r w:rsidRPr="00D6122A">
        <w:rPr>
          <w:rFonts w:eastAsia="Calibri"/>
          <w:b/>
        </w:rPr>
        <w:t>010,00 zł</w:t>
      </w:r>
    </w:p>
    <w:p w:rsidR="00010B94" w:rsidRPr="00743E75" w:rsidRDefault="00010B94" w:rsidP="005B6F9B">
      <w:pPr>
        <w:keepNext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CA4C3C" w:rsidRDefault="00CA4C3C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4F328F" w:rsidRPr="004953D1" w:rsidRDefault="004F328F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4F328F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95EC6" w:rsidRPr="0001277A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>. Sprzedaż :</w:t>
      </w:r>
    </w:p>
    <w:p w:rsidR="00743E75" w:rsidRPr="004F328F" w:rsidRDefault="001844A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>- lokale mieszkalne na rzecz najemców ( podpisano 6 porozumień )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>- działka Nr 209 o pow.1240 m</w:t>
      </w:r>
      <w:r w:rsidRPr="00743E75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- ul. Kosiby - z przeznaczeniem na 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    poprawienie warunków zagospodarowania działki przyległej ( cena netto: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    5.934,-zł )</w:t>
      </w:r>
    </w:p>
    <w:p w:rsidR="00010B94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- działka Nr 389/1 o pow. </w:t>
      </w:r>
      <w:smartTag w:uri="urn:schemas-microsoft-com:office:smarttags" w:element="metricconverter">
        <w:smartTagPr>
          <w:attr w:name="ProductID" w:val="60 m2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60 m</w:t>
        </w:r>
        <w:r w:rsidRPr="00743E7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- ul. 10 Marca - z przeznaczeniem na 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   poprawienie warunków zagospodarowania działki przyległej ( cena netto: 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   6.504,-zł )</w:t>
      </w:r>
    </w:p>
    <w:p w:rsidR="00743E75" w:rsidRPr="004F328F" w:rsidRDefault="001844A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743E75" w:rsidRDefault="00743E75" w:rsidP="00743E75">
      <w:pPr>
        <w:jc w:val="both"/>
        <w:rPr>
          <w:rFonts w:ascii="Times New Roman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- lokal  mieszkalny  nr  6  w  budynku  </w:t>
      </w:r>
      <w:r>
        <w:rPr>
          <w:rFonts w:ascii="Times New Roman" w:hAnsi="Times New Roman" w:cs="Times New Roman"/>
          <w:sz w:val="28"/>
          <w:szCs w:val="28"/>
        </w:rPr>
        <w:t xml:space="preserve">Nr 13  przy  ul. 1 Maja ( </w:t>
      </w:r>
      <w:r w:rsidRPr="00743E75">
        <w:rPr>
          <w:rFonts w:ascii="Times New Roman" w:eastAsia="Calibri" w:hAnsi="Times New Roman" w:cs="Times New Roman"/>
          <w:sz w:val="28"/>
          <w:szCs w:val="28"/>
        </w:rPr>
        <w:t>cena  lokalu :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  38.787,33 zł  + I o</w:t>
      </w:r>
      <w:r>
        <w:rPr>
          <w:rFonts w:ascii="Times New Roman" w:hAnsi="Times New Roman" w:cs="Times New Roman"/>
          <w:sz w:val="28"/>
          <w:szCs w:val="28"/>
        </w:rPr>
        <w:t>płata za grunt netto: 150,67 zł</w:t>
      </w:r>
      <w:r w:rsidRPr="00743E7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43E75" w:rsidRDefault="00743E75" w:rsidP="00743E75">
      <w:pPr>
        <w:jc w:val="both"/>
        <w:rPr>
          <w:rFonts w:ascii="Times New Roman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- lokal   mieszkalny   nr  10  w  budynku  Nr  6a  przy  ul. Kościuszki 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43E75">
        <w:rPr>
          <w:rFonts w:ascii="Times New Roman" w:eastAsia="Calibri" w:hAnsi="Times New Roman" w:cs="Times New Roman"/>
          <w:sz w:val="28"/>
          <w:szCs w:val="28"/>
        </w:rPr>
        <w:t>cena  nieruchomości netto: 37.370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743E7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43E75" w:rsidRDefault="00743E75" w:rsidP="00743E75">
      <w:pPr>
        <w:jc w:val="both"/>
        <w:rPr>
          <w:rFonts w:ascii="Times New Roman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br/>
        <w:t>- lokal  mieszkalny  nr  3  w  budynku  Nr 43  przy ul. Staszica  (cena  lokalu :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  94.146,14 zł  + I opłata za grunt netto: 450,97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743E7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- działka  Nr 206/16  o pow. </w:t>
      </w:r>
      <w:smartTag w:uri="urn:schemas-microsoft-com:office:smarttags" w:element="metricconverter">
        <w:smartTagPr>
          <w:attr w:name="ProductID" w:val="30 m2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30 m</w:t>
        </w:r>
        <w:r w:rsidRPr="00743E7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wraz  z  posadowionym na niej garażem - 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ul. Kubika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43E75">
        <w:rPr>
          <w:rFonts w:ascii="Times New Roman" w:eastAsia="Calibri" w:hAnsi="Times New Roman" w:cs="Times New Roman"/>
          <w:sz w:val="28"/>
          <w:szCs w:val="28"/>
        </w:rPr>
        <w:t>cena nieruchomości netto: 16.700</w:t>
      </w:r>
      <w:r>
        <w:rPr>
          <w:rFonts w:ascii="Times New Roman" w:hAnsi="Times New Roman" w:cs="Times New Roman"/>
          <w:sz w:val="28"/>
          <w:szCs w:val="28"/>
        </w:rPr>
        <w:t>,-zł</w:t>
      </w:r>
      <w:r w:rsidRPr="00743E7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>- działki przeznaczone pod budownictwo mieszkaniowe: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* działka Nr 354 o pow. </w:t>
      </w:r>
      <w:smartTag w:uri="urn:schemas-microsoft-com:office:smarttags" w:element="metricconverter">
        <w:smartTagPr>
          <w:attr w:name="ProductID" w:val="1000 m2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1000 m</w:t>
        </w:r>
        <w:r w:rsidRPr="00743E7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  - ul. Kosiby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43E75">
        <w:rPr>
          <w:rFonts w:ascii="Times New Roman" w:eastAsia="Calibri" w:hAnsi="Times New Roman" w:cs="Times New Roman"/>
          <w:sz w:val="28"/>
          <w:szCs w:val="28"/>
        </w:rPr>
        <w:t>cena netto: 48.447,- zł)</w:t>
      </w:r>
    </w:p>
    <w:p w:rsidR="00743E75" w:rsidRPr="004A4A3D" w:rsidRDefault="00743E75" w:rsidP="00743E75">
      <w:pPr>
        <w:jc w:val="both"/>
        <w:rPr>
          <w:rFonts w:ascii="Times New Roman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* działka Nr 342 o pow. </w:t>
      </w:r>
      <w:smartTag w:uri="urn:schemas-microsoft-com:office:smarttags" w:element="metricconverter">
        <w:smartTagPr>
          <w:attr w:name="ProductID" w:val="1179 m2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1179 m</w:t>
        </w:r>
        <w:r w:rsidRPr="00743E7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  - ul. Jagiellonów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43E75">
        <w:rPr>
          <w:rFonts w:ascii="Times New Roman" w:eastAsia="Calibri" w:hAnsi="Times New Roman" w:cs="Times New Roman"/>
          <w:sz w:val="28"/>
          <w:szCs w:val="28"/>
        </w:rPr>
        <w:t>cena netto: 45.162,- zł)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>- działki przeznaczone pod budownictwo usługowe: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* działka Nr 27/25 o pow. </w:t>
      </w:r>
      <w:smartTag w:uri="urn:schemas-microsoft-com:office:smarttags" w:element="metricconverter">
        <w:smartTagPr>
          <w:attr w:name="ProductID" w:val="6381 m2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6381 m</w:t>
        </w:r>
        <w:r w:rsidRPr="00743E7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- al. Tysiąclecia (cena netto: 929.268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743E7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43E75" w:rsidRPr="004A4A3D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>* działka Nr 778/2 o pow.5596 m</w:t>
      </w:r>
      <w:r w:rsidRPr="00743E75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- ul. Pt</w:t>
      </w:r>
      <w:r>
        <w:rPr>
          <w:rFonts w:ascii="Times New Roman" w:hAnsi="Times New Roman" w:cs="Times New Roman"/>
          <w:sz w:val="28"/>
          <w:szCs w:val="28"/>
        </w:rPr>
        <w:t xml:space="preserve">asia </w:t>
      </w: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43E75">
        <w:rPr>
          <w:rFonts w:ascii="Times New Roman" w:eastAsia="Calibri" w:hAnsi="Times New Roman" w:cs="Times New Roman"/>
          <w:sz w:val="28"/>
          <w:szCs w:val="28"/>
        </w:rPr>
        <w:t>cena netto: 163.406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743E7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F0F7D" w:rsidRPr="00743E75" w:rsidRDefault="002F0F7D" w:rsidP="00743E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743E75" w:rsidRDefault="005B6F9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="0001277A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. Decyzje: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- w  sprawie  podziału nieruchomości - wydano 6 decyzji, w tym 4 na 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   wniosek strony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- w sprawie przekształcenia prawa użytkowania wieczystego w prawo 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 xml:space="preserve">   własności nieruchomości - wydano 4 decyzje</w:t>
      </w:r>
    </w:p>
    <w:p w:rsidR="00010B94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- w sprawie renty planistycznej - wydano 2 decyzje</w:t>
      </w:r>
    </w:p>
    <w:p w:rsidR="00743E75" w:rsidRPr="004F328F" w:rsidRDefault="001844A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IV</w:t>
      </w:r>
      <w:r w:rsidR="005B6F9B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. Pozostałe rozstrzygnięcia:</w:t>
      </w:r>
      <w:r w:rsidR="007B2731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 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>Dokonano zamiany nieruchomości : Gmina Miejska nabyła od Powiatu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Bolesławieckiego niezabudowaną działkę Nr 3/2 o pow. </w:t>
      </w:r>
      <w:smartTag w:uri="urn:schemas-microsoft-com:office:smarttags" w:element="metricconverter">
        <w:smartTagPr>
          <w:attr w:name="ProductID" w:val="0.2150 ha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0.2150 ha</w:t>
        </w:r>
      </w:smartTag>
      <w:r>
        <w:rPr>
          <w:rFonts w:ascii="Times New Roman" w:hAnsi="Times New Roman" w:cs="Times New Roman"/>
          <w:sz w:val="28"/>
          <w:szCs w:val="28"/>
        </w:rPr>
        <w:t xml:space="preserve"> przy ul. </w:t>
      </w: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Komuny Paryskiej ( cena działki netto: 169.900,-zł ), w zamian przekazała Powiatowi Bolesławieckiemu niezabudowane </w:t>
      </w:r>
      <w:r>
        <w:rPr>
          <w:rFonts w:ascii="Times New Roman" w:hAnsi="Times New Roman" w:cs="Times New Roman"/>
          <w:sz w:val="28"/>
          <w:szCs w:val="28"/>
        </w:rPr>
        <w:t xml:space="preserve">działki gruntu Nr 59/40 i Nr </w:t>
      </w: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60/4 o łącznej pow. </w:t>
      </w:r>
      <w:smartTag w:uri="urn:schemas-microsoft-com:office:smarttags" w:element="metricconverter">
        <w:smartTagPr>
          <w:attr w:name="ProductID" w:val="0.2050 ha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0.2050 ha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>, położone na z</w:t>
      </w:r>
      <w:r>
        <w:rPr>
          <w:rFonts w:ascii="Times New Roman" w:hAnsi="Times New Roman" w:cs="Times New Roman"/>
          <w:sz w:val="28"/>
          <w:szCs w:val="28"/>
        </w:rPr>
        <w:t xml:space="preserve">apleczu ul. Komuny Paryskiej </w:t>
      </w: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i ul. Garncarskiej ( cena działek netto: 162.000,-zł ) </w:t>
      </w:r>
      <w:r>
        <w:rPr>
          <w:rFonts w:ascii="Times New Roman" w:hAnsi="Times New Roman" w:cs="Times New Roman"/>
          <w:sz w:val="28"/>
          <w:szCs w:val="28"/>
        </w:rPr>
        <w:t>- zamiana nie ekwiwa</w:t>
      </w: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lentna - bez obowiązku dokonania dopłaty </w:t>
      </w:r>
      <w:r>
        <w:rPr>
          <w:rFonts w:ascii="Times New Roman" w:hAnsi="Times New Roman" w:cs="Times New Roman"/>
          <w:sz w:val="28"/>
          <w:szCs w:val="28"/>
        </w:rPr>
        <w:t xml:space="preserve">przez Gminę Miejską. Zamiany </w:t>
      </w: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dokonano w celu realizacji zadania związanego z budową boisk </w:t>
      </w:r>
      <w:r>
        <w:rPr>
          <w:rFonts w:ascii="Times New Roman" w:hAnsi="Times New Roman" w:cs="Times New Roman"/>
          <w:sz w:val="28"/>
          <w:szCs w:val="28"/>
        </w:rPr>
        <w:t>i obiektów</w:t>
      </w:r>
      <w:r>
        <w:rPr>
          <w:rFonts w:ascii="Times New Roman" w:hAnsi="Times New Roman" w:cs="Times New Roman"/>
          <w:sz w:val="28"/>
          <w:szCs w:val="28"/>
        </w:rPr>
        <w:br/>
      </w:r>
      <w:r w:rsidRPr="00743E75">
        <w:rPr>
          <w:rFonts w:ascii="Times New Roman" w:eastAsia="Calibri" w:hAnsi="Times New Roman" w:cs="Times New Roman"/>
          <w:sz w:val="28"/>
          <w:szCs w:val="28"/>
        </w:rPr>
        <w:t>lekkoatletycznych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>Nie wykonano prawa pierwokupu w odniesieniu do działek: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- Nr 67/35 o pow. </w:t>
      </w:r>
      <w:smartTag w:uri="urn:schemas-microsoft-com:office:smarttags" w:element="metricconverter">
        <w:smartTagPr>
          <w:attr w:name="ProductID" w:val="9903 m2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9903 m</w:t>
        </w:r>
        <w:r w:rsidRPr="00743E7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przy ul. Przemysłowej w Wałbrzyskiej Specjalnej   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Strefie Ekonomicznej „INVEST - PARK”          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- Nr 67/37 o pow. </w:t>
      </w:r>
      <w:smartTag w:uri="urn:schemas-microsoft-com:office:smarttags" w:element="metricconverter">
        <w:smartTagPr>
          <w:attr w:name="ProductID" w:val="8500 m2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8500 m</w:t>
        </w:r>
        <w:r w:rsidRPr="00743E7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przy ul. Przemysłowej w Wałbrzyskiej Specjalnej 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Strefie Ekonomicznej „INVEST - PARK”          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- Nr 356/7 o pow. </w:t>
      </w:r>
      <w:smartTag w:uri="urn:schemas-microsoft-com:office:smarttags" w:element="metricconverter">
        <w:smartTagPr>
          <w:attr w:name="ProductID" w:val="755 m2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755 m</w:t>
        </w:r>
        <w:r w:rsidRPr="00743E7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przy ul. Orląt Lwowskich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- Nr 132/13 o pow. </w:t>
      </w:r>
      <w:smartTag w:uri="urn:schemas-microsoft-com:office:smarttags" w:element="metricconverter">
        <w:smartTagPr>
          <w:attr w:name="ProductID" w:val="1300 m2"/>
        </w:smartTagPr>
        <w:r w:rsidRPr="00743E75">
          <w:rPr>
            <w:rFonts w:ascii="Times New Roman" w:eastAsia="Calibri" w:hAnsi="Times New Roman" w:cs="Times New Roman"/>
            <w:sz w:val="28"/>
            <w:szCs w:val="28"/>
          </w:rPr>
          <w:t>1300 m</w:t>
        </w:r>
        <w:r w:rsidRPr="00743E7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  przy ul. Cieszkowskiego</w:t>
      </w:r>
    </w:p>
    <w:p w:rsidR="00743E75" w:rsidRPr="00743E75" w:rsidRDefault="00743E75" w:rsidP="00743E7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0B94" w:rsidRDefault="00743E75" w:rsidP="005B6F9B">
      <w:pPr>
        <w:spacing w:after="0" w:line="240" w:lineRule="auto"/>
        <w:jc w:val="both"/>
        <w:rPr>
          <w:rFonts w:ascii="Calibri" w:eastAsia="Calibri" w:hAnsi="Calibri" w:cs="Times New Roman"/>
        </w:rPr>
      </w:pPr>
      <w:r w:rsidRPr="00743E75">
        <w:rPr>
          <w:rFonts w:ascii="Times New Roman" w:eastAsia="Calibri" w:hAnsi="Times New Roman" w:cs="Times New Roman"/>
          <w:sz w:val="28"/>
          <w:szCs w:val="28"/>
        </w:rPr>
        <w:t xml:space="preserve">Wydano 122 wypisy z miejscowego planu zagospodarowania przestrzennego 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  <w:t>Wydano 5 postanowień o zatwierdzeniu projektu podziału nieruchomości.</w:t>
      </w:r>
      <w:r w:rsidRPr="00743E75">
        <w:rPr>
          <w:rFonts w:ascii="Times New Roman" w:eastAsia="Calibri" w:hAnsi="Times New Roman" w:cs="Times New Roman"/>
          <w:sz w:val="28"/>
          <w:szCs w:val="28"/>
        </w:rPr>
        <w:br/>
      </w:r>
    </w:p>
    <w:p w:rsidR="004F328F" w:rsidRPr="004F328F" w:rsidRDefault="004F328F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1326CB" w:rsidRPr="001326CB" w:rsidRDefault="001326CB" w:rsidP="001326C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1277A" w:rsidRDefault="0001277A" w:rsidP="0001277A">
      <w:pPr>
        <w:pStyle w:val="Tekstpodstawowy"/>
        <w:jc w:val="both"/>
        <w:rPr>
          <w:b/>
        </w:rPr>
      </w:pPr>
      <w:r w:rsidRPr="0025375A">
        <w:rPr>
          <w:b/>
        </w:rPr>
        <w:t>Sprawy związane z przedsiębiorczością</w:t>
      </w:r>
      <w:r w:rsidR="0025375A">
        <w:rPr>
          <w:b/>
        </w:rPr>
        <w:t>:</w:t>
      </w:r>
    </w:p>
    <w:p w:rsidR="0025375A" w:rsidRPr="00185293" w:rsidRDefault="0025375A" w:rsidP="0001277A">
      <w:pPr>
        <w:pStyle w:val="Tekstpodstawowy"/>
        <w:jc w:val="both"/>
        <w:rPr>
          <w:b/>
        </w:rPr>
      </w:pPr>
    </w:p>
    <w:p w:rsidR="00185293" w:rsidRPr="00185293" w:rsidRDefault="00185293" w:rsidP="0018529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5293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185293" w:rsidRPr="00185293" w:rsidRDefault="00185293" w:rsidP="00185293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185293">
        <w:rPr>
          <w:rFonts w:ascii="Times New Roman" w:eastAsia="Times New Roman" w:hAnsi="Times New Roman" w:cs="Times New Roman"/>
          <w:sz w:val="28"/>
          <w:szCs w:val="28"/>
        </w:rPr>
        <w:t xml:space="preserve">- w okresie międzysesyjnym przyjęto i przetworzono </w:t>
      </w:r>
      <w:r w:rsidRPr="00185293">
        <w:rPr>
          <w:rFonts w:ascii="Times New Roman" w:eastAsia="Times New Roman" w:hAnsi="Times New Roman" w:cs="Times New Roman"/>
          <w:b/>
          <w:sz w:val="28"/>
          <w:szCs w:val="28"/>
        </w:rPr>
        <w:t>519</w:t>
      </w:r>
      <w:r w:rsidRPr="0018529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185293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185293" w:rsidRPr="00185293" w:rsidRDefault="00185293" w:rsidP="00185293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185293">
        <w:rPr>
          <w:rFonts w:ascii="Times New Roman" w:eastAsia="Times New Roman" w:hAnsi="Times New Roman" w:cs="Times New Roman"/>
          <w:b/>
          <w:sz w:val="28"/>
          <w:szCs w:val="28"/>
        </w:rPr>
        <w:t>- 13</w:t>
      </w:r>
      <w:r w:rsidRPr="00185293">
        <w:rPr>
          <w:rFonts w:ascii="Times New Roman" w:eastAsia="Times New Roman" w:hAnsi="Times New Roman" w:cs="Times New Roman"/>
          <w:sz w:val="28"/>
          <w:szCs w:val="28"/>
        </w:rPr>
        <w:t xml:space="preserve"> decyzji – zezwolenia na sprzedaż napojów alkoholowych,</w:t>
      </w:r>
    </w:p>
    <w:p w:rsidR="00185293" w:rsidRPr="00185293" w:rsidRDefault="00185293" w:rsidP="00185293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185293">
        <w:rPr>
          <w:rFonts w:ascii="Times New Roman" w:eastAsia="Times New Roman" w:hAnsi="Times New Roman" w:cs="Times New Roman"/>
          <w:b/>
          <w:sz w:val="28"/>
          <w:szCs w:val="28"/>
        </w:rPr>
        <w:t xml:space="preserve">- 6 </w:t>
      </w:r>
      <w:r w:rsidRPr="00185293">
        <w:rPr>
          <w:rFonts w:ascii="Times New Roman" w:eastAsia="Times New Roman" w:hAnsi="Times New Roman" w:cs="Times New Roman"/>
          <w:sz w:val="28"/>
          <w:szCs w:val="28"/>
        </w:rPr>
        <w:t>decyzji – jednorazowe zezwolenia na sprzedaż napojów alkoholowych podczas trwania imprez na otwartym powietrzu,</w:t>
      </w:r>
    </w:p>
    <w:p w:rsidR="00185293" w:rsidRPr="00185293" w:rsidRDefault="00185293" w:rsidP="00185293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185293">
        <w:rPr>
          <w:rFonts w:ascii="Times New Roman" w:eastAsia="Times New Roman" w:hAnsi="Times New Roman" w:cs="Times New Roman"/>
          <w:b/>
          <w:sz w:val="28"/>
          <w:szCs w:val="28"/>
        </w:rPr>
        <w:t xml:space="preserve">- 3 </w:t>
      </w:r>
      <w:r w:rsidRPr="00185293">
        <w:rPr>
          <w:rFonts w:ascii="Times New Roman" w:eastAsia="Times New Roman" w:hAnsi="Times New Roman" w:cs="Times New Roman"/>
          <w:sz w:val="28"/>
          <w:szCs w:val="28"/>
        </w:rPr>
        <w:t>decyzje – wygaszenie zezwolenia na sprzedaż napojów alkoholowych,</w:t>
      </w:r>
    </w:p>
    <w:p w:rsidR="00185293" w:rsidRPr="00185293" w:rsidRDefault="00185293" w:rsidP="00185293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18529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85293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185293">
        <w:rPr>
          <w:rFonts w:ascii="Times New Roman" w:eastAsia="Times New Roman" w:hAnsi="Times New Roman" w:cs="Times New Roman"/>
          <w:sz w:val="28"/>
          <w:szCs w:val="28"/>
        </w:rPr>
        <w:t xml:space="preserve"> decyzji – zmiana licencji na przewóz osób taksówką.</w:t>
      </w:r>
    </w:p>
    <w:p w:rsidR="004F328F" w:rsidRDefault="004F328F" w:rsidP="00185293">
      <w:pPr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328F" w:rsidRDefault="00185293" w:rsidP="004F328F">
      <w:pPr>
        <w:spacing w:after="0"/>
        <w:ind w:left="72" w:firstLine="6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293">
        <w:rPr>
          <w:rFonts w:ascii="Times New Roman" w:eastAsia="Times New Roman" w:hAnsi="Times New Roman" w:cs="Times New Roman"/>
          <w:sz w:val="28"/>
          <w:szCs w:val="28"/>
        </w:rPr>
        <w:t>W dniu 16 września 2014 r.  w Centru</w:t>
      </w:r>
      <w:r w:rsidR="004F328F">
        <w:rPr>
          <w:rFonts w:ascii="Times New Roman" w:eastAsia="Times New Roman" w:hAnsi="Times New Roman" w:cs="Times New Roman"/>
          <w:sz w:val="28"/>
          <w:szCs w:val="28"/>
        </w:rPr>
        <w:t xml:space="preserve">m Wspierania Przedsiębiorczości </w:t>
      </w:r>
      <w:r w:rsidRPr="00185293">
        <w:rPr>
          <w:rFonts w:ascii="Times New Roman" w:eastAsia="Times New Roman" w:hAnsi="Times New Roman" w:cs="Times New Roman"/>
          <w:sz w:val="28"/>
          <w:szCs w:val="28"/>
        </w:rPr>
        <w:t>zorganizowano Lekcje Europejskie skierowane do uczniów klas gimnazjalnych. Organizatorem Lekcji był Punkt Informacji Europejskiej Europe Direct – Wrocław.</w:t>
      </w:r>
    </w:p>
    <w:p w:rsidR="004F328F" w:rsidRDefault="004F328F" w:rsidP="004F328F">
      <w:pPr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5293" w:rsidRDefault="00185293" w:rsidP="004F328F">
      <w:pPr>
        <w:spacing w:after="0"/>
        <w:ind w:left="72" w:firstLine="6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293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185293">
        <w:rPr>
          <w:rFonts w:ascii="Times New Roman" w:eastAsia="Times New Roman" w:hAnsi="Times New Roman" w:cs="Times New Roman"/>
          <w:b/>
          <w:sz w:val="28"/>
          <w:szCs w:val="28"/>
        </w:rPr>
        <w:t>227</w:t>
      </w:r>
      <w:r w:rsidRPr="0018529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18529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185293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4F328F" w:rsidRPr="00185293" w:rsidRDefault="004F328F" w:rsidP="004F328F">
      <w:pPr>
        <w:spacing w:after="0"/>
        <w:ind w:left="72" w:firstLine="6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10B94" w:rsidRDefault="00185293" w:rsidP="00185293">
      <w:pPr>
        <w:pStyle w:val="Tekstpodstawowy"/>
        <w:jc w:val="both"/>
      </w:pPr>
      <w:r w:rsidRPr="00185293">
        <w:t xml:space="preserve">Sala konferencyjna wynajmowana była </w:t>
      </w:r>
      <w:r w:rsidRPr="00185293">
        <w:rPr>
          <w:b/>
        </w:rPr>
        <w:t>5</w:t>
      </w:r>
      <w:r w:rsidRPr="00185293">
        <w:t xml:space="preserve"> razy.</w:t>
      </w:r>
    </w:p>
    <w:p w:rsidR="004F328F" w:rsidRPr="00185293" w:rsidRDefault="004F328F" w:rsidP="00185293">
      <w:pPr>
        <w:pStyle w:val="Tekstpodstawowy"/>
        <w:jc w:val="both"/>
      </w:pPr>
    </w:p>
    <w:p w:rsidR="0001277A" w:rsidRPr="0025375A" w:rsidRDefault="0001277A" w:rsidP="0001277A">
      <w:pPr>
        <w:pStyle w:val="Tekstpodstawowy"/>
      </w:pPr>
    </w:p>
    <w:p w:rsidR="0001277A" w:rsidRPr="0025375A" w:rsidRDefault="0025375A" w:rsidP="0001277A">
      <w:pPr>
        <w:pStyle w:val="Tekstpodstawowy"/>
        <w:jc w:val="both"/>
        <w:rPr>
          <w:b/>
          <w:u w:val="single"/>
        </w:rPr>
      </w:pPr>
      <w:r w:rsidRPr="0025375A">
        <w:rPr>
          <w:b/>
          <w:u w:val="single"/>
        </w:rPr>
        <w:t>W sprawach promocji:</w:t>
      </w:r>
    </w:p>
    <w:p w:rsidR="0001277A" w:rsidRPr="0025375A" w:rsidRDefault="0001277A" w:rsidP="0001277A">
      <w:pPr>
        <w:pStyle w:val="Tekstpodstawowy"/>
        <w:jc w:val="both"/>
        <w:rPr>
          <w:b/>
        </w:rPr>
      </w:pPr>
    </w:p>
    <w:p w:rsidR="00185293" w:rsidRPr="00D6122A" w:rsidRDefault="00185293" w:rsidP="0018529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>W dniach 27-29 czerwca 2014 r. r. delegacja Miasta Bolesławiec uczestniczyła w obchodach Święta Miasta Czeska Lipa.</w:t>
      </w:r>
    </w:p>
    <w:p w:rsidR="00185293" w:rsidRPr="00D6122A" w:rsidRDefault="00185293" w:rsidP="0018529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5293" w:rsidRPr="00D6122A" w:rsidRDefault="00185293" w:rsidP="00185293">
      <w:pPr>
        <w:pStyle w:val="Akapitzlist"/>
        <w:spacing w:after="0" w:line="240" w:lineRule="auto"/>
        <w:ind w:left="72" w:firstLine="63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dniach  27-29 czerwca 2014 r. delegacja pod przewodnictwem Prezydenta Miasta uczestniczyła w obchodach 50-lecia współpracy partnerskiej miast partnerskich Bolesławca - </w:t>
      </w:r>
      <w:proofErr w:type="spellStart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>Nogent</w:t>
      </w:r>
      <w:proofErr w:type="spellEnd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sur Marne i </w:t>
      </w:r>
      <w:proofErr w:type="spellStart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>Siegburg</w:t>
      </w:r>
      <w:proofErr w:type="spellEnd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odbyły się w </w:t>
      </w:r>
      <w:proofErr w:type="spellStart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>Nogent</w:t>
      </w:r>
      <w:proofErr w:type="spellEnd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sur Marne.</w:t>
      </w:r>
    </w:p>
    <w:p w:rsidR="00185293" w:rsidRPr="00D6122A" w:rsidRDefault="00185293" w:rsidP="001852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5293" w:rsidRPr="00D6122A" w:rsidRDefault="00185293" w:rsidP="001852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dniach 17-20 sierpnia 2014 r. delegacja pod przewodnictwem Prezydenta Miasta uczestniczyła w uroczystościach odsłonięcia tablicy pamiątkowej poświęconej Polakom zamieszkałym w Bośni na cmentarzu w miejscowości Nowy </w:t>
      </w:r>
      <w:proofErr w:type="spellStart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>Martyniec</w:t>
      </w:r>
      <w:proofErr w:type="spellEnd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pobliżu miasta partnerskiego </w:t>
      </w:r>
      <w:proofErr w:type="spellStart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>Prnjavor</w:t>
      </w:r>
      <w:proofErr w:type="spellEnd"/>
      <w:r w:rsidRPr="00D6122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85293" w:rsidRPr="00D6122A" w:rsidRDefault="00185293" w:rsidP="001852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1B26" w:rsidRPr="00D6122A" w:rsidRDefault="00185293" w:rsidP="00185293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W dniach 22-24 sierpnia 2014 r. w Bolesławieckim Święcie Ceramiki 2014 uczestniczyły delegacje zagraniczne z miast partnerskich oraz miast współpracujących z  Gminą Miejską Bolesławiec: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Nogent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-sur-Marne,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Siegburg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Pirna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Vallecorsa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6122A">
        <w:rPr>
          <w:rFonts w:ascii="Times New Roman" w:eastAsia="Calibri" w:hAnsi="Times New Roman" w:cs="Times New Roman"/>
          <w:sz w:val="28"/>
          <w:szCs w:val="28"/>
        </w:rPr>
        <w:t>Acuto</w:t>
      </w:r>
      <w:proofErr w:type="spellEnd"/>
      <w:r w:rsidRPr="00D6122A">
        <w:rPr>
          <w:rFonts w:ascii="Times New Roman" w:eastAsia="Calibri" w:hAnsi="Times New Roman" w:cs="Times New Roman"/>
          <w:sz w:val="28"/>
          <w:szCs w:val="28"/>
        </w:rPr>
        <w:t>, Czeska Lipa, Trojan (Bułgaria).</w:t>
      </w:r>
    </w:p>
    <w:p w:rsidR="0052536C" w:rsidRPr="00D6122A" w:rsidRDefault="0052536C" w:rsidP="004A4A3D">
      <w:pPr>
        <w:pStyle w:val="Tekstpodstawowy"/>
        <w:jc w:val="both"/>
      </w:pPr>
    </w:p>
    <w:p w:rsidR="00477B9E" w:rsidRPr="00D6122A" w:rsidRDefault="00477B9E" w:rsidP="002F0F7D">
      <w:pPr>
        <w:pStyle w:val="Tekstpodstawowy"/>
        <w:ind w:left="720"/>
        <w:jc w:val="both"/>
      </w:pPr>
    </w:p>
    <w:p w:rsidR="00981BB5" w:rsidRPr="00D6122A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612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25375A" w:rsidRPr="00D6122A" w:rsidRDefault="0025375A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5375A" w:rsidRDefault="0025375A" w:rsidP="0025375A">
      <w:pPr>
        <w:pStyle w:val="Tekstpodstawowy"/>
        <w:tabs>
          <w:tab w:val="left" w:pos="1423"/>
        </w:tabs>
        <w:jc w:val="both"/>
        <w:rPr>
          <w:b/>
          <w:u w:val="single"/>
        </w:rPr>
      </w:pPr>
      <w:r>
        <w:rPr>
          <w:b/>
          <w:u w:val="single"/>
        </w:rPr>
        <w:t>Sprawy budżetowe</w:t>
      </w:r>
      <w:r w:rsidR="00185293">
        <w:rPr>
          <w:b/>
          <w:u w:val="single"/>
        </w:rPr>
        <w:t>:</w:t>
      </w:r>
    </w:p>
    <w:p w:rsidR="00185293" w:rsidRDefault="00185293" w:rsidP="0025375A">
      <w:pPr>
        <w:pStyle w:val="Tekstpodstawowy"/>
        <w:tabs>
          <w:tab w:val="left" w:pos="1423"/>
        </w:tabs>
        <w:jc w:val="both"/>
        <w:rPr>
          <w:b/>
          <w:u w:val="single"/>
        </w:rPr>
      </w:pPr>
    </w:p>
    <w:p w:rsidR="00185293" w:rsidRPr="00DF16D1" w:rsidRDefault="00185293" w:rsidP="00185293">
      <w:pPr>
        <w:pStyle w:val="Tekstpodstawowy"/>
        <w:jc w:val="both"/>
        <w:rPr>
          <w:b/>
          <w:sz w:val="20"/>
          <w:szCs w:val="20"/>
        </w:rPr>
      </w:pPr>
    </w:p>
    <w:p w:rsidR="00185293" w:rsidRPr="00DF16D1" w:rsidRDefault="00185293" w:rsidP="00DF16D1">
      <w:pPr>
        <w:pStyle w:val="Tekstpodstawowy"/>
        <w:numPr>
          <w:ilvl w:val="0"/>
          <w:numId w:val="23"/>
        </w:numPr>
        <w:jc w:val="both"/>
      </w:pPr>
      <w:r w:rsidRPr="00DF16D1">
        <w:t xml:space="preserve">Wydano zarządzenie Nr 231/2014 Prezydenta Miasta Bolesławiec </w:t>
      </w:r>
      <w:r w:rsidRPr="00DF16D1">
        <w:br/>
        <w:t>z dnia 30 czerwca 2014 r. w sprawie zmian w budżecie miasta na 2014r.</w:t>
      </w:r>
    </w:p>
    <w:p w:rsidR="00185293" w:rsidRPr="00DF16D1" w:rsidRDefault="00185293" w:rsidP="00DF16D1">
      <w:pPr>
        <w:pStyle w:val="Tekstpodstawowy"/>
        <w:jc w:val="both"/>
      </w:pPr>
    </w:p>
    <w:p w:rsidR="00185293" w:rsidRPr="00DF16D1" w:rsidRDefault="00185293" w:rsidP="00DF16D1">
      <w:pPr>
        <w:pStyle w:val="Tekstpodstawowy"/>
        <w:jc w:val="both"/>
        <w:rPr>
          <w:iCs/>
          <w:u w:val="single"/>
        </w:rPr>
      </w:pPr>
      <w:r w:rsidRPr="00DF16D1">
        <w:rPr>
          <w:iCs/>
          <w:u w:val="single"/>
        </w:rPr>
        <w:t>zmiany w budżecie polegały na:</w:t>
      </w:r>
    </w:p>
    <w:p w:rsidR="00185293" w:rsidRPr="00DF16D1" w:rsidRDefault="00185293" w:rsidP="00DF16D1">
      <w:pPr>
        <w:pStyle w:val="Tekstpodstawowy"/>
        <w:jc w:val="both"/>
      </w:pP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1.</w:t>
      </w: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zwiększeniu planu dochodów i wydatków o kwotę 80.389 zł w tym: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- 74.600 zł zgodnie z pismem Wojewody Dolnośląskiego Nr PS-ZS.3146.115.2014 z dnia 17.06.2014r. na: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1) zakupy inwestycyjne   i wyposażenie dla I Środowiskowego Domu Samopomocy (kwota 32.600 zł),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2) remonty bieżące w II Środowiskowym Domu Samopomocy w Bolesławcu (kwota 42.000 zł).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- 5.789 zł na realizację przez gminę zadań, o których mowa w rozporządzeniu Rady Ministrów z dnia 27 maja 2014r. w sprawie szczegółowych warunków realizacji rządowego programu dla rodzin wielodzietnych - "karta dużej rodziny".</w:t>
      </w:r>
    </w:p>
    <w:p w:rsidR="00185293" w:rsidRPr="00DF16D1" w:rsidRDefault="00185293" w:rsidP="00DF16D1">
      <w:pPr>
        <w:pStyle w:val="Tekstpodstawowy"/>
        <w:jc w:val="both"/>
      </w:pPr>
    </w:p>
    <w:p w:rsidR="00185293" w:rsidRPr="00DF16D1" w:rsidRDefault="00185293" w:rsidP="00DF16D1">
      <w:pPr>
        <w:pStyle w:val="Tekstpodstawowy"/>
        <w:jc w:val="both"/>
        <w:rPr>
          <w:color w:val="000000"/>
        </w:rPr>
      </w:pPr>
      <w:r w:rsidRPr="00DF16D1">
        <w:rPr>
          <w:b/>
        </w:rPr>
        <w:lastRenderedPageBreak/>
        <w:t xml:space="preserve">2. </w:t>
      </w:r>
      <w:r w:rsidRPr="00DF16D1">
        <w:t xml:space="preserve">przeniesieniu planu wydatków z rezerwy celowej na inwestycje i zakupy inwestycyjne w kwocie 35.000 zł </w:t>
      </w:r>
      <w:r w:rsidRPr="00DF16D1">
        <w:rPr>
          <w:color w:val="000000"/>
        </w:rPr>
        <w:t>na realizację zadania "Przebudowa drogi ul. Zygmunta Augusta - II etap"</w:t>
      </w:r>
    </w:p>
    <w:p w:rsidR="00185293" w:rsidRPr="00DF16D1" w:rsidRDefault="00185293" w:rsidP="00DF16D1">
      <w:pPr>
        <w:pStyle w:val="Tekstpodstawowy"/>
        <w:jc w:val="both"/>
      </w:pPr>
    </w:p>
    <w:p w:rsidR="00185293" w:rsidRPr="00DF16D1" w:rsidRDefault="00185293" w:rsidP="00DF16D1">
      <w:pPr>
        <w:pStyle w:val="Tekstpodstawowy"/>
        <w:jc w:val="both"/>
        <w:rPr>
          <w:color w:val="000000"/>
        </w:rPr>
      </w:pPr>
      <w:r w:rsidRPr="00DF16D1">
        <w:rPr>
          <w:b/>
        </w:rPr>
        <w:t>3.</w:t>
      </w:r>
      <w:r w:rsidRPr="00DF16D1">
        <w:t xml:space="preserve"> </w:t>
      </w:r>
      <w:r w:rsidRPr="00DF16D1">
        <w:rPr>
          <w:color w:val="000000"/>
        </w:rPr>
        <w:t>przeniesieniu planu wydatków między paragrafami klasyfikacji budżetowej w kwocie 10.335 zł, w tym: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- 1.500 zł w związku z koniecznością dostosowania planu wydatków do zweryfikowanych potrzeb Urzędu Miasta,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- 5.150 zł w związku z koniecznością dostosowania planu wydatków do zweryfikowanych   potrzeb w ramach promocji miasta,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- 3.535 zł w ramach otrzymanej dotacji z Krajowego Biura Wyborczego na prowadzenie wyborów posłów do Parlamentu Europejskiego</w:t>
      </w:r>
    </w:p>
    <w:p w:rsidR="00185293" w:rsidRPr="00DF16D1" w:rsidRDefault="00185293" w:rsidP="00DF16D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- 150 zł dla zabezpieczenia wynagrodzenia dla doradcy zawodowego ze względu na zwiększenie się liczby uczestników projektu systemowego  pn."Działając wykorzystujesz szansę".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85293" w:rsidRPr="00DF16D1" w:rsidRDefault="00185293" w:rsidP="00DF16D1">
      <w:pPr>
        <w:pStyle w:val="Tekstpodstawowy"/>
        <w:numPr>
          <w:ilvl w:val="0"/>
          <w:numId w:val="22"/>
        </w:numPr>
        <w:jc w:val="both"/>
      </w:pPr>
      <w:r w:rsidRPr="00DF16D1">
        <w:t xml:space="preserve">Wydano zarządzenie Nr 259/2014 Prezydenta Miasta Bolesławiec </w:t>
      </w:r>
      <w:r w:rsidRPr="00DF16D1">
        <w:br/>
        <w:t>z dnia 28 lipca 2014 r. w sprawie zmian w budżecie miasta na 2014r.</w:t>
      </w:r>
    </w:p>
    <w:p w:rsidR="00185293" w:rsidRPr="00DF16D1" w:rsidRDefault="00185293" w:rsidP="00DF16D1">
      <w:pPr>
        <w:pStyle w:val="Tekstpodstawowy"/>
        <w:jc w:val="both"/>
      </w:pPr>
    </w:p>
    <w:p w:rsidR="00185293" w:rsidRPr="00DF16D1" w:rsidRDefault="00185293" w:rsidP="00DF16D1">
      <w:pPr>
        <w:pStyle w:val="Tekstpodstawowy"/>
        <w:jc w:val="both"/>
        <w:rPr>
          <w:iCs/>
          <w:u w:val="single"/>
        </w:rPr>
      </w:pPr>
      <w:r w:rsidRPr="00DF16D1">
        <w:rPr>
          <w:iCs/>
          <w:u w:val="single"/>
        </w:rPr>
        <w:t>zmiany w budżecie polegały na:</w:t>
      </w:r>
    </w:p>
    <w:p w:rsidR="00185293" w:rsidRPr="00DF16D1" w:rsidRDefault="00185293" w:rsidP="00DF16D1">
      <w:pPr>
        <w:pStyle w:val="Tekstpodstawowy"/>
        <w:jc w:val="both"/>
        <w:rPr>
          <w:iCs/>
        </w:rPr>
      </w:pPr>
    </w:p>
    <w:p w:rsidR="00185293" w:rsidRPr="00DF16D1" w:rsidRDefault="00185293" w:rsidP="00DF16D1">
      <w:pPr>
        <w:pStyle w:val="Tekstpodstawowy"/>
        <w:ind w:left="720"/>
        <w:jc w:val="both"/>
        <w:rPr>
          <w:iCs/>
        </w:rPr>
      </w:pPr>
    </w:p>
    <w:p w:rsidR="00185293" w:rsidRPr="00DF16D1" w:rsidRDefault="00185293" w:rsidP="00DF16D1">
      <w:pPr>
        <w:pStyle w:val="Tekstpodstawowy"/>
        <w:numPr>
          <w:ilvl w:val="0"/>
          <w:numId w:val="18"/>
        </w:numPr>
        <w:tabs>
          <w:tab w:val="left" w:pos="355"/>
        </w:tabs>
        <w:ind w:left="214" w:hanging="219"/>
        <w:jc w:val="both"/>
        <w:rPr>
          <w:iCs/>
        </w:rPr>
      </w:pPr>
      <w:r w:rsidRPr="00DF16D1">
        <w:rPr>
          <w:iCs/>
        </w:rPr>
        <w:t>zwiększeniu planu dochodów i wydatków o kwotę 163.564 zł, w tym: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- 7.900 zł zgodnie z pismem Wojewody Dolnośląskiego Nr PS-ZS.3146.150.2014 z dnia 11.07.2014r. na dofinansowanie składek na ubezpieczenie zdrowotne, o których mowa w art. 17 ust. 1 pkt. 2</w:t>
      </w:r>
      <w:r w:rsidR="004F328F">
        <w:rPr>
          <w:rFonts w:ascii="Times New Roman" w:eastAsia="Calibri" w:hAnsi="Times New Roman" w:cs="Times New Roman"/>
          <w:color w:val="000000"/>
          <w:sz w:val="28"/>
          <w:szCs w:val="28"/>
        </w:rPr>
        <w:t>0 ustawy z dnia 12 marca 2004 r.</w:t>
      </w: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o pomocy społecznej (Dz. U. z 2013 r. poz. 182 z </w:t>
      </w:r>
      <w:proofErr w:type="spellStart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późn</w:t>
      </w:r>
      <w:proofErr w:type="spellEnd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. zm.)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- 55.900 zł zgodnie z pismem Wojewody Dolnośląskiego Nr PS-ZS.3146.149.2014 z dnia 11.07.2014r. na dofinansowanie wypłat zasiłków okresowych w części gwarantowanej z budżetu państwa zgodnie z postanowieniem art. 147 ust.7 ustawy  z dnia 12 marca 2004 r. o pomocy społecznej (Dz. U. z 2013 r. poz. 182 z </w:t>
      </w:r>
      <w:proofErr w:type="spellStart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późn</w:t>
      </w:r>
      <w:proofErr w:type="spellEnd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. zm.).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- 26.936 zł zgodnie z pismem Wojewody Dolnośląskiego Nr PS-ZS.3146.145.2014 z dnia 8.07.2014r. na wypłatę dodatków energetycznych odbiorcom wrażliwym energii elektrycznej.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- 69.000 zł zgodnie z pismem Wojewody Dolnośląskiego Nr PS-ZS.3146.149.2014 z dnia 11.07.2014r. na dofinansowanie wypłat zasiłków stałych  o których mowa w art. 17 ust. 1 pkt. 19 ustawy z dnia 12 marca 2004 r, o pomocy społecznej (Dz. U. z 2013 r. poz. 182 z </w:t>
      </w:r>
      <w:proofErr w:type="spellStart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późn</w:t>
      </w:r>
      <w:proofErr w:type="spellEnd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. zm.).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- 3.828 zł zgodnie z pismem Wojewody Dolnośląskiego Nr PS-ZS.3146.152.2014 z dnia 17.07.2014r. na wypłacenie wynagrodzenia za sprawowanie opieki oraz na obsługę tego zadania - zgodnie z art. 18 ust. 1 pkt 9 oraz ust. 2 i 3 ustawy  z dnia 12 marca 2004 r. o pomocy społecznej (Dz. U. z 2013 r. poz. 182 z </w:t>
      </w:r>
      <w:proofErr w:type="spellStart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późn</w:t>
      </w:r>
      <w:proofErr w:type="spellEnd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. zm.),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85293" w:rsidRPr="00DF16D1" w:rsidRDefault="00185293" w:rsidP="00DF16D1">
      <w:pPr>
        <w:numPr>
          <w:ilvl w:val="0"/>
          <w:numId w:val="1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przeniesieniu planu wydatków z rezerwy celowej  w kwocie 12.240 zł na wypłatę odprawy emerytalnej w MZGM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85293" w:rsidRPr="00DF16D1" w:rsidRDefault="00185293" w:rsidP="00DF16D1">
      <w:pPr>
        <w:pStyle w:val="Tekstpodstawowy"/>
        <w:numPr>
          <w:ilvl w:val="0"/>
          <w:numId w:val="18"/>
        </w:numPr>
        <w:tabs>
          <w:tab w:val="left" w:pos="355"/>
        </w:tabs>
        <w:ind w:left="0" w:firstLine="0"/>
        <w:jc w:val="both"/>
      </w:pPr>
      <w:r w:rsidRPr="00DF16D1">
        <w:t>przeniesieniu planu wydatków między paragrafami klasyfikacji budżetowej w kwocie 125.000 zł, w tym:</w:t>
      </w:r>
    </w:p>
    <w:p w:rsidR="00185293" w:rsidRPr="00DF16D1" w:rsidRDefault="00185293" w:rsidP="00DF16D1">
      <w:pPr>
        <w:pStyle w:val="Tekstpodstawowy"/>
        <w:jc w:val="both"/>
        <w:rPr>
          <w:color w:val="000000"/>
        </w:rPr>
      </w:pPr>
      <w:r w:rsidRPr="00DF16D1">
        <w:t xml:space="preserve">- </w:t>
      </w:r>
      <w:r w:rsidRPr="00DF16D1">
        <w:rPr>
          <w:color w:val="000000"/>
        </w:rPr>
        <w:t>25.000 zł  na "Budowę kanalizacji deszczowej - Aleja Wojska Polskiego 6" w celu wyeliminowania zalewania CWP podczas nawalnych deszczy,</w:t>
      </w:r>
    </w:p>
    <w:p w:rsidR="00185293" w:rsidRPr="00DF16D1" w:rsidRDefault="00185293" w:rsidP="00DF16D1">
      <w:pPr>
        <w:pStyle w:val="Tekstpodstawowy"/>
        <w:jc w:val="both"/>
        <w:rPr>
          <w:color w:val="000000"/>
        </w:rPr>
      </w:pPr>
      <w:r w:rsidRPr="00DF16D1">
        <w:rPr>
          <w:color w:val="000000"/>
        </w:rPr>
        <w:t>- 10.000 zł w związku z koniecznością dostosowania planu wydatków do zweryfikowanych   potrzeb w ramach promocji miasta,</w:t>
      </w:r>
    </w:p>
    <w:p w:rsidR="00185293" w:rsidRPr="00DF16D1" w:rsidRDefault="00185293" w:rsidP="00DF16D1">
      <w:pPr>
        <w:pStyle w:val="Tekstpodstawowy"/>
        <w:jc w:val="both"/>
        <w:rPr>
          <w:color w:val="000000"/>
        </w:rPr>
      </w:pPr>
      <w:r w:rsidRPr="00DF16D1">
        <w:rPr>
          <w:color w:val="000000"/>
        </w:rPr>
        <w:t>- 50.000 zł na wypłatę odszkodowań z tytułu nie dostarczenia przez Gminę Miejską Bolesławiec lokali socjalnych uprawnionym osobom,</w:t>
      </w:r>
    </w:p>
    <w:p w:rsidR="00185293" w:rsidRPr="00DF16D1" w:rsidRDefault="00185293" w:rsidP="00DF16D1">
      <w:pPr>
        <w:pStyle w:val="Tekstpodstawowy"/>
        <w:jc w:val="both"/>
        <w:rPr>
          <w:color w:val="000000"/>
        </w:rPr>
      </w:pPr>
      <w:r w:rsidRPr="00DF16D1">
        <w:rPr>
          <w:color w:val="000000"/>
        </w:rPr>
        <w:t>- 40.000 zł na "Remont sieci kanalizacji deszczowej na zapleczu Rynek 29/</w:t>
      </w:r>
      <w:r w:rsidR="00DF16D1">
        <w:rPr>
          <w:color w:val="000000"/>
        </w:rPr>
        <w:t xml:space="preserve">30, 31/32, 35, Sierpnia 80 1/2 </w:t>
      </w:r>
      <w:r w:rsidRPr="00DF16D1">
        <w:rPr>
          <w:color w:val="000000"/>
        </w:rPr>
        <w:t>i odwodnienie parkingu samochodowego.</w:t>
      </w:r>
    </w:p>
    <w:p w:rsidR="00185293" w:rsidRPr="004A4A3D" w:rsidRDefault="00185293" w:rsidP="004A4A3D">
      <w:pPr>
        <w:pStyle w:val="Tekstpodstawowy"/>
        <w:jc w:val="both"/>
      </w:pPr>
      <w:r w:rsidRPr="00DF16D1">
        <w:rPr>
          <w:color w:val="000000"/>
        </w:rPr>
        <w:t xml:space="preserve"> </w:t>
      </w:r>
    </w:p>
    <w:p w:rsidR="00185293" w:rsidRPr="00DF16D1" w:rsidRDefault="00185293" w:rsidP="00DF16D1">
      <w:pPr>
        <w:pStyle w:val="Tekstpodstawowy"/>
        <w:numPr>
          <w:ilvl w:val="0"/>
          <w:numId w:val="22"/>
        </w:numPr>
        <w:jc w:val="both"/>
      </w:pPr>
      <w:r w:rsidRPr="00DF16D1">
        <w:t xml:space="preserve">Wydano zarządzenie Nr 275/2014 Prezydenta Miasta Bolesławiec </w:t>
      </w:r>
      <w:r w:rsidRPr="00DF16D1">
        <w:br/>
        <w:t>z dnia 11 sierpnia 2014 r. w sprawie zmian w budżecie miasta na 2014r.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85293" w:rsidRPr="00DF16D1" w:rsidRDefault="00185293" w:rsidP="00DF16D1">
      <w:pPr>
        <w:pStyle w:val="Tekstpodstawowy"/>
        <w:jc w:val="both"/>
        <w:rPr>
          <w:iCs/>
          <w:u w:val="single"/>
        </w:rPr>
      </w:pPr>
      <w:r w:rsidRPr="00DF16D1">
        <w:rPr>
          <w:iCs/>
          <w:u w:val="single"/>
        </w:rPr>
        <w:t>zmiany w budżecie polegały na:</w:t>
      </w:r>
    </w:p>
    <w:p w:rsidR="00185293" w:rsidRPr="00DF16D1" w:rsidRDefault="00185293" w:rsidP="00DF16D1">
      <w:pPr>
        <w:pStyle w:val="Tekstpodstawowy"/>
        <w:jc w:val="both"/>
        <w:rPr>
          <w:iCs/>
          <w:u w:val="single"/>
        </w:rPr>
      </w:pPr>
    </w:p>
    <w:p w:rsidR="00185293" w:rsidRPr="00DF16D1" w:rsidRDefault="00185293" w:rsidP="00DF16D1">
      <w:pPr>
        <w:pStyle w:val="Tekstpodstawowy"/>
        <w:numPr>
          <w:ilvl w:val="0"/>
          <w:numId w:val="19"/>
        </w:numPr>
        <w:tabs>
          <w:tab w:val="left" w:pos="0"/>
          <w:tab w:val="left" w:pos="355"/>
        </w:tabs>
        <w:ind w:left="0" w:hanging="5"/>
        <w:jc w:val="both"/>
        <w:rPr>
          <w:iCs/>
        </w:rPr>
      </w:pPr>
      <w:r w:rsidRPr="00DF16D1">
        <w:rPr>
          <w:iCs/>
        </w:rPr>
        <w:t xml:space="preserve">przeniesieniu planu wydatków z rezerwy ogólnej w kwocie 60.000 zł </w:t>
      </w:r>
      <w:r w:rsidRPr="00DF16D1">
        <w:rPr>
          <w:color w:val="000000"/>
        </w:rPr>
        <w:t>pokrycie wydatków związanych z działaniami promocyjnymi bolesławieckich terenów inwestycyjnych.</w:t>
      </w:r>
    </w:p>
    <w:p w:rsidR="00185293" w:rsidRPr="00DF16D1" w:rsidRDefault="00185293" w:rsidP="00DF16D1">
      <w:pPr>
        <w:pStyle w:val="Tekstpodstawowy"/>
        <w:tabs>
          <w:tab w:val="left" w:pos="355"/>
        </w:tabs>
        <w:ind w:left="355"/>
        <w:jc w:val="both"/>
        <w:rPr>
          <w:iCs/>
        </w:rPr>
      </w:pPr>
    </w:p>
    <w:p w:rsidR="00185293" w:rsidRPr="00DF16D1" w:rsidRDefault="00185293" w:rsidP="00DF16D1">
      <w:pPr>
        <w:pStyle w:val="Tekstpodstawowy"/>
        <w:numPr>
          <w:ilvl w:val="0"/>
          <w:numId w:val="19"/>
        </w:numPr>
        <w:tabs>
          <w:tab w:val="left" w:pos="72"/>
          <w:tab w:val="left" w:pos="355"/>
        </w:tabs>
        <w:ind w:left="0" w:hanging="5"/>
        <w:jc w:val="both"/>
        <w:rPr>
          <w:iCs/>
        </w:rPr>
      </w:pPr>
      <w:r w:rsidRPr="00DF16D1">
        <w:rPr>
          <w:color w:val="000000"/>
        </w:rPr>
        <w:lastRenderedPageBreak/>
        <w:t>Przeniesieniu planu wydatków miedzy paragrafami klasyfikacji budżetowej w kwocie 1.000 zł  w związku z koniecznością dostosowania planu wydatków finansowych do zweryfikowanych potrzeb.</w:t>
      </w:r>
    </w:p>
    <w:p w:rsidR="00185293" w:rsidRPr="00DF16D1" w:rsidRDefault="00185293" w:rsidP="00DF16D1">
      <w:pPr>
        <w:pStyle w:val="Akapitzlist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185293" w:rsidRPr="00DF16D1" w:rsidRDefault="00185293" w:rsidP="00DF16D1">
      <w:pPr>
        <w:pStyle w:val="Tekstpodstawowy"/>
        <w:tabs>
          <w:tab w:val="left" w:pos="355"/>
        </w:tabs>
        <w:jc w:val="both"/>
        <w:rPr>
          <w:iCs/>
        </w:rPr>
      </w:pPr>
    </w:p>
    <w:p w:rsidR="00185293" w:rsidRPr="00DF16D1" w:rsidRDefault="00185293" w:rsidP="00DF16D1">
      <w:pPr>
        <w:pStyle w:val="Tekstpodstawowy"/>
        <w:numPr>
          <w:ilvl w:val="0"/>
          <w:numId w:val="22"/>
        </w:numPr>
        <w:jc w:val="both"/>
      </w:pPr>
      <w:r w:rsidRPr="00DF16D1">
        <w:t xml:space="preserve">Wydano zarządzenie Nr 302/2014 Prezydenta Miasta Bolesławiec </w:t>
      </w:r>
      <w:r w:rsidRPr="00DF16D1">
        <w:br/>
        <w:t>z dnia 28 sierpnia 2014 r. w sprawie zmian w budżecie miasta na 2014r.</w:t>
      </w:r>
    </w:p>
    <w:p w:rsidR="00185293" w:rsidRPr="00DF16D1" w:rsidRDefault="00185293" w:rsidP="00DF16D1">
      <w:pPr>
        <w:pStyle w:val="Tekstpodstawowy"/>
        <w:jc w:val="both"/>
      </w:pPr>
    </w:p>
    <w:p w:rsidR="00185293" w:rsidRPr="00DF16D1" w:rsidRDefault="00185293" w:rsidP="00DF16D1">
      <w:pPr>
        <w:pStyle w:val="Tekstpodstawowy"/>
        <w:jc w:val="both"/>
        <w:rPr>
          <w:iCs/>
          <w:u w:val="single"/>
        </w:rPr>
      </w:pPr>
      <w:r w:rsidRPr="00DF16D1">
        <w:rPr>
          <w:iCs/>
          <w:u w:val="single"/>
        </w:rPr>
        <w:t>zmiany w budżecie polegały na:</w:t>
      </w:r>
    </w:p>
    <w:p w:rsidR="00185293" w:rsidRPr="00DF16D1" w:rsidRDefault="00185293" w:rsidP="00DF16D1">
      <w:pPr>
        <w:pStyle w:val="Tekstpodstawowy"/>
        <w:jc w:val="both"/>
      </w:pPr>
    </w:p>
    <w:p w:rsidR="00185293" w:rsidRPr="00DF16D1" w:rsidRDefault="00185293" w:rsidP="00DF16D1">
      <w:pPr>
        <w:numPr>
          <w:ilvl w:val="0"/>
          <w:numId w:val="20"/>
        </w:numPr>
        <w:autoSpaceDE w:val="0"/>
        <w:autoSpaceDN w:val="0"/>
        <w:adjustRightInd w:val="0"/>
        <w:spacing w:beforeAutospacing="1" w:after="0" w:line="240" w:lineRule="auto"/>
        <w:ind w:left="35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zwiększeniu planu dochodów i wydatków o kwotę 881 zł, w tym: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zmniejszenie o 160 zł zgodnie z pismem Krajowego biura Wyborczego Nr DJG 0301/4-4/14 z dnia 21 sierpnia 2014r. w związku z niewykorzystanymi i zwróconymi przez gminę środkami na organizację i przeprowadzenie wyborów posłów do Parlamentu Europejskiego, przeprowadzonych w dniu 25 maja 2014r.,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zwiększenie o 6.686 zł zgodnie z pismem Wojewody Dolnośląskiego Nr FB-BP.3111.17.2014.KSz. z dnia 21 lipca 2014r. z przeznaczeniem na prowadzenie spraw związanych z realizacją zadań zleconych z zakresu administracji rządowej,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zwiększenie 40.396 zł zgodnie z pismem Wojewody Dolnośląskiego Nr KO.ZFK.3146.80.4.2014 z dnia 21 sierpnia 2014r. z przeznaczeniem na wyposażenie szkół w podręczniki oraz materiały edukacyjne i ćwiczeniowe oraz sfinansowanie kosztu zakupu podręczników - zgodnie z postanowieniami art. 22 ust. 3 ustawy z dnia 7 września 1991 r. o systemie oświaty,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zwiększenie o 2.040 zł w związku z refundacją przez Wojewodę Dolnośląskiego - pismo z dnia 18 sierpnia 2014 r. znak PS.ZS.3146.187.2014, kosztów wydania przez gminę decyzji w prawach świadczeniobiorców innych niż ubezpieczeni spełniający kryterium dochodowe, o którym mowa w art. 8 ustawy o pomocy społecznej,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zmniejszenie o 48.081 zł zgodnie z pismem Wojewody Dolnośląskiego  Nr PS-ZS.3146.178.2014 z dnia 13.08.2014r. (kwota 20.182 zł) i  Nr PS-ZS.3146.182.2014 z  18.08.2014r. (kwota 27.899 zł) w związku z korektą </w:t>
      </w: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środków przeznaczonych na wypłatę dodatków energetycznych odbiorcom wrażliwym energii elektrycznej w I  </w:t>
      </w:r>
      <w:proofErr w:type="spellStart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i</w:t>
      </w:r>
      <w:proofErr w:type="spellEnd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II kwartale 2014r.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85293" w:rsidRPr="00DF16D1" w:rsidRDefault="00185293" w:rsidP="00DF16D1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35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przeniesieniu planu wydatków z rezerwy celowej  w kwocie 80.741 zł na wypłaty odpraw dla nauczycieli w MZS Nr 3.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3 </w:t>
      </w: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przeniesieniu planu wydatków między paragrafami klasyfikacji budżetowej w kwocie 187.035 zł, w tym:</w:t>
      </w:r>
    </w:p>
    <w:p w:rsidR="00185293" w:rsidRPr="00DF16D1" w:rsidRDefault="00185293" w:rsidP="00DF16D1">
      <w:pPr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- 21.000 zł na "Remonty cząstkowe jezdni, chodników i placów, równanie dróg gruntowych oraz wykonanie nawierzchni tymczasowych na drogach gruntowych”,</w:t>
      </w:r>
    </w:p>
    <w:p w:rsidR="00185293" w:rsidRPr="00DF16D1" w:rsidRDefault="00185293" w:rsidP="00DF16D1">
      <w:pPr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- 14.000 zł na "Remonty chodników w mieście Bolesławiec",</w:t>
      </w:r>
    </w:p>
    <w:p w:rsidR="00185293" w:rsidRPr="00DF16D1" w:rsidRDefault="00185293" w:rsidP="00DF16D1">
      <w:pPr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- 3.600 zł w związku z koniecznością zapłaty kosztów postępowań sądowych oraz naliczania odsetek od wypłacanych odszkodowań,</w:t>
      </w:r>
    </w:p>
    <w:p w:rsidR="00185293" w:rsidRPr="00DF16D1" w:rsidRDefault="00185293" w:rsidP="00DF16D1">
      <w:pPr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- 15.000 zł na zwiększenie wydatków związanych z podróżami zagranicznymi,</w:t>
      </w:r>
    </w:p>
    <w:p w:rsidR="00185293" w:rsidRPr="00DF16D1" w:rsidRDefault="00185293" w:rsidP="00DF16D1">
      <w:pPr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- 17.060 zł na zwiększenie składek na ubezpieczenie społeczne w SP Nr 3,</w:t>
      </w:r>
    </w:p>
    <w:p w:rsidR="00185293" w:rsidRPr="00DF16D1" w:rsidRDefault="00185293" w:rsidP="00DF16D1">
      <w:pPr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- 654 zł na pokrycie wynagrodzenia eksperta dokonującego oceny prezentacji dorobku zawodowego nauczyciela w MZS Nr 1,</w:t>
      </w:r>
    </w:p>
    <w:p w:rsidR="00185293" w:rsidRPr="00DF16D1" w:rsidRDefault="00185293" w:rsidP="00DF16D1">
      <w:pPr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- 240 zł na wypłatę wynagrodzenia dla eksperta komisji egzaminacyjnej powołanej dla nauczyciela ubiegającego się o stopień nauczyciela mianowanego w MZS Nr 2,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- 80.000 zł na  zabezpieczenie zwiększonych wypłat na ubezpieczenie społeczne za osoby, które utraciły prawo do świadczenia pielęgnacyjnego,</w:t>
      </w:r>
    </w:p>
    <w:p w:rsidR="00185293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- 6.069 zł na wynagrodzenia bezosobowe oraz zakup materiałów i wyposażenia w MOPS,</w:t>
      </w:r>
    </w:p>
    <w:p w:rsidR="00DF16D1" w:rsidRDefault="00DF16D1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F16D1" w:rsidRDefault="00DF16D1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F16D1" w:rsidRPr="00DF16D1" w:rsidRDefault="00DF16D1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85293" w:rsidRPr="00DF16D1" w:rsidRDefault="00185293" w:rsidP="00DF16D1">
      <w:pPr>
        <w:pStyle w:val="Tekstpodstawowy"/>
        <w:numPr>
          <w:ilvl w:val="0"/>
          <w:numId w:val="22"/>
        </w:numPr>
        <w:jc w:val="both"/>
      </w:pPr>
      <w:r w:rsidRPr="00DF16D1">
        <w:lastRenderedPageBreak/>
        <w:t xml:space="preserve">Wydano zarządzenie Nr 311/2014 Prezydenta Miasta Bolesławiec </w:t>
      </w:r>
      <w:r w:rsidRPr="00DF16D1">
        <w:br/>
        <w:t>z dnia 3 września 2014 r. w sprawie zmian w budżecie miasta na 2014r.</w:t>
      </w:r>
    </w:p>
    <w:p w:rsidR="00185293" w:rsidRPr="00DF16D1" w:rsidRDefault="00185293" w:rsidP="00DF16D1">
      <w:pPr>
        <w:pStyle w:val="Tekstpodstawowy"/>
        <w:jc w:val="both"/>
      </w:pPr>
    </w:p>
    <w:p w:rsidR="00185293" w:rsidRDefault="00185293" w:rsidP="004A4A3D">
      <w:pPr>
        <w:pStyle w:val="Tekstpodstawowy"/>
        <w:jc w:val="both"/>
        <w:rPr>
          <w:iCs/>
          <w:u w:val="single"/>
        </w:rPr>
      </w:pPr>
      <w:r w:rsidRPr="00DF16D1">
        <w:rPr>
          <w:iCs/>
          <w:u w:val="single"/>
        </w:rPr>
        <w:t>zmiany w budżecie polegały na:</w:t>
      </w:r>
    </w:p>
    <w:p w:rsidR="004A4A3D" w:rsidRPr="004A4A3D" w:rsidRDefault="004A4A3D" w:rsidP="004A4A3D">
      <w:pPr>
        <w:pStyle w:val="Tekstpodstawowy"/>
        <w:jc w:val="both"/>
        <w:rPr>
          <w:iCs/>
          <w:u w:val="single"/>
        </w:rPr>
      </w:pPr>
    </w:p>
    <w:p w:rsidR="00185293" w:rsidRPr="00DF16D1" w:rsidRDefault="00185293" w:rsidP="00DF16D1">
      <w:pPr>
        <w:numPr>
          <w:ilvl w:val="0"/>
          <w:numId w:val="21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0" w:hanging="5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thick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zwiększeniu planu dochodów i wydatków o kwotę </w:t>
      </w: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br/>
        <w:t>95.270 zł zgodnie z pismem Wojewody Dolnośląskiego z dnia 26 sierpnia 2014 r. znak KO.ZFK.3146.87.3.2014 na dofinansowanie zakupu podręczników i materiałów edukacyjnych dla uczniów w ramach Rządowego programu pomocy uczniom w 2014 r.- "Wyprawka szkolna”.,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thick"/>
        </w:rPr>
      </w:pPr>
    </w:p>
    <w:p w:rsidR="00185293" w:rsidRPr="00DF16D1" w:rsidRDefault="00185293" w:rsidP="00DF16D1">
      <w:pPr>
        <w:numPr>
          <w:ilvl w:val="0"/>
          <w:numId w:val="21"/>
        </w:numPr>
        <w:tabs>
          <w:tab w:val="left" w:pos="355"/>
        </w:tabs>
        <w:autoSpaceDE w:val="0"/>
        <w:autoSpaceDN w:val="0"/>
        <w:adjustRightInd w:val="0"/>
        <w:spacing w:beforeAutospacing="1" w:after="0" w:line="240" w:lineRule="auto"/>
        <w:ind w:left="72" w:hanging="7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przeniesieniu planu wydatków między paragrafami klasyfikacji budżetowej w kwocie 30.800 zł, w tym:</w:t>
      </w:r>
    </w:p>
    <w:p w:rsidR="00185293" w:rsidRPr="00DF16D1" w:rsidRDefault="00185293" w:rsidP="00DF16D1">
      <w:pPr>
        <w:tabs>
          <w:tab w:val="left" w:pos="355"/>
        </w:tabs>
        <w:spacing w:beforeAutospacing="1"/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- 800 zł z przeznaczeniem na zakup doposażenia dla II Środowiskowego Domu Samopomocy z okazji 10 - </w:t>
      </w:r>
      <w:proofErr w:type="spellStart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lecia</w:t>
      </w:r>
      <w:proofErr w:type="spellEnd"/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istnienia placówki,</w:t>
      </w:r>
    </w:p>
    <w:p w:rsidR="00DF16D1" w:rsidRPr="00DF16D1" w:rsidRDefault="00185293" w:rsidP="004A4A3D">
      <w:pPr>
        <w:tabs>
          <w:tab w:val="left" w:pos="355"/>
        </w:tabs>
        <w:spacing w:beforeAutospacing="1"/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16D1">
        <w:rPr>
          <w:rFonts w:ascii="Times New Roman" w:eastAsia="Calibri" w:hAnsi="Times New Roman" w:cs="Times New Roman"/>
          <w:color w:val="000000"/>
          <w:sz w:val="28"/>
          <w:szCs w:val="28"/>
        </w:rPr>
        <w:t>- 30.000 zł na pokrycie kosztów dofinansowania organizacji koncertu:  Muzyka z serialu "Czas Honoru".</w:t>
      </w:r>
    </w:p>
    <w:p w:rsidR="00185293" w:rsidRPr="00DF16D1" w:rsidRDefault="00185293" w:rsidP="00DF16D1">
      <w:pPr>
        <w:pStyle w:val="Tekstpodstawowy"/>
        <w:jc w:val="both"/>
        <w:rPr>
          <w:b/>
          <w:u w:val="single"/>
        </w:rPr>
      </w:pPr>
      <w:r w:rsidRPr="00DF16D1">
        <w:rPr>
          <w:b/>
          <w:u w:val="single"/>
        </w:rPr>
        <w:t>Sprawy podatkowe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16D1">
        <w:rPr>
          <w:rFonts w:ascii="Times New Roman" w:eastAsia="Calibri" w:hAnsi="Times New Roman" w:cs="Times New Roman"/>
          <w:b/>
          <w:sz w:val="28"/>
          <w:szCs w:val="28"/>
        </w:rPr>
        <w:t>Decyzje :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16D1">
        <w:rPr>
          <w:rFonts w:ascii="Times New Roman" w:eastAsia="Calibri" w:hAnsi="Times New Roman" w:cs="Times New Roman"/>
          <w:b/>
          <w:sz w:val="28"/>
          <w:szCs w:val="28"/>
        </w:rPr>
        <w:t xml:space="preserve"> *ogółem  wydano   decyzji   1137, z tego 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-  </w:t>
      </w:r>
      <w:r w:rsidRPr="00DF16D1">
        <w:rPr>
          <w:rFonts w:ascii="Times New Roman" w:eastAsia="Calibri" w:hAnsi="Times New Roman" w:cs="Times New Roman"/>
          <w:b/>
          <w:sz w:val="28"/>
          <w:szCs w:val="28"/>
        </w:rPr>
        <w:t xml:space="preserve">  657  </w:t>
      </w: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w sprawie  wymiaru  i zmieniające wymiar 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   w podatkach  </w:t>
      </w:r>
    </w:p>
    <w:p w:rsidR="00185293" w:rsidRPr="00DF16D1" w:rsidRDefault="00185293" w:rsidP="00DF16D1">
      <w:pPr>
        <w:pStyle w:val="Tekstpodstawowy"/>
        <w:jc w:val="both"/>
      </w:pPr>
      <w:r w:rsidRPr="00DF16D1">
        <w:t xml:space="preserve">-  </w:t>
      </w:r>
      <w:r w:rsidRPr="00DF16D1">
        <w:rPr>
          <w:b/>
        </w:rPr>
        <w:t>442</w:t>
      </w:r>
      <w:r w:rsidRPr="00DF16D1">
        <w:t xml:space="preserve"> w sprawie opłaty od posiadania psów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-     </w:t>
      </w:r>
      <w:r w:rsidRPr="00DF16D1">
        <w:rPr>
          <w:rFonts w:ascii="Times New Roman" w:eastAsia="Calibri" w:hAnsi="Times New Roman" w:cs="Times New Roman"/>
          <w:b/>
          <w:sz w:val="28"/>
          <w:szCs w:val="28"/>
        </w:rPr>
        <w:t>27</w:t>
      </w: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 w sprawie zwrotu opłaty skarbowej,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16D1">
        <w:rPr>
          <w:rFonts w:ascii="Times New Roman" w:eastAsia="Calibri" w:hAnsi="Times New Roman" w:cs="Times New Roman"/>
          <w:sz w:val="28"/>
          <w:szCs w:val="28"/>
        </w:rPr>
        <w:t>-</w:t>
      </w:r>
      <w:r w:rsidRPr="00DF16D1">
        <w:rPr>
          <w:rFonts w:ascii="Times New Roman" w:eastAsia="Calibri" w:hAnsi="Times New Roman" w:cs="Times New Roman"/>
          <w:b/>
          <w:sz w:val="28"/>
          <w:szCs w:val="28"/>
        </w:rPr>
        <w:t xml:space="preserve"> 5</w:t>
      </w: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 w sprawie umorzenia  postępowania  jako bezprzedmiotowe   w sprawie określenia  opłaty skarbowej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-    </w:t>
      </w:r>
      <w:r w:rsidRPr="00DF16D1">
        <w:rPr>
          <w:rFonts w:ascii="Times New Roman" w:eastAsia="Calibri" w:hAnsi="Times New Roman" w:cs="Times New Roman"/>
          <w:b/>
          <w:sz w:val="28"/>
          <w:szCs w:val="28"/>
        </w:rPr>
        <w:t xml:space="preserve">3 </w:t>
      </w: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  w sprawie zwrotu  podatku akcyzowego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-  </w:t>
      </w:r>
      <w:r w:rsidRPr="00DF16D1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 w sprawie   odroczenia zapłaty zaległości i   terminu płatności w łącznym zobowiązaniu pieniężnym</w:t>
      </w:r>
    </w:p>
    <w:p w:rsidR="00185293" w:rsidRPr="004A4A3D" w:rsidRDefault="00185293" w:rsidP="00DF16D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16D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 </w:t>
      </w:r>
      <w:r w:rsidRPr="00DF16D1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DF16D1">
        <w:rPr>
          <w:rFonts w:ascii="Times New Roman" w:eastAsia="Calibri" w:hAnsi="Times New Roman" w:cs="Times New Roman"/>
          <w:sz w:val="28"/>
          <w:szCs w:val="28"/>
        </w:rPr>
        <w:t xml:space="preserve">  w sprawie umorzenia opłaty od posiadania psów 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F16D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Postanowienia </w:t>
      </w:r>
    </w:p>
    <w:p w:rsidR="00185293" w:rsidRPr="00DF16D1" w:rsidRDefault="00185293" w:rsidP="00DF16D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16D1">
        <w:rPr>
          <w:rFonts w:ascii="Times New Roman" w:eastAsia="Calibri" w:hAnsi="Times New Roman" w:cs="Times New Roman"/>
          <w:b/>
          <w:sz w:val="28"/>
          <w:szCs w:val="28"/>
        </w:rPr>
        <w:t>*ogółem  wydano 2  postanowienia,  z tego:</w:t>
      </w:r>
    </w:p>
    <w:p w:rsidR="00185293" w:rsidRPr="00DF16D1" w:rsidRDefault="00185293" w:rsidP="00DF16D1">
      <w:pPr>
        <w:pStyle w:val="Tekstpodstawowy"/>
        <w:tabs>
          <w:tab w:val="left" w:pos="1423"/>
        </w:tabs>
        <w:jc w:val="both"/>
        <w:rPr>
          <w:b/>
          <w:u w:val="single"/>
        </w:rPr>
      </w:pPr>
      <w:r w:rsidRPr="00DF16D1">
        <w:t xml:space="preserve">- </w:t>
      </w:r>
      <w:r w:rsidRPr="00DF16D1">
        <w:rPr>
          <w:b/>
        </w:rPr>
        <w:t>2</w:t>
      </w:r>
      <w:r w:rsidRPr="00DF16D1">
        <w:t xml:space="preserve"> o odmowie wszczęcia  postępowania  w sprawie  zwolnienia  z podatku od nieruchomości.</w:t>
      </w:r>
    </w:p>
    <w:p w:rsidR="0025375A" w:rsidRPr="0025375A" w:rsidRDefault="0025375A" w:rsidP="0025375A">
      <w:pPr>
        <w:pStyle w:val="Tekstpodstawowy"/>
        <w:tabs>
          <w:tab w:val="left" w:pos="1423"/>
        </w:tabs>
        <w:jc w:val="both"/>
      </w:pPr>
    </w:p>
    <w:p w:rsidR="003B0F73" w:rsidRDefault="00185293" w:rsidP="001852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185293" w:rsidRDefault="00185293" w:rsidP="001852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5293" w:rsidRPr="00185293" w:rsidRDefault="00185293" w:rsidP="00185293">
      <w:pPr>
        <w:pStyle w:val="Tekstpodstawowy"/>
        <w:jc w:val="both"/>
      </w:pPr>
      <w:r w:rsidRPr="00185293">
        <w:t>Gmina Miejska Bolesławiec złożyła dwa wnioski do Wojewódzkiego Funduszu Ochrony Środowiska i Gospodarki Wodnej we Wrocławiu o pozyskanie dotacji na realizację zadań z zakresu edukacji ekologicznej.</w:t>
      </w:r>
    </w:p>
    <w:p w:rsidR="00185293" w:rsidRPr="00185293" w:rsidRDefault="00185293" w:rsidP="00185293">
      <w:pPr>
        <w:pStyle w:val="Tekstpodstawowy"/>
        <w:jc w:val="both"/>
      </w:pPr>
      <w:r w:rsidRPr="00185293">
        <w:t>Fundusz pozytywnie rozpatrzył obydwa wnioski, przyznając dwie dotacje w wysokości:</w:t>
      </w:r>
    </w:p>
    <w:p w:rsidR="00185293" w:rsidRPr="00185293" w:rsidRDefault="00185293" w:rsidP="00185293">
      <w:pPr>
        <w:pStyle w:val="Tekstpodstawowy"/>
        <w:jc w:val="both"/>
      </w:pPr>
      <w:r w:rsidRPr="00185293">
        <w:t>- 18 500 zł na realizację zadania ,,Zielone przedszkola w Bolesławcu”;</w:t>
      </w:r>
    </w:p>
    <w:p w:rsidR="00185293" w:rsidRPr="00185293" w:rsidRDefault="00185293" w:rsidP="00185293">
      <w:pPr>
        <w:pStyle w:val="Tekstpodstawowy"/>
        <w:jc w:val="both"/>
      </w:pPr>
      <w:r w:rsidRPr="00185293">
        <w:t>- 27 830 zł na ,,Budowę ścieżki przyrodniczej wraz z infrastrukturą w Parku przy ul. Parkowej w Bolesławcu”. Obecnie trwa procedura zawarcia umów. Realizacja zadań rozpocznie się w 2014 r.</w:t>
      </w:r>
    </w:p>
    <w:p w:rsidR="00185293" w:rsidRPr="00185293" w:rsidRDefault="00185293" w:rsidP="00185293">
      <w:pPr>
        <w:pStyle w:val="Tekstpodstawowy"/>
        <w:jc w:val="both"/>
      </w:pPr>
    </w:p>
    <w:p w:rsidR="00185293" w:rsidRPr="00185293" w:rsidRDefault="00185293" w:rsidP="00185293">
      <w:pPr>
        <w:pStyle w:val="Tekstpodstawowy"/>
        <w:jc w:val="both"/>
      </w:pPr>
      <w:r w:rsidRPr="00185293">
        <w:t>Wydano 3 decyzje pozytywne przyznają</w:t>
      </w:r>
      <w:r w:rsidR="00DF16D1">
        <w:t>ce zasiłek szkolny z powodu zdarz</w:t>
      </w:r>
      <w:r w:rsidRPr="00185293">
        <w:t>enia losowego.</w:t>
      </w:r>
    </w:p>
    <w:p w:rsidR="00185293" w:rsidRPr="00185293" w:rsidRDefault="00185293" w:rsidP="00185293">
      <w:pPr>
        <w:pStyle w:val="Tekstpodstawowy"/>
        <w:jc w:val="both"/>
      </w:pPr>
    </w:p>
    <w:p w:rsidR="00185293" w:rsidRPr="00185293" w:rsidRDefault="00185293" w:rsidP="00185293">
      <w:pPr>
        <w:pStyle w:val="Tekstpodstawowy"/>
        <w:jc w:val="both"/>
      </w:pPr>
      <w:r w:rsidRPr="00185293">
        <w:t>Wydano 1 decyzję odmowną wypłacenia zasiłku szkolnego.</w:t>
      </w:r>
    </w:p>
    <w:p w:rsidR="00185293" w:rsidRPr="00185293" w:rsidRDefault="00185293" w:rsidP="00185293">
      <w:pPr>
        <w:pStyle w:val="Tekstpodstawowy"/>
        <w:jc w:val="both"/>
      </w:pPr>
    </w:p>
    <w:p w:rsidR="00185293" w:rsidRDefault="00185293" w:rsidP="00185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5293">
        <w:rPr>
          <w:rFonts w:ascii="Times New Roman" w:hAnsi="Times New Roman" w:cs="Times New Roman"/>
          <w:sz w:val="28"/>
          <w:szCs w:val="28"/>
        </w:rPr>
        <w:t>Wydano 3 decyzje – zwrot kosztów kszta</w:t>
      </w:r>
      <w:r w:rsidR="004F328F">
        <w:rPr>
          <w:rFonts w:ascii="Times New Roman" w:hAnsi="Times New Roman" w:cs="Times New Roman"/>
          <w:sz w:val="28"/>
          <w:szCs w:val="28"/>
        </w:rPr>
        <w:t xml:space="preserve">łcenia młodocianych pracowników - </w:t>
      </w:r>
      <w:r w:rsidRPr="00185293">
        <w:rPr>
          <w:rFonts w:ascii="Times New Roman" w:hAnsi="Times New Roman" w:cs="Times New Roman"/>
          <w:sz w:val="28"/>
          <w:szCs w:val="28"/>
        </w:rPr>
        <w:t xml:space="preserve">pomoc de </w:t>
      </w:r>
      <w:proofErr w:type="spellStart"/>
      <w:r w:rsidRPr="00185293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185293">
        <w:rPr>
          <w:rFonts w:ascii="Times New Roman" w:hAnsi="Times New Roman" w:cs="Times New Roman"/>
          <w:sz w:val="28"/>
          <w:szCs w:val="28"/>
        </w:rPr>
        <w:t>.</w:t>
      </w:r>
    </w:p>
    <w:p w:rsidR="009A5634" w:rsidRPr="00185293" w:rsidRDefault="009A5634" w:rsidP="00185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EC0" w:rsidRPr="0025375A" w:rsidRDefault="00260EC0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10B94" w:rsidRPr="009A5634" w:rsidRDefault="003D475C" w:rsidP="005B6F9B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A5634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spraw obywatelskich</w:t>
      </w:r>
      <w:r w:rsidR="009A5634" w:rsidRPr="009A5634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9A5634" w:rsidRPr="009A5634" w:rsidRDefault="009A5634" w:rsidP="009A5634">
      <w:pPr>
        <w:rPr>
          <w:rFonts w:ascii="Times New Roman" w:hAnsi="Times New Roman" w:cs="Times New Roman"/>
          <w:sz w:val="28"/>
          <w:szCs w:val="28"/>
        </w:rPr>
      </w:pPr>
      <w:r w:rsidRPr="009A5634">
        <w:rPr>
          <w:rFonts w:ascii="Times New Roman" w:hAnsi="Times New Roman" w:cs="Times New Roman"/>
          <w:sz w:val="28"/>
          <w:szCs w:val="28"/>
        </w:rPr>
        <w:t xml:space="preserve">W  sprawach </w:t>
      </w:r>
      <w:r>
        <w:rPr>
          <w:rFonts w:ascii="Times New Roman" w:hAnsi="Times New Roman" w:cs="Times New Roman"/>
          <w:sz w:val="28"/>
          <w:szCs w:val="28"/>
        </w:rPr>
        <w:t>meldunkowych wydano  28 decyzji.</w:t>
      </w:r>
    </w:p>
    <w:p w:rsidR="009A5634" w:rsidRPr="009A5634" w:rsidRDefault="009A5634" w:rsidP="009A5634">
      <w:pPr>
        <w:rPr>
          <w:rFonts w:ascii="Times New Roman" w:hAnsi="Times New Roman" w:cs="Times New Roman"/>
          <w:sz w:val="28"/>
          <w:szCs w:val="28"/>
        </w:rPr>
      </w:pPr>
      <w:r w:rsidRPr="009A5634">
        <w:rPr>
          <w:rFonts w:ascii="Times New Roman" w:hAnsi="Times New Roman" w:cs="Times New Roman"/>
          <w:sz w:val="28"/>
          <w:szCs w:val="28"/>
        </w:rPr>
        <w:t>W sprawach urzędu st</w:t>
      </w:r>
      <w:r>
        <w:rPr>
          <w:rFonts w:ascii="Times New Roman" w:hAnsi="Times New Roman" w:cs="Times New Roman"/>
          <w:sz w:val="28"/>
          <w:szCs w:val="28"/>
        </w:rPr>
        <w:t>anu cywilnego wydano 67 decyzji.</w:t>
      </w:r>
    </w:p>
    <w:p w:rsidR="00010B94" w:rsidRDefault="009A5634" w:rsidP="009A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5634">
        <w:rPr>
          <w:rFonts w:ascii="Times New Roman" w:hAnsi="Times New Roman" w:cs="Times New Roman"/>
          <w:sz w:val="28"/>
          <w:szCs w:val="28"/>
        </w:rPr>
        <w:t>W sprawach wojskowych wydano 7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4A3D" w:rsidRDefault="004A4A3D" w:rsidP="009A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Prezydent Miasta</w:t>
      </w:r>
    </w:p>
    <w:p w:rsidR="004A4A3D" w:rsidRPr="009A5634" w:rsidRDefault="004A4A3D" w:rsidP="009A563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/-/ Piotr Roman</w:t>
      </w:r>
    </w:p>
    <w:p w:rsidR="00FE211A" w:rsidRPr="004A4A3D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95629D">
        <w:rPr>
          <w:rFonts w:ascii="Times New Roman" w:eastAsia="Calibri" w:hAnsi="Times New Roman" w:cs="Times New Roman"/>
          <w:sz w:val="20"/>
          <w:szCs w:val="20"/>
        </w:rPr>
        <w:t>SC/SC</w:t>
      </w:r>
      <w:bookmarkStart w:id="0" w:name="_GoBack"/>
      <w:bookmarkEnd w:id="0"/>
    </w:p>
    <w:sectPr w:rsidR="00FE211A" w:rsidRPr="004A4A3D" w:rsidSect="004A4A3D">
      <w:footerReference w:type="default" r:id="rId9"/>
      <w:pgSz w:w="11906" w:h="16838"/>
      <w:pgMar w:top="1417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555" w:rsidRDefault="009A4555" w:rsidP="00695EC6">
      <w:pPr>
        <w:spacing w:after="0" w:line="240" w:lineRule="auto"/>
      </w:pPr>
      <w:r>
        <w:separator/>
      </w:r>
    </w:p>
  </w:endnote>
  <w:endnote w:type="continuationSeparator" w:id="0">
    <w:p w:rsidR="009A4555" w:rsidRDefault="009A4555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185293" w:rsidRDefault="009A455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4A3D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185293" w:rsidRDefault="001852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555" w:rsidRDefault="009A4555" w:rsidP="00695EC6">
      <w:pPr>
        <w:spacing w:after="0" w:line="240" w:lineRule="auto"/>
      </w:pPr>
      <w:r>
        <w:separator/>
      </w:r>
    </w:p>
  </w:footnote>
  <w:footnote w:type="continuationSeparator" w:id="0">
    <w:p w:rsidR="009A4555" w:rsidRDefault="009A4555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97CD0"/>
    <w:multiLevelType w:val="hybridMultilevel"/>
    <w:tmpl w:val="204E9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70FE8"/>
    <w:multiLevelType w:val="hybridMultilevel"/>
    <w:tmpl w:val="AB183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C7189E"/>
    <w:multiLevelType w:val="hybridMultilevel"/>
    <w:tmpl w:val="A7CCB710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">
    <w:nsid w:val="2CB5690B"/>
    <w:multiLevelType w:val="hybridMultilevel"/>
    <w:tmpl w:val="AC54A4B8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D36200F"/>
    <w:multiLevelType w:val="hybridMultilevel"/>
    <w:tmpl w:val="70D61FC0"/>
    <w:lvl w:ilvl="0" w:tplc="4E9ACF2C">
      <w:start w:val="1"/>
      <w:numFmt w:val="decimal"/>
      <w:lvlText w:val="%1)"/>
      <w:lvlJc w:val="left"/>
      <w:pPr>
        <w:ind w:left="1776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31B51734"/>
    <w:multiLevelType w:val="hybridMultilevel"/>
    <w:tmpl w:val="C23039E4"/>
    <w:lvl w:ilvl="0" w:tplc="1CBE2FF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34525FA4"/>
    <w:multiLevelType w:val="hybridMultilevel"/>
    <w:tmpl w:val="CD584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7875BD"/>
    <w:multiLevelType w:val="hybridMultilevel"/>
    <w:tmpl w:val="528E9A7A"/>
    <w:lvl w:ilvl="0" w:tplc="EECA6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E83463"/>
    <w:multiLevelType w:val="hybridMultilevel"/>
    <w:tmpl w:val="09E4BCD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430C6C88"/>
    <w:multiLevelType w:val="hybridMultilevel"/>
    <w:tmpl w:val="68285BB2"/>
    <w:lvl w:ilvl="0" w:tplc="288CF02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0D5283"/>
    <w:multiLevelType w:val="hybridMultilevel"/>
    <w:tmpl w:val="48881FA8"/>
    <w:lvl w:ilvl="0" w:tplc="54C6C1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C66B3D"/>
    <w:multiLevelType w:val="hybridMultilevel"/>
    <w:tmpl w:val="5E1E1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7115EF"/>
    <w:multiLevelType w:val="hybridMultilevel"/>
    <w:tmpl w:val="67C0A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4A5050"/>
    <w:multiLevelType w:val="hybridMultilevel"/>
    <w:tmpl w:val="109E016E"/>
    <w:lvl w:ilvl="0" w:tplc="C6809A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0C6A59"/>
    <w:multiLevelType w:val="hybridMultilevel"/>
    <w:tmpl w:val="3838279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6">
    <w:nsid w:val="5E3B5081"/>
    <w:multiLevelType w:val="hybridMultilevel"/>
    <w:tmpl w:val="D7B60E6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64D6BC6"/>
    <w:multiLevelType w:val="hybridMultilevel"/>
    <w:tmpl w:val="5F524F3A"/>
    <w:lvl w:ilvl="0" w:tplc="B0FEB6C0">
      <w:start w:val="3"/>
      <w:numFmt w:val="decimal"/>
      <w:lvlText w:val="%1."/>
      <w:lvlJc w:val="left"/>
      <w:pPr>
        <w:ind w:left="857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77" w:hanging="360"/>
      </w:pPr>
    </w:lvl>
    <w:lvl w:ilvl="2" w:tplc="0415001B" w:tentative="1">
      <w:start w:val="1"/>
      <w:numFmt w:val="lowerRoman"/>
      <w:lvlText w:val="%3."/>
      <w:lvlJc w:val="right"/>
      <w:pPr>
        <w:ind w:left="2297" w:hanging="180"/>
      </w:pPr>
    </w:lvl>
    <w:lvl w:ilvl="3" w:tplc="0415000F" w:tentative="1">
      <w:start w:val="1"/>
      <w:numFmt w:val="decimal"/>
      <w:lvlText w:val="%4."/>
      <w:lvlJc w:val="left"/>
      <w:pPr>
        <w:ind w:left="3017" w:hanging="360"/>
      </w:pPr>
    </w:lvl>
    <w:lvl w:ilvl="4" w:tplc="04150019" w:tentative="1">
      <w:start w:val="1"/>
      <w:numFmt w:val="lowerLetter"/>
      <w:lvlText w:val="%5."/>
      <w:lvlJc w:val="left"/>
      <w:pPr>
        <w:ind w:left="3737" w:hanging="360"/>
      </w:pPr>
    </w:lvl>
    <w:lvl w:ilvl="5" w:tplc="0415001B" w:tentative="1">
      <w:start w:val="1"/>
      <w:numFmt w:val="lowerRoman"/>
      <w:lvlText w:val="%6."/>
      <w:lvlJc w:val="right"/>
      <w:pPr>
        <w:ind w:left="4457" w:hanging="180"/>
      </w:pPr>
    </w:lvl>
    <w:lvl w:ilvl="6" w:tplc="0415000F" w:tentative="1">
      <w:start w:val="1"/>
      <w:numFmt w:val="decimal"/>
      <w:lvlText w:val="%7."/>
      <w:lvlJc w:val="left"/>
      <w:pPr>
        <w:ind w:left="5177" w:hanging="360"/>
      </w:pPr>
    </w:lvl>
    <w:lvl w:ilvl="7" w:tplc="04150019" w:tentative="1">
      <w:start w:val="1"/>
      <w:numFmt w:val="lowerLetter"/>
      <w:lvlText w:val="%8."/>
      <w:lvlJc w:val="left"/>
      <w:pPr>
        <w:ind w:left="5897" w:hanging="360"/>
      </w:pPr>
    </w:lvl>
    <w:lvl w:ilvl="8" w:tplc="0415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18">
    <w:nsid w:val="70B92BC9"/>
    <w:multiLevelType w:val="hybridMultilevel"/>
    <w:tmpl w:val="2F7869EC"/>
    <w:lvl w:ilvl="0" w:tplc="54C6C1D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BE066E"/>
    <w:multiLevelType w:val="hybridMultilevel"/>
    <w:tmpl w:val="D43A34E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936FB8"/>
    <w:multiLevelType w:val="hybridMultilevel"/>
    <w:tmpl w:val="29EC8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1C3942"/>
    <w:multiLevelType w:val="hybridMultilevel"/>
    <w:tmpl w:val="0F5A47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742023F"/>
    <w:multiLevelType w:val="hybridMultilevel"/>
    <w:tmpl w:val="9042A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094088"/>
    <w:multiLevelType w:val="hybridMultilevel"/>
    <w:tmpl w:val="99721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C10E2B"/>
    <w:multiLevelType w:val="hybridMultilevel"/>
    <w:tmpl w:val="B456C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2"/>
  </w:num>
  <w:num w:numId="4">
    <w:abstractNumId w:val="20"/>
  </w:num>
  <w:num w:numId="5">
    <w:abstractNumId w:val="0"/>
  </w:num>
  <w:num w:numId="6">
    <w:abstractNumId w:val="7"/>
  </w:num>
  <w:num w:numId="7">
    <w:abstractNumId w:val="21"/>
  </w:num>
  <w:num w:numId="8">
    <w:abstractNumId w:val="22"/>
  </w:num>
  <w:num w:numId="9">
    <w:abstractNumId w:val="24"/>
  </w:num>
  <w:num w:numId="10">
    <w:abstractNumId w:val="3"/>
  </w:num>
  <w:num w:numId="11">
    <w:abstractNumId w:val="19"/>
  </w:num>
  <w:num w:numId="12">
    <w:abstractNumId w:val="6"/>
  </w:num>
  <w:num w:numId="13">
    <w:abstractNumId w:val="15"/>
  </w:num>
  <w:num w:numId="14">
    <w:abstractNumId w:val="1"/>
  </w:num>
  <w:num w:numId="15">
    <w:abstractNumId w:val="17"/>
  </w:num>
  <w:num w:numId="16">
    <w:abstractNumId w:val="8"/>
  </w:num>
  <w:num w:numId="17">
    <w:abstractNumId w:val="12"/>
  </w:num>
  <w:num w:numId="18">
    <w:abstractNumId w:val="11"/>
  </w:num>
  <w:num w:numId="19">
    <w:abstractNumId w:val="18"/>
  </w:num>
  <w:num w:numId="20">
    <w:abstractNumId w:val="14"/>
  </w:num>
  <w:num w:numId="21">
    <w:abstractNumId w:val="9"/>
  </w:num>
  <w:num w:numId="22">
    <w:abstractNumId w:val="23"/>
  </w:num>
  <w:num w:numId="23">
    <w:abstractNumId w:val="13"/>
  </w:num>
  <w:num w:numId="24">
    <w:abstractNumId w:val="5"/>
  </w:num>
  <w:num w:numId="25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10B94"/>
    <w:rsid w:val="0001277A"/>
    <w:rsid w:val="000457D8"/>
    <w:rsid w:val="00063358"/>
    <w:rsid w:val="00067286"/>
    <w:rsid w:val="00072630"/>
    <w:rsid w:val="000806EC"/>
    <w:rsid w:val="00085A9D"/>
    <w:rsid w:val="0009047E"/>
    <w:rsid w:val="00092709"/>
    <w:rsid w:val="000A6E26"/>
    <w:rsid w:val="000B4D32"/>
    <w:rsid w:val="000D7B71"/>
    <w:rsid w:val="000F18FE"/>
    <w:rsid w:val="00123C7B"/>
    <w:rsid w:val="00130E69"/>
    <w:rsid w:val="001326CB"/>
    <w:rsid w:val="001373A7"/>
    <w:rsid w:val="00140B83"/>
    <w:rsid w:val="0014337B"/>
    <w:rsid w:val="0014565A"/>
    <w:rsid w:val="001553C2"/>
    <w:rsid w:val="00160BDC"/>
    <w:rsid w:val="00161A58"/>
    <w:rsid w:val="0017020C"/>
    <w:rsid w:val="001764D5"/>
    <w:rsid w:val="001844AB"/>
    <w:rsid w:val="00185293"/>
    <w:rsid w:val="00190038"/>
    <w:rsid w:val="001914FF"/>
    <w:rsid w:val="001B6379"/>
    <w:rsid w:val="001C5631"/>
    <w:rsid w:val="001D3575"/>
    <w:rsid w:val="00220160"/>
    <w:rsid w:val="00222EEE"/>
    <w:rsid w:val="00223909"/>
    <w:rsid w:val="00232E47"/>
    <w:rsid w:val="0024030A"/>
    <w:rsid w:val="00242C8A"/>
    <w:rsid w:val="00243246"/>
    <w:rsid w:val="0025340C"/>
    <w:rsid w:val="0025375A"/>
    <w:rsid w:val="00260E55"/>
    <w:rsid w:val="00260EC0"/>
    <w:rsid w:val="00271B5C"/>
    <w:rsid w:val="00286988"/>
    <w:rsid w:val="00290963"/>
    <w:rsid w:val="002A352A"/>
    <w:rsid w:val="002A465D"/>
    <w:rsid w:val="002A495C"/>
    <w:rsid w:val="002A6B3F"/>
    <w:rsid w:val="002B17E2"/>
    <w:rsid w:val="002B60CD"/>
    <w:rsid w:val="002B73B3"/>
    <w:rsid w:val="002C2A7D"/>
    <w:rsid w:val="002C7401"/>
    <w:rsid w:val="002D25A5"/>
    <w:rsid w:val="002D7747"/>
    <w:rsid w:val="002E1589"/>
    <w:rsid w:val="002F0F7D"/>
    <w:rsid w:val="00300B38"/>
    <w:rsid w:val="003059D8"/>
    <w:rsid w:val="0031235E"/>
    <w:rsid w:val="00312FE6"/>
    <w:rsid w:val="00313B7F"/>
    <w:rsid w:val="0031538E"/>
    <w:rsid w:val="00315FC8"/>
    <w:rsid w:val="00317205"/>
    <w:rsid w:val="00320319"/>
    <w:rsid w:val="003209DC"/>
    <w:rsid w:val="0034592B"/>
    <w:rsid w:val="00347D9D"/>
    <w:rsid w:val="00356C84"/>
    <w:rsid w:val="003869D5"/>
    <w:rsid w:val="003A1B26"/>
    <w:rsid w:val="003A6515"/>
    <w:rsid w:val="003A6B51"/>
    <w:rsid w:val="003B0F73"/>
    <w:rsid w:val="003C31FA"/>
    <w:rsid w:val="003C74BD"/>
    <w:rsid w:val="003D0FF9"/>
    <w:rsid w:val="003D475C"/>
    <w:rsid w:val="003E3AD9"/>
    <w:rsid w:val="004078DC"/>
    <w:rsid w:val="00415B5D"/>
    <w:rsid w:val="0042362A"/>
    <w:rsid w:val="00437326"/>
    <w:rsid w:val="00441558"/>
    <w:rsid w:val="00447DE7"/>
    <w:rsid w:val="004557D3"/>
    <w:rsid w:val="0045610C"/>
    <w:rsid w:val="0045672D"/>
    <w:rsid w:val="0045797D"/>
    <w:rsid w:val="00460EA8"/>
    <w:rsid w:val="00476BFE"/>
    <w:rsid w:val="00477B9E"/>
    <w:rsid w:val="004A4A3D"/>
    <w:rsid w:val="004A600F"/>
    <w:rsid w:val="004B01D4"/>
    <w:rsid w:val="004D2BBC"/>
    <w:rsid w:val="004D4B9A"/>
    <w:rsid w:val="004E1B88"/>
    <w:rsid w:val="004E7D24"/>
    <w:rsid w:val="004F328F"/>
    <w:rsid w:val="004F336D"/>
    <w:rsid w:val="004F61C2"/>
    <w:rsid w:val="0052536C"/>
    <w:rsid w:val="00543F5F"/>
    <w:rsid w:val="00560725"/>
    <w:rsid w:val="00563E59"/>
    <w:rsid w:val="005662DA"/>
    <w:rsid w:val="00573A91"/>
    <w:rsid w:val="005956E3"/>
    <w:rsid w:val="005A299C"/>
    <w:rsid w:val="005B69F0"/>
    <w:rsid w:val="005B6F9B"/>
    <w:rsid w:val="005C2B10"/>
    <w:rsid w:val="005D26AF"/>
    <w:rsid w:val="005D26D3"/>
    <w:rsid w:val="005E5804"/>
    <w:rsid w:val="005F1187"/>
    <w:rsid w:val="00600437"/>
    <w:rsid w:val="00611CE5"/>
    <w:rsid w:val="00625F8D"/>
    <w:rsid w:val="00643C0D"/>
    <w:rsid w:val="00644E49"/>
    <w:rsid w:val="00660A53"/>
    <w:rsid w:val="0066719D"/>
    <w:rsid w:val="006746AC"/>
    <w:rsid w:val="00676B1B"/>
    <w:rsid w:val="006818FA"/>
    <w:rsid w:val="00685854"/>
    <w:rsid w:val="00695E8C"/>
    <w:rsid w:val="00695EC6"/>
    <w:rsid w:val="006A6E88"/>
    <w:rsid w:val="006B40DA"/>
    <w:rsid w:val="006B4153"/>
    <w:rsid w:val="006B6765"/>
    <w:rsid w:val="006B6B1F"/>
    <w:rsid w:val="006C0ADB"/>
    <w:rsid w:val="006C751D"/>
    <w:rsid w:val="006C7E43"/>
    <w:rsid w:val="006D353D"/>
    <w:rsid w:val="006D4621"/>
    <w:rsid w:val="006D5874"/>
    <w:rsid w:val="006E1941"/>
    <w:rsid w:val="006E64DB"/>
    <w:rsid w:val="006F012F"/>
    <w:rsid w:val="006F47C8"/>
    <w:rsid w:val="00713512"/>
    <w:rsid w:val="0073409E"/>
    <w:rsid w:val="00743E75"/>
    <w:rsid w:val="00747768"/>
    <w:rsid w:val="007576A0"/>
    <w:rsid w:val="00757DDD"/>
    <w:rsid w:val="00760C8E"/>
    <w:rsid w:val="00764EC8"/>
    <w:rsid w:val="00766F62"/>
    <w:rsid w:val="0077435A"/>
    <w:rsid w:val="0077473B"/>
    <w:rsid w:val="00793D78"/>
    <w:rsid w:val="007A3863"/>
    <w:rsid w:val="007A3A29"/>
    <w:rsid w:val="007A50B6"/>
    <w:rsid w:val="007B1A79"/>
    <w:rsid w:val="007B2731"/>
    <w:rsid w:val="007B49F8"/>
    <w:rsid w:val="007C2920"/>
    <w:rsid w:val="007C2FC9"/>
    <w:rsid w:val="007D0B6B"/>
    <w:rsid w:val="007D110E"/>
    <w:rsid w:val="007E5A64"/>
    <w:rsid w:val="007F4147"/>
    <w:rsid w:val="007F5AC1"/>
    <w:rsid w:val="00807F43"/>
    <w:rsid w:val="00810EFB"/>
    <w:rsid w:val="00814560"/>
    <w:rsid w:val="00815613"/>
    <w:rsid w:val="008221BE"/>
    <w:rsid w:val="008343D9"/>
    <w:rsid w:val="008512D7"/>
    <w:rsid w:val="008542CA"/>
    <w:rsid w:val="008738F9"/>
    <w:rsid w:val="00877F99"/>
    <w:rsid w:val="00886371"/>
    <w:rsid w:val="00887CD7"/>
    <w:rsid w:val="00896F35"/>
    <w:rsid w:val="008A317A"/>
    <w:rsid w:val="008B494E"/>
    <w:rsid w:val="008C0E47"/>
    <w:rsid w:val="008C7B94"/>
    <w:rsid w:val="008D5EB9"/>
    <w:rsid w:val="0090188C"/>
    <w:rsid w:val="0091127B"/>
    <w:rsid w:val="0091626D"/>
    <w:rsid w:val="00920994"/>
    <w:rsid w:val="00934444"/>
    <w:rsid w:val="00937F37"/>
    <w:rsid w:val="00947194"/>
    <w:rsid w:val="0095629D"/>
    <w:rsid w:val="00956EBB"/>
    <w:rsid w:val="00957F3E"/>
    <w:rsid w:val="00962E92"/>
    <w:rsid w:val="009643C1"/>
    <w:rsid w:val="00966EB4"/>
    <w:rsid w:val="00977D81"/>
    <w:rsid w:val="00981BB5"/>
    <w:rsid w:val="00987FE3"/>
    <w:rsid w:val="009A038D"/>
    <w:rsid w:val="009A1B10"/>
    <w:rsid w:val="009A4555"/>
    <w:rsid w:val="009A5634"/>
    <w:rsid w:val="009B21D7"/>
    <w:rsid w:val="009B50B6"/>
    <w:rsid w:val="009B631F"/>
    <w:rsid w:val="009C5601"/>
    <w:rsid w:val="009D14F5"/>
    <w:rsid w:val="009D35C0"/>
    <w:rsid w:val="009E4F7A"/>
    <w:rsid w:val="009F313F"/>
    <w:rsid w:val="00A030DC"/>
    <w:rsid w:val="00A0477D"/>
    <w:rsid w:val="00A27051"/>
    <w:rsid w:val="00A372DA"/>
    <w:rsid w:val="00A85D49"/>
    <w:rsid w:val="00A86AD7"/>
    <w:rsid w:val="00A9314A"/>
    <w:rsid w:val="00A94CF1"/>
    <w:rsid w:val="00AA5CFC"/>
    <w:rsid w:val="00AB3384"/>
    <w:rsid w:val="00AC1D47"/>
    <w:rsid w:val="00AD1926"/>
    <w:rsid w:val="00AD1D67"/>
    <w:rsid w:val="00AE6AC8"/>
    <w:rsid w:val="00AF4920"/>
    <w:rsid w:val="00B043AB"/>
    <w:rsid w:val="00B355BB"/>
    <w:rsid w:val="00B41E73"/>
    <w:rsid w:val="00B46756"/>
    <w:rsid w:val="00B54A93"/>
    <w:rsid w:val="00B56628"/>
    <w:rsid w:val="00B57C55"/>
    <w:rsid w:val="00B63353"/>
    <w:rsid w:val="00B65232"/>
    <w:rsid w:val="00B66E33"/>
    <w:rsid w:val="00B756B8"/>
    <w:rsid w:val="00B84F0B"/>
    <w:rsid w:val="00BA0DEF"/>
    <w:rsid w:val="00BA16DF"/>
    <w:rsid w:val="00BB0E53"/>
    <w:rsid w:val="00BB6567"/>
    <w:rsid w:val="00BC0821"/>
    <w:rsid w:val="00BC45C5"/>
    <w:rsid w:val="00BF064B"/>
    <w:rsid w:val="00BF2581"/>
    <w:rsid w:val="00BF78CE"/>
    <w:rsid w:val="00BF7EA1"/>
    <w:rsid w:val="00C000CF"/>
    <w:rsid w:val="00C03060"/>
    <w:rsid w:val="00C123B0"/>
    <w:rsid w:val="00C237BF"/>
    <w:rsid w:val="00C25B12"/>
    <w:rsid w:val="00C27130"/>
    <w:rsid w:val="00C3203E"/>
    <w:rsid w:val="00C54E37"/>
    <w:rsid w:val="00C63C8F"/>
    <w:rsid w:val="00C744B6"/>
    <w:rsid w:val="00C74FF6"/>
    <w:rsid w:val="00C750C3"/>
    <w:rsid w:val="00C7696A"/>
    <w:rsid w:val="00C93951"/>
    <w:rsid w:val="00C94FF7"/>
    <w:rsid w:val="00CA1AD1"/>
    <w:rsid w:val="00CA4C3C"/>
    <w:rsid w:val="00CB006F"/>
    <w:rsid w:val="00CB2290"/>
    <w:rsid w:val="00CB2AEB"/>
    <w:rsid w:val="00CB3B8D"/>
    <w:rsid w:val="00CB6A06"/>
    <w:rsid w:val="00CC1F66"/>
    <w:rsid w:val="00CD1828"/>
    <w:rsid w:val="00D01E35"/>
    <w:rsid w:val="00D055CA"/>
    <w:rsid w:val="00D122B9"/>
    <w:rsid w:val="00D278DA"/>
    <w:rsid w:val="00D32254"/>
    <w:rsid w:val="00D33F5E"/>
    <w:rsid w:val="00D341C4"/>
    <w:rsid w:val="00D341FC"/>
    <w:rsid w:val="00D34F79"/>
    <w:rsid w:val="00D44E90"/>
    <w:rsid w:val="00D51A4F"/>
    <w:rsid w:val="00D6122A"/>
    <w:rsid w:val="00D7319B"/>
    <w:rsid w:val="00D77EC2"/>
    <w:rsid w:val="00D83833"/>
    <w:rsid w:val="00D953BE"/>
    <w:rsid w:val="00DA344C"/>
    <w:rsid w:val="00DB4822"/>
    <w:rsid w:val="00DC1FC0"/>
    <w:rsid w:val="00DE282A"/>
    <w:rsid w:val="00DF16D1"/>
    <w:rsid w:val="00DF257E"/>
    <w:rsid w:val="00DF5E03"/>
    <w:rsid w:val="00DF63F4"/>
    <w:rsid w:val="00E05A62"/>
    <w:rsid w:val="00E13C52"/>
    <w:rsid w:val="00E152C3"/>
    <w:rsid w:val="00E16892"/>
    <w:rsid w:val="00E33290"/>
    <w:rsid w:val="00E336D9"/>
    <w:rsid w:val="00E4051A"/>
    <w:rsid w:val="00E51DC4"/>
    <w:rsid w:val="00E90F53"/>
    <w:rsid w:val="00E92451"/>
    <w:rsid w:val="00E95D70"/>
    <w:rsid w:val="00EA3017"/>
    <w:rsid w:val="00EB7AC2"/>
    <w:rsid w:val="00EC1F49"/>
    <w:rsid w:val="00EF2831"/>
    <w:rsid w:val="00EF4B58"/>
    <w:rsid w:val="00F05CB2"/>
    <w:rsid w:val="00F339BF"/>
    <w:rsid w:val="00F427AC"/>
    <w:rsid w:val="00F42DB3"/>
    <w:rsid w:val="00F4560B"/>
    <w:rsid w:val="00F46297"/>
    <w:rsid w:val="00F601DA"/>
    <w:rsid w:val="00F601EE"/>
    <w:rsid w:val="00F661A7"/>
    <w:rsid w:val="00FA1078"/>
    <w:rsid w:val="00FA2CA2"/>
    <w:rsid w:val="00FB53BD"/>
    <w:rsid w:val="00FB7474"/>
    <w:rsid w:val="00FC4450"/>
    <w:rsid w:val="00FC77CF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57306-FB79-4300-A80F-AFA02EB2F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5589</Words>
  <Characters>33537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39048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22</cp:revision>
  <cp:lastPrinted>2014-06-24T08:54:00Z</cp:lastPrinted>
  <dcterms:created xsi:type="dcterms:W3CDTF">2014-09-22T10:41:00Z</dcterms:created>
  <dcterms:modified xsi:type="dcterms:W3CDTF">2014-10-01T06:25:00Z</dcterms:modified>
</cp:coreProperties>
</file>