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B0B" w:rsidRDefault="00643B0B" w:rsidP="00643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5/2014</w:t>
      </w:r>
    </w:p>
    <w:p w:rsidR="00643B0B" w:rsidRDefault="00643B0B" w:rsidP="00643B0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23 września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43B0B" w:rsidRPr="003860F9" w:rsidRDefault="00643B0B" w:rsidP="00643B0B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OR-II.0012.1.2</w:t>
      </w:r>
      <w:r w:rsidR="003860F9"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4.2014.5</w:t>
      </w:r>
      <w:r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</w:p>
    <w:p w:rsidR="00643B0B" w:rsidRPr="003860F9" w:rsidRDefault="00643B0B" w:rsidP="00643B0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643B0B" w:rsidRDefault="00643B0B" w:rsidP="00643B0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11.00</w:t>
      </w:r>
    </w:p>
    <w:p w:rsidR="00643B0B" w:rsidRDefault="00643B0B" w:rsidP="00643B0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6F54B2">
        <w:rPr>
          <w:rFonts w:ascii="Times New Roman" w:eastAsia="Times New Roman" w:hAnsi="Times New Roman" w:cs="Times New Roman"/>
          <w:sz w:val="28"/>
          <w:szCs w:val="24"/>
          <w:lang w:eastAsia="pl-PL"/>
        </w:rPr>
        <w:t>11.30</w:t>
      </w:r>
    </w:p>
    <w:p w:rsidR="00643B0B" w:rsidRPr="003349D1" w:rsidRDefault="00643B0B" w:rsidP="003349D1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B0B" w:rsidRDefault="00643B0B" w:rsidP="00643B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643B0B" w:rsidRDefault="00643B0B" w:rsidP="00643B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B0B" w:rsidRDefault="00643B0B" w:rsidP="00643B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0B" w:rsidRDefault="00643B0B" w:rsidP="00643B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EC1E87" w:rsidRDefault="00EC1E87" w:rsidP="00643B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C1E87" w:rsidRPr="00EC1E87" w:rsidRDefault="00EC1E87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EC1E87" w:rsidRDefault="00EC1E87" w:rsidP="00EC1E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EC1E87" w:rsidRDefault="00EC1E87" w:rsidP="00EC1E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EC1E87" w:rsidRDefault="00FD4AA6" w:rsidP="00EC1E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EC1E87">
        <w:rPr>
          <w:rFonts w:ascii="Times New Roman" w:eastAsia="Times New Roman" w:hAnsi="Times New Roman" w:cs="Times New Roman"/>
          <w:sz w:val="28"/>
          <w:szCs w:val="28"/>
          <w:lang w:eastAsia="pl-PL"/>
        </w:rPr>
        <w:t>. Małgorzata Gawlik</w:t>
      </w:r>
      <w:r w:rsidR="00EC1E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1E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1E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EC1E87" w:rsidRDefault="00EC1E87" w:rsidP="00EC1E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FD4AA6" w:rsidRDefault="00FD4AA6" w:rsidP="00FD4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Spraw </w:t>
      </w:r>
    </w:p>
    <w:p w:rsidR="00FD4AA6" w:rsidRDefault="00FD4AA6" w:rsidP="00EC1E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Obywatelskich</w:t>
      </w:r>
    </w:p>
    <w:p w:rsidR="00EC1E87" w:rsidRDefault="00FD4AA6" w:rsidP="00EC1E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C1E87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EC1E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1E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1E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1E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EC1E87" w:rsidRDefault="00EC1E87" w:rsidP="00EC1E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FD4AA6" w:rsidRDefault="00FD4AA6" w:rsidP="00FD4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FD4AA6" w:rsidRDefault="00FD4AA6" w:rsidP="00FD4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6F54B2" w:rsidRDefault="00E22AAC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1B68D3" w:rsidRDefault="001B68D3" w:rsidP="001B6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9. 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Rozwoju</w:t>
      </w:r>
    </w:p>
    <w:p w:rsidR="001B68D3" w:rsidRPr="00E22AAC" w:rsidRDefault="001B68D3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Promocji Miasta</w:t>
      </w:r>
    </w:p>
    <w:p w:rsidR="00E22AAC" w:rsidRDefault="001B68D3" w:rsidP="00E22A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E22A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Genowefa </w:t>
      </w:r>
      <w:proofErr w:type="spellStart"/>
      <w:r w:rsidR="00E22AAC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E22A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AA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Infrastruktury </w:t>
      </w:r>
    </w:p>
    <w:p w:rsidR="001B68D3" w:rsidRDefault="00E22AAC" w:rsidP="001B68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Miejskiej i Ochrony Środowiska</w:t>
      </w:r>
    </w:p>
    <w:p w:rsidR="008F59AF" w:rsidRDefault="008F59AF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Zakładu </w:t>
      </w:r>
    </w:p>
    <w:p w:rsidR="008F59AF" w:rsidRDefault="008F59AF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Ekonomiczno-Administracyjnego</w:t>
      </w:r>
    </w:p>
    <w:p w:rsidR="008F59AF" w:rsidRDefault="008F59AF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8F59AF" w:rsidRDefault="008F59AF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09E9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F609E9">
        <w:rPr>
          <w:rFonts w:ascii="Times New Roman" w:eastAsia="Times New Roman" w:hAnsi="Times New Roman" w:cs="Times New Roman"/>
          <w:sz w:val="28"/>
          <w:szCs w:val="28"/>
          <w:lang w:eastAsia="pl-PL"/>
        </w:rPr>
        <w:t>.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Sportu</w:t>
      </w:r>
    </w:p>
    <w:p w:rsidR="008F59AF" w:rsidRDefault="008F59AF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Rekreacji</w:t>
      </w:r>
    </w:p>
    <w:p w:rsidR="008F59AF" w:rsidRDefault="008F59AF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Pomocy</w:t>
      </w:r>
    </w:p>
    <w:p w:rsidR="001B68D3" w:rsidRPr="001B68D3" w:rsidRDefault="008F59AF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6F54B2" w:rsidRDefault="001B68D3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F59AF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F54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Kazimierz </w:t>
      </w:r>
      <w:proofErr w:type="spellStart"/>
      <w:r w:rsidR="006F54B2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6F5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F5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Zakładu </w:t>
      </w:r>
    </w:p>
    <w:p w:rsidR="006F54B2" w:rsidRDefault="006F54B2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Gospodarki Mieszkaniowej</w:t>
      </w:r>
    </w:p>
    <w:p w:rsidR="001B68D3" w:rsidRDefault="008F59AF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B68D3">
        <w:rPr>
          <w:rFonts w:ascii="Times New Roman" w:eastAsia="Times New Roman" w:hAnsi="Times New Roman" w:cs="Times New Roman"/>
          <w:sz w:val="28"/>
          <w:szCs w:val="28"/>
          <w:lang w:eastAsia="pl-PL"/>
        </w:rPr>
        <w:t>6. Halina Majewska</w:t>
      </w:r>
      <w:r w:rsidR="001B68D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B68D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B68D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 Publicznej</w:t>
      </w:r>
    </w:p>
    <w:p w:rsidR="008F59AF" w:rsidRDefault="008F59AF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Krytej Pływalni Sportowo-</w:t>
      </w:r>
    </w:p>
    <w:p w:rsidR="008F59AF" w:rsidRDefault="008F59AF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Rekreacyjnej Orka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1</w:t>
      </w:r>
    </w:p>
    <w:p w:rsidR="002E144B" w:rsidRDefault="002E144B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19. Edyta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Czernigiewicz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Miejskie Przedszkole Publiczne Nr 7</w:t>
      </w:r>
    </w:p>
    <w:p w:rsidR="00533DB9" w:rsidRDefault="002E144B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33D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Krystyna </w:t>
      </w:r>
      <w:proofErr w:type="spellStart"/>
      <w:r w:rsidR="00533DB9"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 w:rsidR="00533DB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33DB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2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E144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5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E144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Jolanta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Mienculewicz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4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E144B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533DB9" w:rsidRDefault="00533DB9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3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2E144B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6</w:t>
      </w:r>
    </w:p>
    <w:p w:rsidR="002E144B" w:rsidRDefault="002E144B" w:rsidP="002E1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25.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 Nr2</w:t>
      </w:r>
    </w:p>
    <w:p w:rsidR="002E144B" w:rsidRDefault="002E144B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26.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3</w:t>
      </w:r>
    </w:p>
    <w:p w:rsidR="002E144B" w:rsidRDefault="002E144B" w:rsidP="002E1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27. 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Zespołu Szkół</w:t>
      </w:r>
    </w:p>
    <w:p w:rsidR="002E144B" w:rsidRDefault="002E144B" w:rsidP="002E1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Nr 3</w:t>
      </w:r>
    </w:p>
    <w:p w:rsidR="002E144B" w:rsidRDefault="002E144B" w:rsidP="002E1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Gimnazjum Samorządowego</w:t>
      </w:r>
    </w:p>
    <w:p w:rsidR="002E144B" w:rsidRDefault="002E144B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Nr 2</w:t>
      </w:r>
    </w:p>
    <w:p w:rsidR="002E144B" w:rsidRDefault="002E144B" w:rsidP="002E1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29. Rafał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Zakładu Energetyki Cieplnej </w:t>
      </w:r>
    </w:p>
    <w:p w:rsidR="002E144B" w:rsidRDefault="002E144B" w:rsidP="008F59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Sp. z o.o.</w:t>
      </w:r>
    </w:p>
    <w:p w:rsidR="00533DB9" w:rsidRDefault="002E144B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533DB9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533DB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33DB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33DB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Towarzystwa Budownictwa </w:t>
      </w:r>
    </w:p>
    <w:p w:rsidR="00533DB9" w:rsidRDefault="00533DB9" w:rsidP="00533D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Społecznego Sp. z o.o.</w:t>
      </w:r>
    </w:p>
    <w:p w:rsidR="002E144B" w:rsidRDefault="002E144B" w:rsidP="002E1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31. 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 Domu</w:t>
      </w:r>
    </w:p>
    <w:p w:rsidR="001B68D3" w:rsidRDefault="002E144B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2E144B" w:rsidRDefault="002E144B" w:rsidP="002E1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32. 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Środowiskowego Domu</w:t>
      </w:r>
    </w:p>
    <w:p w:rsidR="002E144B" w:rsidRDefault="002E144B" w:rsidP="002E14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Samopomocy</w:t>
      </w:r>
    </w:p>
    <w:p w:rsidR="001B68D3" w:rsidRDefault="002E144B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33.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6F54B2" w:rsidRDefault="002E144B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34</w:t>
      </w:r>
      <w:r w:rsidR="006F54B2"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Gutowska</w:t>
      </w:r>
      <w:r w:rsidR="006F5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F5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F54B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Dom Pomocy Społecznej – Pracownik</w:t>
      </w:r>
    </w:p>
    <w:p w:rsidR="006F54B2" w:rsidRDefault="006F54B2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Socjalny</w:t>
      </w:r>
    </w:p>
    <w:p w:rsidR="004A64B9" w:rsidRDefault="002E144B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35</w:t>
      </w:r>
      <w:r w:rsidR="004A64B9">
        <w:rPr>
          <w:rFonts w:ascii="Times New Roman" w:eastAsia="Times New Roman" w:hAnsi="Times New Roman" w:cs="Times New Roman"/>
          <w:sz w:val="28"/>
          <w:szCs w:val="28"/>
          <w:lang w:eastAsia="pl-PL"/>
        </w:rPr>
        <w:t>. Lidia Janiszewska</w:t>
      </w:r>
      <w:r w:rsidR="004A64B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4B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64B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Bolesławieckiego</w:t>
      </w:r>
    </w:p>
    <w:p w:rsidR="004A64B9" w:rsidRDefault="004A64B9" w:rsidP="00643B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Ośrodka Kultury-Międzynarodowego</w:t>
      </w:r>
    </w:p>
    <w:p w:rsidR="00643B0B" w:rsidRDefault="003349D1" w:rsidP="003349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Centrum Ceramiki</w:t>
      </w:r>
    </w:p>
    <w:p w:rsidR="0006478E" w:rsidRDefault="0006478E" w:rsidP="003349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478E" w:rsidRDefault="0006478E" w:rsidP="003349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B0B" w:rsidRPr="00643B0B" w:rsidRDefault="00643B0B" w:rsidP="00643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Komisja przyjęła następujący porządek posiedzenia:</w:t>
      </w:r>
    </w:p>
    <w:p w:rsidR="00643B0B" w:rsidRPr="00643B0B" w:rsidRDefault="00643B0B" w:rsidP="00643B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3B0B" w:rsidRP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3B0B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643B0B" w:rsidRPr="00643B0B" w:rsidRDefault="00643B0B" w:rsidP="00643B0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3B0B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informacji o przebiegu wykonania budżetu miasta za I półrocze 2014 r.</w:t>
      </w:r>
    </w:p>
    <w:p w:rsidR="00643B0B" w:rsidRPr="00643B0B" w:rsidRDefault="00643B0B" w:rsidP="00643B0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3B0B">
        <w:rPr>
          <w:rFonts w:ascii="Times New Roman" w:eastAsia="Times New Roman" w:hAnsi="Times New Roman" w:cs="Times New Roman"/>
          <w:sz w:val="28"/>
          <w:szCs w:val="28"/>
          <w:lang w:eastAsia="pl-PL"/>
        </w:rPr>
        <w:t>3. Przyjęcie protokołu poprzedniego posiedzenia komisji.</w:t>
      </w:r>
    </w:p>
    <w:p w:rsidR="00643B0B" w:rsidRPr="00643B0B" w:rsidRDefault="00643B0B" w:rsidP="00643B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43B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Sprawy bieżące i organizacyjne.</w:t>
      </w:r>
    </w:p>
    <w:p w:rsidR="00643B0B" w:rsidRPr="00643B0B" w:rsidRDefault="00643B0B" w:rsidP="00643B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3B0B" w:rsidRDefault="00643B0B" w:rsidP="00643B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3B0B" w:rsidRDefault="00643B0B" w:rsidP="00643B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43B0B" w:rsidRDefault="00643B0B" w:rsidP="00643B0B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643B0B" w:rsidRDefault="00643B0B" w:rsidP="00643B0B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643B0B" w:rsidRDefault="00643B0B" w:rsidP="00643B0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643B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43772" w:rsidRDefault="00943772" w:rsidP="00643B0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3772" w:rsidRDefault="00943772" w:rsidP="009437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943772" w:rsidRDefault="00943772" w:rsidP="00643B0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3772" w:rsidRDefault="00943772" w:rsidP="00643B0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3772" w:rsidRPr="00643B0B" w:rsidRDefault="00943772" w:rsidP="00643B0B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0B" w:rsidRDefault="00643B0B" w:rsidP="00643B0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643B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informacji o przebiegu wykonania budżetu miasta za I półrocze 2014 r.</w:t>
      </w:r>
    </w:p>
    <w:p w:rsidR="00B64F45" w:rsidRDefault="00B64F45" w:rsidP="00643B0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64F45" w:rsidRPr="00A06D88" w:rsidRDefault="00B64F45" w:rsidP="00B64F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291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 dnia 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7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B64F45" w:rsidRPr="00A06D88" w:rsidRDefault="00B64F45" w:rsidP="00B64F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64F45" w:rsidRPr="00A06D88" w:rsidRDefault="00B64F45" w:rsidP="00B64F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(informacja – zał. nr 1)</w:t>
      </w:r>
    </w:p>
    <w:p w:rsidR="00B64F45" w:rsidRPr="00A06D88" w:rsidRDefault="00B64F45" w:rsidP="00B64F4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643B0B" w:rsidRDefault="009C5FDE" w:rsidP="009C5F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5FDE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Skarbnik Miasta Mirosława Mitek.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Informacja uzyskała pozytywną opinię Regionalnej Izby Obrachunkowej.</w:t>
      </w:r>
    </w:p>
    <w:p w:rsidR="009C5FDE" w:rsidRDefault="009C5FDE" w:rsidP="009C5F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5FDE" w:rsidRPr="009C5FDE" w:rsidRDefault="009C5FDE" w:rsidP="009C5F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C5F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większością głosów (3 głosami „za”, 1 radny nie brał udziału w głosow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aniu) zaopiniowała informację o </w:t>
      </w:r>
      <w:r w:rsidRPr="009C5FD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przebiegu wykonania budżetu miasta za I półrocze 2014 r.</w:t>
      </w:r>
    </w:p>
    <w:p w:rsidR="00DE1BD6" w:rsidRPr="009C5FDE" w:rsidRDefault="00DE1BD6" w:rsidP="00643B0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1BD6" w:rsidRDefault="00DE1BD6" w:rsidP="00643B0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C5FDE" w:rsidRPr="009C5FDE" w:rsidRDefault="009C5FDE" w:rsidP="009C5FDE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C5F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11.15 na posiedzenie Komisji przyszedł radny Piotr </w:t>
      </w:r>
      <w:proofErr w:type="spellStart"/>
      <w:r w:rsidRPr="009C5F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Hetel</w:t>
      </w:r>
      <w:proofErr w:type="spellEnd"/>
      <w:r w:rsidRPr="009C5F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</w:p>
    <w:p w:rsidR="009C5FDE" w:rsidRDefault="009C5FDE" w:rsidP="009C5FDE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9C5FD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Komisja Rewizyjna obraduje  w składzie 5 radnych.</w:t>
      </w:r>
    </w:p>
    <w:p w:rsidR="0006478E" w:rsidRPr="009C5FDE" w:rsidRDefault="0006478E" w:rsidP="009C5FDE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C5FDE" w:rsidRPr="009C5FDE" w:rsidRDefault="009C5FDE" w:rsidP="00D320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0B" w:rsidRDefault="00643B0B" w:rsidP="00643B0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643B0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Przyjęcie protokołu poprzedniego posiedzenia komisji.</w:t>
      </w:r>
    </w:p>
    <w:p w:rsidR="00643B0B" w:rsidRDefault="00643B0B" w:rsidP="00643B0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0B" w:rsidRDefault="00643B0B" w:rsidP="00643B0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0B" w:rsidRDefault="00643B0B" w:rsidP="00643B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43B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Protokół Nr 4/2014</w:t>
      </w:r>
      <w:r w:rsidRPr="00643B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Rewizyjnej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22 </w:t>
      </w:r>
      <w:r w:rsidRPr="00643B0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maja 2014 r.</w:t>
      </w:r>
      <w:r w:rsidRPr="00643B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643B0B" w:rsidRPr="00643B0B" w:rsidRDefault="00643B0B" w:rsidP="00643B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B0B" w:rsidRDefault="00643B0B" w:rsidP="00643B0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0B" w:rsidRPr="00643B0B" w:rsidRDefault="00643B0B" w:rsidP="00643B0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3B0B" w:rsidRPr="00643B0B" w:rsidRDefault="00643B0B" w:rsidP="00643B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643B0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Sprawy bieżące i organizacyjne.</w:t>
      </w:r>
    </w:p>
    <w:p w:rsidR="00643B0B" w:rsidRPr="00643B0B" w:rsidRDefault="00643B0B" w:rsidP="00643B0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06E62" w:rsidRPr="00F06E62" w:rsidRDefault="00F06E62" w:rsidP="00F06E62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6E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obrady Komisji Rewizyjnej został skierowany projekt uchwały </w:t>
      </w:r>
      <w:r w:rsidRPr="00F06E62">
        <w:rPr>
          <w:rFonts w:ascii="Times New Roman" w:eastAsia="Calibri" w:hAnsi="Times New Roman" w:cs="Times New Roman"/>
          <w:b/>
          <w:sz w:val="28"/>
          <w:szCs w:val="28"/>
        </w:rPr>
        <w:t>w sprawie przyjęcia „Programu usuwania wyrobów zawierających azbest z terenu Gminy Miejskie</w:t>
      </w:r>
      <w:r>
        <w:rPr>
          <w:rFonts w:ascii="Times New Roman" w:eastAsia="Calibri" w:hAnsi="Times New Roman" w:cs="Times New Roman"/>
          <w:b/>
          <w:sz w:val="28"/>
          <w:szCs w:val="28"/>
        </w:rPr>
        <w:t>j Bolesławiec na lata 2014-2032”</w:t>
      </w:r>
    </w:p>
    <w:p w:rsidR="00F06E62" w:rsidRDefault="00F06E62" w:rsidP="00F06E6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6E62" w:rsidRDefault="00F06E62" w:rsidP="00F06E6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 xml:space="preserve">ali </w:t>
      </w:r>
      <w:r w:rsidR="00951FD4">
        <w:rPr>
          <w:rFonts w:ascii="Times New Roman" w:eastAsia="Calibri" w:hAnsi="Times New Roman" w:cs="Times New Roman"/>
          <w:sz w:val="28"/>
          <w:szCs w:val="28"/>
        </w:rPr>
        <w:t>przed posiedzeniem Komisji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06E62" w:rsidRDefault="00F06E62" w:rsidP="00F06E62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6E62" w:rsidRDefault="00F06E62" w:rsidP="00F06E62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44DA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2553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844DA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51FD4" w:rsidRDefault="00951FD4" w:rsidP="00F06E62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C1E87" w:rsidRDefault="00EC1E87" w:rsidP="00EC1E87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Przewodniczący Komisji Rewizyjnej Leszek Chudzik odczytał pismo Pani Heleny Dudzik-Tyzenhauz.</w:t>
      </w:r>
    </w:p>
    <w:p w:rsidR="00EC1E87" w:rsidRPr="00951FD4" w:rsidRDefault="00EC1E87" w:rsidP="00EC1E87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951FD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(pismo – zał. nr </w:t>
      </w:r>
      <w:r w:rsidR="0012553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951FD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06E62" w:rsidRDefault="00F06E62" w:rsidP="00F06E62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06E62" w:rsidRDefault="00F06E62" w:rsidP="00F06E62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06E62" w:rsidRDefault="00F06E62" w:rsidP="00F06E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r w:rsidR="008E457D">
        <w:rPr>
          <w:rFonts w:ascii="Times New Roman" w:eastAsia="Calibri" w:hAnsi="Times New Roman" w:cs="Times New Roman"/>
          <w:b/>
          <w:sz w:val="28"/>
          <w:szCs w:val="28"/>
        </w:rPr>
        <w:t>Rewizyjna</w:t>
      </w: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uchwały.</w:t>
      </w:r>
    </w:p>
    <w:p w:rsidR="00EC1E87" w:rsidRDefault="00EC1E87" w:rsidP="00F06E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E87" w:rsidRDefault="00EC1E87" w:rsidP="00F06E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06E62" w:rsidRDefault="00F06E62" w:rsidP="00F06E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82CD9" w:rsidRDefault="00282CD9" w:rsidP="00F06E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82CD9" w:rsidRPr="00282CD9" w:rsidRDefault="00282CD9" w:rsidP="00282C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2CD9">
        <w:rPr>
          <w:rFonts w:ascii="Times New Roman" w:hAnsi="Times New Roman" w:cs="Times New Roman"/>
          <w:sz w:val="28"/>
          <w:szCs w:val="28"/>
        </w:rPr>
        <w:t>Następnie, po zapoznaniu się z treścią pisma z dnia 26.08.</w:t>
      </w:r>
      <w:r w:rsidRPr="00282CD9">
        <w:rPr>
          <w:rFonts w:ascii="Times New Roman" w:hAnsi="Times New Roman" w:cs="Times New Roman"/>
          <w:i/>
          <w:sz w:val="28"/>
          <w:szCs w:val="28"/>
        </w:rPr>
        <w:t>2014 (data wpływu 29.08.2014)</w:t>
      </w:r>
      <w:r w:rsidRPr="00282CD9">
        <w:rPr>
          <w:rFonts w:ascii="Times New Roman" w:hAnsi="Times New Roman" w:cs="Times New Roman"/>
          <w:sz w:val="28"/>
          <w:szCs w:val="28"/>
        </w:rPr>
        <w:t xml:space="preserve"> złożonego przez Panią Janinę Mazurek,  Komisja Rewizyjna przyjęła jego treść do wiadomości.</w:t>
      </w:r>
    </w:p>
    <w:p w:rsidR="00282CD9" w:rsidRDefault="00282CD9" w:rsidP="00282CD9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82CD9">
        <w:rPr>
          <w:rFonts w:ascii="Times New Roman" w:hAnsi="Times New Roman" w:cs="Times New Roman"/>
          <w:b/>
          <w:i/>
          <w:sz w:val="28"/>
          <w:szCs w:val="28"/>
          <w:u w:val="single"/>
        </w:rPr>
        <w:t>(pismo – zał. nr 3)</w:t>
      </w:r>
    </w:p>
    <w:p w:rsidR="00282CD9" w:rsidRDefault="00282CD9" w:rsidP="00282CD9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478E" w:rsidRDefault="0006478E" w:rsidP="00282CD9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478E" w:rsidRDefault="0006478E" w:rsidP="00282CD9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478E" w:rsidRPr="00282CD9" w:rsidRDefault="0006478E" w:rsidP="00282CD9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43B0B" w:rsidRDefault="00643B0B" w:rsidP="00643B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3B0B">
        <w:rPr>
          <w:rFonts w:ascii="Times New Roman" w:hAnsi="Times New Roman" w:cs="Times New Roman"/>
          <w:sz w:val="28"/>
          <w:szCs w:val="28"/>
        </w:rPr>
        <w:lastRenderedPageBreak/>
        <w:t>Wobec wyczerpania porządku posiedzenia Przewodniczący Komisji Rewizyjnej Leszek Chudzik zamknął posiedzenie Komisji.</w:t>
      </w:r>
    </w:p>
    <w:p w:rsidR="00643B0B" w:rsidRDefault="00643B0B" w:rsidP="00643B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815" w:rsidRDefault="00626815" w:rsidP="006268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626815" w:rsidRDefault="00626815" w:rsidP="006268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6815" w:rsidRDefault="00626815" w:rsidP="00626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26815" w:rsidRDefault="00626815" w:rsidP="0062681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643B0B" w:rsidRDefault="00643B0B" w:rsidP="00643B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43B0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19F" w:rsidRDefault="007A319F" w:rsidP="00643B0B">
      <w:pPr>
        <w:spacing w:after="0" w:line="240" w:lineRule="auto"/>
      </w:pPr>
      <w:r>
        <w:separator/>
      </w:r>
    </w:p>
  </w:endnote>
  <w:endnote w:type="continuationSeparator" w:id="0">
    <w:p w:rsidR="007A319F" w:rsidRDefault="007A319F" w:rsidP="00643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2046560"/>
      <w:docPartObj>
        <w:docPartGallery w:val="Page Numbers (Bottom of Page)"/>
        <w:docPartUnique/>
      </w:docPartObj>
    </w:sdtPr>
    <w:sdtEndPr/>
    <w:sdtContent>
      <w:p w:rsidR="00643B0B" w:rsidRDefault="00643B0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6815">
          <w:rPr>
            <w:noProof/>
          </w:rPr>
          <w:t>5</w:t>
        </w:r>
        <w:r>
          <w:fldChar w:fldCharType="end"/>
        </w:r>
      </w:p>
    </w:sdtContent>
  </w:sdt>
  <w:p w:rsidR="00643B0B" w:rsidRDefault="00643B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19F" w:rsidRDefault="007A319F" w:rsidP="00643B0B">
      <w:pPr>
        <w:spacing w:after="0" w:line="240" w:lineRule="auto"/>
      </w:pPr>
      <w:r>
        <w:separator/>
      </w:r>
    </w:p>
  </w:footnote>
  <w:footnote w:type="continuationSeparator" w:id="0">
    <w:p w:rsidR="007A319F" w:rsidRDefault="007A319F" w:rsidP="00643B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4C66D4"/>
    <w:multiLevelType w:val="hybridMultilevel"/>
    <w:tmpl w:val="540CE0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EF4"/>
    <w:rsid w:val="00016C07"/>
    <w:rsid w:val="0006478E"/>
    <w:rsid w:val="0012553D"/>
    <w:rsid w:val="00175AA8"/>
    <w:rsid w:val="001B68D3"/>
    <w:rsid w:val="001E59B7"/>
    <w:rsid w:val="00280119"/>
    <w:rsid w:val="00282CD9"/>
    <w:rsid w:val="002E144B"/>
    <w:rsid w:val="003349D1"/>
    <w:rsid w:val="003860F9"/>
    <w:rsid w:val="004A64B9"/>
    <w:rsid w:val="00516C55"/>
    <w:rsid w:val="00533DB9"/>
    <w:rsid w:val="00626815"/>
    <w:rsid w:val="00643B0B"/>
    <w:rsid w:val="006F54B2"/>
    <w:rsid w:val="00710346"/>
    <w:rsid w:val="007A319F"/>
    <w:rsid w:val="00805EF4"/>
    <w:rsid w:val="008752EC"/>
    <w:rsid w:val="008A5EF4"/>
    <w:rsid w:val="008E457D"/>
    <w:rsid w:val="008F59AF"/>
    <w:rsid w:val="00943772"/>
    <w:rsid w:val="00951FD4"/>
    <w:rsid w:val="009C5FDE"/>
    <w:rsid w:val="00B64F45"/>
    <w:rsid w:val="00D32011"/>
    <w:rsid w:val="00DE1BD6"/>
    <w:rsid w:val="00E22AAC"/>
    <w:rsid w:val="00E33110"/>
    <w:rsid w:val="00EA1F79"/>
    <w:rsid w:val="00EC1E87"/>
    <w:rsid w:val="00F06E62"/>
    <w:rsid w:val="00F22965"/>
    <w:rsid w:val="00F22D67"/>
    <w:rsid w:val="00F609E9"/>
    <w:rsid w:val="00FD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3B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3B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3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3B0B"/>
  </w:style>
  <w:style w:type="paragraph" w:styleId="Stopka">
    <w:name w:val="footer"/>
    <w:basedOn w:val="Normalny"/>
    <w:link w:val="StopkaZnak"/>
    <w:uiPriority w:val="99"/>
    <w:unhideWhenUsed/>
    <w:rsid w:val="00643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3B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3B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3B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3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3B0B"/>
  </w:style>
  <w:style w:type="paragraph" w:styleId="Stopka">
    <w:name w:val="footer"/>
    <w:basedOn w:val="Normalny"/>
    <w:link w:val="StopkaZnak"/>
    <w:uiPriority w:val="99"/>
    <w:unhideWhenUsed/>
    <w:rsid w:val="00643B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3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8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5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25</cp:revision>
  <dcterms:created xsi:type="dcterms:W3CDTF">2014-09-11T06:42:00Z</dcterms:created>
  <dcterms:modified xsi:type="dcterms:W3CDTF">2014-10-31T10:05:00Z</dcterms:modified>
</cp:coreProperties>
</file>