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4953D1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>OR-II.0057.</w:t>
      </w:r>
      <w:r w:rsidR="008A317A">
        <w:rPr>
          <w:rFonts w:ascii="Times New Roman" w:eastAsia="Calibri" w:hAnsi="Times New Roman" w:cs="Times New Roman"/>
          <w:sz w:val="28"/>
          <w:szCs w:val="28"/>
        </w:rPr>
        <w:t>5</w:t>
      </w:r>
      <w:r w:rsidR="00396C9B">
        <w:rPr>
          <w:rFonts w:ascii="Times New Roman" w:eastAsia="Calibri" w:hAnsi="Times New Roman" w:cs="Times New Roman"/>
          <w:sz w:val="28"/>
          <w:szCs w:val="28"/>
        </w:rPr>
        <w:t>5</w:t>
      </w:r>
      <w:r w:rsidR="00934444">
        <w:rPr>
          <w:rFonts w:ascii="Times New Roman" w:eastAsia="Calibri" w:hAnsi="Times New Roman" w:cs="Times New Roman"/>
          <w:sz w:val="28"/>
          <w:szCs w:val="28"/>
        </w:rPr>
        <w:t>. 2014</w:t>
      </w:r>
      <w:r w:rsidRPr="004953D1">
        <w:rPr>
          <w:rFonts w:ascii="Times New Roman" w:eastAsia="Calibri" w:hAnsi="Times New Roman" w:cs="Times New Roman"/>
          <w:sz w:val="28"/>
          <w:szCs w:val="28"/>
        </w:rPr>
        <w:t>.</w:t>
      </w:r>
      <w:r w:rsidR="00396C9B">
        <w:rPr>
          <w:rFonts w:ascii="Times New Roman" w:eastAsia="Calibri" w:hAnsi="Times New Roman" w:cs="Times New Roman"/>
          <w:sz w:val="28"/>
          <w:szCs w:val="28"/>
        </w:rPr>
        <w:t>9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przedstawiona na L</w:t>
      </w:r>
      <w:r w:rsidR="00010B94">
        <w:rPr>
          <w:rFonts w:ascii="Times New Roman" w:eastAsia="Calibri" w:hAnsi="Times New Roman" w:cs="Times New Roman"/>
          <w:b/>
          <w:sz w:val="28"/>
          <w:szCs w:val="28"/>
        </w:rPr>
        <w:t>V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953D1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396C9B">
        <w:rPr>
          <w:rFonts w:ascii="Times New Roman" w:eastAsia="Calibri" w:hAnsi="Times New Roman" w:cs="Times New Roman"/>
          <w:b/>
          <w:sz w:val="28"/>
          <w:szCs w:val="28"/>
        </w:rPr>
        <w:t>29 października</w:t>
      </w:r>
      <w:r w:rsidR="00D44E9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34444">
        <w:rPr>
          <w:rFonts w:ascii="Times New Roman" w:eastAsia="Calibri" w:hAnsi="Times New Roman" w:cs="Times New Roman"/>
          <w:b/>
          <w:sz w:val="28"/>
          <w:szCs w:val="28"/>
        </w:rPr>
        <w:t>2014</w:t>
      </w:r>
      <w:r w:rsidRPr="004953D1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D44E90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2B73B3" w:rsidRPr="00D44E90" w:rsidRDefault="005B6F9B" w:rsidP="00D44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2B73B3" w:rsidRPr="002B73B3" w:rsidRDefault="002B73B3" w:rsidP="002B73B3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73B3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2B73B3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5B6F9B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F5838" w:rsidRDefault="00BF5838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31D1C" w:rsidRDefault="00BF5838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Miło mi Państwa poinformować, że Bolesławiec został uznany w Ogólnopolskim Konkursie Miast liderem zrównoważon</w:t>
      </w:r>
      <w:r w:rsidR="00131D1C">
        <w:rPr>
          <w:rFonts w:ascii="Times New Roman" w:eastAsia="Calibri" w:hAnsi="Times New Roman" w:cs="Times New Roman"/>
          <w:sz w:val="28"/>
          <w:szCs w:val="28"/>
        </w:rPr>
        <w:t>eg</w:t>
      </w:r>
      <w:r>
        <w:rPr>
          <w:rFonts w:ascii="Times New Roman" w:eastAsia="Calibri" w:hAnsi="Times New Roman" w:cs="Times New Roman"/>
          <w:sz w:val="28"/>
          <w:szCs w:val="28"/>
        </w:rPr>
        <w:t xml:space="preserve">o gospodarowania przestrzenią w kategorii miast </w:t>
      </w:r>
      <w:r w:rsidR="00131D1C">
        <w:rPr>
          <w:rFonts w:ascii="Times New Roman" w:eastAsia="Calibri" w:hAnsi="Times New Roman" w:cs="Times New Roman"/>
          <w:sz w:val="28"/>
          <w:szCs w:val="28"/>
        </w:rPr>
        <w:t xml:space="preserve">powiatowych w roku 2014. Nagroda ta została przyznana za racjonalną politykę przestrzenną, wyjątkową dbałość o dziedzictwo kulturowe i jakość przestrzeni publicznych oraz wspieranie udziału mieszkańców we współdecydowaniu o zmianach zachodzących w przestrzeni miasta.  </w:t>
      </w:r>
    </w:p>
    <w:p w:rsidR="00BF5838" w:rsidRDefault="00BF5838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31D1C" w:rsidRDefault="00131D1C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Ponadto Miasto Bolesławiec otrzymało wyróżnienie w ogólnopolskiej kampanii „Zachowaj trzeźwy umysł”  za wyjątkową aktywność i podejmowanie godnych naśladowania działań w dziedzinie profilaktyki alkoholowej i narkotykowej. </w:t>
      </w:r>
    </w:p>
    <w:p w:rsidR="00131D1C" w:rsidRPr="004953D1" w:rsidRDefault="00131D1C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6C9B" w:rsidRPr="004953D1" w:rsidRDefault="005B6F9B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2B60CD">
        <w:rPr>
          <w:rFonts w:ascii="Times New Roman" w:eastAsia="Calibri" w:hAnsi="Times New Roman" w:cs="Times New Roman"/>
          <w:sz w:val="28"/>
          <w:szCs w:val="28"/>
        </w:rPr>
        <w:t>L</w:t>
      </w:r>
      <w:r w:rsidR="00D44E90">
        <w:rPr>
          <w:rFonts w:ascii="Times New Roman" w:eastAsia="Calibri" w:hAnsi="Times New Roman" w:cs="Times New Roman"/>
          <w:sz w:val="28"/>
          <w:szCs w:val="28"/>
        </w:rPr>
        <w:t>I</w:t>
      </w:r>
      <w:r w:rsidR="00396C9B">
        <w:rPr>
          <w:rFonts w:ascii="Times New Roman" w:eastAsia="Calibri" w:hAnsi="Times New Roman" w:cs="Times New Roman"/>
          <w:sz w:val="28"/>
          <w:szCs w:val="28"/>
        </w:rPr>
        <w:t>V</w:t>
      </w:r>
      <w:r w:rsidR="008A317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sesji Rady Miasta odbytej w dniu </w:t>
      </w:r>
      <w:r w:rsidR="00396C9B">
        <w:rPr>
          <w:rFonts w:ascii="Times New Roman" w:eastAsia="Calibri" w:hAnsi="Times New Roman" w:cs="Times New Roman"/>
          <w:sz w:val="28"/>
          <w:szCs w:val="28"/>
        </w:rPr>
        <w:t>24 września</w:t>
      </w:r>
      <w:r w:rsidR="00220160">
        <w:rPr>
          <w:rFonts w:ascii="Times New Roman" w:eastAsia="Calibri" w:hAnsi="Times New Roman" w:cs="Times New Roman"/>
          <w:sz w:val="28"/>
          <w:szCs w:val="28"/>
        </w:rPr>
        <w:t xml:space="preserve"> 2014 </w:t>
      </w:r>
      <w:r w:rsidR="00934444">
        <w:rPr>
          <w:rFonts w:ascii="Times New Roman" w:eastAsia="Calibri" w:hAnsi="Times New Roman" w:cs="Times New Roman"/>
          <w:sz w:val="28"/>
          <w:szCs w:val="28"/>
        </w:rPr>
        <w:t>r.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396C9B" w:rsidRPr="00F32043" w:rsidRDefault="00396C9B" w:rsidP="00F32043">
      <w:pPr>
        <w:pStyle w:val="Akapitzlist"/>
        <w:numPr>
          <w:ilvl w:val="0"/>
          <w:numId w:val="27"/>
        </w:numPr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6C9B">
        <w:rPr>
          <w:rFonts w:ascii="Times New Roman" w:eastAsia="Calibri" w:hAnsi="Times New Roman" w:cs="Times New Roman"/>
          <w:sz w:val="28"/>
          <w:szCs w:val="28"/>
        </w:rPr>
        <w:t>w sprawie zwolnień przedmiotowych od podatku od nieruchomości,</w:t>
      </w:r>
    </w:p>
    <w:p w:rsidR="00396C9B" w:rsidRPr="00F32043" w:rsidRDefault="00396C9B" w:rsidP="00396C9B">
      <w:pPr>
        <w:pStyle w:val="Akapitzlist"/>
        <w:numPr>
          <w:ilvl w:val="0"/>
          <w:numId w:val="27"/>
        </w:numPr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6C9B">
        <w:rPr>
          <w:rFonts w:ascii="Times New Roman" w:eastAsia="Calibri" w:hAnsi="Times New Roman" w:cs="Times New Roman"/>
          <w:sz w:val="28"/>
          <w:szCs w:val="28"/>
        </w:rPr>
        <w:t>w sprawie przyjęcia „Gminnego Programu Opieki nad Zabytkami Miasta Bolesławiec na lata 2014-2018”,</w:t>
      </w:r>
    </w:p>
    <w:p w:rsidR="00396C9B" w:rsidRPr="00F32043" w:rsidRDefault="00396C9B" w:rsidP="00396C9B">
      <w:pPr>
        <w:pStyle w:val="Akapitzlist"/>
        <w:numPr>
          <w:ilvl w:val="0"/>
          <w:numId w:val="27"/>
        </w:numPr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6C9B">
        <w:rPr>
          <w:rFonts w:ascii="Times New Roman" w:eastAsia="Calibri" w:hAnsi="Times New Roman" w:cs="Times New Roman"/>
          <w:sz w:val="28"/>
          <w:szCs w:val="28"/>
        </w:rPr>
        <w:t>w sprawie uchylenia uchwały Nr LIV/509/06 Rady Miasta Bolesławiec z dnia 25 października 2006 r. w sprawie upoważnienia Dyrektora Miejskiego Ośrodka Pomocy Społecznej w Bolesławcu do załatwiania indywidualnych spraw z zakresu administracji publicznej,</w:t>
      </w:r>
    </w:p>
    <w:p w:rsidR="00396C9B" w:rsidRDefault="00396C9B" w:rsidP="00396C9B">
      <w:pPr>
        <w:pStyle w:val="Akapitzlist"/>
        <w:numPr>
          <w:ilvl w:val="0"/>
          <w:numId w:val="27"/>
        </w:numPr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6C9B">
        <w:rPr>
          <w:rFonts w:ascii="Times New Roman" w:eastAsia="Calibri" w:hAnsi="Times New Roman" w:cs="Times New Roman"/>
          <w:sz w:val="28"/>
          <w:szCs w:val="28"/>
        </w:rPr>
        <w:t>w sprawie zmian w budżecie miasta na 2014 r.</w:t>
      </w:r>
    </w:p>
    <w:p w:rsidR="00F32043" w:rsidRDefault="00F32043" w:rsidP="00396C9B">
      <w:pPr>
        <w:pStyle w:val="Akapitzlist"/>
        <w:numPr>
          <w:ilvl w:val="0"/>
          <w:numId w:val="27"/>
        </w:numPr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 sprawie stanowiska Rady Miasta Bolesławiec w sprawie podatku od wydobycia niektórych kopalin</w:t>
      </w:r>
    </w:p>
    <w:p w:rsidR="00F32043" w:rsidRPr="00396C9B" w:rsidRDefault="00F32043" w:rsidP="00F32043">
      <w:pPr>
        <w:pStyle w:val="Akapitzlist"/>
        <w:spacing w:after="0" w:line="240" w:lineRule="auto"/>
        <w:ind w:left="1200"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B6F9B" w:rsidRDefault="005B6F9B" w:rsidP="005B6F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74BD" w:rsidRPr="00C40EB7" w:rsidRDefault="00396C9B" w:rsidP="007E5A6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</w:p>
    <w:p w:rsidR="005B6F9B" w:rsidRPr="00C40EB7" w:rsidRDefault="005B6F9B" w:rsidP="005B6F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C40EB7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Wydałem również w tym czasie</w:t>
      </w:r>
      <w:r w:rsidR="00E20782" w:rsidRPr="00C40EB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58</w:t>
      </w:r>
      <w:r w:rsidR="00B84F0B" w:rsidRPr="00C40EB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396C9B" w:rsidRPr="00C40EB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C40EB7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zarządze</w:t>
      </w:r>
      <w:r w:rsidR="00447DE7" w:rsidRPr="00C40EB7">
        <w:rPr>
          <w:rFonts w:ascii="Times New Roman" w:eastAsia="Calibri" w:hAnsi="Times New Roman" w:cs="Times New Roman"/>
          <w:b/>
          <w:sz w:val="28"/>
          <w:szCs w:val="28"/>
          <w:u w:val="single"/>
        </w:rPr>
        <w:t>ń</w:t>
      </w:r>
      <w:r w:rsidRPr="00C40EB7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C40EB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40EB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0EB7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C63C8F" w:rsidRPr="00C40EB7" w:rsidRDefault="00C63C8F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20782" w:rsidRPr="00C40EB7" w:rsidRDefault="008D5EB9" w:rsidP="00010B9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komisji do przeprowadzenia postępowania o udzielenie zamówienia publicznego na: </w:t>
      </w:r>
    </w:p>
    <w:p w:rsidR="00441558" w:rsidRPr="00C40EB7" w:rsidRDefault="00E20782" w:rsidP="00E20782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dostawę wyposażenia dla biura Obsługi Interesanta Urzędu Miasta Bolesławiec w Ratuszu Miejskim, Rynek 41</w:t>
      </w:r>
    </w:p>
    <w:p w:rsidR="00E20782" w:rsidRPr="00C40EB7" w:rsidRDefault="00E20782" w:rsidP="00E20782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wykonanie robót budowlanych, przy realizacji zadania pn.: „Naprawa tynków sufitów budynku MZS Nr 3 przy ul. Słowackiego”</w:t>
      </w:r>
    </w:p>
    <w:p w:rsidR="00E20782" w:rsidRPr="00C40EB7" w:rsidRDefault="00E20782" w:rsidP="00E20782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wykonanie robót budowlanych przy realizacji zadania pn.: Remont drogi Al. Tysiąclecia w Bolesławcu</w:t>
      </w:r>
    </w:p>
    <w:p w:rsidR="00C728EA" w:rsidRPr="00C40EB7" w:rsidRDefault="00C728EA" w:rsidP="00E20782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wykonanie dokumentacji projektowej na budowę sieci wodociągowej i kanalizacyjnej w Bolesławcu</w:t>
      </w:r>
    </w:p>
    <w:p w:rsidR="007570D3" w:rsidRPr="00C40EB7" w:rsidRDefault="007570D3" w:rsidP="00E20782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wykonanie dokumentacji projektowej na budowę sieci wodociągowej i kanalizacyjnej w Bolesławcu.</w:t>
      </w:r>
    </w:p>
    <w:p w:rsidR="00D341C4" w:rsidRPr="00C40EB7" w:rsidRDefault="00D341C4" w:rsidP="00D341C4">
      <w:pPr>
        <w:pStyle w:val="Akapitzlist"/>
        <w:spacing w:after="0" w:line="240" w:lineRule="auto"/>
        <w:ind w:left="1776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</w:p>
    <w:p w:rsidR="00396C9B" w:rsidRPr="00C40EB7" w:rsidRDefault="00396C9B" w:rsidP="00D341C4">
      <w:pPr>
        <w:pStyle w:val="Akapitzlist"/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28EA" w:rsidRPr="00C40EB7" w:rsidRDefault="00D341C4" w:rsidP="00D341C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komisji odbiorowej zadania:</w:t>
      </w:r>
      <w:r w:rsidR="00C728EA"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</w:t>
      </w:r>
    </w:p>
    <w:p w:rsidR="00D341C4" w:rsidRPr="00C40EB7" w:rsidRDefault="00C728EA" w:rsidP="00C728EA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„Budowy drogi ul. Zygmunta Augusta – etap II”</w:t>
      </w:r>
    </w:p>
    <w:p w:rsidR="00441558" w:rsidRPr="00C40EB7" w:rsidRDefault="00441558" w:rsidP="00C40EB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A7C57" w:rsidRPr="00C40EB7" w:rsidRDefault="009A7C57" w:rsidP="009A7C57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570D3" w:rsidRPr="00C40EB7" w:rsidRDefault="009A7C57" w:rsidP="007570D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Kapituły VIII edycji Konkursu o nagrodę Prezydenta Miasta na najlepszą pracę magisterską lub doktorską z zakresu historii i współczesności miasta Bolesławiec obronioną na wszystkich uczelniach państwowych i niepaństwowych w Polsce oraz poza jej granicami.</w:t>
      </w:r>
    </w:p>
    <w:p w:rsidR="007570D3" w:rsidRPr="00C40EB7" w:rsidRDefault="007570D3" w:rsidP="007570D3">
      <w:pPr>
        <w:pStyle w:val="Akapitzlist"/>
        <w:rPr>
          <w:rFonts w:ascii="Times New Roman" w:hAnsi="Times New Roman" w:cs="Times New Roman"/>
          <w:bCs/>
          <w:sz w:val="28"/>
          <w:szCs w:val="28"/>
        </w:rPr>
      </w:pPr>
    </w:p>
    <w:p w:rsidR="007570D3" w:rsidRPr="00C40EB7" w:rsidRDefault="007570D3" w:rsidP="007570D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0EB7">
        <w:rPr>
          <w:rFonts w:ascii="Times New Roman" w:hAnsi="Times New Roman" w:cs="Times New Roman"/>
          <w:bCs/>
          <w:sz w:val="28"/>
          <w:szCs w:val="28"/>
        </w:rPr>
        <w:t>Zespołu Koordynacyjnego ds. Wyborów do rad gmin, rad powiatów, sejmików województw i rad dzielnic m. st. Warszawy oraz w wyborach wójtów, burmistrzów i prezydentów miast, przeprowadzanych w Bolesławcu, zarządzonych na dzień 16 listopada 2014 r.</w:t>
      </w:r>
    </w:p>
    <w:p w:rsidR="00815613" w:rsidRPr="00C40EB7" w:rsidRDefault="00815613" w:rsidP="00BB656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10B94" w:rsidRPr="00C40EB7" w:rsidRDefault="00010B94" w:rsidP="00010B94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0EFB" w:rsidRPr="00C40EB7" w:rsidRDefault="00BF064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0EB7">
        <w:rPr>
          <w:rFonts w:ascii="Times New Roman" w:eastAsia="Calibri" w:hAnsi="Times New Roman" w:cs="Times New Roman"/>
          <w:b/>
          <w:sz w:val="28"/>
          <w:szCs w:val="28"/>
        </w:rPr>
        <w:t>- w sprawie zmiany:</w:t>
      </w:r>
    </w:p>
    <w:p w:rsidR="00810EFB" w:rsidRPr="00C40EB7" w:rsidRDefault="00810EF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25F8D" w:rsidRPr="00C40EB7" w:rsidRDefault="00C40EB7" w:rsidP="00C40EB7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zarządzenia nr 343/2014 Prezydenta Miasta Bolesławiec z dnia 30 września 2014r. w sprawie zmian w  budżecie miasta na 2014r.</w:t>
      </w:r>
    </w:p>
    <w:p w:rsidR="00C40EB7" w:rsidRDefault="00C40EB7" w:rsidP="00C40EB7">
      <w:pPr>
        <w:pStyle w:val="Akapitzlist"/>
        <w:spacing w:after="0" w:line="240" w:lineRule="auto"/>
        <w:ind w:left="78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32043" w:rsidRPr="00C40EB7" w:rsidRDefault="00F32043" w:rsidP="00C40EB7">
      <w:pPr>
        <w:pStyle w:val="Akapitzlist"/>
        <w:spacing w:after="0" w:line="240" w:lineRule="auto"/>
        <w:ind w:left="78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C1F49" w:rsidRPr="00C40EB7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0EB7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810EFB" w:rsidRPr="00C40EB7" w:rsidRDefault="00810EF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0EFB" w:rsidRPr="00C40EB7" w:rsidRDefault="00810EFB" w:rsidP="00810EFB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C40EB7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40EB7">
        <w:rPr>
          <w:rFonts w:ascii="Times New Roman" w:eastAsia="Calibri" w:hAnsi="Times New Roman" w:cs="Times New Roman"/>
          <w:sz w:val="28"/>
          <w:szCs w:val="28"/>
          <w:u w:val="single"/>
        </w:rPr>
        <w:lastRenderedPageBreak/>
        <w:t>Dzierżawa:</w:t>
      </w:r>
    </w:p>
    <w:p w:rsidR="0031235E" w:rsidRPr="00C40EB7" w:rsidRDefault="0031235E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60E55" w:rsidRPr="00C40EB7" w:rsidRDefault="0031235E" w:rsidP="00476BFE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0EB7">
        <w:rPr>
          <w:rFonts w:ascii="Times New Roman" w:eastAsia="Calibri" w:hAnsi="Times New Roman" w:cs="Times New Roman"/>
          <w:sz w:val="28"/>
          <w:szCs w:val="28"/>
        </w:rPr>
        <w:t>W sprawie przeznaczenia do oddania w dzierżawę w drodze bezprzetargowej następujących gruntów:</w:t>
      </w:r>
    </w:p>
    <w:p w:rsidR="007B49F8" w:rsidRPr="00C40EB7" w:rsidRDefault="007B49F8" w:rsidP="007B49F8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127B" w:rsidRPr="00C40EB7" w:rsidRDefault="0091127B" w:rsidP="00476BFE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0EB7">
        <w:rPr>
          <w:rFonts w:ascii="Times New Roman" w:eastAsia="Calibri" w:hAnsi="Times New Roman" w:cs="Times New Roman"/>
          <w:sz w:val="28"/>
          <w:szCs w:val="28"/>
        </w:rPr>
        <w:t>na  miesiąc:</w:t>
      </w:r>
    </w:p>
    <w:p w:rsidR="0091127B" w:rsidRPr="00C40EB7" w:rsidRDefault="00C728EA" w:rsidP="00C40EB7">
      <w:pPr>
        <w:pStyle w:val="Akapitzlist"/>
        <w:tabs>
          <w:tab w:val="left" w:pos="851"/>
        </w:tabs>
        <w:spacing w:after="0" w:line="240" w:lineRule="auto"/>
        <w:ind w:left="2084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gruntu położonego w Bolesławcu </w:t>
      </w:r>
      <w:r w:rsidR="00C40EB7"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przy ul. Rynek</w:t>
      </w:r>
    </w:p>
    <w:p w:rsidR="00793D78" w:rsidRPr="00C40EB7" w:rsidRDefault="00793D78" w:rsidP="00793D78">
      <w:pPr>
        <w:pStyle w:val="Akapitzlist"/>
        <w:tabs>
          <w:tab w:val="left" w:pos="851"/>
        </w:tabs>
        <w:spacing w:after="0" w:line="240" w:lineRule="auto"/>
        <w:ind w:left="20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235E" w:rsidRPr="00C40EB7" w:rsidRDefault="0031235E" w:rsidP="000D7B71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0EB7">
        <w:rPr>
          <w:rFonts w:ascii="Times New Roman" w:eastAsia="Calibri" w:hAnsi="Times New Roman" w:cs="Times New Roman"/>
          <w:sz w:val="28"/>
          <w:szCs w:val="28"/>
        </w:rPr>
        <w:t>na okres 1 roku:</w:t>
      </w:r>
    </w:p>
    <w:p w:rsidR="008D5EB9" w:rsidRPr="00C40EB7" w:rsidRDefault="007570D3" w:rsidP="007C2920">
      <w:pPr>
        <w:pStyle w:val="Akapitzlist"/>
        <w:numPr>
          <w:ilvl w:val="1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 gruntu  położonego w Bolesławcu  przy ul. Bobrowej  </w:t>
      </w:r>
    </w:p>
    <w:p w:rsidR="007570D3" w:rsidRPr="00C40EB7" w:rsidRDefault="007570D3" w:rsidP="007570D3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gruntów niezabudowanych położonych w rejonie ulic: Ptasiej i Widok </w:t>
      </w:r>
    </w:p>
    <w:p w:rsidR="007570D3" w:rsidRPr="00C40EB7" w:rsidRDefault="007570D3" w:rsidP="007570D3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gruntów niezabudowanych położonych w rejonie ulic: II Armii Wojska Polskiego, Jemiołowej i Widok </w:t>
      </w:r>
    </w:p>
    <w:p w:rsidR="007570D3" w:rsidRPr="00C40EB7" w:rsidRDefault="007570D3" w:rsidP="007570D3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gruntów położonych w obrębie - 1,3, 5, 7 miasta Bolesławca</w:t>
      </w:r>
    </w:p>
    <w:p w:rsidR="007570D3" w:rsidRPr="00C40EB7" w:rsidRDefault="007570D3" w:rsidP="007570D3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gruntów niezabudowanych położonych przy ul.  II Armii Wojska Polskiego</w:t>
      </w:r>
    </w:p>
    <w:p w:rsidR="007570D3" w:rsidRPr="00C40EB7" w:rsidRDefault="007570D3" w:rsidP="007570D3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gruntów niezabudowanych położonych w rejonie ulic: Jesionowej i Morelowej</w:t>
      </w:r>
    </w:p>
    <w:p w:rsidR="00C40EB7" w:rsidRPr="00C40EB7" w:rsidRDefault="00C40EB7" w:rsidP="007570D3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gruntu  położonego w Bolesławcu  przy ul. Górne Młyny  </w:t>
      </w:r>
    </w:p>
    <w:p w:rsidR="007570D3" w:rsidRPr="00C40EB7" w:rsidRDefault="007570D3" w:rsidP="007570D3">
      <w:pPr>
        <w:pStyle w:val="Akapitzlist"/>
        <w:tabs>
          <w:tab w:val="left" w:pos="851"/>
        </w:tabs>
        <w:autoSpaceDE w:val="0"/>
        <w:autoSpaceDN w:val="0"/>
        <w:adjustRightInd w:val="0"/>
        <w:spacing w:after="0" w:line="240" w:lineRule="auto"/>
        <w:ind w:left="2295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</w:p>
    <w:p w:rsidR="00625F8D" w:rsidRPr="00C40EB7" w:rsidRDefault="00625F8D" w:rsidP="00C40EB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5F8D" w:rsidRPr="00C40EB7" w:rsidRDefault="00625F8D" w:rsidP="00476BFE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0EB7">
        <w:rPr>
          <w:rFonts w:ascii="Times New Roman" w:eastAsia="Calibri" w:hAnsi="Times New Roman" w:cs="Times New Roman"/>
          <w:sz w:val="28"/>
          <w:szCs w:val="28"/>
        </w:rPr>
        <w:t>na okres 3 lat</w:t>
      </w:r>
    </w:p>
    <w:p w:rsidR="00E20782" w:rsidRPr="00C40EB7" w:rsidRDefault="00E20782" w:rsidP="00E20782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gruntu położonego w Bolesławcu przy ul. S. Batorego</w:t>
      </w:r>
    </w:p>
    <w:p w:rsidR="00E20782" w:rsidRPr="00C40EB7" w:rsidRDefault="00E20782" w:rsidP="00E20782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gruntu położonego w Bolesławcu przy ul. Jesionowej</w:t>
      </w:r>
    </w:p>
    <w:p w:rsidR="00E20782" w:rsidRPr="00C40EB7" w:rsidRDefault="00E20782" w:rsidP="00E20782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gruntu położonego w Bolesławcu przy ul. Bankowej</w:t>
      </w:r>
    </w:p>
    <w:p w:rsidR="00C728EA" w:rsidRPr="00C40EB7" w:rsidRDefault="00C728EA" w:rsidP="00E20782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gruntu położonego w Bolesławcu przy ul. Narcyzów</w:t>
      </w:r>
    </w:p>
    <w:p w:rsidR="009A7C57" w:rsidRPr="00C40EB7" w:rsidRDefault="009A7C57" w:rsidP="00E20782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gruntu  położonego w Bolesławcu  przy ul. Starzyńskiego</w:t>
      </w:r>
    </w:p>
    <w:p w:rsidR="007570D3" w:rsidRPr="00C40EB7" w:rsidRDefault="007570D3" w:rsidP="00E20782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gruntów niezabudowanych położonych w Bolesławcu przy ul. Granicznej, ul. Kosiby i ul. Konradowskiej</w:t>
      </w:r>
    </w:p>
    <w:p w:rsidR="007570D3" w:rsidRPr="00C40EB7" w:rsidRDefault="007570D3" w:rsidP="00E20782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gruntów niezabudowanych położonych w Bolesławcu przy ul. </w:t>
      </w:r>
      <w:proofErr w:type="spellStart"/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Modłowej</w:t>
      </w:r>
      <w:proofErr w:type="spellEnd"/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, ul. Willowej, ul. Żeromskiego, ul. Kosiby i ul. Konradowskiej</w:t>
      </w:r>
    </w:p>
    <w:p w:rsidR="007570D3" w:rsidRPr="00C40EB7" w:rsidRDefault="007570D3" w:rsidP="00E20782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gruntu  położonego w Bolesławcu  przy ul. Daszyńskiego</w:t>
      </w:r>
    </w:p>
    <w:p w:rsidR="007570D3" w:rsidRPr="00C40EB7" w:rsidRDefault="007570D3" w:rsidP="00E20782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gruntu  położonego w Bolesławcu  przy ul. Brzozowej</w:t>
      </w:r>
    </w:p>
    <w:p w:rsidR="004F328F" w:rsidRPr="00C40EB7" w:rsidRDefault="004F328F" w:rsidP="004F328F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F328F" w:rsidRPr="00C40EB7" w:rsidRDefault="009A7C57" w:rsidP="009A7C57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na okres  28.10.2014r. do 02.11.2014r. gruntu  położonego w Bolesławcu  przy ul. Śluzowej </w:t>
      </w:r>
    </w:p>
    <w:p w:rsidR="00810EFB" w:rsidRPr="00C40EB7" w:rsidRDefault="00810EFB" w:rsidP="00810EFB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</w:p>
    <w:p w:rsidR="005B6F9B" w:rsidRPr="00C40EB7" w:rsidRDefault="005B6F9B" w:rsidP="00DE282A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40EB7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31235E" w:rsidRPr="00C40EB7" w:rsidRDefault="0031235E" w:rsidP="00DE282A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31235E" w:rsidRPr="00C40EB7" w:rsidRDefault="0031235E" w:rsidP="00476BFE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40EB7">
        <w:rPr>
          <w:rFonts w:ascii="Times New Roman" w:hAnsi="Times New Roman" w:cs="Times New Roman"/>
          <w:bCs/>
          <w:sz w:val="28"/>
          <w:szCs w:val="28"/>
        </w:rPr>
        <w:t>w sprawie przeznaczenia do sprzedaży:</w:t>
      </w:r>
    </w:p>
    <w:p w:rsidR="004F336D" w:rsidRPr="00C40EB7" w:rsidRDefault="004F336D" w:rsidP="00C40EB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63C8F" w:rsidRPr="00C40EB7" w:rsidRDefault="0031235E" w:rsidP="00C63C8F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40EB7">
        <w:rPr>
          <w:rFonts w:ascii="Times New Roman" w:hAnsi="Times New Roman" w:cs="Times New Roman"/>
          <w:bCs/>
          <w:sz w:val="28"/>
          <w:szCs w:val="28"/>
        </w:rPr>
        <w:t>na rzecz najemcy</w:t>
      </w:r>
      <w:r w:rsidR="00C63C8F" w:rsidRPr="00C40EB7">
        <w:rPr>
          <w:rFonts w:ascii="Times New Roman" w:hAnsi="Times New Roman" w:cs="Times New Roman"/>
          <w:bCs/>
          <w:sz w:val="28"/>
          <w:szCs w:val="28"/>
        </w:rPr>
        <w:t>:</w:t>
      </w:r>
      <w:r w:rsidRPr="00C40EB7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C63C8F" w:rsidRPr="00C40EB7" w:rsidRDefault="00C63C8F" w:rsidP="00C63C8F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010B94" w:rsidRPr="00C40EB7" w:rsidRDefault="00C728EA" w:rsidP="00C40EB7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lokali mieszkalnych wraz z oddaniem w użytkowanie wieczyste ułamkowych części gruntu zabudowanego (przy ul. B. Chrobrego, ul. Mikołaja Brody i ul. Dolne Młyny) </w:t>
      </w:r>
    </w:p>
    <w:p w:rsidR="007570D3" w:rsidRPr="00C40EB7" w:rsidRDefault="007570D3" w:rsidP="00C40EB7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lokalu mieszkalnego wraz z oddaniem w użytkowanie wieczyste ułamkowej części gruntu zabudowanego (ul. Bankowa)</w:t>
      </w:r>
    </w:p>
    <w:p w:rsidR="00C40EB7" w:rsidRPr="00C40EB7" w:rsidRDefault="00C40EB7" w:rsidP="00C40EB7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lokalu mieszkalnego wraz z oddaniem w użytkowanie wieczyste ułamkowej części gruntu zabudowanego (ul. Dzieci Wrześni)</w:t>
      </w:r>
    </w:p>
    <w:p w:rsidR="00C40EB7" w:rsidRPr="00C40EB7" w:rsidRDefault="00C40EB7" w:rsidP="00C40EB7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nieruchomości gruntowej zabudowanej garażem, położonej w Bolesławcu przy ul. Polnej</w:t>
      </w:r>
    </w:p>
    <w:p w:rsidR="00C728EA" w:rsidRPr="00C40EB7" w:rsidRDefault="00C728EA" w:rsidP="00C728EA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3C8F" w:rsidRPr="00C40EB7" w:rsidRDefault="002E1589" w:rsidP="00C63C8F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0EB7">
        <w:rPr>
          <w:rFonts w:ascii="Times New Roman" w:eastAsia="Calibri" w:hAnsi="Times New Roman" w:cs="Times New Roman"/>
          <w:sz w:val="28"/>
          <w:szCs w:val="28"/>
        </w:rPr>
        <w:t>w drodze przetargu ustnego nieograniczonego:</w:t>
      </w:r>
    </w:p>
    <w:p w:rsidR="007576A0" w:rsidRPr="00C40EB7" w:rsidRDefault="00C40EB7" w:rsidP="00396C9B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nieruchomości gruntowej zabudowanej, położonej przy ul. Staszica w Bolesławcu wraz ze sprzedażą posadowionego na tej nieruchomości budynku garażowego</w:t>
      </w:r>
    </w:p>
    <w:p w:rsidR="00396C9B" w:rsidRPr="00C40EB7" w:rsidRDefault="00396C9B" w:rsidP="00C40EB7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7576A0" w:rsidRPr="00C40EB7" w:rsidRDefault="007576A0" w:rsidP="007576A0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28EA" w:rsidRPr="00C40EB7" w:rsidRDefault="007576A0" w:rsidP="00C63C8F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drodze bezprzetargowej:</w:t>
      </w:r>
      <w:r w:rsidR="00C728EA"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</w:t>
      </w:r>
    </w:p>
    <w:p w:rsidR="007576A0" w:rsidRPr="00C40EB7" w:rsidRDefault="00C728EA" w:rsidP="00C728EA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nieruchomości gruntowej zabudowanej, położonej w Bolesławcu przy ul. Komuny Paryskiej</w:t>
      </w:r>
    </w:p>
    <w:p w:rsidR="009A7C57" w:rsidRPr="00C40EB7" w:rsidRDefault="009A7C57" w:rsidP="00C728EA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nieruchomości gruntowej zabudowanej, położonej w Bolesławcu przy ul. Wąskiej </w:t>
      </w:r>
    </w:p>
    <w:p w:rsidR="007576A0" w:rsidRPr="00C40EB7" w:rsidRDefault="007576A0" w:rsidP="007576A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</w:p>
    <w:p w:rsidR="007576A0" w:rsidRPr="00C40EB7" w:rsidRDefault="007576A0" w:rsidP="007576A0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C40EB7" w:rsidRDefault="00764EC8" w:rsidP="00764EC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C40EB7">
        <w:rPr>
          <w:rFonts w:ascii="Times New Roman" w:eastAsia="Calibri" w:hAnsi="Times New Roman" w:cs="Times New Roman"/>
          <w:bCs/>
          <w:sz w:val="28"/>
          <w:szCs w:val="28"/>
          <w:u w:val="single"/>
        </w:rPr>
        <w:t>W</w:t>
      </w:r>
      <w:r w:rsidR="005B6F9B" w:rsidRPr="00C40EB7">
        <w:rPr>
          <w:rFonts w:ascii="Times New Roman" w:eastAsia="Calibri" w:hAnsi="Times New Roman" w:cs="Times New Roman"/>
          <w:bCs/>
          <w:sz w:val="28"/>
          <w:szCs w:val="28"/>
          <w:u w:val="single"/>
        </w:rPr>
        <w:t xml:space="preserve"> sprawie obniżenia cen wywoławczych:</w:t>
      </w:r>
    </w:p>
    <w:p w:rsidR="001D3575" w:rsidRPr="00C40EB7" w:rsidRDefault="001D3575" w:rsidP="00764EC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AD1926" w:rsidRPr="00C40EB7" w:rsidRDefault="00AD1926" w:rsidP="00476BF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0EB7">
        <w:rPr>
          <w:rFonts w:ascii="Times New Roman" w:eastAsia="Calibri" w:hAnsi="Times New Roman" w:cs="Times New Roman"/>
          <w:bCs/>
          <w:sz w:val="28"/>
          <w:szCs w:val="28"/>
        </w:rPr>
        <w:t>z I przetargu ustnego nieograniczonego na sprzedaż:</w:t>
      </w:r>
    </w:p>
    <w:p w:rsidR="0091127B" w:rsidRPr="00C40EB7" w:rsidRDefault="0091127B" w:rsidP="0091127B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01E35" w:rsidRPr="00C40EB7" w:rsidRDefault="004F336D" w:rsidP="00396C9B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lokalu </w:t>
      </w:r>
      <w:r w:rsidR="00C728EA"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mieszkalnego nr 4 w budynku przy ul. Mikołaja Brody Nr 8 </w:t>
      </w:r>
      <w:r w:rsidR="00C728EA"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br/>
        <w:t>w Bolesławcu wraz z oddanie w użytkowanie wieczyste ułamkowej części gruntu</w:t>
      </w:r>
    </w:p>
    <w:p w:rsidR="00C728EA" w:rsidRPr="00C40EB7" w:rsidRDefault="00C728EA" w:rsidP="00396C9B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na sprzedaż lokalu mieszkalnego nr 3 w budynku przy ul. Spokojnej Nr 16 w Bolesławcu wraz z oddaniem w użytkowanie wieczyste ułamkowej części gruntu</w:t>
      </w:r>
    </w:p>
    <w:p w:rsidR="007570D3" w:rsidRPr="00C40EB7" w:rsidRDefault="007570D3" w:rsidP="00396C9B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na sprzedaż działki niezabudowanej nr 165/3, położonej w Bolesławcu przy ul. Generała Józefa Bema</w:t>
      </w:r>
    </w:p>
    <w:p w:rsidR="00C40EB7" w:rsidRPr="00C40EB7" w:rsidRDefault="00C40EB7" w:rsidP="00C40EB7">
      <w:pPr>
        <w:pStyle w:val="Akapitzlist"/>
        <w:spacing w:after="0" w:line="240" w:lineRule="auto"/>
        <w:ind w:left="136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A038D" w:rsidRPr="00C40EB7" w:rsidRDefault="00AD1926" w:rsidP="00476BFE">
      <w:pPr>
        <w:pStyle w:val="Akapitzlist"/>
        <w:numPr>
          <w:ilvl w:val="0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0EB7">
        <w:rPr>
          <w:rFonts w:ascii="Times New Roman" w:eastAsia="Calibri" w:hAnsi="Times New Roman" w:cs="Times New Roman"/>
          <w:bCs/>
          <w:sz w:val="28"/>
          <w:szCs w:val="28"/>
        </w:rPr>
        <w:t>z II przetargu ustnego nieograniczonego na sprzedaż:</w:t>
      </w:r>
    </w:p>
    <w:p w:rsidR="00C63C8F" w:rsidRPr="00C40EB7" w:rsidRDefault="00C63C8F" w:rsidP="00C63C8F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25F8D" w:rsidRPr="00C40EB7" w:rsidRDefault="00C40EB7" w:rsidP="00396C9B">
      <w:pPr>
        <w:pStyle w:val="Akapitzlist"/>
        <w:numPr>
          <w:ilvl w:val="1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lastRenderedPageBreak/>
        <w:t>nieruchomości gruntowej zabudowanej budynkiem mieszkalnym,  położonej przy ul. Willowej  nr 11 w Bolesławcu</w:t>
      </w:r>
    </w:p>
    <w:p w:rsidR="00625F8D" w:rsidRPr="00C40EB7" w:rsidRDefault="00625F8D" w:rsidP="00C40EB7">
      <w:pPr>
        <w:rPr>
          <w:rFonts w:ascii="Times New Roman" w:eastAsia="Calibri" w:hAnsi="Times New Roman" w:cs="Times New Roman"/>
          <w:bCs/>
          <w:sz w:val="28"/>
          <w:szCs w:val="28"/>
        </w:rPr>
      </w:pPr>
    </w:p>
    <w:p w:rsidR="00E20782" w:rsidRPr="00C40EB7" w:rsidRDefault="00E20782" w:rsidP="00E2078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  <w:lang w:eastAsia="pl-PL"/>
        </w:rPr>
        <w:t>W sprawie umorzenia należności pieniężnych</w:t>
      </w: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:</w:t>
      </w:r>
    </w:p>
    <w:p w:rsidR="00E20782" w:rsidRPr="00C40EB7" w:rsidRDefault="00E20782" w:rsidP="00E2078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</w:p>
    <w:p w:rsidR="00E20782" w:rsidRPr="00C40EB7" w:rsidRDefault="00E20782" w:rsidP="00E20782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z tytułu najmu lokalu mieszkalnego nr 7 przy ulicy Lubańskiej nr 63 w Bolesławcu</w:t>
      </w:r>
    </w:p>
    <w:p w:rsidR="00E20782" w:rsidRPr="00C40EB7" w:rsidRDefault="00E20782" w:rsidP="00E20782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z tytułu najmu lokalu mieszkalnego nr 10 przy ul. Mickiewicza nr 17/19 w Bolesławcu</w:t>
      </w:r>
    </w:p>
    <w:p w:rsidR="00E20782" w:rsidRPr="00C40EB7" w:rsidRDefault="00E20782" w:rsidP="00E20782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z tytułu  najmu lokalu mieszkalnego nr 7 przy ulicy Chrobrego nr 42 w Bolesławcu</w:t>
      </w:r>
    </w:p>
    <w:p w:rsidR="00E20782" w:rsidRPr="00C40EB7" w:rsidRDefault="00E20782" w:rsidP="00E20782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z tytułu najmu lokalu mieszkalnego nr 1 przy ulicy Piastów nr 20 w Bolesławcu</w:t>
      </w:r>
    </w:p>
    <w:p w:rsidR="00E20782" w:rsidRPr="00C40EB7" w:rsidRDefault="00E20782" w:rsidP="00E20782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z tytułu najmu lokalu mieszkalnego nr 10 przy ulicy Żwirki i Wigury nr 1 w Bolesławcu</w:t>
      </w:r>
    </w:p>
    <w:p w:rsidR="00E20782" w:rsidRPr="00C40EB7" w:rsidRDefault="00E20782" w:rsidP="00E20782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z tytułu najmu lokalu mieszkalnego nr 10 przy ulicy Garncarskiej 19 w Bolesławcu</w:t>
      </w:r>
    </w:p>
    <w:p w:rsidR="00E20782" w:rsidRPr="00C40EB7" w:rsidRDefault="00C40EB7" w:rsidP="00E20782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z tytułu najmu lokalu mieszkalnego nr 42 przy ulicy Żwirki i Wigury nr 12 w Bolesławcu.</w:t>
      </w:r>
    </w:p>
    <w:p w:rsidR="00E20782" w:rsidRPr="00C40EB7" w:rsidRDefault="00E20782" w:rsidP="00E20782">
      <w:pPr>
        <w:rPr>
          <w:rFonts w:ascii="Times New Roman" w:eastAsia="Calibri" w:hAnsi="Times New Roman" w:cs="Times New Roman"/>
          <w:bCs/>
          <w:sz w:val="28"/>
          <w:szCs w:val="28"/>
        </w:rPr>
      </w:pPr>
    </w:p>
    <w:p w:rsidR="00010B94" w:rsidRPr="00C40EB7" w:rsidRDefault="00010B94" w:rsidP="00010B94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5B6F9B" w:rsidRPr="00C40EB7" w:rsidRDefault="005B6F9B" w:rsidP="00010B94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C40EB7">
        <w:rPr>
          <w:rFonts w:ascii="Times New Roman" w:eastAsia="Calibri" w:hAnsi="Times New Roman" w:cs="Times New Roman"/>
          <w:bCs/>
          <w:sz w:val="28"/>
          <w:szCs w:val="28"/>
          <w:u w:val="single"/>
        </w:rPr>
        <w:t>Inne, dotyczące nieruchomości:</w:t>
      </w:r>
    </w:p>
    <w:p w:rsidR="00BF064B" w:rsidRPr="00C40EB7" w:rsidRDefault="00BF064B" w:rsidP="005B6F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396C9B" w:rsidRPr="00C40EB7" w:rsidRDefault="00793D78" w:rsidP="00396C9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w sprawie </w:t>
      </w:r>
      <w:r w:rsidR="00E20782"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nabycia w skład mienia komunalnego nieruchomości gruntowej niezabudowanej, położonej w obrębie: nr 0005, Bolesławiec – 5</w:t>
      </w:r>
    </w:p>
    <w:p w:rsidR="00C728EA" w:rsidRPr="00C40EB7" w:rsidRDefault="00E20782" w:rsidP="00C728EA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odłączenia pokoju o powierzchni 17,32 m</w:t>
      </w: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vertAlign w:val="superscript"/>
          <w:lang w:eastAsia="pl-PL"/>
        </w:rPr>
        <w:t>2</w:t>
      </w: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do lokalu nr 3 przy ul. Komuny Paryskiej 13 w Bolesławcu i przyłączenie tego pokoju do lokalu nr 2 przy ul. Komuny Paryskiej 13 w Bolesławcu  </w:t>
      </w:r>
    </w:p>
    <w:p w:rsidR="00C728EA" w:rsidRPr="00C40EB7" w:rsidRDefault="00C728EA" w:rsidP="00C728EA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0EB7">
        <w:rPr>
          <w:rFonts w:ascii="Times New Roman" w:hAnsi="Times New Roman" w:cs="Times New Roman"/>
          <w:bCs/>
          <w:sz w:val="28"/>
          <w:szCs w:val="28"/>
        </w:rPr>
        <w:t>w sprawie rozłożenia na raty zaległych należności wraz z odsetkami oraz kosztami sądowymi za najem lokalu nr 5 przy ul. Karola Miarki nr 16 w Bolesławcu.</w:t>
      </w:r>
    </w:p>
    <w:p w:rsidR="00C40EB7" w:rsidRPr="00C40EB7" w:rsidRDefault="00C40EB7" w:rsidP="00C728EA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rozłożenia na raty zaległych należności wraz z odsetkami za najem lokalu nr 3 przy ul. Kubika 20 w Bolesławcu</w:t>
      </w:r>
    </w:p>
    <w:p w:rsidR="00C40EB7" w:rsidRPr="00C40EB7" w:rsidRDefault="00C40EB7" w:rsidP="00C728EA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przeznaczenia gruntu  położonego w Bolesławcu  przy ul. Grunwaldzkiej nr 7 do oddania w użyczenie na okres od 18 listopada 2014r. do 31 stycznia 2015r.</w:t>
      </w:r>
    </w:p>
    <w:p w:rsidR="00396C9B" w:rsidRPr="00C40EB7" w:rsidRDefault="00396C9B" w:rsidP="00396C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40EB7" w:rsidRDefault="00C40EB7" w:rsidP="00396C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A5404" w:rsidRDefault="006A5404" w:rsidP="00396C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A5404" w:rsidRPr="00C40EB7" w:rsidRDefault="006A5404" w:rsidP="00396C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343D9" w:rsidRPr="00C40EB7" w:rsidRDefault="005B6F9B" w:rsidP="008A317A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0EB7">
        <w:rPr>
          <w:rFonts w:ascii="Times New Roman" w:eastAsia="Calibri" w:hAnsi="Times New Roman" w:cs="Times New Roman"/>
          <w:b/>
          <w:sz w:val="28"/>
          <w:szCs w:val="28"/>
        </w:rPr>
        <w:lastRenderedPageBreak/>
        <w:t>- w sprawach finansowo-budżetowych:</w:t>
      </w:r>
    </w:p>
    <w:p w:rsidR="00396C9B" w:rsidRPr="00C40EB7" w:rsidRDefault="00C40EB7" w:rsidP="00E20782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</w:t>
      </w:r>
      <w:r w:rsidR="00E20782"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sprawie zmian w budżecie miasta na 2014 r.</w:t>
      </w:r>
    </w:p>
    <w:p w:rsidR="007570D3" w:rsidRPr="00C40EB7" w:rsidRDefault="007570D3" w:rsidP="00E20782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zmian w budżecie miasta na 2014 r.</w:t>
      </w:r>
    </w:p>
    <w:p w:rsidR="00396C9B" w:rsidRPr="00C40EB7" w:rsidRDefault="00396C9B" w:rsidP="00396C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C1F49" w:rsidRPr="00C40EB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0EB7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E20782" w:rsidRPr="00C40EB7" w:rsidRDefault="00E20782" w:rsidP="00E20782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w sprawie określenia zakresu materiałów planistycznych do przygotowania projektu uchwały w sprawie przyjęcia Wieloletniej Prognozy Finansowej Gminy Miejskiej Bolesławiec </w:t>
      </w:r>
    </w:p>
    <w:p w:rsidR="00E20782" w:rsidRPr="00C40EB7" w:rsidRDefault="00C40EB7" w:rsidP="00E20782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E20782" w:rsidRPr="00C40E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sprawie przeprowadzenia otwartego konkursu ofert na realizację programu zdrowotnego w 2014 roku pn. „Badania przesiewowe wad postawy i kończyn dolnych u dzieci w wieku przedszkolnym”</w:t>
      </w:r>
    </w:p>
    <w:p w:rsidR="00E20782" w:rsidRPr="00C40EB7" w:rsidRDefault="00E20782" w:rsidP="00E20782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odwołania Dyrektora Miejskiego Zespołu Szkół nr 1 w Bolesławcu z zajmowanego stanowiska</w:t>
      </w:r>
    </w:p>
    <w:p w:rsidR="00E20782" w:rsidRPr="00C40EB7" w:rsidRDefault="009A7C57" w:rsidP="00E20782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przekazania uprawnień Dyrektorowi Miejskiego Zakładu Gospodarki Mieszkaniowej w Bolesławcu</w:t>
      </w:r>
    </w:p>
    <w:p w:rsidR="007570D3" w:rsidRPr="00C40EB7" w:rsidRDefault="007570D3" w:rsidP="00E20782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przekazania środków trwałych na rzecz Województwa Dolnośląskiego - Dolnośląskiej Służbie Dróg i Kolei we Wrocławiu</w:t>
      </w:r>
    </w:p>
    <w:p w:rsidR="007570D3" w:rsidRPr="00C40EB7" w:rsidRDefault="007570D3" w:rsidP="00E20782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zgody na wykorzystanie herbu Gminy Miejskiej Bolesławiec przez Towarzystwo Miłośników Lwowa i Kresów Południowo-Wschodnich Oddział Bolesławiec</w:t>
      </w:r>
    </w:p>
    <w:p w:rsidR="007570D3" w:rsidRPr="00C40EB7" w:rsidRDefault="007570D3" w:rsidP="00E20782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przeprowadzenia konsultacji społecznych z organizacjami pozarządowymi i podmiotami, o których mowa w art. 3 ust. 3 ustawy o działalności pożytku publicznego i o wolontariacie, projektów aktów prawa miejscowego w dziedzinach dotyczących działalności statutowej tych organizacji</w:t>
      </w:r>
    </w:p>
    <w:p w:rsidR="00396C9B" w:rsidRDefault="00396C9B" w:rsidP="00396C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96C9B" w:rsidRPr="00396C9B" w:rsidRDefault="00396C9B" w:rsidP="00396C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33F5E" w:rsidRPr="00D6122A" w:rsidRDefault="00D33F5E" w:rsidP="00D33F5E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D6122A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CA4C3C" w:rsidRPr="000579EE" w:rsidRDefault="00CA4C3C" w:rsidP="005B6F9B">
      <w:pPr>
        <w:keepNext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C2BC1" w:rsidRDefault="00A946AF" w:rsidP="004C2BC1">
      <w:pPr>
        <w:pStyle w:val="Akapitzlist"/>
        <w:numPr>
          <w:ilvl w:val="0"/>
          <w:numId w:val="32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0579EE">
        <w:rPr>
          <w:rFonts w:ascii="Times New Roman" w:hAnsi="Times New Roman" w:cs="Times New Roman"/>
          <w:sz w:val="28"/>
          <w:szCs w:val="28"/>
        </w:rPr>
        <w:t xml:space="preserve">Podpisano umowę i przekazano plac budowy na zadanie pn. Budowa drogi ul. </w:t>
      </w:r>
      <w:proofErr w:type="spellStart"/>
      <w:r w:rsidRPr="000579EE">
        <w:rPr>
          <w:rFonts w:ascii="Times New Roman" w:hAnsi="Times New Roman" w:cs="Times New Roman"/>
          <w:sz w:val="28"/>
          <w:szCs w:val="28"/>
        </w:rPr>
        <w:t>Zabobrze</w:t>
      </w:r>
      <w:proofErr w:type="spellEnd"/>
      <w:r w:rsidRPr="000579EE">
        <w:rPr>
          <w:rFonts w:ascii="Times New Roman" w:hAnsi="Times New Roman" w:cs="Times New Roman"/>
          <w:sz w:val="28"/>
          <w:szCs w:val="28"/>
        </w:rPr>
        <w:t xml:space="preserve"> (odcinki C-D i E-F) wraz z wykonaniem kanalizacji deszczowej i oświetlenia ulicznego Wykonawca: Sudeckie Przedsiębiorstwo Robót Budowlanych Sp. z o.o., ul. Kaczawska 19, 58-514 J</w:t>
      </w:r>
      <w:r w:rsidR="006A5404">
        <w:rPr>
          <w:rFonts w:ascii="Times New Roman" w:hAnsi="Times New Roman" w:cs="Times New Roman"/>
          <w:sz w:val="28"/>
          <w:szCs w:val="28"/>
        </w:rPr>
        <w:t>elenia Góra, Wartość umowy: 689.</w:t>
      </w:r>
      <w:r w:rsidRPr="000579EE">
        <w:rPr>
          <w:rFonts w:ascii="Times New Roman" w:hAnsi="Times New Roman" w:cs="Times New Roman"/>
          <w:sz w:val="28"/>
          <w:szCs w:val="28"/>
        </w:rPr>
        <w:t>936,48 zł</w:t>
      </w:r>
      <w:r w:rsidR="00EC56DB" w:rsidRPr="000579EE">
        <w:rPr>
          <w:rFonts w:ascii="Times New Roman" w:hAnsi="Times New Roman" w:cs="Times New Roman"/>
          <w:sz w:val="28"/>
          <w:szCs w:val="28"/>
        </w:rPr>
        <w:t xml:space="preserve">, </w:t>
      </w:r>
      <w:r w:rsidRPr="000579EE">
        <w:rPr>
          <w:rFonts w:ascii="Times New Roman" w:hAnsi="Times New Roman" w:cs="Times New Roman"/>
          <w:sz w:val="28"/>
          <w:szCs w:val="28"/>
        </w:rPr>
        <w:t>Termin realizacji zadania</w:t>
      </w:r>
      <w:r w:rsidR="004C2BC1">
        <w:rPr>
          <w:rFonts w:ascii="Times New Roman" w:hAnsi="Times New Roman" w:cs="Times New Roman"/>
          <w:sz w:val="28"/>
          <w:szCs w:val="28"/>
        </w:rPr>
        <w:t>:</w:t>
      </w:r>
    </w:p>
    <w:p w:rsidR="004C2BC1" w:rsidRDefault="00A946AF" w:rsidP="004C2BC1">
      <w:pPr>
        <w:pStyle w:val="Akapitzlist"/>
        <w:numPr>
          <w:ilvl w:val="1"/>
          <w:numId w:val="32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4C2BC1">
        <w:rPr>
          <w:rFonts w:ascii="Times New Roman" w:hAnsi="Times New Roman" w:cs="Times New Roman"/>
          <w:sz w:val="28"/>
          <w:szCs w:val="28"/>
        </w:rPr>
        <w:t>budowa oświetlenia ulicznego i kanalizacji deszczowej – do 30 listopada 2014 r.</w:t>
      </w:r>
    </w:p>
    <w:p w:rsidR="00A946AF" w:rsidRDefault="00A946AF" w:rsidP="004C2BC1">
      <w:pPr>
        <w:pStyle w:val="Akapitzlist"/>
        <w:numPr>
          <w:ilvl w:val="1"/>
          <w:numId w:val="32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4C2BC1">
        <w:rPr>
          <w:rFonts w:ascii="Times New Roman" w:hAnsi="Times New Roman" w:cs="Times New Roman"/>
          <w:sz w:val="28"/>
          <w:szCs w:val="28"/>
        </w:rPr>
        <w:t>budowa drogi – do 30 czerwca 2015 r.</w:t>
      </w:r>
    </w:p>
    <w:p w:rsidR="004C2BC1" w:rsidRPr="004C2BC1" w:rsidRDefault="004C2BC1" w:rsidP="004C2BC1">
      <w:pPr>
        <w:pStyle w:val="Akapitzlist"/>
        <w:ind w:left="1440" w:right="72"/>
        <w:jc w:val="both"/>
        <w:rPr>
          <w:rFonts w:ascii="Times New Roman" w:hAnsi="Times New Roman" w:cs="Times New Roman"/>
          <w:sz w:val="28"/>
          <w:szCs w:val="28"/>
        </w:rPr>
      </w:pPr>
    </w:p>
    <w:p w:rsidR="00A946AF" w:rsidRPr="000579EE" w:rsidRDefault="00A946AF" w:rsidP="000579EE">
      <w:pPr>
        <w:pStyle w:val="Akapitzlist"/>
        <w:numPr>
          <w:ilvl w:val="0"/>
          <w:numId w:val="32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0579EE">
        <w:rPr>
          <w:rFonts w:ascii="Times New Roman" w:hAnsi="Times New Roman" w:cs="Times New Roman"/>
          <w:sz w:val="28"/>
          <w:szCs w:val="28"/>
        </w:rPr>
        <w:lastRenderedPageBreak/>
        <w:t>Podpisano umowę i przekazano plac budowy na zadanie pn. Przebudowa wylotu kanału deszczowego do rzeki Bóbr</w:t>
      </w:r>
      <w:r w:rsidR="00EC56DB" w:rsidRPr="000579EE">
        <w:rPr>
          <w:rFonts w:ascii="Times New Roman" w:hAnsi="Times New Roman" w:cs="Times New Roman"/>
          <w:sz w:val="28"/>
          <w:szCs w:val="28"/>
        </w:rPr>
        <w:t xml:space="preserve">, </w:t>
      </w:r>
      <w:r w:rsidRPr="000579EE">
        <w:rPr>
          <w:rFonts w:ascii="Times New Roman" w:hAnsi="Times New Roman" w:cs="Times New Roman"/>
          <w:sz w:val="28"/>
          <w:szCs w:val="28"/>
        </w:rPr>
        <w:t>Wykonawca: F. P. U. H. „ROBERTO” Robert Droszcz, ul. Prusa 30-32, 59-900 Zgorzelec</w:t>
      </w:r>
      <w:r w:rsidR="00EC56DB" w:rsidRPr="000579EE">
        <w:rPr>
          <w:rFonts w:ascii="Times New Roman" w:hAnsi="Times New Roman" w:cs="Times New Roman"/>
          <w:sz w:val="28"/>
          <w:szCs w:val="28"/>
        </w:rPr>
        <w:t xml:space="preserve">, </w:t>
      </w:r>
      <w:r w:rsidR="006A5404">
        <w:rPr>
          <w:rFonts w:ascii="Times New Roman" w:hAnsi="Times New Roman" w:cs="Times New Roman"/>
          <w:sz w:val="28"/>
          <w:szCs w:val="28"/>
        </w:rPr>
        <w:t>Wartość umowy: 30.</w:t>
      </w:r>
      <w:r w:rsidRPr="000579EE">
        <w:rPr>
          <w:rFonts w:ascii="Times New Roman" w:hAnsi="Times New Roman" w:cs="Times New Roman"/>
          <w:sz w:val="28"/>
          <w:szCs w:val="28"/>
        </w:rPr>
        <w:t>935,93 zł</w:t>
      </w:r>
      <w:r w:rsidR="00EC56DB" w:rsidRPr="000579EE">
        <w:rPr>
          <w:rFonts w:ascii="Times New Roman" w:hAnsi="Times New Roman" w:cs="Times New Roman"/>
          <w:sz w:val="28"/>
          <w:szCs w:val="28"/>
        </w:rPr>
        <w:t xml:space="preserve">, </w:t>
      </w:r>
      <w:r w:rsidRPr="000579EE">
        <w:rPr>
          <w:rFonts w:ascii="Times New Roman" w:hAnsi="Times New Roman" w:cs="Times New Roman"/>
          <w:sz w:val="28"/>
          <w:szCs w:val="28"/>
        </w:rPr>
        <w:t>Termin realizacji zadania: 28 listopada 2014 r.</w:t>
      </w:r>
    </w:p>
    <w:p w:rsidR="00EC56DB" w:rsidRPr="000579EE" w:rsidRDefault="00EC56DB" w:rsidP="000579EE">
      <w:pPr>
        <w:pStyle w:val="Akapitzlist"/>
        <w:ind w:left="780" w:right="72"/>
        <w:jc w:val="both"/>
        <w:rPr>
          <w:rFonts w:ascii="Times New Roman" w:hAnsi="Times New Roman" w:cs="Times New Roman"/>
          <w:sz w:val="28"/>
          <w:szCs w:val="28"/>
        </w:rPr>
      </w:pPr>
    </w:p>
    <w:p w:rsidR="00A946AF" w:rsidRPr="000579EE" w:rsidRDefault="00A946AF" w:rsidP="000579EE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579EE">
        <w:rPr>
          <w:rFonts w:ascii="Times New Roman" w:hAnsi="Times New Roman" w:cs="Times New Roman"/>
          <w:sz w:val="28"/>
          <w:szCs w:val="28"/>
        </w:rPr>
        <w:t>Odebrano zadanie: „REMONT Z PRZEBUDOWĄ POMIESZCZEŃ MIEJSKIEGO PRZEDSZKOLA PUBLICZNEGO NR 1 W BOLESŁAWCU”</w:t>
      </w:r>
      <w:r w:rsidR="00EC56DB" w:rsidRPr="000579EE">
        <w:rPr>
          <w:rFonts w:ascii="Times New Roman" w:hAnsi="Times New Roman" w:cs="Times New Roman"/>
          <w:sz w:val="28"/>
          <w:szCs w:val="28"/>
        </w:rPr>
        <w:t xml:space="preserve">, </w:t>
      </w:r>
      <w:r w:rsidRPr="000579EE">
        <w:rPr>
          <w:rFonts w:ascii="Times New Roman" w:hAnsi="Times New Roman" w:cs="Times New Roman"/>
          <w:sz w:val="28"/>
          <w:szCs w:val="28"/>
        </w:rPr>
        <w:t xml:space="preserve">Wartość zadania z umowy: </w:t>
      </w:r>
      <w:r w:rsidRPr="000579EE">
        <w:rPr>
          <w:rFonts w:ascii="Times New Roman" w:hAnsi="Times New Roman" w:cs="Times New Roman"/>
          <w:bCs/>
          <w:sz w:val="28"/>
          <w:szCs w:val="28"/>
        </w:rPr>
        <w:t xml:space="preserve">241 509,83 </w:t>
      </w:r>
      <w:r w:rsidRPr="000579EE">
        <w:rPr>
          <w:rFonts w:ascii="Times New Roman" w:hAnsi="Times New Roman" w:cs="Times New Roman"/>
          <w:sz w:val="28"/>
          <w:szCs w:val="28"/>
        </w:rPr>
        <w:t>zł</w:t>
      </w:r>
      <w:r w:rsidR="00EC56DB" w:rsidRPr="000579EE">
        <w:rPr>
          <w:rFonts w:ascii="Times New Roman" w:hAnsi="Times New Roman" w:cs="Times New Roman"/>
          <w:sz w:val="28"/>
          <w:szCs w:val="28"/>
        </w:rPr>
        <w:t xml:space="preserve">, </w:t>
      </w:r>
      <w:r w:rsidRPr="000579EE">
        <w:rPr>
          <w:rFonts w:ascii="Times New Roman" w:hAnsi="Times New Roman" w:cs="Times New Roman"/>
          <w:sz w:val="28"/>
          <w:szCs w:val="28"/>
        </w:rPr>
        <w:t>Wykonawca: PRZEMYSŁAW KOTOWICZ, PRZEDSIĘBIORSTWO HANDLO</w:t>
      </w:r>
      <w:r w:rsidR="006A5404">
        <w:rPr>
          <w:rFonts w:ascii="Times New Roman" w:hAnsi="Times New Roman" w:cs="Times New Roman"/>
          <w:sz w:val="28"/>
          <w:szCs w:val="28"/>
        </w:rPr>
        <w:t xml:space="preserve">WO-USŁUGOWE „REM-BUD”, TOMASZÓW </w:t>
      </w:r>
      <w:r w:rsidRPr="000579EE">
        <w:rPr>
          <w:rFonts w:ascii="Times New Roman" w:hAnsi="Times New Roman" w:cs="Times New Roman"/>
          <w:sz w:val="28"/>
          <w:szCs w:val="28"/>
        </w:rPr>
        <w:t>BOLESŁAWIECKI 156D, 59- 720 RACIBOROWICE GÓRNE</w:t>
      </w:r>
      <w:r w:rsidR="00EC56DB" w:rsidRPr="000579EE">
        <w:rPr>
          <w:rFonts w:ascii="Times New Roman" w:hAnsi="Times New Roman" w:cs="Times New Roman"/>
          <w:sz w:val="28"/>
          <w:szCs w:val="28"/>
        </w:rPr>
        <w:t xml:space="preserve">, </w:t>
      </w:r>
      <w:r w:rsidRPr="000579EE">
        <w:rPr>
          <w:rFonts w:ascii="Times New Roman" w:hAnsi="Times New Roman" w:cs="Times New Roman"/>
          <w:sz w:val="28"/>
          <w:szCs w:val="28"/>
        </w:rPr>
        <w:t xml:space="preserve">Odbiór końcowy zadania pn.: </w:t>
      </w:r>
      <w:r w:rsidRPr="000579EE">
        <w:rPr>
          <w:rFonts w:ascii="Times New Roman" w:hAnsi="Times New Roman" w:cs="Times New Roman"/>
          <w:i/>
          <w:sz w:val="28"/>
          <w:szCs w:val="28"/>
        </w:rPr>
        <w:t>Budowa drogi ul. Zygmunta Augusta - etap II.</w:t>
      </w:r>
      <w:r w:rsidR="00EC56DB" w:rsidRPr="000579E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579EE">
        <w:rPr>
          <w:rFonts w:ascii="Times New Roman" w:hAnsi="Times New Roman" w:cs="Times New Roman"/>
          <w:sz w:val="28"/>
          <w:szCs w:val="28"/>
        </w:rPr>
        <w:t>Wykonawca: Miejski Zakład Gospodarki Komunalnej sp. z o.o. z siedzibą przy ul. Staszica 6, 59-700 Bolesławiec.</w:t>
      </w:r>
      <w:r w:rsidR="006A5404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0579EE">
        <w:rPr>
          <w:rFonts w:ascii="Times New Roman" w:hAnsi="Times New Roman" w:cs="Times New Roman"/>
          <w:sz w:val="28"/>
          <w:szCs w:val="28"/>
        </w:rPr>
        <w:t xml:space="preserve">Wartość umowy: </w:t>
      </w:r>
      <w:r w:rsidR="006A5404">
        <w:rPr>
          <w:rFonts w:ascii="Times New Roman" w:hAnsi="Times New Roman" w:cs="Times New Roman"/>
          <w:sz w:val="28"/>
          <w:szCs w:val="28"/>
        </w:rPr>
        <w:t xml:space="preserve"> 136.</w:t>
      </w:r>
      <w:r w:rsidRPr="000579EE">
        <w:rPr>
          <w:rFonts w:ascii="Times New Roman" w:hAnsi="Times New Roman" w:cs="Times New Roman"/>
          <w:sz w:val="28"/>
          <w:szCs w:val="28"/>
        </w:rPr>
        <w:t>673,55 zł brutto.</w:t>
      </w:r>
    </w:p>
    <w:p w:rsidR="00EC56DB" w:rsidRPr="000579EE" w:rsidRDefault="00EC56DB" w:rsidP="000579EE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EC56DB" w:rsidRPr="000579EE" w:rsidRDefault="00EC56DB" w:rsidP="000579EE">
      <w:pPr>
        <w:pStyle w:val="Akapitzlist"/>
        <w:ind w:left="780"/>
        <w:jc w:val="both"/>
        <w:rPr>
          <w:rFonts w:ascii="Times New Roman" w:hAnsi="Times New Roman" w:cs="Times New Roman"/>
          <w:sz w:val="28"/>
          <w:szCs w:val="28"/>
        </w:rPr>
      </w:pPr>
    </w:p>
    <w:p w:rsidR="00A946AF" w:rsidRPr="000579EE" w:rsidRDefault="00A946AF" w:rsidP="000579EE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579EE">
        <w:rPr>
          <w:rFonts w:ascii="Times New Roman" w:hAnsi="Times New Roman" w:cs="Times New Roman"/>
          <w:sz w:val="28"/>
          <w:szCs w:val="28"/>
        </w:rPr>
        <w:t>Podpisano umowę na Opracowanie Planu Gospodarki Niskoemisyjnej dla Miasta Bolesławiec.</w:t>
      </w:r>
      <w:r w:rsidR="00EC56DB" w:rsidRPr="000579EE">
        <w:rPr>
          <w:rFonts w:ascii="Times New Roman" w:hAnsi="Times New Roman" w:cs="Times New Roman"/>
          <w:sz w:val="28"/>
          <w:szCs w:val="28"/>
        </w:rPr>
        <w:t xml:space="preserve"> </w:t>
      </w:r>
      <w:r w:rsidRPr="000579EE">
        <w:rPr>
          <w:rFonts w:ascii="Times New Roman" w:hAnsi="Times New Roman" w:cs="Times New Roman"/>
          <w:sz w:val="28"/>
          <w:szCs w:val="28"/>
        </w:rPr>
        <w:t>Wykonawca: CENTRUM DORADZTWA ENERGETYCZNEGO SPÓŁKA Z OGRANICZONĄ ODPOWIEDZIALNOŚCIĄ z siedzibą 43-180 Orzesze, ul. Generała Ziętka 2.</w:t>
      </w:r>
      <w:r w:rsidR="00EC56DB" w:rsidRPr="000579EE">
        <w:rPr>
          <w:rFonts w:ascii="Times New Roman" w:hAnsi="Times New Roman" w:cs="Times New Roman"/>
          <w:sz w:val="28"/>
          <w:szCs w:val="28"/>
        </w:rPr>
        <w:t xml:space="preserve"> </w:t>
      </w:r>
      <w:r w:rsidRPr="000579EE">
        <w:rPr>
          <w:rFonts w:ascii="Times New Roman" w:hAnsi="Times New Roman" w:cs="Times New Roman"/>
          <w:sz w:val="28"/>
          <w:szCs w:val="28"/>
        </w:rPr>
        <w:t xml:space="preserve">Wartość umowy: </w:t>
      </w:r>
      <w:r w:rsidR="006A5404">
        <w:rPr>
          <w:rFonts w:ascii="Times New Roman" w:hAnsi="Times New Roman" w:cs="Times New Roman"/>
          <w:color w:val="000000"/>
          <w:sz w:val="28"/>
          <w:szCs w:val="28"/>
          <w:lang w:bidi="pl-PL"/>
        </w:rPr>
        <w:t>52.</w:t>
      </w:r>
      <w:r w:rsidRPr="000579EE">
        <w:rPr>
          <w:rFonts w:ascii="Times New Roman" w:hAnsi="Times New Roman" w:cs="Times New Roman"/>
          <w:color w:val="000000"/>
          <w:sz w:val="28"/>
          <w:szCs w:val="28"/>
          <w:lang w:bidi="pl-PL"/>
        </w:rPr>
        <w:t>450,00 zł.</w:t>
      </w:r>
      <w:r w:rsidR="006A5404">
        <w:rPr>
          <w:rFonts w:ascii="Times New Roman" w:hAnsi="Times New Roman" w:cs="Times New Roman"/>
          <w:color w:val="000000"/>
          <w:sz w:val="28"/>
          <w:szCs w:val="28"/>
          <w:lang w:bidi="pl-PL"/>
        </w:rPr>
        <w:t xml:space="preserve"> </w:t>
      </w:r>
      <w:r w:rsidRPr="000579EE">
        <w:rPr>
          <w:rFonts w:ascii="Times New Roman" w:hAnsi="Times New Roman" w:cs="Times New Roman"/>
          <w:color w:val="000000"/>
          <w:sz w:val="28"/>
          <w:szCs w:val="28"/>
          <w:lang w:bidi="pl-PL"/>
        </w:rPr>
        <w:t>Termin realizacji zadania: 31.03.2015 r.</w:t>
      </w:r>
      <w:r w:rsidR="00EC56DB" w:rsidRPr="000579EE">
        <w:rPr>
          <w:rFonts w:ascii="Times New Roman" w:hAnsi="Times New Roman" w:cs="Times New Roman"/>
          <w:color w:val="000000"/>
          <w:sz w:val="28"/>
          <w:szCs w:val="28"/>
          <w:lang w:bidi="pl-PL"/>
        </w:rPr>
        <w:t xml:space="preserve"> </w:t>
      </w:r>
      <w:r w:rsidRPr="000579EE">
        <w:rPr>
          <w:rFonts w:ascii="Times New Roman" w:hAnsi="Times New Roman" w:cs="Times New Roman"/>
          <w:color w:val="000000"/>
          <w:sz w:val="28"/>
          <w:szCs w:val="28"/>
          <w:lang w:bidi="pl-PL"/>
        </w:rPr>
        <w:t xml:space="preserve">Zadanie dofinansowane: </w:t>
      </w:r>
      <w:r w:rsidRPr="000579EE">
        <w:rPr>
          <w:rFonts w:ascii="Times New Roman" w:hAnsi="Times New Roman" w:cs="Times New Roman"/>
          <w:bCs/>
          <w:sz w:val="28"/>
          <w:szCs w:val="28"/>
        </w:rPr>
        <w:t>w ramach konkursu nr 2/</w:t>
      </w:r>
      <w:proofErr w:type="spellStart"/>
      <w:r w:rsidRPr="000579EE">
        <w:rPr>
          <w:rFonts w:ascii="Times New Roman" w:hAnsi="Times New Roman" w:cs="Times New Roman"/>
          <w:bCs/>
          <w:sz w:val="28"/>
          <w:szCs w:val="28"/>
        </w:rPr>
        <w:t>POIiŚ</w:t>
      </w:r>
      <w:proofErr w:type="spellEnd"/>
      <w:r w:rsidRPr="000579EE">
        <w:rPr>
          <w:rFonts w:ascii="Times New Roman" w:hAnsi="Times New Roman" w:cs="Times New Roman"/>
          <w:bCs/>
          <w:sz w:val="28"/>
          <w:szCs w:val="28"/>
        </w:rPr>
        <w:t>/9.3/2013, w ramach Działania 9.3 Termomodernizacja obiektów użyteczności publicznej – plany gospodarki niskoemisyjnej Programu Operacyjnego Infrastruktura i Środowisko 2007-2013. Kwota udzielon</w:t>
      </w:r>
      <w:r w:rsidR="006A5404">
        <w:rPr>
          <w:rFonts w:ascii="Times New Roman" w:hAnsi="Times New Roman" w:cs="Times New Roman"/>
          <w:bCs/>
          <w:sz w:val="28"/>
          <w:szCs w:val="28"/>
        </w:rPr>
        <w:t>ego dofinansowania wynosi 44.</w:t>
      </w:r>
      <w:r w:rsidRPr="000579EE">
        <w:rPr>
          <w:rFonts w:ascii="Times New Roman" w:hAnsi="Times New Roman" w:cs="Times New Roman"/>
          <w:bCs/>
          <w:sz w:val="28"/>
          <w:szCs w:val="28"/>
        </w:rPr>
        <w:t>582,50 zł i stanowi 85% kosztów kwalifikowanych.</w:t>
      </w:r>
    </w:p>
    <w:p w:rsidR="00EC56DB" w:rsidRPr="000579EE" w:rsidRDefault="00EC56DB" w:rsidP="000579EE">
      <w:pPr>
        <w:pStyle w:val="Akapitzlist"/>
        <w:ind w:left="780"/>
        <w:jc w:val="both"/>
        <w:rPr>
          <w:rFonts w:ascii="Times New Roman" w:hAnsi="Times New Roman" w:cs="Times New Roman"/>
          <w:sz w:val="28"/>
          <w:szCs w:val="28"/>
        </w:rPr>
      </w:pPr>
    </w:p>
    <w:p w:rsidR="00EC56DB" w:rsidRPr="000579EE" w:rsidRDefault="00A946AF" w:rsidP="000579EE">
      <w:pPr>
        <w:pStyle w:val="Akapitzlist"/>
        <w:numPr>
          <w:ilvl w:val="0"/>
          <w:numId w:val="32"/>
        </w:numPr>
        <w:ind w:right="7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79EE">
        <w:rPr>
          <w:rFonts w:ascii="Times New Roman" w:hAnsi="Times New Roman" w:cs="Times New Roman"/>
          <w:sz w:val="28"/>
          <w:szCs w:val="28"/>
        </w:rPr>
        <w:t xml:space="preserve">Przekazanie placu budowy na: </w:t>
      </w:r>
      <w:r w:rsidRPr="000579EE">
        <w:rPr>
          <w:rFonts w:ascii="Times New Roman" w:hAnsi="Times New Roman" w:cs="Times New Roman"/>
          <w:i/>
          <w:sz w:val="28"/>
          <w:szCs w:val="28"/>
        </w:rPr>
        <w:t>„Remont dojść do budynków zlokalizowanych przy ul. Dolne Młyny w Bolesławcu”</w:t>
      </w:r>
      <w:r w:rsidR="00EC56DB" w:rsidRPr="000579EE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0579EE">
        <w:rPr>
          <w:rFonts w:ascii="Times New Roman" w:hAnsi="Times New Roman" w:cs="Times New Roman"/>
          <w:sz w:val="28"/>
          <w:szCs w:val="28"/>
        </w:rPr>
        <w:t>Wykonawca: Miejski Zakład Gospodarki Komunalnej sp. z o.o. z siedzibą przy ul. Staszica 6, 59-700 Bolesławiec.</w:t>
      </w:r>
      <w:r w:rsidR="00EC56DB" w:rsidRPr="000579EE">
        <w:rPr>
          <w:rFonts w:ascii="Times New Roman" w:hAnsi="Times New Roman" w:cs="Times New Roman"/>
          <w:sz w:val="28"/>
          <w:szCs w:val="28"/>
        </w:rPr>
        <w:t xml:space="preserve"> </w:t>
      </w:r>
      <w:r w:rsidRPr="000579EE">
        <w:rPr>
          <w:rFonts w:ascii="Times New Roman" w:hAnsi="Times New Roman" w:cs="Times New Roman"/>
          <w:sz w:val="28"/>
          <w:szCs w:val="28"/>
        </w:rPr>
        <w:t>War</w:t>
      </w:r>
      <w:r w:rsidR="006A5404">
        <w:rPr>
          <w:rFonts w:ascii="Times New Roman" w:hAnsi="Times New Roman" w:cs="Times New Roman"/>
          <w:sz w:val="28"/>
          <w:szCs w:val="28"/>
        </w:rPr>
        <w:t>tość umowy: 45.</w:t>
      </w:r>
      <w:r w:rsidR="00EC56DB" w:rsidRPr="000579EE">
        <w:rPr>
          <w:rFonts w:ascii="Times New Roman" w:hAnsi="Times New Roman" w:cs="Times New Roman"/>
          <w:sz w:val="28"/>
          <w:szCs w:val="28"/>
        </w:rPr>
        <w:t>775,10 zł brutto</w:t>
      </w:r>
    </w:p>
    <w:p w:rsidR="00EC56DB" w:rsidRPr="000579EE" w:rsidRDefault="00EC56DB" w:rsidP="000579EE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EC56DB" w:rsidRPr="000579EE" w:rsidRDefault="00A946AF" w:rsidP="000579EE">
      <w:pPr>
        <w:pStyle w:val="Akapitzlist"/>
        <w:numPr>
          <w:ilvl w:val="0"/>
          <w:numId w:val="32"/>
        </w:numPr>
        <w:ind w:right="7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79EE">
        <w:rPr>
          <w:rFonts w:ascii="Times New Roman" w:hAnsi="Times New Roman" w:cs="Times New Roman"/>
          <w:sz w:val="28"/>
          <w:szCs w:val="28"/>
        </w:rPr>
        <w:t xml:space="preserve">Odbiór końcowy dostawy pn.: </w:t>
      </w:r>
      <w:r w:rsidRPr="000579EE">
        <w:rPr>
          <w:rFonts w:ascii="Times New Roman" w:hAnsi="Times New Roman" w:cs="Times New Roman"/>
          <w:i/>
          <w:sz w:val="28"/>
          <w:szCs w:val="28"/>
        </w:rPr>
        <w:t xml:space="preserve">Wykonanie tablicy pamiątkowej w ramach projektu „Termomodernizacja budynku Gimnazjum Samorządowego nr </w:t>
      </w:r>
      <w:r w:rsidRPr="000579EE">
        <w:rPr>
          <w:rFonts w:ascii="Times New Roman" w:hAnsi="Times New Roman" w:cs="Times New Roman"/>
          <w:i/>
          <w:sz w:val="28"/>
          <w:szCs w:val="28"/>
        </w:rPr>
        <w:lastRenderedPageBreak/>
        <w:t>2 w Bolesławcu” współfinansowanego ze środków Unii Europejskiej w ramach Regionalnego Programu Operacyjnego dla Województwa Dolnośląskiego na lata 2007-2013.</w:t>
      </w:r>
      <w:r w:rsidR="00EC56DB" w:rsidRPr="000579E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579EE">
        <w:rPr>
          <w:rFonts w:ascii="Times New Roman" w:hAnsi="Times New Roman" w:cs="Times New Roman"/>
          <w:sz w:val="28"/>
          <w:szCs w:val="28"/>
        </w:rPr>
        <w:t>Wykonawca: Przedsiębiorstwo Handlowo-Usługowe GRAFFITI Krystian Grabowski ul. Przejazdowa 5, 67-300 Szprotawa.</w:t>
      </w:r>
      <w:r w:rsidR="00EC56DB" w:rsidRPr="000579EE">
        <w:rPr>
          <w:rFonts w:ascii="Times New Roman" w:hAnsi="Times New Roman" w:cs="Times New Roman"/>
          <w:sz w:val="28"/>
          <w:szCs w:val="28"/>
        </w:rPr>
        <w:t xml:space="preserve"> </w:t>
      </w:r>
      <w:r w:rsidRPr="000579EE">
        <w:rPr>
          <w:rFonts w:ascii="Times New Roman" w:hAnsi="Times New Roman" w:cs="Times New Roman"/>
          <w:sz w:val="28"/>
          <w:szCs w:val="28"/>
        </w:rPr>
        <w:t>Wartość umowy: 467,40 zł brutto.</w:t>
      </w:r>
      <w:r w:rsidR="00EC56DB" w:rsidRPr="000579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56DB" w:rsidRPr="000579EE" w:rsidRDefault="00EC56DB" w:rsidP="000579EE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A946AF" w:rsidRPr="000579EE" w:rsidRDefault="00A946AF" w:rsidP="000579EE">
      <w:pPr>
        <w:pStyle w:val="Akapitzlist"/>
        <w:numPr>
          <w:ilvl w:val="0"/>
          <w:numId w:val="32"/>
        </w:numPr>
        <w:ind w:right="7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79EE">
        <w:rPr>
          <w:rFonts w:ascii="Times New Roman" w:hAnsi="Times New Roman" w:cs="Times New Roman"/>
          <w:sz w:val="28"/>
          <w:szCs w:val="28"/>
        </w:rPr>
        <w:t xml:space="preserve">Odbiór końcowy zadania pn.: </w:t>
      </w:r>
      <w:r w:rsidRPr="000579EE">
        <w:rPr>
          <w:rFonts w:ascii="Times New Roman" w:hAnsi="Times New Roman" w:cs="Times New Roman"/>
          <w:i/>
          <w:sz w:val="28"/>
          <w:szCs w:val="28"/>
        </w:rPr>
        <w:t>Remont parkingu w ramach zadania pn.: Budowa drogi ul. Zygmunta Augusta - etap II.</w:t>
      </w:r>
      <w:r w:rsidR="00EC56DB" w:rsidRPr="000579E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579EE">
        <w:rPr>
          <w:rFonts w:ascii="Times New Roman" w:hAnsi="Times New Roman" w:cs="Times New Roman"/>
          <w:sz w:val="28"/>
          <w:szCs w:val="28"/>
        </w:rPr>
        <w:t>Wykonawca: Miejski Zakład Gospodarki Komunalnej sp. z o.o. z siedzibą przy ul. Staszica 6, 59-700 Bolesławiec.</w:t>
      </w:r>
      <w:r w:rsidR="00EC56DB" w:rsidRPr="000579EE">
        <w:rPr>
          <w:rFonts w:ascii="Times New Roman" w:hAnsi="Times New Roman" w:cs="Times New Roman"/>
          <w:sz w:val="28"/>
          <w:szCs w:val="28"/>
        </w:rPr>
        <w:t xml:space="preserve"> </w:t>
      </w:r>
      <w:r w:rsidR="006A5404">
        <w:rPr>
          <w:rFonts w:ascii="Times New Roman" w:hAnsi="Times New Roman" w:cs="Times New Roman"/>
          <w:sz w:val="28"/>
          <w:szCs w:val="28"/>
        </w:rPr>
        <w:t>Wartość umowy: 13.</w:t>
      </w:r>
      <w:r w:rsidRPr="000579EE">
        <w:rPr>
          <w:rFonts w:ascii="Times New Roman" w:hAnsi="Times New Roman" w:cs="Times New Roman"/>
          <w:sz w:val="28"/>
          <w:szCs w:val="28"/>
        </w:rPr>
        <w:t>872,44 zł brutto.</w:t>
      </w:r>
    </w:p>
    <w:p w:rsidR="00EC56DB" w:rsidRPr="000579EE" w:rsidRDefault="00EC56DB" w:rsidP="000579EE">
      <w:pPr>
        <w:pStyle w:val="Akapitzlist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C56DB" w:rsidRPr="000579EE" w:rsidRDefault="00EC56DB" w:rsidP="000579EE">
      <w:pPr>
        <w:pStyle w:val="Akapitzlist"/>
        <w:ind w:left="780" w:right="72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946AF" w:rsidRPr="006A5404" w:rsidRDefault="00A946AF" w:rsidP="006A5404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579EE">
        <w:rPr>
          <w:rFonts w:ascii="Times New Roman" w:hAnsi="Times New Roman" w:cs="Times New Roman"/>
          <w:sz w:val="28"/>
          <w:szCs w:val="28"/>
        </w:rPr>
        <w:t>Odebrano zadanie: „REMONT Z PRZEBUDOWĄ POMIESZCZEŃ MIEJSKIEGO PRZEDSZKOLA PUBLICZNEGO NR 6 W</w:t>
      </w:r>
      <w:r w:rsidR="004C2BC1">
        <w:rPr>
          <w:rFonts w:ascii="Times New Roman" w:hAnsi="Times New Roman" w:cs="Times New Roman"/>
          <w:sz w:val="28"/>
          <w:szCs w:val="28"/>
        </w:rPr>
        <w:t xml:space="preserve"> </w:t>
      </w:r>
      <w:r w:rsidRPr="000579EE">
        <w:rPr>
          <w:rFonts w:ascii="Times New Roman" w:hAnsi="Times New Roman" w:cs="Times New Roman"/>
          <w:sz w:val="28"/>
          <w:szCs w:val="28"/>
        </w:rPr>
        <w:t>BOLESŁAWCU W CELU DOSTOSOWANIA</w:t>
      </w:r>
      <w:r w:rsidR="006A5404">
        <w:rPr>
          <w:rFonts w:ascii="Times New Roman" w:hAnsi="Times New Roman" w:cs="Times New Roman"/>
          <w:sz w:val="28"/>
          <w:szCs w:val="28"/>
        </w:rPr>
        <w:t xml:space="preserve"> </w:t>
      </w:r>
      <w:r w:rsidRPr="006A5404">
        <w:rPr>
          <w:rFonts w:ascii="Times New Roman" w:hAnsi="Times New Roman" w:cs="Times New Roman"/>
          <w:sz w:val="28"/>
          <w:szCs w:val="28"/>
        </w:rPr>
        <w:t>DO PRZEPISÓW OCHRONY PRZECIWPOŻAROWEJ”</w:t>
      </w:r>
      <w:r w:rsidR="00EC56DB" w:rsidRPr="006A5404">
        <w:rPr>
          <w:rFonts w:ascii="Times New Roman" w:hAnsi="Times New Roman" w:cs="Times New Roman"/>
          <w:sz w:val="28"/>
          <w:szCs w:val="28"/>
        </w:rPr>
        <w:t xml:space="preserve">. </w:t>
      </w:r>
      <w:r w:rsidR="006A5404" w:rsidRPr="006A5404">
        <w:rPr>
          <w:rFonts w:ascii="Times New Roman" w:hAnsi="Times New Roman" w:cs="Times New Roman"/>
          <w:sz w:val="28"/>
          <w:szCs w:val="28"/>
        </w:rPr>
        <w:t xml:space="preserve">Wartość </w:t>
      </w:r>
      <w:r w:rsidRPr="006A5404">
        <w:rPr>
          <w:rFonts w:ascii="Times New Roman" w:hAnsi="Times New Roman" w:cs="Times New Roman"/>
          <w:sz w:val="28"/>
          <w:szCs w:val="28"/>
        </w:rPr>
        <w:t xml:space="preserve">zadania z umowy: </w:t>
      </w:r>
      <w:r w:rsidR="006A5404" w:rsidRPr="006A5404">
        <w:rPr>
          <w:rFonts w:ascii="Times New Roman" w:hAnsi="Times New Roman" w:cs="Times New Roman"/>
          <w:bCs/>
          <w:sz w:val="28"/>
          <w:szCs w:val="28"/>
        </w:rPr>
        <w:t>215.</w:t>
      </w:r>
      <w:r w:rsidRPr="006A5404">
        <w:rPr>
          <w:rFonts w:ascii="Times New Roman" w:hAnsi="Times New Roman" w:cs="Times New Roman"/>
          <w:bCs/>
          <w:sz w:val="28"/>
          <w:szCs w:val="28"/>
        </w:rPr>
        <w:t xml:space="preserve">000,00 </w:t>
      </w:r>
      <w:r w:rsidRPr="006A5404">
        <w:rPr>
          <w:rFonts w:ascii="Times New Roman" w:hAnsi="Times New Roman" w:cs="Times New Roman"/>
          <w:sz w:val="28"/>
          <w:szCs w:val="28"/>
        </w:rPr>
        <w:t>zł</w:t>
      </w:r>
      <w:r w:rsidR="00EC56DB" w:rsidRPr="006A5404">
        <w:rPr>
          <w:rFonts w:ascii="Times New Roman" w:hAnsi="Times New Roman" w:cs="Times New Roman"/>
          <w:sz w:val="28"/>
          <w:szCs w:val="28"/>
        </w:rPr>
        <w:t xml:space="preserve">. </w:t>
      </w:r>
      <w:r w:rsidRPr="006A5404">
        <w:rPr>
          <w:rFonts w:ascii="Times New Roman" w:hAnsi="Times New Roman" w:cs="Times New Roman"/>
          <w:sz w:val="28"/>
          <w:szCs w:val="28"/>
        </w:rPr>
        <w:t>Wykonawca: ZBIGNIEW MUSIAŁA PROWADZĄCY DZIAŁALNOŚĆ POD NAZWĄ „OPOKA” ZBIGNIEW MUSIAŁA Z SIEDZIBĄ PRZY UL. TRAUGUTTA 24, 59-700 BOLESŁAWIEC</w:t>
      </w:r>
    </w:p>
    <w:p w:rsidR="00EC56DB" w:rsidRPr="000579EE" w:rsidRDefault="00EC56DB" w:rsidP="000579EE">
      <w:pPr>
        <w:pStyle w:val="Akapitzlist"/>
        <w:ind w:left="780"/>
        <w:jc w:val="both"/>
        <w:rPr>
          <w:rFonts w:ascii="Times New Roman" w:hAnsi="Times New Roman" w:cs="Times New Roman"/>
          <w:sz w:val="28"/>
          <w:szCs w:val="28"/>
        </w:rPr>
      </w:pPr>
    </w:p>
    <w:p w:rsidR="00A946AF" w:rsidRPr="000579EE" w:rsidRDefault="00A946AF" w:rsidP="000579EE">
      <w:pPr>
        <w:pStyle w:val="Akapitzlist"/>
        <w:numPr>
          <w:ilvl w:val="0"/>
          <w:numId w:val="32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0579EE">
        <w:rPr>
          <w:rFonts w:ascii="Times New Roman" w:hAnsi="Times New Roman" w:cs="Times New Roman"/>
          <w:sz w:val="28"/>
          <w:szCs w:val="28"/>
        </w:rPr>
        <w:t>Przekazano plac budowy dla zadania „remont chodnika Aleja Tysiąclecia” na odcinku od wjazdu do szpitala do granicy miasta -II etap. Wykonawcą jest firma  TECH-BUD z Kruszyn</w:t>
      </w:r>
      <w:r w:rsidR="006A5404">
        <w:rPr>
          <w:rFonts w:ascii="Times New Roman" w:hAnsi="Times New Roman" w:cs="Times New Roman"/>
          <w:sz w:val="28"/>
          <w:szCs w:val="28"/>
        </w:rPr>
        <w:t>a. Wartość umowna zadania – 185.</w:t>
      </w:r>
      <w:r w:rsidRPr="000579EE">
        <w:rPr>
          <w:rFonts w:ascii="Times New Roman" w:hAnsi="Times New Roman" w:cs="Times New Roman"/>
          <w:sz w:val="28"/>
          <w:szCs w:val="28"/>
        </w:rPr>
        <w:t>137,67 zł. Termin realizacji – 15 grudnia 2014 r.</w:t>
      </w:r>
    </w:p>
    <w:p w:rsidR="00EC56DB" w:rsidRPr="000579EE" w:rsidRDefault="00EC56DB" w:rsidP="000579EE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EC56DB" w:rsidRPr="000579EE" w:rsidRDefault="00EC56DB" w:rsidP="000579EE">
      <w:pPr>
        <w:pStyle w:val="Akapitzlist"/>
        <w:ind w:left="780" w:right="72"/>
        <w:jc w:val="both"/>
        <w:rPr>
          <w:rFonts w:ascii="Times New Roman" w:hAnsi="Times New Roman" w:cs="Times New Roman"/>
          <w:sz w:val="28"/>
          <w:szCs w:val="28"/>
        </w:rPr>
      </w:pPr>
    </w:p>
    <w:p w:rsidR="00A946AF" w:rsidRPr="000579EE" w:rsidRDefault="00EC56DB" w:rsidP="000579EE">
      <w:pPr>
        <w:pStyle w:val="Akapitzlist"/>
        <w:numPr>
          <w:ilvl w:val="0"/>
          <w:numId w:val="32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0579EE">
        <w:rPr>
          <w:rFonts w:ascii="Times New Roman" w:hAnsi="Times New Roman" w:cs="Times New Roman"/>
          <w:sz w:val="28"/>
          <w:szCs w:val="28"/>
        </w:rPr>
        <w:t>P</w:t>
      </w:r>
      <w:r w:rsidR="00A946AF" w:rsidRPr="000579EE">
        <w:rPr>
          <w:rFonts w:ascii="Times New Roman" w:hAnsi="Times New Roman" w:cs="Times New Roman"/>
          <w:sz w:val="28"/>
          <w:szCs w:val="28"/>
        </w:rPr>
        <w:t>rzekazano plac budowy dla zadania  „Remont chodników ul. Obrońców Helu wraz modernizacją oświetlenia”. Wykonawcą jest firma SAB-BUD z Bolesławc</w:t>
      </w:r>
      <w:r w:rsidR="006A5404">
        <w:rPr>
          <w:rFonts w:ascii="Times New Roman" w:hAnsi="Times New Roman" w:cs="Times New Roman"/>
          <w:sz w:val="28"/>
          <w:szCs w:val="28"/>
        </w:rPr>
        <w:t>a. Wartość umowna zadania – 120.</w:t>
      </w:r>
      <w:r w:rsidR="00A946AF" w:rsidRPr="000579EE">
        <w:rPr>
          <w:rFonts w:ascii="Times New Roman" w:hAnsi="Times New Roman" w:cs="Times New Roman"/>
          <w:sz w:val="28"/>
          <w:szCs w:val="28"/>
        </w:rPr>
        <w:t>300,69zł. Termin realizacji - 20 grudnia 2014 r.</w:t>
      </w:r>
    </w:p>
    <w:p w:rsidR="00A946AF" w:rsidRPr="000579EE" w:rsidRDefault="00A946AF" w:rsidP="00A946AF">
      <w:pPr>
        <w:pStyle w:val="Tekstpodstawowy"/>
        <w:rPr>
          <w:b/>
          <w:u w:val="single"/>
        </w:rPr>
      </w:pPr>
      <w:r w:rsidRPr="000579EE">
        <w:rPr>
          <w:b/>
          <w:u w:val="single"/>
        </w:rPr>
        <w:t>W zakresie gospodarki odpadami i ochrony środowiska:</w:t>
      </w:r>
    </w:p>
    <w:p w:rsidR="00EC56DB" w:rsidRPr="000579EE" w:rsidRDefault="00EC56DB" w:rsidP="00A946AF">
      <w:pPr>
        <w:pStyle w:val="Tekstpodstawowy"/>
        <w:rPr>
          <w:b/>
          <w:u w:val="single"/>
        </w:rPr>
      </w:pPr>
    </w:p>
    <w:p w:rsidR="00A946AF" w:rsidRPr="000579EE" w:rsidRDefault="00A946AF" w:rsidP="000579EE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9EE">
        <w:rPr>
          <w:rFonts w:ascii="Times New Roman" w:hAnsi="Times New Roman" w:cs="Times New Roman"/>
          <w:sz w:val="28"/>
          <w:szCs w:val="28"/>
        </w:rPr>
        <w:t xml:space="preserve">wydano dziesięć decyzji w sprawie zezwolenia na usunięcie drzew i krzewów, </w:t>
      </w:r>
    </w:p>
    <w:p w:rsidR="00A946AF" w:rsidRDefault="00A946AF" w:rsidP="000579EE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9EE">
        <w:rPr>
          <w:rFonts w:ascii="Times New Roman" w:hAnsi="Times New Roman" w:cs="Times New Roman"/>
          <w:sz w:val="28"/>
          <w:szCs w:val="28"/>
        </w:rPr>
        <w:t>wydano dwie decyzje w sprawie ustalenia środowiskowych uwarunkowań realizacji przedsięwzięcia,</w:t>
      </w:r>
    </w:p>
    <w:p w:rsidR="000579EE" w:rsidRPr="000579EE" w:rsidRDefault="000579EE" w:rsidP="000579EE">
      <w:pPr>
        <w:spacing w:after="0" w:line="240" w:lineRule="auto"/>
        <w:ind w:left="780"/>
        <w:rPr>
          <w:rFonts w:ascii="Times New Roman" w:hAnsi="Times New Roman" w:cs="Times New Roman"/>
          <w:sz w:val="28"/>
          <w:szCs w:val="28"/>
        </w:rPr>
      </w:pPr>
    </w:p>
    <w:p w:rsidR="00A946AF" w:rsidRPr="000579EE" w:rsidRDefault="00A946AF" w:rsidP="000579EE">
      <w:pPr>
        <w:pStyle w:val="Akapitzlist"/>
        <w:numPr>
          <w:ilvl w:val="0"/>
          <w:numId w:val="31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0579EE">
        <w:rPr>
          <w:rFonts w:ascii="Times New Roman" w:hAnsi="Times New Roman" w:cs="Times New Roman"/>
          <w:sz w:val="28"/>
          <w:szCs w:val="28"/>
        </w:rPr>
        <w:lastRenderedPageBreak/>
        <w:t>Wykonano raport z realizacji w latach 2012-2013 „Programu Ochrony Środowiska dla Miasta B</w:t>
      </w:r>
      <w:r w:rsidR="000579EE">
        <w:rPr>
          <w:rFonts w:ascii="Times New Roman" w:hAnsi="Times New Roman" w:cs="Times New Roman"/>
          <w:sz w:val="28"/>
          <w:szCs w:val="28"/>
        </w:rPr>
        <w:t xml:space="preserve">olesławiec w latach 2010-2013 z </w:t>
      </w:r>
      <w:r w:rsidRPr="000579EE">
        <w:rPr>
          <w:rFonts w:ascii="Times New Roman" w:hAnsi="Times New Roman" w:cs="Times New Roman"/>
          <w:sz w:val="28"/>
          <w:szCs w:val="28"/>
        </w:rPr>
        <w:t>uwzględnieniem lat 2014-2017” oraz Aktualizację „Programu Ochrony Środowiska dla Miasta Bolesławiec w latach 2010-2013 z uwzględnieniem lat 2014-2017 na lata 2014-2017 z uwzględnieniem lat 2018-2021”. Oba dokumenty zostaną przedstawione Radnym Rady Miasta Bolesławiec na Sesji. Całkow</w:t>
      </w:r>
      <w:r w:rsidR="006A5404">
        <w:rPr>
          <w:rFonts w:ascii="Times New Roman" w:hAnsi="Times New Roman" w:cs="Times New Roman"/>
          <w:sz w:val="28"/>
          <w:szCs w:val="28"/>
        </w:rPr>
        <w:t>ity koszt realizacji zadania: 5.</w:t>
      </w:r>
      <w:r w:rsidRPr="000579EE">
        <w:rPr>
          <w:rFonts w:ascii="Times New Roman" w:hAnsi="Times New Roman" w:cs="Times New Roman"/>
          <w:sz w:val="28"/>
          <w:szCs w:val="28"/>
        </w:rPr>
        <w:t>051 zł brutto</w:t>
      </w:r>
    </w:p>
    <w:p w:rsidR="00A946AF" w:rsidRPr="000579EE" w:rsidRDefault="00A946AF" w:rsidP="00A946AF">
      <w:pPr>
        <w:pStyle w:val="Tekstpodstawowy"/>
        <w:rPr>
          <w:b/>
          <w:bCs/>
          <w:u w:val="single"/>
        </w:rPr>
      </w:pPr>
      <w:r w:rsidRPr="000579EE">
        <w:rPr>
          <w:b/>
          <w:bCs/>
          <w:u w:val="single"/>
        </w:rPr>
        <w:t>W zakresie awaryjnego zajęcia pasa drogowego:</w:t>
      </w:r>
    </w:p>
    <w:p w:rsidR="00EC56DB" w:rsidRPr="000579EE" w:rsidRDefault="00EC56DB" w:rsidP="00A946AF">
      <w:pPr>
        <w:pStyle w:val="Tekstpodstawowy"/>
        <w:rPr>
          <w:b/>
          <w:bCs/>
          <w:u w:val="single"/>
        </w:rPr>
      </w:pPr>
    </w:p>
    <w:p w:rsidR="00A946AF" w:rsidRPr="000579EE" w:rsidRDefault="004C2BC1" w:rsidP="004C2BC1">
      <w:pPr>
        <w:pStyle w:val="Tekstpodstawowy"/>
        <w:numPr>
          <w:ilvl w:val="0"/>
          <w:numId w:val="33"/>
        </w:numPr>
        <w:jc w:val="both"/>
        <w:rPr>
          <w:u w:val="single"/>
        </w:rPr>
      </w:pPr>
      <w:r>
        <w:t xml:space="preserve">Wydano </w:t>
      </w:r>
      <w:r w:rsidR="00A946AF" w:rsidRPr="000579EE">
        <w:t>8 decyzji na awaryjne zajęcie pasa drogowego (ul. Starzyńskiego, Akacjowa, Sadowa, Tulipanowa (3x), Bankowa, Konradowska)</w:t>
      </w:r>
      <w:r w:rsidR="00EC56DB" w:rsidRPr="000579EE">
        <w:t xml:space="preserve">. </w:t>
      </w:r>
      <w:r w:rsidR="00A946AF" w:rsidRPr="000579EE">
        <w:t xml:space="preserve">Uzyskano dochód  </w:t>
      </w:r>
      <w:r w:rsidR="00A946AF" w:rsidRPr="000579EE">
        <w:rPr>
          <w:u w:val="single"/>
        </w:rPr>
        <w:t>3</w:t>
      </w:r>
      <w:r>
        <w:rPr>
          <w:u w:val="single"/>
        </w:rPr>
        <w:t>.</w:t>
      </w:r>
      <w:r w:rsidR="00A946AF" w:rsidRPr="000579EE">
        <w:rPr>
          <w:u w:val="single"/>
        </w:rPr>
        <w:t>512 zł</w:t>
      </w:r>
    </w:p>
    <w:p w:rsidR="00EC56DB" w:rsidRPr="000579EE" w:rsidRDefault="00EC56DB" w:rsidP="00A946AF">
      <w:pPr>
        <w:pStyle w:val="Tekstpodstawowy"/>
        <w:rPr>
          <w:b/>
          <w:u w:val="single"/>
        </w:rPr>
      </w:pPr>
    </w:p>
    <w:p w:rsidR="00A946AF" w:rsidRPr="000579EE" w:rsidRDefault="00A946AF" w:rsidP="00A946AF">
      <w:pPr>
        <w:pStyle w:val="Tekstpodstawowy"/>
        <w:rPr>
          <w:b/>
          <w:bCs/>
          <w:u w:val="single"/>
        </w:rPr>
      </w:pPr>
      <w:r w:rsidRPr="000579EE">
        <w:rPr>
          <w:b/>
          <w:bCs/>
          <w:u w:val="single"/>
        </w:rPr>
        <w:t>Zjazdy:</w:t>
      </w:r>
    </w:p>
    <w:p w:rsidR="000579EE" w:rsidRPr="000579EE" w:rsidRDefault="000579EE" w:rsidP="00A946AF">
      <w:pPr>
        <w:pStyle w:val="Tekstpodstawowy"/>
        <w:rPr>
          <w:b/>
          <w:bCs/>
          <w:u w:val="single"/>
        </w:rPr>
      </w:pPr>
    </w:p>
    <w:p w:rsidR="00A946AF" w:rsidRDefault="004C2BC1" w:rsidP="006A5404">
      <w:pPr>
        <w:pStyle w:val="Tekstpodstawowy"/>
        <w:numPr>
          <w:ilvl w:val="0"/>
          <w:numId w:val="33"/>
        </w:numPr>
        <w:jc w:val="both"/>
        <w:rPr>
          <w:bCs/>
        </w:rPr>
      </w:pPr>
      <w:r>
        <w:rPr>
          <w:bCs/>
        </w:rPr>
        <w:t xml:space="preserve">Wydano </w:t>
      </w:r>
      <w:r w:rsidR="00A946AF" w:rsidRPr="000579EE">
        <w:rPr>
          <w:bCs/>
        </w:rPr>
        <w:t>7 uzgodnień dot. lokalizacji zjazdów, w tym 3 decyzje z dróg publicznych (ul. Rzemieślnicza (2x) i Przemysłowa) oraz 4 uzgodnienia z dróg wewnętrznych (boczna ul. Widok, ul. Orląt Lwowskich i Powstańców Warszawy)</w:t>
      </w:r>
    </w:p>
    <w:p w:rsidR="004C2BC1" w:rsidRPr="000579EE" w:rsidRDefault="004C2BC1" w:rsidP="00A946AF">
      <w:pPr>
        <w:pStyle w:val="Tekstpodstawowy"/>
        <w:rPr>
          <w:bCs/>
        </w:rPr>
      </w:pPr>
    </w:p>
    <w:p w:rsidR="00A946AF" w:rsidRDefault="00A946AF" w:rsidP="00A946AF">
      <w:pPr>
        <w:pStyle w:val="Tekstpodstawowy"/>
        <w:rPr>
          <w:b/>
          <w:bCs/>
          <w:u w:val="single"/>
        </w:rPr>
      </w:pPr>
      <w:r w:rsidRPr="004C2BC1">
        <w:rPr>
          <w:b/>
          <w:bCs/>
          <w:u w:val="single"/>
        </w:rPr>
        <w:t>Organizacje ruchu:</w:t>
      </w:r>
    </w:p>
    <w:p w:rsidR="004C2BC1" w:rsidRPr="004C2BC1" w:rsidRDefault="004C2BC1" w:rsidP="00A946AF">
      <w:pPr>
        <w:pStyle w:val="Tekstpodstawowy"/>
        <w:rPr>
          <w:b/>
          <w:bCs/>
          <w:u w:val="single"/>
        </w:rPr>
      </w:pPr>
    </w:p>
    <w:p w:rsidR="00A946AF" w:rsidRPr="000579EE" w:rsidRDefault="004C2BC1" w:rsidP="006A5404">
      <w:pPr>
        <w:pStyle w:val="Tekstpodstawowy"/>
        <w:numPr>
          <w:ilvl w:val="0"/>
          <w:numId w:val="33"/>
        </w:numPr>
        <w:jc w:val="both"/>
        <w:rPr>
          <w:bCs/>
        </w:rPr>
      </w:pPr>
      <w:r>
        <w:rPr>
          <w:bCs/>
        </w:rPr>
        <w:t xml:space="preserve">Wydano </w:t>
      </w:r>
      <w:r w:rsidR="00A946AF" w:rsidRPr="000579EE">
        <w:rPr>
          <w:bCs/>
        </w:rPr>
        <w:t>6 opinii dot. czasowych organizacji ruchu, w związku z planowanymi robotami w pasie drogowym oraz 1 opinia dot. nowej, docelowej organizacji ruchu na Al. Tysiąclecia.</w:t>
      </w:r>
    </w:p>
    <w:p w:rsidR="000579EE" w:rsidRPr="000579EE" w:rsidRDefault="000579EE" w:rsidP="00A946AF">
      <w:pPr>
        <w:pStyle w:val="Tekstpodstawowy"/>
        <w:rPr>
          <w:bCs/>
        </w:rPr>
      </w:pPr>
    </w:p>
    <w:p w:rsidR="00A946AF" w:rsidRPr="000579EE" w:rsidRDefault="00A946AF" w:rsidP="00A946AF">
      <w:pPr>
        <w:pStyle w:val="Tekstpodstawowy"/>
        <w:rPr>
          <w:b/>
          <w:bCs/>
          <w:u w:val="single"/>
        </w:rPr>
      </w:pPr>
      <w:r w:rsidRPr="000579EE">
        <w:rPr>
          <w:b/>
          <w:bCs/>
          <w:u w:val="single"/>
        </w:rPr>
        <w:t>Inne:</w:t>
      </w:r>
    </w:p>
    <w:p w:rsidR="000579EE" w:rsidRPr="000579EE" w:rsidRDefault="000579EE" w:rsidP="00A946AF">
      <w:pPr>
        <w:pStyle w:val="Tekstpodstawowy"/>
        <w:rPr>
          <w:b/>
          <w:bCs/>
          <w:u w:val="single"/>
        </w:rPr>
      </w:pPr>
    </w:p>
    <w:p w:rsidR="00A946AF" w:rsidRPr="000579EE" w:rsidRDefault="00A946AF" w:rsidP="004C2BC1">
      <w:pPr>
        <w:pStyle w:val="Tekstpodstawowy"/>
        <w:numPr>
          <w:ilvl w:val="0"/>
          <w:numId w:val="33"/>
        </w:numPr>
        <w:jc w:val="both"/>
        <w:rPr>
          <w:bCs/>
          <w:u w:val="single"/>
        </w:rPr>
      </w:pPr>
      <w:r w:rsidRPr="000579EE">
        <w:rPr>
          <w:bCs/>
        </w:rPr>
        <w:t xml:space="preserve">Wystawiono 10 faktur za korzystanie z przystanków na łączną kwotę </w:t>
      </w:r>
      <w:r w:rsidRPr="000579EE">
        <w:rPr>
          <w:bCs/>
        </w:rPr>
        <w:br/>
      </w:r>
      <w:r w:rsidR="006A5404" w:rsidRPr="006A5404">
        <w:rPr>
          <w:bCs/>
        </w:rPr>
        <w:t>11.</w:t>
      </w:r>
      <w:r w:rsidRPr="006A5404">
        <w:rPr>
          <w:bCs/>
        </w:rPr>
        <w:t>822,60 zł</w:t>
      </w:r>
    </w:p>
    <w:p w:rsidR="00A946AF" w:rsidRPr="000579EE" w:rsidRDefault="004C2BC1" w:rsidP="004C2BC1">
      <w:pPr>
        <w:pStyle w:val="Tekstpodstawowy"/>
        <w:numPr>
          <w:ilvl w:val="0"/>
          <w:numId w:val="33"/>
        </w:numPr>
        <w:jc w:val="both"/>
        <w:rPr>
          <w:bCs/>
        </w:rPr>
      </w:pPr>
      <w:r>
        <w:rPr>
          <w:bCs/>
        </w:rPr>
        <w:t xml:space="preserve">Wydano </w:t>
      </w:r>
      <w:r w:rsidR="00A946AF" w:rsidRPr="000579EE">
        <w:rPr>
          <w:bCs/>
        </w:rPr>
        <w:t>7 postanowień opiniujących przebieg linii komunikacyjnych</w:t>
      </w:r>
    </w:p>
    <w:p w:rsidR="00EC56DB" w:rsidRPr="000579EE" w:rsidRDefault="00EC56DB" w:rsidP="004C2BC1">
      <w:pPr>
        <w:pStyle w:val="Tekstpodstawowy"/>
        <w:jc w:val="both"/>
        <w:rPr>
          <w:bCs/>
        </w:rPr>
      </w:pPr>
    </w:p>
    <w:p w:rsidR="00A946AF" w:rsidRPr="000579EE" w:rsidRDefault="00A946AF" w:rsidP="004C2BC1">
      <w:pPr>
        <w:pStyle w:val="Tekstpodstawowy"/>
        <w:jc w:val="both"/>
        <w:rPr>
          <w:b/>
          <w:u w:val="single"/>
        </w:rPr>
      </w:pPr>
      <w:r w:rsidRPr="000579EE">
        <w:rPr>
          <w:b/>
          <w:u w:val="single"/>
        </w:rPr>
        <w:t>W zakresie uzgodnień do projektowania (pas drogowy dróg publicznych):</w:t>
      </w:r>
    </w:p>
    <w:p w:rsidR="000579EE" w:rsidRPr="000579EE" w:rsidRDefault="000579EE" w:rsidP="004C2BC1">
      <w:pPr>
        <w:pStyle w:val="Tekstpodstawowy"/>
        <w:jc w:val="both"/>
        <w:rPr>
          <w:b/>
          <w:u w:val="single"/>
        </w:rPr>
      </w:pPr>
    </w:p>
    <w:p w:rsidR="00A946AF" w:rsidRDefault="00A946AF" w:rsidP="004C2BC1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C2BC1">
        <w:rPr>
          <w:rFonts w:ascii="Times New Roman" w:hAnsi="Times New Roman" w:cs="Times New Roman"/>
          <w:sz w:val="28"/>
          <w:szCs w:val="28"/>
        </w:rPr>
        <w:t xml:space="preserve">Wydano 5 decyzji uzgadniających lokalizację przyłącza kablowego, przyłącza c.o., przyłącza wod.-kan. i przyłączy gazu – ul. Obr. Helu, ul. Łąkowa, ul. Ślusarska, ul. Partyzantów i ul Piaskowa - </w:t>
      </w:r>
      <w:r w:rsidRPr="004C2BC1">
        <w:rPr>
          <w:rFonts w:ascii="Times New Roman" w:hAnsi="Times New Roman" w:cs="Times New Roman"/>
          <w:sz w:val="28"/>
          <w:szCs w:val="28"/>
          <w:u w:val="single"/>
        </w:rPr>
        <w:t>bez opłat.</w:t>
      </w:r>
    </w:p>
    <w:p w:rsidR="006A5404" w:rsidRDefault="006A5404" w:rsidP="006A5404">
      <w:pPr>
        <w:pStyle w:val="Akapitzlist"/>
        <w:ind w:left="78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A5404" w:rsidRPr="004C2BC1" w:rsidRDefault="006A5404" w:rsidP="006A5404">
      <w:pPr>
        <w:pStyle w:val="Akapitzlist"/>
        <w:ind w:left="78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946AF" w:rsidRPr="000579EE" w:rsidRDefault="00A946AF" w:rsidP="004C2BC1">
      <w:pPr>
        <w:pStyle w:val="Tekstpodstawowy"/>
        <w:jc w:val="both"/>
        <w:rPr>
          <w:b/>
          <w:u w:val="single"/>
        </w:rPr>
      </w:pPr>
      <w:r w:rsidRPr="000579EE">
        <w:rPr>
          <w:b/>
          <w:u w:val="single"/>
        </w:rPr>
        <w:lastRenderedPageBreak/>
        <w:t>W zakresie uzgodnień do projektowania (drogi wewnętrzne):</w:t>
      </w:r>
    </w:p>
    <w:p w:rsidR="000579EE" w:rsidRPr="000579EE" w:rsidRDefault="000579EE" w:rsidP="004C2BC1">
      <w:pPr>
        <w:pStyle w:val="Tekstpodstawowy"/>
        <w:jc w:val="both"/>
        <w:rPr>
          <w:b/>
          <w:u w:val="single"/>
        </w:rPr>
      </w:pPr>
    </w:p>
    <w:p w:rsidR="00A946AF" w:rsidRPr="004C2BC1" w:rsidRDefault="00A946AF" w:rsidP="004C2BC1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C2BC1">
        <w:rPr>
          <w:rFonts w:ascii="Times New Roman" w:hAnsi="Times New Roman" w:cs="Times New Roman"/>
          <w:sz w:val="28"/>
          <w:szCs w:val="28"/>
        </w:rPr>
        <w:t xml:space="preserve">Wydano 9 rozstrzygnięć dot. uzgodnienia lokalizacji przyłączy wod.-kan., przyłączy c.o. i przyłącza kablowego – rejon ul. Śluzowej, ul. Warszawskiej i ul. Bema oraz ul. Orląt Lwowskich, ul. Rotmistrza Pileckiego i ul. Powstańców Warszawy - </w:t>
      </w:r>
      <w:r w:rsidRPr="004C2BC1">
        <w:rPr>
          <w:rFonts w:ascii="Times New Roman" w:hAnsi="Times New Roman" w:cs="Times New Roman"/>
          <w:sz w:val="28"/>
          <w:szCs w:val="28"/>
          <w:u w:val="single"/>
        </w:rPr>
        <w:t>bez opłat.</w:t>
      </w:r>
    </w:p>
    <w:p w:rsidR="00A946AF" w:rsidRPr="000579EE" w:rsidRDefault="00A946AF" w:rsidP="00A946AF">
      <w:pPr>
        <w:pStyle w:val="Tekstpodstawowy"/>
        <w:rPr>
          <w:b/>
          <w:bCs/>
          <w:u w:val="single"/>
        </w:rPr>
      </w:pPr>
      <w:r w:rsidRPr="000579EE">
        <w:rPr>
          <w:b/>
          <w:bCs/>
          <w:u w:val="single"/>
        </w:rPr>
        <w:t>W zakresie zajęcia pasa drogowego:</w:t>
      </w:r>
    </w:p>
    <w:p w:rsidR="000579EE" w:rsidRPr="000579EE" w:rsidRDefault="000579EE" w:rsidP="00A946AF">
      <w:pPr>
        <w:pStyle w:val="Tekstpodstawowy"/>
        <w:rPr>
          <w:b/>
          <w:bCs/>
          <w:u w:val="single"/>
        </w:rPr>
      </w:pPr>
    </w:p>
    <w:p w:rsidR="00A946AF" w:rsidRPr="004C2BC1" w:rsidRDefault="00A946AF" w:rsidP="004C2BC1">
      <w:pPr>
        <w:pStyle w:val="Akapitzlist"/>
        <w:numPr>
          <w:ilvl w:val="0"/>
          <w:numId w:val="34"/>
        </w:numPr>
        <w:rPr>
          <w:rFonts w:ascii="Times New Roman" w:hAnsi="Times New Roman" w:cs="Times New Roman"/>
          <w:bCs/>
          <w:sz w:val="28"/>
          <w:szCs w:val="28"/>
        </w:rPr>
      </w:pPr>
      <w:r w:rsidRPr="004C2BC1">
        <w:rPr>
          <w:rFonts w:ascii="Times New Roman" w:hAnsi="Times New Roman" w:cs="Times New Roman"/>
          <w:bCs/>
          <w:sz w:val="28"/>
          <w:szCs w:val="28"/>
        </w:rPr>
        <w:t xml:space="preserve">Wydano 9 decyzji – </w:t>
      </w:r>
      <w:r w:rsidRPr="006A5404">
        <w:rPr>
          <w:rFonts w:ascii="Times New Roman" w:hAnsi="Times New Roman" w:cs="Times New Roman"/>
          <w:bCs/>
          <w:sz w:val="28"/>
          <w:szCs w:val="28"/>
        </w:rPr>
        <w:t>opłata  łączna: 10.540,00 zł</w:t>
      </w:r>
      <w:r w:rsidRPr="004C2BC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946AF" w:rsidRPr="000579EE" w:rsidRDefault="00A946AF" w:rsidP="00A946AF">
      <w:pPr>
        <w:pStyle w:val="Tekstpodstawowy"/>
        <w:rPr>
          <w:b/>
          <w:bCs/>
          <w:u w:val="single"/>
        </w:rPr>
      </w:pPr>
      <w:r w:rsidRPr="000579EE">
        <w:rPr>
          <w:b/>
          <w:bCs/>
          <w:u w:val="single"/>
        </w:rPr>
        <w:t>W zakresie zajęcia dróg wewnętrznych w celu umieszczenia  w nich urządzeń technicznych:</w:t>
      </w:r>
    </w:p>
    <w:p w:rsidR="000579EE" w:rsidRPr="000579EE" w:rsidRDefault="000579EE" w:rsidP="000579EE">
      <w:pPr>
        <w:rPr>
          <w:rFonts w:ascii="Times New Roman" w:hAnsi="Times New Roman" w:cs="Times New Roman"/>
          <w:sz w:val="28"/>
          <w:szCs w:val="28"/>
        </w:rPr>
      </w:pPr>
    </w:p>
    <w:p w:rsidR="00396C9B" w:rsidRPr="004C2BC1" w:rsidRDefault="00A946AF" w:rsidP="004C2BC1">
      <w:pPr>
        <w:pStyle w:val="Akapitzlist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4C2BC1">
        <w:rPr>
          <w:rFonts w:ascii="Times New Roman" w:hAnsi="Times New Roman" w:cs="Times New Roman"/>
          <w:sz w:val="28"/>
          <w:szCs w:val="28"/>
        </w:rPr>
        <w:t xml:space="preserve">Zawarto 16 umów – </w:t>
      </w:r>
      <w:r w:rsidRPr="006A5404">
        <w:rPr>
          <w:rFonts w:ascii="Times New Roman" w:hAnsi="Times New Roman" w:cs="Times New Roman"/>
          <w:sz w:val="28"/>
          <w:szCs w:val="28"/>
        </w:rPr>
        <w:t>opłata łączna  9.090,00 zł</w:t>
      </w:r>
    </w:p>
    <w:p w:rsidR="00CA4C3C" w:rsidRDefault="00CA4C3C" w:rsidP="005B6F9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5B6F9B" w:rsidRDefault="005B6F9B" w:rsidP="005B6F9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4953D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4F328F" w:rsidRPr="004953D1" w:rsidRDefault="004F328F" w:rsidP="005B6F9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Default="005B6F9B" w:rsidP="005B6F9B">
      <w:pPr>
        <w:numPr>
          <w:ilvl w:val="0"/>
          <w:numId w:val="1"/>
        </w:num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  <w:u w:val="single"/>
        </w:rPr>
        <w:t>Porozumienia, umowy, protokoły uzgodnień:</w:t>
      </w:r>
    </w:p>
    <w:p w:rsidR="004F328F" w:rsidRDefault="004F328F" w:rsidP="004F328F">
      <w:pPr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95EC6" w:rsidRPr="0001277A" w:rsidRDefault="005B6F9B" w:rsidP="005B6F9B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844AB">
        <w:rPr>
          <w:rFonts w:ascii="Times New Roman" w:eastAsia="Calibri" w:hAnsi="Times New Roman" w:cs="Times New Roman"/>
          <w:b/>
          <w:sz w:val="28"/>
          <w:szCs w:val="28"/>
          <w:u w:val="single"/>
        </w:rPr>
        <w:t>I</w:t>
      </w:r>
      <w:r w:rsidRPr="0001277A">
        <w:rPr>
          <w:rFonts w:ascii="Times New Roman" w:eastAsia="Calibri" w:hAnsi="Times New Roman" w:cs="Times New Roman"/>
          <w:b/>
          <w:sz w:val="28"/>
          <w:szCs w:val="28"/>
          <w:u w:val="single"/>
        </w:rPr>
        <w:t>. Sprzedaż :</w:t>
      </w:r>
    </w:p>
    <w:p w:rsidR="00743E75" w:rsidRDefault="001844AB" w:rsidP="00743E75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43E75">
        <w:rPr>
          <w:rFonts w:ascii="Times New Roman" w:eastAsia="Calibri" w:hAnsi="Times New Roman" w:cs="Times New Roman"/>
          <w:b/>
          <w:sz w:val="28"/>
          <w:szCs w:val="28"/>
        </w:rPr>
        <w:t>a) w drodze bezprzetargowej :</w:t>
      </w:r>
    </w:p>
    <w:p w:rsidR="0053093D" w:rsidRPr="004F328F" w:rsidRDefault="0053093D" w:rsidP="00743E75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3093D" w:rsidRPr="0053093D" w:rsidRDefault="00743E75" w:rsidP="0053093D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93D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53093D" w:rsidRPr="0053093D">
        <w:rPr>
          <w:rFonts w:ascii="Times New Roman" w:eastAsia="Calibri" w:hAnsi="Times New Roman" w:cs="Times New Roman"/>
          <w:sz w:val="28"/>
          <w:szCs w:val="28"/>
        </w:rPr>
        <w:t>działka Nr 402/10 o pow.</w:t>
      </w:r>
      <w:r w:rsidR="006A54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3093D" w:rsidRPr="0053093D">
        <w:rPr>
          <w:rFonts w:ascii="Times New Roman" w:eastAsia="Calibri" w:hAnsi="Times New Roman" w:cs="Times New Roman"/>
          <w:sz w:val="28"/>
          <w:szCs w:val="28"/>
        </w:rPr>
        <w:t>593 m</w:t>
      </w:r>
      <w:r w:rsidR="0053093D" w:rsidRPr="0053093D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="0053093D" w:rsidRPr="0053093D">
        <w:rPr>
          <w:rFonts w:ascii="Times New Roman" w:eastAsia="Calibri" w:hAnsi="Times New Roman" w:cs="Times New Roman"/>
          <w:sz w:val="28"/>
          <w:szCs w:val="28"/>
        </w:rPr>
        <w:t xml:space="preserve">  - ul. </w:t>
      </w:r>
      <w:proofErr w:type="spellStart"/>
      <w:r w:rsidR="0053093D" w:rsidRPr="0053093D">
        <w:rPr>
          <w:rFonts w:ascii="Times New Roman" w:eastAsia="Calibri" w:hAnsi="Times New Roman" w:cs="Times New Roman"/>
          <w:sz w:val="28"/>
          <w:szCs w:val="28"/>
        </w:rPr>
        <w:t>Staroszkolna</w:t>
      </w:r>
      <w:proofErr w:type="spellEnd"/>
      <w:r w:rsidR="0053093D" w:rsidRPr="0053093D">
        <w:rPr>
          <w:rFonts w:ascii="Times New Roman" w:eastAsia="Calibri" w:hAnsi="Times New Roman" w:cs="Times New Roman"/>
          <w:sz w:val="28"/>
          <w:szCs w:val="28"/>
        </w:rPr>
        <w:t xml:space="preserve"> - sprzedaż w udziałach </w:t>
      </w:r>
      <w:r w:rsidR="0053093D" w:rsidRPr="0053093D">
        <w:rPr>
          <w:rFonts w:ascii="Times New Roman" w:eastAsia="Calibri" w:hAnsi="Times New Roman" w:cs="Times New Roman"/>
          <w:sz w:val="28"/>
          <w:szCs w:val="28"/>
        </w:rPr>
        <w:br/>
        <w:t xml:space="preserve">  na rzecz właścicieli wyodrębnionych lokali mieszkalnych - w celu </w:t>
      </w:r>
      <w:r w:rsidR="0053093D" w:rsidRPr="0053093D">
        <w:rPr>
          <w:rFonts w:ascii="Times New Roman" w:eastAsia="Calibri" w:hAnsi="Times New Roman" w:cs="Times New Roman"/>
          <w:sz w:val="28"/>
          <w:szCs w:val="28"/>
        </w:rPr>
        <w:br/>
        <w:t xml:space="preserve">  poprawienia warunków zagospodarowania działki przyległej, zabudowanej </w:t>
      </w:r>
      <w:r w:rsidR="0053093D" w:rsidRPr="0053093D">
        <w:rPr>
          <w:rFonts w:ascii="Times New Roman" w:eastAsia="Calibri" w:hAnsi="Times New Roman" w:cs="Times New Roman"/>
          <w:sz w:val="28"/>
          <w:szCs w:val="28"/>
        </w:rPr>
        <w:br/>
        <w:t xml:space="preserve">  budynkiem mieszkalnym (z zastosowaniem 99% bonifikaty - łączna </w:t>
      </w:r>
      <w:r w:rsidR="0053093D" w:rsidRPr="0053093D">
        <w:rPr>
          <w:rFonts w:ascii="Times New Roman" w:hAnsi="Times New Roman" w:cs="Times New Roman"/>
          <w:sz w:val="28"/>
          <w:szCs w:val="28"/>
        </w:rPr>
        <w:t xml:space="preserve">cena </w:t>
      </w:r>
      <w:r w:rsidR="0053093D" w:rsidRPr="0053093D">
        <w:rPr>
          <w:rFonts w:ascii="Times New Roman" w:hAnsi="Times New Roman" w:cs="Times New Roman"/>
          <w:sz w:val="28"/>
          <w:szCs w:val="28"/>
        </w:rPr>
        <w:br/>
        <w:t xml:space="preserve">  udziałów netto: 539 zł</w:t>
      </w:r>
      <w:r w:rsidR="0053093D" w:rsidRPr="0053093D">
        <w:rPr>
          <w:rFonts w:ascii="Times New Roman" w:eastAsia="Calibri" w:hAnsi="Times New Roman" w:cs="Times New Roman"/>
          <w:sz w:val="28"/>
          <w:szCs w:val="28"/>
        </w:rPr>
        <w:t>)</w:t>
      </w:r>
    </w:p>
    <w:p w:rsidR="00010B94" w:rsidRPr="0053093D" w:rsidRDefault="0053093D" w:rsidP="0053093D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93D">
        <w:rPr>
          <w:rFonts w:ascii="Times New Roman" w:eastAsia="Calibri" w:hAnsi="Times New Roman" w:cs="Times New Roman"/>
          <w:sz w:val="28"/>
          <w:szCs w:val="28"/>
        </w:rPr>
        <w:t xml:space="preserve">- działka Nr 691/8 o pow. </w:t>
      </w:r>
      <w:smartTag w:uri="urn:schemas-microsoft-com:office:smarttags" w:element="metricconverter">
        <w:smartTagPr>
          <w:attr w:name="ProductID" w:val="115 m2"/>
        </w:smartTagPr>
        <w:r w:rsidRPr="0053093D">
          <w:rPr>
            <w:rFonts w:ascii="Times New Roman" w:eastAsia="Calibri" w:hAnsi="Times New Roman" w:cs="Times New Roman"/>
            <w:sz w:val="28"/>
            <w:szCs w:val="28"/>
          </w:rPr>
          <w:t>115 m</w:t>
        </w:r>
        <w:r w:rsidRPr="0053093D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53093D">
        <w:rPr>
          <w:rFonts w:ascii="Times New Roman" w:eastAsia="Calibri" w:hAnsi="Times New Roman" w:cs="Times New Roman"/>
          <w:sz w:val="28"/>
          <w:szCs w:val="28"/>
        </w:rPr>
        <w:t xml:space="preserve">  - Bolesławice - z przeznaczeniem na </w:t>
      </w:r>
      <w:r w:rsidRPr="0053093D">
        <w:rPr>
          <w:rFonts w:ascii="Times New Roman" w:eastAsia="Calibri" w:hAnsi="Times New Roman" w:cs="Times New Roman"/>
          <w:sz w:val="28"/>
          <w:szCs w:val="28"/>
        </w:rPr>
        <w:br/>
        <w:t xml:space="preserve">  urządzenie infrastruktury technicznej</w:t>
      </w:r>
      <w:r w:rsidRPr="0053093D">
        <w:rPr>
          <w:rFonts w:ascii="Times New Roman" w:hAnsi="Times New Roman" w:cs="Times New Roman"/>
          <w:sz w:val="28"/>
          <w:szCs w:val="28"/>
        </w:rPr>
        <w:t xml:space="preserve"> (</w:t>
      </w:r>
      <w:r w:rsidRPr="0053093D">
        <w:rPr>
          <w:rFonts w:ascii="Times New Roman" w:eastAsia="Calibri" w:hAnsi="Times New Roman" w:cs="Times New Roman"/>
          <w:sz w:val="28"/>
          <w:szCs w:val="28"/>
        </w:rPr>
        <w:t>cena gruntu netto: 8.048</w:t>
      </w:r>
      <w:r w:rsidRPr="0053093D">
        <w:rPr>
          <w:rFonts w:ascii="Times New Roman" w:hAnsi="Times New Roman" w:cs="Times New Roman"/>
          <w:sz w:val="28"/>
          <w:szCs w:val="28"/>
        </w:rPr>
        <w:t xml:space="preserve"> zł)</w:t>
      </w:r>
    </w:p>
    <w:p w:rsidR="00396C9B" w:rsidRPr="00743E75" w:rsidRDefault="00396C9B" w:rsidP="00396C9B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43E75" w:rsidRPr="004F328F" w:rsidRDefault="001844AB" w:rsidP="00743E75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43E75">
        <w:rPr>
          <w:rFonts w:ascii="Times New Roman" w:eastAsia="Calibri" w:hAnsi="Times New Roman" w:cs="Times New Roman"/>
          <w:b/>
          <w:sz w:val="28"/>
          <w:szCs w:val="28"/>
        </w:rPr>
        <w:t>b) w drodze przetargu:</w:t>
      </w:r>
    </w:p>
    <w:p w:rsidR="00B5696F" w:rsidRDefault="0053093D" w:rsidP="0053093D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5696F">
        <w:rPr>
          <w:rFonts w:ascii="Times New Roman" w:eastAsia="Calibri" w:hAnsi="Times New Roman" w:cs="Times New Roman"/>
          <w:sz w:val="28"/>
          <w:szCs w:val="28"/>
        </w:rPr>
        <w:t>lokal mieszkalny nr 1 w  budynku Nr 1 przy  ul. Wybickiego</w:t>
      </w:r>
      <w:r w:rsidRPr="00B5696F">
        <w:rPr>
          <w:rFonts w:ascii="Times New Roman" w:hAnsi="Times New Roman" w:cs="Times New Roman"/>
          <w:sz w:val="28"/>
          <w:szCs w:val="28"/>
        </w:rPr>
        <w:t xml:space="preserve"> ( </w:t>
      </w:r>
      <w:r w:rsidR="00B5696F">
        <w:rPr>
          <w:rFonts w:ascii="Times New Roman" w:hAnsi="Times New Roman" w:cs="Times New Roman"/>
          <w:sz w:val="28"/>
          <w:szCs w:val="28"/>
        </w:rPr>
        <w:t xml:space="preserve">cena  lokalu: </w:t>
      </w:r>
      <w:r w:rsidRPr="00B5696F">
        <w:rPr>
          <w:rFonts w:ascii="Times New Roman" w:eastAsia="Calibri" w:hAnsi="Times New Roman" w:cs="Times New Roman"/>
          <w:sz w:val="28"/>
          <w:szCs w:val="28"/>
        </w:rPr>
        <w:t>106.265,12 zł  + I opłata za grunt netto: 608,72</w:t>
      </w:r>
      <w:r w:rsidRPr="00B5696F">
        <w:rPr>
          <w:rFonts w:ascii="Times New Roman" w:hAnsi="Times New Roman" w:cs="Times New Roman"/>
          <w:sz w:val="28"/>
          <w:szCs w:val="28"/>
        </w:rPr>
        <w:t xml:space="preserve"> zł</w:t>
      </w:r>
      <w:r w:rsidR="00B5696F">
        <w:rPr>
          <w:rFonts w:ascii="Times New Roman" w:hAnsi="Times New Roman" w:cs="Times New Roman"/>
          <w:sz w:val="28"/>
          <w:szCs w:val="28"/>
        </w:rPr>
        <w:t>)</w:t>
      </w:r>
    </w:p>
    <w:p w:rsidR="00B5696F" w:rsidRDefault="0053093D" w:rsidP="0053093D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5696F">
        <w:rPr>
          <w:rFonts w:ascii="Times New Roman" w:eastAsia="Calibri" w:hAnsi="Times New Roman" w:cs="Times New Roman"/>
          <w:sz w:val="28"/>
          <w:szCs w:val="28"/>
        </w:rPr>
        <w:lastRenderedPageBreak/>
        <w:t>lokal mieszkalny nr 8  w  budynku Nr 54 przy ul. Gdańskiej (cena nieruchomości netto: 24.240</w:t>
      </w:r>
      <w:r w:rsidR="006006CC">
        <w:rPr>
          <w:rFonts w:ascii="Times New Roman" w:hAnsi="Times New Roman" w:cs="Times New Roman"/>
          <w:sz w:val="28"/>
          <w:szCs w:val="28"/>
        </w:rPr>
        <w:t xml:space="preserve">  zł</w:t>
      </w:r>
      <w:r w:rsidR="00B5696F">
        <w:rPr>
          <w:rFonts w:ascii="Times New Roman" w:hAnsi="Times New Roman" w:cs="Times New Roman"/>
          <w:sz w:val="28"/>
          <w:szCs w:val="28"/>
        </w:rPr>
        <w:t>)</w:t>
      </w:r>
    </w:p>
    <w:p w:rsidR="00B5696F" w:rsidRDefault="0053093D" w:rsidP="0053093D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5696F">
        <w:rPr>
          <w:rFonts w:ascii="Times New Roman" w:eastAsia="Calibri" w:hAnsi="Times New Roman" w:cs="Times New Roman"/>
          <w:sz w:val="28"/>
          <w:szCs w:val="28"/>
        </w:rPr>
        <w:t>lokal mieszkalny nr 2 w  budynku Nr 31 przy al.</w:t>
      </w:r>
      <w:r w:rsidRPr="00B5696F">
        <w:rPr>
          <w:rFonts w:ascii="Times New Roman" w:hAnsi="Times New Roman" w:cs="Times New Roman"/>
          <w:sz w:val="28"/>
          <w:szCs w:val="28"/>
        </w:rPr>
        <w:t xml:space="preserve"> </w:t>
      </w:r>
      <w:r w:rsidRPr="00B5696F">
        <w:rPr>
          <w:rFonts w:ascii="Times New Roman" w:eastAsia="Calibri" w:hAnsi="Times New Roman" w:cs="Times New Roman"/>
          <w:sz w:val="28"/>
          <w:szCs w:val="28"/>
        </w:rPr>
        <w:t>Tysiąclecia (cena nierucho</w:t>
      </w:r>
      <w:r w:rsidRPr="00B5696F">
        <w:rPr>
          <w:rFonts w:ascii="Times New Roman" w:hAnsi="Times New Roman" w:cs="Times New Roman"/>
          <w:sz w:val="28"/>
          <w:szCs w:val="28"/>
        </w:rPr>
        <w:t>mości netto: 160.600 zł</w:t>
      </w:r>
      <w:r w:rsidR="00B5696F">
        <w:rPr>
          <w:rFonts w:ascii="Times New Roman" w:hAnsi="Times New Roman" w:cs="Times New Roman"/>
          <w:sz w:val="28"/>
          <w:szCs w:val="28"/>
        </w:rPr>
        <w:t>)</w:t>
      </w:r>
    </w:p>
    <w:p w:rsidR="00B5696F" w:rsidRDefault="0053093D" w:rsidP="0053093D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5696F">
        <w:rPr>
          <w:rFonts w:ascii="Times New Roman" w:eastAsia="Calibri" w:hAnsi="Times New Roman" w:cs="Times New Roman"/>
          <w:sz w:val="28"/>
          <w:szCs w:val="28"/>
        </w:rPr>
        <w:t xml:space="preserve">działka  Nr  461  o pow. </w:t>
      </w:r>
      <w:smartTag w:uri="urn:schemas-microsoft-com:office:smarttags" w:element="metricconverter">
        <w:smartTagPr>
          <w:attr w:name="ProductID" w:val="1770 m2"/>
        </w:smartTagPr>
        <w:r w:rsidRPr="00B5696F">
          <w:rPr>
            <w:rFonts w:ascii="Times New Roman" w:eastAsia="Calibri" w:hAnsi="Times New Roman" w:cs="Times New Roman"/>
            <w:sz w:val="28"/>
            <w:szCs w:val="28"/>
          </w:rPr>
          <w:t>1770 m</w:t>
        </w:r>
        <w:r w:rsidRPr="00B5696F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B5696F">
        <w:rPr>
          <w:rFonts w:ascii="Times New Roman" w:eastAsia="Calibri" w:hAnsi="Times New Roman" w:cs="Times New Roman"/>
          <w:sz w:val="28"/>
          <w:szCs w:val="28"/>
        </w:rPr>
        <w:t xml:space="preserve"> -  ul.  Warszawska - z przeznaczeniem pod</w:t>
      </w:r>
      <w:r w:rsidR="00B5696F">
        <w:rPr>
          <w:rFonts w:ascii="Times New Roman" w:hAnsi="Times New Roman" w:cs="Times New Roman"/>
          <w:sz w:val="28"/>
          <w:szCs w:val="28"/>
        </w:rPr>
        <w:t xml:space="preserve"> </w:t>
      </w:r>
      <w:r w:rsidRPr="00B5696F">
        <w:rPr>
          <w:rFonts w:ascii="Times New Roman" w:eastAsia="Calibri" w:hAnsi="Times New Roman" w:cs="Times New Roman"/>
          <w:sz w:val="28"/>
          <w:szCs w:val="28"/>
        </w:rPr>
        <w:t xml:space="preserve">budownictwo  </w:t>
      </w:r>
      <w:r w:rsidRPr="00B5696F">
        <w:rPr>
          <w:rFonts w:ascii="Times New Roman" w:hAnsi="Times New Roman" w:cs="Times New Roman"/>
          <w:sz w:val="28"/>
          <w:szCs w:val="28"/>
        </w:rPr>
        <w:t>mieszkaniowe  wielorodzinne  (cena netto:  292.682 zł</w:t>
      </w:r>
      <w:r w:rsidR="00B5696F">
        <w:rPr>
          <w:rFonts w:ascii="Times New Roman" w:hAnsi="Times New Roman" w:cs="Times New Roman"/>
          <w:sz w:val="28"/>
          <w:szCs w:val="28"/>
        </w:rPr>
        <w:t>)</w:t>
      </w:r>
    </w:p>
    <w:p w:rsidR="0053093D" w:rsidRPr="00B5696F" w:rsidRDefault="0053093D" w:rsidP="0053093D">
      <w:pPr>
        <w:pStyle w:val="Akapitzlist"/>
        <w:numPr>
          <w:ilvl w:val="0"/>
          <w:numId w:val="34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696F">
        <w:rPr>
          <w:rFonts w:ascii="Times New Roman" w:eastAsia="Calibri" w:hAnsi="Times New Roman" w:cs="Times New Roman"/>
          <w:sz w:val="28"/>
          <w:szCs w:val="28"/>
        </w:rPr>
        <w:t xml:space="preserve">działka Nr 355 o pow. </w:t>
      </w:r>
      <w:smartTag w:uri="urn:schemas-microsoft-com:office:smarttags" w:element="metricconverter">
        <w:smartTagPr>
          <w:attr w:name="ProductID" w:val="1193 m2"/>
        </w:smartTagPr>
        <w:r w:rsidRPr="00B5696F">
          <w:rPr>
            <w:rFonts w:ascii="Times New Roman" w:eastAsia="Calibri" w:hAnsi="Times New Roman" w:cs="Times New Roman"/>
            <w:sz w:val="28"/>
            <w:szCs w:val="28"/>
          </w:rPr>
          <w:t>1193 m</w:t>
        </w:r>
        <w:r w:rsidRPr="00B5696F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B5696F">
        <w:rPr>
          <w:rFonts w:ascii="Times New Roman" w:eastAsia="Calibri" w:hAnsi="Times New Roman" w:cs="Times New Roman"/>
          <w:sz w:val="28"/>
          <w:szCs w:val="28"/>
        </w:rPr>
        <w:t xml:space="preserve"> - ul. Kosiby - z przeznaczeniem pod</w:t>
      </w:r>
      <w:r w:rsidRPr="00B5696F">
        <w:rPr>
          <w:rFonts w:ascii="Times New Roman" w:eastAsia="Calibri" w:hAnsi="Times New Roman" w:cs="Times New Roman"/>
          <w:sz w:val="28"/>
          <w:szCs w:val="28"/>
        </w:rPr>
        <w:br/>
        <w:t xml:space="preserve">  budownict</w:t>
      </w:r>
      <w:r w:rsidRPr="00B5696F">
        <w:rPr>
          <w:rFonts w:ascii="Times New Roman" w:hAnsi="Times New Roman" w:cs="Times New Roman"/>
          <w:sz w:val="28"/>
          <w:szCs w:val="28"/>
        </w:rPr>
        <w:t>wo mieszkaniowe jednorodzinne (cena netto: 54.878 zł</w:t>
      </w:r>
      <w:r w:rsidRPr="00B5696F">
        <w:rPr>
          <w:rFonts w:ascii="Times New Roman" w:eastAsia="Calibri" w:hAnsi="Times New Roman" w:cs="Times New Roman"/>
          <w:sz w:val="28"/>
          <w:szCs w:val="28"/>
        </w:rPr>
        <w:t>)</w:t>
      </w:r>
    </w:p>
    <w:p w:rsidR="0053093D" w:rsidRPr="0053093D" w:rsidRDefault="0053093D" w:rsidP="0053093D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093D" w:rsidRPr="006006CC" w:rsidRDefault="0053093D" w:rsidP="0053093D">
      <w:pPr>
        <w:pStyle w:val="Akapitzlist"/>
        <w:numPr>
          <w:ilvl w:val="0"/>
          <w:numId w:val="34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696F">
        <w:rPr>
          <w:rFonts w:ascii="Times New Roman" w:eastAsia="Calibri" w:hAnsi="Times New Roman" w:cs="Times New Roman"/>
          <w:sz w:val="28"/>
          <w:szCs w:val="28"/>
        </w:rPr>
        <w:t>działki przeznaczone pod budowę garaży- rejon ulic: Łasicka-Starzyńskiego:</w:t>
      </w:r>
    </w:p>
    <w:p w:rsidR="0053093D" w:rsidRPr="0053093D" w:rsidRDefault="0053093D" w:rsidP="0053093D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93D">
        <w:rPr>
          <w:rFonts w:ascii="Times New Roman" w:eastAsia="Calibri" w:hAnsi="Times New Roman" w:cs="Times New Roman"/>
          <w:sz w:val="28"/>
          <w:szCs w:val="28"/>
        </w:rPr>
        <w:t xml:space="preserve">* działka Nr 544/18 o pow. </w:t>
      </w:r>
      <w:smartTag w:uri="urn:schemas-microsoft-com:office:smarttags" w:element="metricconverter">
        <w:smartTagPr>
          <w:attr w:name="ProductID" w:val="21 m2"/>
        </w:smartTagPr>
        <w:r w:rsidRPr="0053093D">
          <w:rPr>
            <w:rFonts w:ascii="Times New Roman" w:eastAsia="Calibri" w:hAnsi="Times New Roman" w:cs="Times New Roman"/>
            <w:sz w:val="28"/>
            <w:szCs w:val="28"/>
          </w:rPr>
          <w:t>21 m</w:t>
        </w:r>
        <w:r w:rsidRPr="0053093D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53093D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53093D">
        <w:rPr>
          <w:rFonts w:ascii="Times New Roman" w:hAnsi="Times New Roman" w:cs="Times New Roman"/>
          <w:sz w:val="28"/>
          <w:szCs w:val="28"/>
        </w:rPr>
        <w:t>(</w:t>
      </w:r>
      <w:r w:rsidRPr="0053093D">
        <w:rPr>
          <w:rFonts w:ascii="Times New Roman" w:eastAsia="Calibri" w:hAnsi="Times New Roman" w:cs="Times New Roman"/>
          <w:sz w:val="28"/>
          <w:szCs w:val="28"/>
        </w:rPr>
        <w:t>cena netto: 8.943,09</w:t>
      </w:r>
      <w:r w:rsidRPr="0053093D">
        <w:rPr>
          <w:rFonts w:ascii="Times New Roman" w:hAnsi="Times New Roman" w:cs="Times New Roman"/>
          <w:sz w:val="28"/>
          <w:szCs w:val="28"/>
        </w:rPr>
        <w:t xml:space="preserve"> zł</w:t>
      </w:r>
      <w:r w:rsidRPr="0053093D">
        <w:rPr>
          <w:rFonts w:ascii="Times New Roman" w:eastAsia="Calibri" w:hAnsi="Times New Roman" w:cs="Times New Roman"/>
          <w:sz w:val="28"/>
          <w:szCs w:val="28"/>
        </w:rPr>
        <w:t>)</w:t>
      </w:r>
    </w:p>
    <w:p w:rsidR="0053093D" w:rsidRPr="0053093D" w:rsidRDefault="0053093D" w:rsidP="0053093D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93D">
        <w:rPr>
          <w:rFonts w:ascii="Times New Roman" w:eastAsia="Calibri" w:hAnsi="Times New Roman" w:cs="Times New Roman"/>
          <w:sz w:val="28"/>
          <w:szCs w:val="28"/>
        </w:rPr>
        <w:t xml:space="preserve">* działka Nr 544/19 o pow. </w:t>
      </w:r>
      <w:smartTag w:uri="urn:schemas-microsoft-com:office:smarttags" w:element="metricconverter">
        <w:smartTagPr>
          <w:attr w:name="ProductID" w:val="21 m2"/>
        </w:smartTagPr>
        <w:r w:rsidRPr="0053093D">
          <w:rPr>
            <w:rFonts w:ascii="Times New Roman" w:eastAsia="Calibri" w:hAnsi="Times New Roman" w:cs="Times New Roman"/>
            <w:sz w:val="28"/>
            <w:szCs w:val="28"/>
          </w:rPr>
          <w:t>21 m</w:t>
        </w:r>
        <w:r w:rsidRPr="0053093D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53093D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53093D">
        <w:rPr>
          <w:rFonts w:ascii="Times New Roman" w:hAnsi="Times New Roman" w:cs="Times New Roman"/>
          <w:sz w:val="28"/>
          <w:szCs w:val="28"/>
        </w:rPr>
        <w:t>(</w:t>
      </w:r>
      <w:r w:rsidRPr="0053093D">
        <w:rPr>
          <w:rFonts w:ascii="Times New Roman" w:eastAsia="Calibri" w:hAnsi="Times New Roman" w:cs="Times New Roman"/>
          <w:sz w:val="28"/>
          <w:szCs w:val="28"/>
        </w:rPr>
        <w:t>cena netto: 8.780,49 zł)</w:t>
      </w:r>
    </w:p>
    <w:p w:rsidR="0053093D" w:rsidRPr="0053093D" w:rsidRDefault="0053093D" w:rsidP="0053093D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93D">
        <w:rPr>
          <w:rFonts w:ascii="Times New Roman" w:eastAsia="Calibri" w:hAnsi="Times New Roman" w:cs="Times New Roman"/>
          <w:sz w:val="28"/>
          <w:szCs w:val="28"/>
        </w:rPr>
        <w:t xml:space="preserve">* działka Nr 544/20 o pow. </w:t>
      </w:r>
      <w:smartTag w:uri="urn:schemas-microsoft-com:office:smarttags" w:element="metricconverter">
        <w:smartTagPr>
          <w:attr w:name="ProductID" w:val="21 m2"/>
        </w:smartTagPr>
        <w:r w:rsidRPr="0053093D">
          <w:rPr>
            <w:rFonts w:ascii="Times New Roman" w:eastAsia="Calibri" w:hAnsi="Times New Roman" w:cs="Times New Roman"/>
            <w:sz w:val="28"/>
            <w:szCs w:val="28"/>
          </w:rPr>
          <w:t>21 m</w:t>
        </w:r>
        <w:r w:rsidRPr="0053093D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53093D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53093D">
        <w:rPr>
          <w:rFonts w:ascii="Times New Roman" w:hAnsi="Times New Roman" w:cs="Times New Roman"/>
          <w:sz w:val="28"/>
          <w:szCs w:val="28"/>
        </w:rPr>
        <w:t>(</w:t>
      </w:r>
      <w:r w:rsidRPr="0053093D">
        <w:rPr>
          <w:rFonts w:ascii="Times New Roman" w:eastAsia="Calibri" w:hAnsi="Times New Roman" w:cs="Times New Roman"/>
          <w:sz w:val="28"/>
          <w:szCs w:val="28"/>
        </w:rPr>
        <w:t>cena netto: 9.390,24</w:t>
      </w:r>
      <w:r w:rsidRPr="0053093D">
        <w:rPr>
          <w:rFonts w:ascii="Times New Roman" w:hAnsi="Times New Roman" w:cs="Times New Roman"/>
          <w:sz w:val="28"/>
          <w:szCs w:val="28"/>
        </w:rPr>
        <w:t xml:space="preserve"> zł</w:t>
      </w:r>
      <w:r w:rsidRPr="0053093D">
        <w:rPr>
          <w:rFonts w:ascii="Times New Roman" w:eastAsia="Calibri" w:hAnsi="Times New Roman" w:cs="Times New Roman"/>
          <w:sz w:val="28"/>
          <w:szCs w:val="28"/>
        </w:rPr>
        <w:t>)</w:t>
      </w:r>
    </w:p>
    <w:p w:rsidR="0053093D" w:rsidRPr="0053093D" w:rsidRDefault="0053093D" w:rsidP="0053093D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93D">
        <w:rPr>
          <w:rFonts w:ascii="Times New Roman" w:eastAsia="Calibri" w:hAnsi="Times New Roman" w:cs="Times New Roman"/>
          <w:sz w:val="28"/>
          <w:szCs w:val="28"/>
        </w:rPr>
        <w:t xml:space="preserve">* działka Nr 544/21 o pow. </w:t>
      </w:r>
      <w:smartTag w:uri="urn:schemas-microsoft-com:office:smarttags" w:element="metricconverter">
        <w:smartTagPr>
          <w:attr w:name="ProductID" w:val="21 m2"/>
        </w:smartTagPr>
        <w:r w:rsidRPr="0053093D">
          <w:rPr>
            <w:rFonts w:ascii="Times New Roman" w:eastAsia="Calibri" w:hAnsi="Times New Roman" w:cs="Times New Roman"/>
            <w:sz w:val="28"/>
            <w:szCs w:val="28"/>
          </w:rPr>
          <w:t>21 m</w:t>
        </w:r>
        <w:r w:rsidRPr="0053093D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53093D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53093D">
        <w:rPr>
          <w:rFonts w:ascii="Times New Roman" w:hAnsi="Times New Roman" w:cs="Times New Roman"/>
          <w:sz w:val="28"/>
          <w:szCs w:val="28"/>
        </w:rPr>
        <w:t>(</w:t>
      </w:r>
      <w:r w:rsidRPr="0053093D">
        <w:rPr>
          <w:rFonts w:ascii="Times New Roman" w:eastAsia="Calibri" w:hAnsi="Times New Roman" w:cs="Times New Roman"/>
          <w:sz w:val="28"/>
          <w:szCs w:val="28"/>
        </w:rPr>
        <w:t>cena netto: 8.943,09</w:t>
      </w:r>
      <w:r w:rsidRPr="0053093D">
        <w:rPr>
          <w:rFonts w:ascii="Times New Roman" w:hAnsi="Times New Roman" w:cs="Times New Roman"/>
          <w:sz w:val="28"/>
          <w:szCs w:val="28"/>
        </w:rPr>
        <w:t xml:space="preserve"> zł</w:t>
      </w:r>
      <w:r w:rsidRPr="0053093D">
        <w:rPr>
          <w:rFonts w:ascii="Times New Roman" w:eastAsia="Calibri" w:hAnsi="Times New Roman" w:cs="Times New Roman"/>
          <w:sz w:val="28"/>
          <w:szCs w:val="28"/>
        </w:rPr>
        <w:t>)</w:t>
      </w:r>
    </w:p>
    <w:p w:rsidR="0053093D" w:rsidRPr="0053093D" w:rsidRDefault="0053093D" w:rsidP="0053093D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93D">
        <w:rPr>
          <w:rFonts w:ascii="Times New Roman" w:eastAsia="Calibri" w:hAnsi="Times New Roman" w:cs="Times New Roman"/>
          <w:sz w:val="28"/>
          <w:szCs w:val="28"/>
        </w:rPr>
        <w:t xml:space="preserve">* działka Nr 544/22 o pow. </w:t>
      </w:r>
      <w:smartTag w:uri="urn:schemas-microsoft-com:office:smarttags" w:element="metricconverter">
        <w:smartTagPr>
          <w:attr w:name="ProductID" w:val="21 m2"/>
        </w:smartTagPr>
        <w:r w:rsidRPr="0053093D">
          <w:rPr>
            <w:rFonts w:ascii="Times New Roman" w:eastAsia="Calibri" w:hAnsi="Times New Roman" w:cs="Times New Roman"/>
            <w:sz w:val="28"/>
            <w:szCs w:val="28"/>
          </w:rPr>
          <w:t>21 m</w:t>
        </w:r>
        <w:r w:rsidRPr="0053093D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53093D">
        <w:rPr>
          <w:rFonts w:ascii="Times New Roman" w:hAnsi="Times New Roman" w:cs="Times New Roman"/>
          <w:sz w:val="28"/>
          <w:szCs w:val="28"/>
        </w:rPr>
        <w:t xml:space="preserve">  (cena netto: 9.186,99 zł</w:t>
      </w:r>
      <w:r w:rsidRPr="0053093D">
        <w:rPr>
          <w:rFonts w:ascii="Times New Roman" w:eastAsia="Calibri" w:hAnsi="Times New Roman" w:cs="Times New Roman"/>
          <w:sz w:val="28"/>
          <w:szCs w:val="28"/>
        </w:rPr>
        <w:t>)</w:t>
      </w:r>
    </w:p>
    <w:p w:rsidR="0053093D" w:rsidRPr="0053093D" w:rsidRDefault="0053093D" w:rsidP="0053093D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93D">
        <w:rPr>
          <w:rFonts w:ascii="Times New Roman" w:eastAsia="Calibri" w:hAnsi="Times New Roman" w:cs="Times New Roman"/>
          <w:sz w:val="28"/>
          <w:szCs w:val="28"/>
        </w:rPr>
        <w:t xml:space="preserve">* działka Nr 544/23 o pow. </w:t>
      </w:r>
      <w:smartTag w:uri="urn:schemas-microsoft-com:office:smarttags" w:element="metricconverter">
        <w:smartTagPr>
          <w:attr w:name="ProductID" w:val="21 m2"/>
        </w:smartTagPr>
        <w:r w:rsidRPr="0053093D">
          <w:rPr>
            <w:rFonts w:ascii="Times New Roman" w:eastAsia="Calibri" w:hAnsi="Times New Roman" w:cs="Times New Roman"/>
            <w:sz w:val="28"/>
            <w:szCs w:val="28"/>
          </w:rPr>
          <w:t>21 m</w:t>
        </w:r>
        <w:r w:rsidRPr="0053093D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53093D">
        <w:rPr>
          <w:rFonts w:ascii="Times New Roman" w:hAnsi="Times New Roman" w:cs="Times New Roman"/>
          <w:sz w:val="28"/>
          <w:szCs w:val="28"/>
        </w:rPr>
        <w:t xml:space="preserve">  (cena netto: 9.024,39 zł</w:t>
      </w:r>
      <w:r w:rsidRPr="0053093D">
        <w:rPr>
          <w:rFonts w:ascii="Times New Roman" w:eastAsia="Calibri" w:hAnsi="Times New Roman" w:cs="Times New Roman"/>
          <w:sz w:val="28"/>
          <w:szCs w:val="28"/>
        </w:rPr>
        <w:t>)</w:t>
      </w:r>
    </w:p>
    <w:p w:rsidR="00396C9B" w:rsidRPr="00B5696F" w:rsidRDefault="0053093D" w:rsidP="00743E75">
      <w:pPr>
        <w:jc w:val="both"/>
        <w:rPr>
          <w:rFonts w:ascii="Times New Roman" w:hAnsi="Times New Roman" w:cs="Times New Roman"/>
          <w:sz w:val="28"/>
          <w:szCs w:val="28"/>
        </w:rPr>
      </w:pPr>
      <w:r w:rsidRPr="0053093D">
        <w:rPr>
          <w:rFonts w:ascii="Times New Roman" w:eastAsia="Calibri" w:hAnsi="Times New Roman" w:cs="Times New Roman"/>
          <w:sz w:val="28"/>
          <w:szCs w:val="28"/>
        </w:rPr>
        <w:t xml:space="preserve">* działka Nr 544/24 o pow. </w:t>
      </w:r>
      <w:smartTag w:uri="urn:schemas-microsoft-com:office:smarttags" w:element="metricconverter">
        <w:smartTagPr>
          <w:attr w:name="ProductID" w:val="21 m2"/>
        </w:smartTagPr>
        <w:r w:rsidRPr="0053093D">
          <w:rPr>
            <w:rFonts w:ascii="Times New Roman" w:eastAsia="Calibri" w:hAnsi="Times New Roman" w:cs="Times New Roman"/>
            <w:sz w:val="28"/>
            <w:szCs w:val="28"/>
          </w:rPr>
          <w:t>21 m</w:t>
        </w:r>
        <w:r w:rsidRPr="0053093D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53093D">
        <w:rPr>
          <w:rFonts w:ascii="Times New Roman" w:hAnsi="Times New Roman" w:cs="Times New Roman"/>
          <w:sz w:val="28"/>
          <w:szCs w:val="28"/>
        </w:rPr>
        <w:t xml:space="preserve">  (cena netto: 9.105,69 zł</w:t>
      </w:r>
      <w:r w:rsidRPr="0053093D">
        <w:rPr>
          <w:rFonts w:ascii="Times New Roman" w:eastAsia="Calibri" w:hAnsi="Times New Roman" w:cs="Times New Roman"/>
          <w:sz w:val="28"/>
          <w:szCs w:val="28"/>
        </w:rPr>
        <w:t>)</w:t>
      </w:r>
    </w:p>
    <w:p w:rsidR="002F0F7D" w:rsidRPr="00743E75" w:rsidRDefault="002F0F7D" w:rsidP="00743E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743E75" w:rsidRDefault="005B6F9B" w:rsidP="00743E75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743E75">
        <w:rPr>
          <w:rFonts w:ascii="Times New Roman" w:eastAsia="Calibri" w:hAnsi="Times New Roman" w:cs="Times New Roman"/>
          <w:b/>
          <w:sz w:val="28"/>
          <w:szCs w:val="28"/>
          <w:u w:val="single"/>
        </w:rPr>
        <w:t>I</w:t>
      </w:r>
      <w:r w:rsidR="0001277A" w:rsidRPr="00743E75">
        <w:rPr>
          <w:rFonts w:ascii="Times New Roman" w:eastAsia="Calibri" w:hAnsi="Times New Roman" w:cs="Times New Roman"/>
          <w:b/>
          <w:sz w:val="28"/>
          <w:szCs w:val="28"/>
          <w:u w:val="single"/>
        </w:rPr>
        <w:t>I</w:t>
      </w:r>
      <w:r w:rsidRPr="00743E75">
        <w:rPr>
          <w:rFonts w:ascii="Times New Roman" w:eastAsia="Calibri" w:hAnsi="Times New Roman" w:cs="Times New Roman"/>
          <w:b/>
          <w:sz w:val="28"/>
          <w:szCs w:val="28"/>
          <w:u w:val="single"/>
        </w:rPr>
        <w:t>. Decyzje:</w:t>
      </w:r>
    </w:p>
    <w:p w:rsidR="00B5696F" w:rsidRPr="00B5696F" w:rsidRDefault="00B5696F" w:rsidP="00B5696F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5696F">
        <w:rPr>
          <w:rFonts w:ascii="Times New Roman" w:eastAsia="Calibri" w:hAnsi="Times New Roman" w:cs="Times New Roman"/>
          <w:sz w:val="28"/>
          <w:szCs w:val="28"/>
        </w:rPr>
        <w:t xml:space="preserve">w  sprawie  podziału nieruchomości - wydano 13 decyzji, w tym 7 na </w:t>
      </w:r>
      <w:r w:rsidRPr="00B5696F">
        <w:rPr>
          <w:rFonts w:ascii="Times New Roman" w:eastAsia="Calibri" w:hAnsi="Times New Roman" w:cs="Times New Roman"/>
          <w:sz w:val="28"/>
          <w:szCs w:val="28"/>
        </w:rPr>
        <w:br/>
        <w:t xml:space="preserve">   wniosek strony</w:t>
      </w:r>
    </w:p>
    <w:p w:rsidR="00B5696F" w:rsidRPr="00B5696F" w:rsidRDefault="00B5696F" w:rsidP="00B5696F">
      <w:pPr>
        <w:pStyle w:val="Akapitzlist"/>
        <w:ind w:left="78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5696F" w:rsidRDefault="00B5696F" w:rsidP="00B5696F">
      <w:pPr>
        <w:pStyle w:val="Akapitzlist"/>
        <w:numPr>
          <w:ilvl w:val="0"/>
          <w:numId w:val="35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696F">
        <w:rPr>
          <w:rFonts w:ascii="Times New Roman" w:eastAsia="Calibri" w:hAnsi="Times New Roman" w:cs="Times New Roman"/>
          <w:sz w:val="28"/>
          <w:szCs w:val="28"/>
        </w:rPr>
        <w:t xml:space="preserve">w sprawie przekształcenia prawa użytkowania wieczystego w prawo </w:t>
      </w:r>
      <w:r w:rsidRPr="00B5696F">
        <w:rPr>
          <w:rFonts w:ascii="Times New Roman" w:eastAsia="Calibri" w:hAnsi="Times New Roman" w:cs="Times New Roman"/>
          <w:sz w:val="28"/>
          <w:szCs w:val="28"/>
        </w:rPr>
        <w:br/>
        <w:t xml:space="preserve">   własności nieruchomości - wydano 4 decyzje</w:t>
      </w:r>
    </w:p>
    <w:p w:rsidR="006006CC" w:rsidRPr="006006CC" w:rsidRDefault="006006CC" w:rsidP="006006CC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6006CC" w:rsidRDefault="006006CC" w:rsidP="006006CC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06CC" w:rsidRDefault="006006CC" w:rsidP="006006CC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06CC" w:rsidRPr="006006CC" w:rsidRDefault="006006CC" w:rsidP="006006CC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5696F" w:rsidRPr="00B5696F" w:rsidRDefault="00B5696F" w:rsidP="00B5696F">
      <w:p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B5696F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II</w:t>
      </w:r>
      <w:r w:rsidRPr="00B5696F">
        <w:rPr>
          <w:rFonts w:ascii="Times New Roman" w:hAnsi="Times New Roman" w:cs="Times New Roman"/>
          <w:b/>
          <w:sz w:val="28"/>
          <w:szCs w:val="28"/>
          <w:u w:val="single"/>
        </w:rPr>
        <w:t>I</w:t>
      </w:r>
      <w:r w:rsidRPr="00B5696F">
        <w:rPr>
          <w:rFonts w:ascii="Times New Roman" w:eastAsia="Calibri" w:hAnsi="Times New Roman" w:cs="Times New Roman"/>
          <w:b/>
          <w:sz w:val="28"/>
          <w:szCs w:val="28"/>
          <w:u w:val="single"/>
        </w:rPr>
        <w:t>. Wykupy gruntów przez Gminę Miejską :</w:t>
      </w:r>
    </w:p>
    <w:p w:rsidR="00B5696F" w:rsidRPr="00B5696F" w:rsidRDefault="00B5696F" w:rsidP="00B5696F">
      <w:pPr>
        <w:pStyle w:val="Akapitzlist"/>
        <w:ind w:left="780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5696F" w:rsidRPr="00B5696F" w:rsidRDefault="00B5696F" w:rsidP="00B5696F">
      <w:pPr>
        <w:pStyle w:val="Akapitzlist"/>
        <w:numPr>
          <w:ilvl w:val="0"/>
          <w:numId w:val="35"/>
        </w:numPr>
        <w:rPr>
          <w:rFonts w:ascii="Times New Roman" w:eastAsia="Calibri" w:hAnsi="Times New Roman" w:cs="Times New Roman"/>
          <w:sz w:val="28"/>
          <w:szCs w:val="28"/>
        </w:rPr>
      </w:pPr>
      <w:r w:rsidRPr="00B5696F">
        <w:rPr>
          <w:rFonts w:ascii="Times New Roman" w:eastAsia="Calibri" w:hAnsi="Times New Roman" w:cs="Times New Roman"/>
          <w:sz w:val="28"/>
          <w:szCs w:val="28"/>
        </w:rPr>
        <w:t>działka Nr 98/24 o pow.18 m</w:t>
      </w:r>
      <w:r w:rsidRPr="00B5696F">
        <w:rPr>
          <w:rFonts w:ascii="Times New Roman" w:eastAsia="Calibri" w:hAnsi="Times New Roman" w:cs="Times New Roman"/>
          <w:sz w:val="28"/>
          <w:szCs w:val="28"/>
          <w:vertAlign w:val="superscript"/>
        </w:rPr>
        <w:t xml:space="preserve">2  </w:t>
      </w:r>
      <w:r w:rsidRPr="00B5696F">
        <w:rPr>
          <w:rFonts w:ascii="Times New Roman" w:eastAsia="Calibri" w:hAnsi="Times New Roman" w:cs="Times New Roman"/>
          <w:sz w:val="28"/>
          <w:szCs w:val="28"/>
        </w:rPr>
        <w:t>- położona przy ul.</w:t>
      </w:r>
      <w:r w:rsidRPr="00B5696F">
        <w:rPr>
          <w:rFonts w:ascii="Times New Roman" w:hAnsi="Times New Roman" w:cs="Times New Roman"/>
          <w:sz w:val="28"/>
          <w:szCs w:val="28"/>
        </w:rPr>
        <w:t xml:space="preserve"> </w:t>
      </w:r>
      <w:r w:rsidRPr="00B5696F">
        <w:rPr>
          <w:rFonts w:ascii="Times New Roman" w:eastAsia="Calibri" w:hAnsi="Times New Roman" w:cs="Times New Roman"/>
          <w:sz w:val="28"/>
          <w:szCs w:val="28"/>
        </w:rPr>
        <w:t>II Armii Wojska Polskiego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696F">
        <w:rPr>
          <w:rFonts w:ascii="Times New Roman" w:eastAsia="Calibri" w:hAnsi="Times New Roman" w:cs="Times New Roman"/>
          <w:sz w:val="28"/>
          <w:szCs w:val="28"/>
        </w:rPr>
        <w:t>i ul. Agatowej - z przeznaczeniem na wykonanie zjazdu  z  drogi krajowej 94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696F">
        <w:rPr>
          <w:rFonts w:ascii="Times New Roman" w:hAnsi="Times New Roman" w:cs="Times New Roman"/>
          <w:sz w:val="28"/>
          <w:szCs w:val="28"/>
        </w:rPr>
        <w:t>(</w:t>
      </w:r>
      <w:r w:rsidRPr="00B5696F">
        <w:rPr>
          <w:rFonts w:ascii="Times New Roman" w:eastAsia="Calibri" w:hAnsi="Times New Roman" w:cs="Times New Roman"/>
          <w:sz w:val="28"/>
          <w:szCs w:val="28"/>
        </w:rPr>
        <w:t>wykup od os</w:t>
      </w:r>
      <w:r w:rsidRPr="00B5696F">
        <w:rPr>
          <w:rFonts w:ascii="Times New Roman" w:hAnsi="Times New Roman" w:cs="Times New Roman"/>
          <w:sz w:val="28"/>
          <w:szCs w:val="28"/>
        </w:rPr>
        <w:t>oby fizycznej z kwotę 4.000 zł</w:t>
      </w:r>
      <w:r w:rsidRPr="00B5696F">
        <w:rPr>
          <w:rFonts w:ascii="Times New Roman" w:eastAsia="Calibri" w:hAnsi="Times New Roman" w:cs="Times New Roman"/>
          <w:sz w:val="28"/>
          <w:szCs w:val="28"/>
        </w:rPr>
        <w:t>)</w:t>
      </w:r>
    </w:p>
    <w:p w:rsidR="00396C9B" w:rsidRPr="00B5696F" w:rsidRDefault="00B5696F" w:rsidP="00B5696F">
      <w:pPr>
        <w:pStyle w:val="Akapitzlist"/>
        <w:ind w:left="78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696F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743E75" w:rsidRPr="004F328F" w:rsidRDefault="001844AB" w:rsidP="00743E75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743E75">
        <w:rPr>
          <w:rFonts w:ascii="Times New Roman" w:eastAsia="Calibri" w:hAnsi="Times New Roman" w:cs="Times New Roman"/>
          <w:b/>
          <w:sz w:val="28"/>
          <w:szCs w:val="28"/>
          <w:u w:val="single"/>
        </w:rPr>
        <w:t>IV</w:t>
      </w:r>
      <w:r w:rsidR="005B6F9B" w:rsidRPr="00743E75">
        <w:rPr>
          <w:rFonts w:ascii="Times New Roman" w:eastAsia="Calibri" w:hAnsi="Times New Roman" w:cs="Times New Roman"/>
          <w:b/>
          <w:sz w:val="28"/>
          <w:szCs w:val="28"/>
          <w:u w:val="single"/>
        </w:rPr>
        <w:t>. Pozostałe rozstrzygnięcia:</w:t>
      </w:r>
      <w:r w:rsidR="007B2731" w:rsidRPr="00743E7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  </w:t>
      </w:r>
    </w:p>
    <w:p w:rsidR="00B5696F" w:rsidRPr="00B5696F" w:rsidRDefault="00B5696F" w:rsidP="00B5696F">
      <w:pPr>
        <w:rPr>
          <w:rFonts w:ascii="Times New Roman" w:eastAsia="Calibri" w:hAnsi="Times New Roman" w:cs="Times New Roman"/>
          <w:sz w:val="28"/>
          <w:szCs w:val="28"/>
        </w:rPr>
      </w:pPr>
      <w:r w:rsidRPr="00B5696F">
        <w:rPr>
          <w:rFonts w:ascii="Times New Roman" w:eastAsia="Calibri" w:hAnsi="Times New Roman" w:cs="Times New Roman"/>
          <w:sz w:val="28"/>
          <w:szCs w:val="28"/>
        </w:rPr>
        <w:t>Nie wykonano prawa pierwokupu w odniesieniu do działek:</w:t>
      </w:r>
    </w:p>
    <w:p w:rsidR="00B5696F" w:rsidRPr="00B5696F" w:rsidRDefault="00B5696F" w:rsidP="00B5696F">
      <w:pPr>
        <w:pStyle w:val="Akapitzlist"/>
        <w:numPr>
          <w:ilvl w:val="0"/>
          <w:numId w:val="36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  <w:r w:rsidRPr="00B5696F">
        <w:rPr>
          <w:rFonts w:ascii="Times New Roman" w:eastAsia="Calibri" w:hAnsi="Times New Roman" w:cs="Times New Roman"/>
          <w:sz w:val="28"/>
          <w:szCs w:val="28"/>
        </w:rPr>
        <w:t xml:space="preserve">r 1088 o pow. </w:t>
      </w:r>
      <w:smartTag w:uri="urn:schemas-microsoft-com:office:smarttags" w:element="metricconverter">
        <w:smartTagPr>
          <w:attr w:name="ProductID" w:val="524 m2"/>
        </w:smartTagPr>
        <w:r w:rsidRPr="00B5696F">
          <w:rPr>
            <w:rFonts w:ascii="Times New Roman" w:eastAsia="Calibri" w:hAnsi="Times New Roman" w:cs="Times New Roman"/>
            <w:sz w:val="28"/>
            <w:szCs w:val="28"/>
          </w:rPr>
          <w:t>524 m</w:t>
        </w:r>
        <w:r w:rsidRPr="00B5696F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B5696F">
        <w:rPr>
          <w:rFonts w:ascii="Times New Roman" w:eastAsia="Calibri" w:hAnsi="Times New Roman" w:cs="Times New Roman"/>
          <w:sz w:val="28"/>
          <w:szCs w:val="28"/>
        </w:rPr>
        <w:t xml:space="preserve">  przy ul. Ptasiej - przeznaczonej pod zabudowę </w:t>
      </w:r>
      <w:r w:rsidRPr="00B5696F">
        <w:rPr>
          <w:rFonts w:ascii="Times New Roman" w:eastAsia="Calibri" w:hAnsi="Times New Roman" w:cs="Times New Roman"/>
          <w:sz w:val="28"/>
          <w:szCs w:val="28"/>
        </w:rPr>
        <w:br/>
        <w:t xml:space="preserve">  mieszkaniową jednorodzinną   </w:t>
      </w:r>
    </w:p>
    <w:p w:rsidR="00B5696F" w:rsidRPr="00B5696F" w:rsidRDefault="00B5696F" w:rsidP="00B5696F">
      <w:pPr>
        <w:pStyle w:val="Akapitzlist"/>
        <w:numPr>
          <w:ilvl w:val="0"/>
          <w:numId w:val="36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  <w:r w:rsidRPr="00B5696F">
        <w:rPr>
          <w:rFonts w:ascii="Times New Roman" w:eastAsia="Calibri" w:hAnsi="Times New Roman" w:cs="Times New Roman"/>
          <w:sz w:val="28"/>
          <w:szCs w:val="28"/>
        </w:rPr>
        <w:t xml:space="preserve">r 15/8 o pow. </w:t>
      </w:r>
      <w:smartTag w:uri="urn:schemas-microsoft-com:office:smarttags" w:element="metricconverter">
        <w:smartTagPr>
          <w:attr w:name="ProductID" w:val="1070 m2"/>
        </w:smartTagPr>
        <w:r w:rsidRPr="00B5696F">
          <w:rPr>
            <w:rFonts w:ascii="Times New Roman" w:eastAsia="Calibri" w:hAnsi="Times New Roman" w:cs="Times New Roman"/>
            <w:sz w:val="28"/>
            <w:szCs w:val="28"/>
          </w:rPr>
          <w:t>1070 m</w:t>
        </w:r>
        <w:r w:rsidRPr="00B5696F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B5696F">
        <w:rPr>
          <w:rFonts w:ascii="Times New Roman" w:eastAsia="Calibri" w:hAnsi="Times New Roman" w:cs="Times New Roman"/>
          <w:sz w:val="28"/>
          <w:szCs w:val="28"/>
        </w:rPr>
        <w:t xml:space="preserve">  przy ul. Śluzowej - przeznaczonej pod zabudowę mieszkaniową jednorodzinną.</w:t>
      </w:r>
    </w:p>
    <w:p w:rsidR="004F328F" w:rsidRDefault="004F328F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6C9B" w:rsidRPr="004F328F" w:rsidRDefault="00396C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W sprawach handlu i usług:</w:t>
      </w:r>
    </w:p>
    <w:p w:rsidR="001326CB" w:rsidRPr="001326CB" w:rsidRDefault="001326CB" w:rsidP="001326CB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922CE" w:rsidRPr="000922CE" w:rsidRDefault="000922CE" w:rsidP="000922CE">
      <w:pPr>
        <w:pStyle w:val="Akapitzlist"/>
        <w:numPr>
          <w:ilvl w:val="0"/>
          <w:numId w:val="37"/>
        </w:num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922CE">
        <w:rPr>
          <w:rFonts w:ascii="Times New Roman" w:eastAsia="Times New Roman" w:hAnsi="Times New Roman" w:cs="Times New Roman"/>
          <w:b/>
          <w:sz w:val="28"/>
          <w:szCs w:val="28"/>
        </w:rPr>
        <w:t>Sprawy związane z przedsiębiorczością:</w:t>
      </w:r>
    </w:p>
    <w:p w:rsidR="000922CE" w:rsidRPr="000922CE" w:rsidRDefault="000922CE" w:rsidP="000922CE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922CE" w:rsidRDefault="000922CE" w:rsidP="000922CE">
      <w:pPr>
        <w:pStyle w:val="Akapitzlist"/>
        <w:numPr>
          <w:ilvl w:val="0"/>
          <w:numId w:val="38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922CE">
        <w:rPr>
          <w:rFonts w:ascii="Times New Roman" w:eastAsia="Times New Roman" w:hAnsi="Times New Roman" w:cs="Times New Roman"/>
          <w:sz w:val="28"/>
          <w:szCs w:val="28"/>
        </w:rPr>
        <w:t>Wydano:</w:t>
      </w:r>
    </w:p>
    <w:p w:rsidR="000922CE" w:rsidRDefault="000922CE" w:rsidP="000922CE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22CE">
        <w:rPr>
          <w:rFonts w:ascii="Times New Roman" w:eastAsia="Times New Roman" w:hAnsi="Times New Roman" w:cs="Times New Roman"/>
          <w:sz w:val="28"/>
          <w:szCs w:val="28"/>
        </w:rPr>
        <w:t xml:space="preserve">w okresie międzysesyjnym przyjęto i przetworzono </w:t>
      </w:r>
      <w:r w:rsidRPr="000922CE">
        <w:rPr>
          <w:rFonts w:ascii="Times New Roman" w:eastAsia="Times New Roman" w:hAnsi="Times New Roman" w:cs="Times New Roman"/>
          <w:b/>
          <w:sz w:val="28"/>
          <w:szCs w:val="28"/>
        </w:rPr>
        <w:t>214</w:t>
      </w:r>
      <w:r w:rsidRPr="000922CE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0922CE">
        <w:rPr>
          <w:rFonts w:ascii="Times New Roman" w:eastAsia="Times New Roman" w:hAnsi="Times New Roman" w:cs="Times New Roman"/>
          <w:sz w:val="28"/>
          <w:szCs w:val="28"/>
        </w:rPr>
        <w:t xml:space="preserve">wniosków o wpis do Centralnej Ewidencji i Informacji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o Działalności </w:t>
      </w:r>
      <w:r w:rsidRPr="000922CE">
        <w:rPr>
          <w:rFonts w:ascii="Times New Roman" w:eastAsia="Times New Roman" w:hAnsi="Times New Roman" w:cs="Times New Roman"/>
          <w:sz w:val="28"/>
          <w:szCs w:val="28"/>
        </w:rPr>
        <w:t>Gospodarczej,</w:t>
      </w:r>
    </w:p>
    <w:p w:rsidR="000922CE" w:rsidRDefault="000922CE" w:rsidP="000922CE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22CE">
        <w:rPr>
          <w:rFonts w:ascii="Times New Roman" w:eastAsia="Times New Roman" w:hAnsi="Times New Roman" w:cs="Times New Roman"/>
          <w:b/>
          <w:sz w:val="28"/>
          <w:szCs w:val="28"/>
        </w:rPr>
        <w:t>10</w:t>
      </w:r>
      <w:r w:rsidRPr="000922CE">
        <w:rPr>
          <w:rFonts w:ascii="Times New Roman" w:eastAsia="Times New Roman" w:hAnsi="Times New Roman" w:cs="Times New Roman"/>
          <w:sz w:val="28"/>
          <w:szCs w:val="28"/>
        </w:rPr>
        <w:t xml:space="preserve"> decyzji – zezwolenia na sprzedaż napojów alkoholowych,</w:t>
      </w:r>
    </w:p>
    <w:p w:rsidR="000922CE" w:rsidRDefault="000922CE" w:rsidP="000922CE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22CE">
        <w:rPr>
          <w:rFonts w:ascii="Times New Roman" w:eastAsia="Times New Roman" w:hAnsi="Times New Roman" w:cs="Times New Roman"/>
          <w:sz w:val="28"/>
          <w:szCs w:val="28"/>
        </w:rPr>
        <w:t>decyzję – zezwolenie jednorazowe na sprzedaż napojów alkoholowych na otwartym powietrzu.</w:t>
      </w:r>
    </w:p>
    <w:p w:rsidR="000922CE" w:rsidRDefault="000922CE" w:rsidP="000922CE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22CE">
        <w:rPr>
          <w:rFonts w:ascii="Times New Roman" w:eastAsia="Times New Roman" w:hAnsi="Times New Roman" w:cs="Times New Roman"/>
          <w:b/>
          <w:sz w:val="28"/>
          <w:szCs w:val="28"/>
        </w:rPr>
        <w:t xml:space="preserve">7 </w:t>
      </w:r>
      <w:r w:rsidRPr="000922CE">
        <w:rPr>
          <w:rFonts w:ascii="Times New Roman" w:eastAsia="Times New Roman" w:hAnsi="Times New Roman" w:cs="Times New Roman"/>
          <w:sz w:val="28"/>
          <w:szCs w:val="28"/>
        </w:rPr>
        <w:t>decyzji – wygaszenie zezwolenia na sprzedaż napojów alkoholowych,</w:t>
      </w:r>
    </w:p>
    <w:p w:rsidR="000922CE" w:rsidRDefault="000922CE" w:rsidP="000922CE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22CE">
        <w:rPr>
          <w:rFonts w:ascii="Times New Roman" w:eastAsia="Times New Roman" w:hAnsi="Times New Roman" w:cs="Times New Roman"/>
          <w:sz w:val="28"/>
          <w:szCs w:val="28"/>
        </w:rPr>
        <w:t>decyzj</w:t>
      </w:r>
      <w:r>
        <w:rPr>
          <w:rFonts w:ascii="Times New Roman" w:eastAsia="Times New Roman" w:hAnsi="Times New Roman" w:cs="Times New Roman"/>
          <w:sz w:val="28"/>
          <w:szCs w:val="28"/>
        </w:rPr>
        <w:t>ę</w:t>
      </w:r>
      <w:r w:rsidRPr="000922CE">
        <w:rPr>
          <w:rFonts w:ascii="Times New Roman" w:eastAsia="Times New Roman" w:hAnsi="Times New Roman" w:cs="Times New Roman"/>
          <w:sz w:val="28"/>
          <w:szCs w:val="28"/>
        </w:rPr>
        <w:t xml:space="preserve"> – now</w:t>
      </w:r>
      <w:r>
        <w:rPr>
          <w:rFonts w:ascii="Times New Roman" w:eastAsia="Times New Roman" w:hAnsi="Times New Roman" w:cs="Times New Roman"/>
          <w:sz w:val="28"/>
          <w:szCs w:val="28"/>
        </w:rPr>
        <w:t>ą</w:t>
      </w:r>
      <w:r w:rsidRPr="000922CE">
        <w:rPr>
          <w:rFonts w:ascii="Times New Roman" w:eastAsia="Times New Roman" w:hAnsi="Times New Roman" w:cs="Times New Roman"/>
          <w:sz w:val="28"/>
          <w:szCs w:val="28"/>
        </w:rPr>
        <w:t xml:space="preserve"> licencj</w:t>
      </w:r>
      <w:r>
        <w:rPr>
          <w:rFonts w:ascii="Times New Roman" w:eastAsia="Times New Roman" w:hAnsi="Times New Roman" w:cs="Times New Roman"/>
          <w:sz w:val="28"/>
          <w:szCs w:val="28"/>
        </w:rPr>
        <w:t>ę</w:t>
      </w:r>
      <w:r w:rsidRPr="000922CE">
        <w:rPr>
          <w:rFonts w:ascii="Times New Roman" w:eastAsia="Times New Roman" w:hAnsi="Times New Roman" w:cs="Times New Roman"/>
          <w:sz w:val="28"/>
          <w:szCs w:val="28"/>
        </w:rPr>
        <w:t xml:space="preserve"> na przewóz osób taksówką,</w:t>
      </w:r>
    </w:p>
    <w:p w:rsidR="000922CE" w:rsidRDefault="000922CE" w:rsidP="000922CE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22CE">
        <w:rPr>
          <w:rFonts w:ascii="Times New Roman" w:eastAsia="Times New Roman" w:hAnsi="Times New Roman" w:cs="Times New Roman"/>
          <w:sz w:val="28"/>
          <w:szCs w:val="28"/>
        </w:rPr>
        <w:t>decyzj</w:t>
      </w:r>
      <w:r>
        <w:rPr>
          <w:rFonts w:ascii="Times New Roman" w:eastAsia="Times New Roman" w:hAnsi="Times New Roman" w:cs="Times New Roman"/>
          <w:sz w:val="28"/>
          <w:szCs w:val="28"/>
        </w:rPr>
        <w:t>ę</w:t>
      </w:r>
      <w:r w:rsidRPr="000922CE">
        <w:rPr>
          <w:rFonts w:ascii="Times New Roman" w:eastAsia="Times New Roman" w:hAnsi="Times New Roman" w:cs="Times New Roman"/>
          <w:sz w:val="28"/>
          <w:szCs w:val="28"/>
        </w:rPr>
        <w:t xml:space="preserve"> – zmiana licencji na przewóz osób taksówką,</w:t>
      </w:r>
    </w:p>
    <w:p w:rsidR="000922CE" w:rsidRPr="000922CE" w:rsidRDefault="000922CE" w:rsidP="000922CE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22CE">
        <w:rPr>
          <w:rFonts w:ascii="Times New Roman" w:eastAsia="Times New Roman" w:hAnsi="Times New Roman" w:cs="Times New Roman"/>
          <w:b/>
          <w:sz w:val="28"/>
          <w:szCs w:val="28"/>
        </w:rPr>
        <w:t xml:space="preserve">3 </w:t>
      </w:r>
      <w:r w:rsidRPr="000922CE">
        <w:rPr>
          <w:rFonts w:ascii="Times New Roman" w:eastAsia="Times New Roman" w:hAnsi="Times New Roman" w:cs="Times New Roman"/>
          <w:sz w:val="28"/>
          <w:szCs w:val="28"/>
        </w:rPr>
        <w:t xml:space="preserve">decyzje (zezwolenia) oraz </w:t>
      </w:r>
      <w:r w:rsidRPr="000922CE">
        <w:rPr>
          <w:rFonts w:ascii="Times New Roman" w:eastAsia="Times New Roman" w:hAnsi="Times New Roman" w:cs="Times New Roman"/>
          <w:b/>
          <w:sz w:val="28"/>
          <w:szCs w:val="28"/>
        </w:rPr>
        <w:t>75</w:t>
      </w:r>
      <w:r w:rsidRPr="000922CE">
        <w:rPr>
          <w:rFonts w:ascii="Times New Roman" w:eastAsia="Times New Roman" w:hAnsi="Times New Roman" w:cs="Times New Roman"/>
          <w:sz w:val="28"/>
          <w:szCs w:val="28"/>
        </w:rPr>
        <w:t xml:space="preserve"> wypisów z zezwoleń – na wykonywanie regularnych przewozów osób w krajowym transporcie drogowym.</w:t>
      </w:r>
    </w:p>
    <w:p w:rsidR="000922CE" w:rsidRPr="000922CE" w:rsidRDefault="000922CE" w:rsidP="000922CE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922CE" w:rsidRPr="000922CE" w:rsidRDefault="000922CE" w:rsidP="000922CE">
      <w:pPr>
        <w:pStyle w:val="Akapitzlist"/>
        <w:numPr>
          <w:ilvl w:val="0"/>
          <w:numId w:val="38"/>
        </w:numPr>
        <w:tabs>
          <w:tab w:val="left" w:pos="355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2CE">
        <w:rPr>
          <w:rFonts w:ascii="Times New Roman" w:eastAsia="Times New Roman" w:hAnsi="Times New Roman" w:cs="Times New Roman"/>
          <w:sz w:val="28"/>
          <w:szCs w:val="28"/>
        </w:rPr>
        <w:t xml:space="preserve">Liczba odwiedzających Referat Centrum Wspierania Przedsiębiorczości w okresie międzysesyjnym wyniosła </w:t>
      </w:r>
      <w:r w:rsidRPr="000922CE">
        <w:rPr>
          <w:rFonts w:ascii="Times New Roman" w:eastAsia="Times New Roman" w:hAnsi="Times New Roman" w:cs="Times New Roman"/>
          <w:b/>
          <w:sz w:val="28"/>
          <w:szCs w:val="28"/>
        </w:rPr>
        <w:t>288</w:t>
      </w:r>
      <w:r w:rsidRPr="000922CE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0922CE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0922CE">
        <w:rPr>
          <w:rFonts w:ascii="Times New Roman" w:eastAsia="Times New Roman" w:hAnsi="Times New Roman" w:cs="Times New Roman"/>
          <w:sz w:val="28"/>
          <w:szCs w:val="28"/>
        </w:rPr>
        <w:t>osób.</w:t>
      </w:r>
    </w:p>
    <w:p w:rsidR="000922CE" w:rsidRPr="000922CE" w:rsidRDefault="000922CE" w:rsidP="000922CE">
      <w:pPr>
        <w:pStyle w:val="Akapitzlist"/>
        <w:numPr>
          <w:ilvl w:val="0"/>
          <w:numId w:val="38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2C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Sala konferencyjna wynajmowana była </w:t>
      </w:r>
      <w:r w:rsidRPr="000922CE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0922CE">
        <w:rPr>
          <w:rFonts w:ascii="Times New Roman" w:eastAsia="Times New Roman" w:hAnsi="Times New Roman" w:cs="Times New Roman"/>
          <w:sz w:val="28"/>
          <w:szCs w:val="28"/>
        </w:rPr>
        <w:t xml:space="preserve"> raz.</w:t>
      </w:r>
    </w:p>
    <w:p w:rsidR="000922CE" w:rsidRPr="000922CE" w:rsidRDefault="000922CE" w:rsidP="000922C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922CE" w:rsidRPr="006006CC" w:rsidRDefault="000922CE" w:rsidP="006006CC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006C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Inne:</w:t>
      </w:r>
    </w:p>
    <w:p w:rsidR="000922CE" w:rsidRPr="000922CE" w:rsidRDefault="000922CE" w:rsidP="000922CE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F328F" w:rsidRPr="000922CE" w:rsidRDefault="000922CE" w:rsidP="000922CE">
      <w:pPr>
        <w:pStyle w:val="Tekstpodstawowy"/>
        <w:ind w:firstLine="708"/>
        <w:jc w:val="both"/>
        <w:rPr>
          <w:b/>
        </w:rPr>
      </w:pPr>
      <w:r w:rsidRPr="000922CE">
        <w:rPr>
          <w:color w:val="000000"/>
        </w:rPr>
        <w:t xml:space="preserve">W dniach 19-26 października 2014 r. gościły w Bolesławcu grupy młodzieży z miast partnerskich </w:t>
      </w:r>
      <w:proofErr w:type="spellStart"/>
      <w:r w:rsidRPr="000922CE">
        <w:rPr>
          <w:color w:val="000000"/>
        </w:rPr>
        <w:t>Vallecorsa</w:t>
      </w:r>
      <w:proofErr w:type="spellEnd"/>
      <w:r w:rsidRPr="000922CE">
        <w:rPr>
          <w:color w:val="000000"/>
        </w:rPr>
        <w:t xml:space="preserve"> i </w:t>
      </w:r>
      <w:proofErr w:type="spellStart"/>
      <w:r w:rsidRPr="000922CE">
        <w:rPr>
          <w:color w:val="000000"/>
        </w:rPr>
        <w:t>Acuto</w:t>
      </w:r>
      <w:proofErr w:type="spellEnd"/>
      <w:r w:rsidRPr="000922CE">
        <w:rPr>
          <w:color w:val="000000"/>
        </w:rPr>
        <w:t xml:space="preserve"> (Włochy), które uczestniczą w międzynarodowym projekcie „</w:t>
      </w:r>
      <w:proofErr w:type="spellStart"/>
      <w:r w:rsidRPr="000922CE">
        <w:rPr>
          <w:color w:val="000000"/>
        </w:rPr>
        <w:t>Wonderland</w:t>
      </w:r>
      <w:proofErr w:type="spellEnd"/>
      <w:r w:rsidRPr="000922CE">
        <w:rPr>
          <w:color w:val="000000"/>
        </w:rPr>
        <w:t xml:space="preserve"> – Kraina Cudów” opracowanym przez Gimnazjum Samorządowe nr 3 i dofinansowanym ze środków UE w ramach programu ERASMUS+. W dniu 24.10.2014 r. w CIK „Orzeł” zaprezentowany został spektakl przygotowany przez uczestników projektu.</w:t>
      </w:r>
    </w:p>
    <w:p w:rsidR="00396C9B" w:rsidRPr="000922CE" w:rsidRDefault="00396C9B" w:rsidP="00185293">
      <w:pPr>
        <w:pStyle w:val="Tekstpodstawowy"/>
        <w:jc w:val="both"/>
      </w:pPr>
    </w:p>
    <w:p w:rsidR="0001277A" w:rsidRPr="0025375A" w:rsidRDefault="0001277A" w:rsidP="0001277A">
      <w:pPr>
        <w:pStyle w:val="Tekstpodstawowy"/>
        <w:jc w:val="both"/>
        <w:rPr>
          <w:b/>
        </w:rPr>
      </w:pPr>
    </w:p>
    <w:p w:rsidR="00477B9E" w:rsidRPr="00D6122A" w:rsidRDefault="00477B9E" w:rsidP="002F0F7D">
      <w:pPr>
        <w:pStyle w:val="Tekstpodstawowy"/>
        <w:ind w:left="720"/>
        <w:jc w:val="both"/>
      </w:pPr>
    </w:p>
    <w:p w:rsidR="00981BB5" w:rsidRPr="00D6122A" w:rsidRDefault="005B6F9B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612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sprawach budżetowych:</w:t>
      </w:r>
    </w:p>
    <w:p w:rsidR="0025375A" w:rsidRDefault="0025375A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922CE" w:rsidRDefault="000922CE" w:rsidP="000922CE">
      <w:pPr>
        <w:jc w:val="both"/>
        <w:rPr>
          <w:b/>
          <w:u w:val="single"/>
        </w:rPr>
      </w:pPr>
    </w:p>
    <w:p w:rsidR="000922CE" w:rsidRDefault="000922CE" w:rsidP="000922CE">
      <w:pPr>
        <w:jc w:val="both"/>
        <w:rPr>
          <w:b/>
          <w:u w:val="single"/>
        </w:rPr>
      </w:pPr>
    </w:p>
    <w:p w:rsidR="000922CE" w:rsidRPr="00CB786D" w:rsidRDefault="000922CE" w:rsidP="00CB786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786D">
        <w:rPr>
          <w:rFonts w:ascii="Times New Roman" w:hAnsi="Times New Roman" w:cs="Times New Roman"/>
          <w:sz w:val="28"/>
          <w:szCs w:val="28"/>
        </w:rPr>
        <w:t>Wydano zarządzenie Nr 343/2014 Prezydenta Miasta Bolesławiec z dnia 30 września 2014r. w sprawie zmian w budżecie miasta na 2014r.</w:t>
      </w:r>
    </w:p>
    <w:p w:rsidR="000922CE" w:rsidRPr="000922CE" w:rsidRDefault="000922CE" w:rsidP="000922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922CE" w:rsidRPr="00CB786D" w:rsidRDefault="000922CE" w:rsidP="000922CE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922CE">
        <w:rPr>
          <w:rFonts w:ascii="Times New Roman" w:hAnsi="Times New Roman" w:cs="Times New Roman"/>
          <w:sz w:val="28"/>
          <w:szCs w:val="28"/>
          <w:u w:val="single"/>
        </w:rPr>
        <w:t>zmiany w budżecie polegały na:</w:t>
      </w:r>
    </w:p>
    <w:p w:rsidR="00CB786D" w:rsidRDefault="000922CE" w:rsidP="00CB786D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86D">
        <w:rPr>
          <w:rFonts w:ascii="Times New Roman" w:hAnsi="Times New Roman" w:cs="Times New Roman"/>
          <w:sz w:val="28"/>
          <w:szCs w:val="28"/>
        </w:rPr>
        <w:t xml:space="preserve">zwiększeniu planu dochodów i wydatków o kwotę </w:t>
      </w:r>
      <w:r w:rsidRPr="00CB786D">
        <w:rPr>
          <w:rFonts w:ascii="Times New Roman" w:hAnsi="Times New Roman" w:cs="Times New Roman"/>
          <w:sz w:val="28"/>
          <w:szCs w:val="28"/>
        </w:rPr>
        <w:br/>
        <w:t>32.098 zł, w tym:</w:t>
      </w:r>
    </w:p>
    <w:p w:rsidR="00CB786D" w:rsidRDefault="00CB786D" w:rsidP="00CB786D">
      <w:pPr>
        <w:pStyle w:val="Akapitzlist"/>
        <w:spacing w:after="0" w:line="240" w:lineRule="auto"/>
        <w:ind w:left="780"/>
        <w:jc w:val="both"/>
        <w:rPr>
          <w:rFonts w:ascii="Times New Roman" w:hAnsi="Times New Roman" w:cs="Times New Roman"/>
          <w:sz w:val="28"/>
          <w:szCs w:val="28"/>
        </w:rPr>
      </w:pPr>
    </w:p>
    <w:p w:rsidR="00CB786D" w:rsidRDefault="000922CE" w:rsidP="00CB786D">
      <w:pPr>
        <w:pStyle w:val="Akapitzlist"/>
        <w:numPr>
          <w:ilvl w:val="1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86D">
        <w:rPr>
          <w:rFonts w:ascii="Times New Roman" w:hAnsi="Times New Roman" w:cs="Times New Roman"/>
          <w:sz w:val="28"/>
          <w:szCs w:val="28"/>
        </w:rPr>
        <w:t>15.000 zł na przeniesienie mogiły zbiorowej żołnierzy rosyjskich poległych w roku 1813 z</w:t>
      </w:r>
      <w:r w:rsidR="00CB786D">
        <w:rPr>
          <w:rFonts w:ascii="Times New Roman" w:hAnsi="Times New Roman" w:cs="Times New Roman"/>
          <w:sz w:val="28"/>
          <w:szCs w:val="28"/>
        </w:rPr>
        <w:t xml:space="preserve"> cmentarza  </w:t>
      </w:r>
      <w:r w:rsidRPr="00CB786D">
        <w:rPr>
          <w:rFonts w:ascii="Times New Roman" w:hAnsi="Times New Roman" w:cs="Times New Roman"/>
          <w:sz w:val="28"/>
          <w:szCs w:val="28"/>
        </w:rPr>
        <w:t>w Kruszynie na cmentarz wojenny oficerów Armii Radzieckiej im. Kutuzowa w Bolesławcu,</w:t>
      </w:r>
    </w:p>
    <w:p w:rsidR="00CB786D" w:rsidRDefault="00CB786D" w:rsidP="00CB786D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CB786D" w:rsidRDefault="000922CE" w:rsidP="00CB786D">
      <w:pPr>
        <w:pStyle w:val="Akapitzlist"/>
        <w:numPr>
          <w:ilvl w:val="1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86D">
        <w:rPr>
          <w:rFonts w:ascii="Times New Roman" w:hAnsi="Times New Roman" w:cs="Times New Roman"/>
          <w:sz w:val="28"/>
          <w:szCs w:val="28"/>
        </w:rPr>
        <w:t xml:space="preserve">17.098 zł na pomoc finansową realizowaną na podstawie rządowego programu wspierania osób uprawnionych </w:t>
      </w:r>
      <w:r w:rsidRPr="00CB786D">
        <w:rPr>
          <w:rFonts w:ascii="Times New Roman" w:hAnsi="Times New Roman" w:cs="Times New Roman"/>
          <w:sz w:val="28"/>
          <w:szCs w:val="28"/>
        </w:rPr>
        <w:br/>
        <w:t>do świadczenia pielęgnacyjnego,</w:t>
      </w:r>
    </w:p>
    <w:p w:rsidR="00CB786D" w:rsidRDefault="00CB786D" w:rsidP="00CB786D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CB786D" w:rsidRDefault="000922CE" w:rsidP="00CB786D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86D">
        <w:rPr>
          <w:rFonts w:ascii="Times New Roman" w:hAnsi="Times New Roman" w:cs="Times New Roman"/>
          <w:sz w:val="28"/>
          <w:szCs w:val="28"/>
        </w:rPr>
        <w:t>przeniesieniu planu wydatków z rezerwy og</w:t>
      </w:r>
      <w:r w:rsidR="00CB786D">
        <w:rPr>
          <w:rFonts w:ascii="Times New Roman" w:hAnsi="Times New Roman" w:cs="Times New Roman"/>
          <w:sz w:val="28"/>
          <w:szCs w:val="28"/>
        </w:rPr>
        <w:t>ólnej w kwocie 43.044 zł, w tym:</w:t>
      </w:r>
    </w:p>
    <w:p w:rsidR="00CB786D" w:rsidRDefault="00CB786D" w:rsidP="00CB786D">
      <w:pPr>
        <w:pStyle w:val="Akapitzlist"/>
        <w:spacing w:after="0" w:line="240" w:lineRule="auto"/>
        <w:ind w:left="780"/>
        <w:jc w:val="both"/>
        <w:rPr>
          <w:rFonts w:ascii="Times New Roman" w:hAnsi="Times New Roman" w:cs="Times New Roman"/>
          <w:sz w:val="28"/>
          <w:szCs w:val="28"/>
        </w:rPr>
      </w:pPr>
    </w:p>
    <w:p w:rsidR="00CB786D" w:rsidRDefault="000922CE" w:rsidP="00CB786D">
      <w:pPr>
        <w:pStyle w:val="Akapitzlist"/>
        <w:numPr>
          <w:ilvl w:val="1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86D">
        <w:rPr>
          <w:rFonts w:ascii="Times New Roman" w:hAnsi="Times New Roman" w:cs="Times New Roman"/>
          <w:sz w:val="28"/>
          <w:szCs w:val="28"/>
        </w:rPr>
        <w:t>7.500 zł na pokrycie kosztów sporządzenia opinii przez biegłego w związku z prowadzonym postępowaniem podatkowym,</w:t>
      </w:r>
    </w:p>
    <w:p w:rsidR="00CB786D" w:rsidRDefault="00CB786D" w:rsidP="00CB786D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0922CE" w:rsidRDefault="000922CE" w:rsidP="00CB786D">
      <w:pPr>
        <w:pStyle w:val="Akapitzlist"/>
        <w:numPr>
          <w:ilvl w:val="1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86D">
        <w:rPr>
          <w:rFonts w:ascii="Times New Roman" w:hAnsi="Times New Roman" w:cs="Times New Roman"/>
          <w:sz w:val="28"/>
          <w:szCs w:val="28"/>
        </w:rPr>
        <w:lastRenderedPageBreak/>
        <w:t>32.544 zł na przeprowadzenie remontu dachu sali gimnastycznej w MZS nr 2.</w:t>
      </w:r>
    </w:p>
    <w:p w:rsidR="00CB786D" w:rsidRDefault="00CB786D" w:rsidP="00CB786D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CB786D" w:rsidRDefault="000922CE" w:rsidP="00CB786D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86D">
        <w:rPr>
          <w:rFonts w:ascii="Times New Roman" w:hAnsi="Times New Roman" w:cs="Times New Roman"/>
          <w:sz w:val="28"/>
          <w:szCs w:val="28"/>
        </w:rPr>
        <w:t>przeniesieniu planu wydatków między paragrafami klasyfikacji budżetowej  w kwocie 94.808 zł, w tym:</w:t>
      </w:r>
    </w:p>
    <w:p w:rsidR="00CB786D" w:rsidRDefault="00CB786D" w:rsidP="00CB786D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786D" w:rsidRDefault="000922CE" w:rsidP="00CB786D">
      <w:pPr>
        <w:pStyle w:val="Akapitzlist"/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86D">
        <w:rPr>
          <w:rFonts w:ascii="Times New Roman" w:hAnsi="Times New Roman" w:cs="Times New Roman"/>
          <w:sz w:val="28"/>
          <w:szCs w:val="28"/>
        </w:rPr>
        <w:t>30.000 zł na zadanie „Remont elewacji w budynku przy ul. Obrońców Helu 6”,</w:t>
      </w:r>
    </w:p>
    <w:p w:rsidR="00CB786D" w:rsidRDefault="00CB786D" w:rsidP="00CB786D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CB786D" w:rsidRDefault="000922CE" w:rsidP="00CB786D">
      <w:pPr>
        <w:pStyle w:val="Akapitzlist"/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86D">
        <w:rPr>
          <w:rFonts w:ascii="Times New Roman" w:hAnsi="Times New Roman" w:cs="Times New Roman"/>
          <w:sz w:val="28"/>
          <w:szCs w:val="28"/>
        </w:rPr>
        <w:t>40.000 zł w związku z bieżącymi potrzebami Urzędu Miasta Bolesławiec,</w:t>
      </w:r>
    </w:p>
    <w:p w:rsidR="00CB786D" w:rsidRDefault="00CB786D" w:rsidP="00CB786D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CB786D" w:rsidRDefault="000922CE" w:rsidP="00CB786D">
      <w:pPr>
        <w:pStyle w:val="Akapitzlist"/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86D">
        <w:rPr>
          <w:rFonts w:ascii="Times New Roman" w:hAnsi="Times New Roman" w:cs="Times New Roman"/>
          <w:sz w:val="28"/>
          <w:szCs w:val="28"/>
        </w:rPr>
        <w:t xml:space="preserve">4.000 zł na prowadzenie świetlicy profilaktyczno-środowiskowej przez parafię p.w. WNMP i św. Mikołaja </w:t>
      </w:r>
      <w:r w:rsidRPr="00CB786D">
        <w:rPr>
          <w:rFonts w:ascii="Times New Roman" w:hAnsi="Times New Roman" w:cs="Times New Roman"/>
          <w:sz w:val="28"/>
          <w:szCs w:val="28"/>
        </w:rPr>
        <w:br/>
        <w:t xml:space="preserve">w Bolesławcu, </w:t>
      </w:r>
    </w:p>
    <w:p w:rsidR="00CB786D" w:rsidRDefault="00CB786D" w:rsidP="00CB786D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CB786D" w:rsidRDefault="000922CE" w:rsidP="00CB786D">
      <w:pPr>
        <w:pStyle w:val="Akapitzlist"/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86D">
        <w:rPr>
          <w:rFonts w:ascii="Times New Roman" w:hAnsi="Times New Roman" w:cs="Times New Roman"/>
          <w:sz w:val="28"/>
          <w:szCs w:val="28"/>
        </w:rPr>
        <w:t xml:space="preserve">20.058 zł na zakup ławek, które zostaną umieszczone </w:t>
      </w:r>
      <w:r w:rsidRPr="00CB786D">
        <w:rPr>
          <w:rFonts w:ascii="Times New Roman" w:hAnsi="Times New Roman" w:cs="Times New Roman"/>
          <w:sz w:val="28"/>
          <w:szCs w:val="28"/>
        </w:rPr>
        <w:br/>
        <w:t xml:space="preserve">na terenie plant miejskich – BOK MCC i KPSR „Orka” </w:t>
      </w:r>
      <w:r w:rsidRPr="00CB786D">
        <w:rPr>
          <w:rFonts w:ascii="Times New Roman" w:hAnsi="Times New Roman" w:cs="Times New Roman"/>
          <w:sz w:val="28"/>
          <w:szCs w:val="28"/>
        </w:rPr>
        <w:br/>
        <w:t>w ramach zadania „Monitorowanie zachowania trwałości projektów współfinansowanych z funduszy europejskich”,</w:t>
      </w:r>
    </w:p>
    <w:p w:rsidR="00CB786D" w:rsidRDefault="00CB786D" w:rsidP="00CB786D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0922CE" w:rsidRPr="00CB786D" w:rsidRDefault="000922CE" w:rsidP="00CB786D">
      <w:pPr>
        <w:pStyle w:val="Akapitzlist"/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86D">
        <w:rPr>
          <w:rFonts w:ascii="Times New Roman" w:hAnsi="Times New Roman" w:cs="Times New Roman"/>
          <w:sz w:val="28"/>
          <w:szCs w:val="28"/>
        </w:rPr>
        <w:t xml:space="preserve">750 zł na zadaniu „Ruch i zabawa rozwija polskie </w:t>
      </w:r>
      <w:r w:rsidRPr="00CB786D">
        <w:rPr>
          <w:rFonts w:ascii="Times New Roman" w:hAnsi="Times New Roman" w:cs="Times New Roman"/>
          <w:sz w:val="28"/>
          <w:szCs w:val="28"/>
        </w:rPr>
        <w:br/>
        <w:t xml:space="preserve">i czeskie przedszkolaki”. </w:t>
      </w:r>
    </w:p>
    <w:p w:rsidR="000922CE" w:rsidRPr="000922CE" w:rsidRDefault="000922CE" w:rsidP="000922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922CE" w:rsidRPr="000922CE" w:rsidRDefault="00CB786D" w:rsidP="00CB786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Wydano z</w:t>
      </w:r>
      <w:r w:rsidR="000922CE" w:rsidRPr="000922CE">
        <w:rPr>
          <w:rFonts w:ascii="Times New Roman" w:hAnsi="Times New Roman" w:cs="Times New Roman"/>
          <w:sz w:val="28"/>
          <w:szCs w:val="28"/>
        </w:rPr>
        <w:t xml:space="preserve">arządzenie Nr 343/2014 Prezydenta Miasta Bolesławiec </w:t>
      </w:r>
      <w:r w:rsidR="000922CE" w:rsidRPr="000922CE">
        <w:rPr>
          <w:rFonts w:ascii="Times New Roman" w:hAnsi="Times New Roman" w:cs="Times New Roman"/>
          <w:sz w:val="28"/>
          <w:szCs w:val="28"/>
        </w:rPr>
        <w:br/>
        <w:t>z dnia 30 września 2014r. w sprawie zmian w budżecie miasta na 2014r.</w:t>
      </w:r>
    </w:p>
    <w:p w:rsidR="000922CE" w:rsidRPr="00CB786D" w:rsidRDefault="000922CE" w:rsidP="000922CE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922CE">
        <w:rPr>
          <w:rFonts w:ascii="Times New Roman" w:hAnsi="Times New Roman" w:cs="Times New Roman"/>
          <w:sz w:val="28"/>
          <w:szCs w:val="28"/>
          <w:u w:val="single"/>
        </w:rPr>
        <w:t>zmiany w budżecie polegały na</w:t>
      </w:r>
      <w:r w:rsidR="00CB786D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CB786D" w:rsidRDefault="000922CE" w:rsidP="00CB786D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86D">
        <w:rPr>
          <w:rFonts w:ascii="Times New Roman" w:hAnsi="Times New Roman" w:cs="Times New Roman"/>
          <w:sz w:val="28"/>
          <w:szCs w:val="28"/>
        </w:rPr>
        <w:t>zwiększeniu planu dochodów i wydatków o kwotę</w:t>
      </w:r>
      <w:r w:rsidRPr="00CB786D">
        <w:rPr>
          <w:rFonts w:ascii="Times New Roman" w:hAnsi="Times New Roman" w:cs="Times New Roman"/>
          <w:sz w:val="28"/>
          <w:szCs w:val="28"/>
        </w:rPr>
        <w:br/>
        <w:t>271.792 zł, w tym:</w:t>
      </w:r>
    </w:p>
    <w:p w:rsidR="00CB786D" w:rsidRDefault="00CB786D" w:rsidP="00CB786D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786D" w:rsidRDefault="000922CE" w:rsidP="00CB786D">
      <w:pPr>
        <w:pStyle w:val="Akapitzlist"/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86D">
        <w:rPr>
          <w:rFonts w:ascii="Times New Roman" w:hAnsi="Times New Roman" w:cs="Times New Roman"/>
          <w:sz w:val="28"/>
          <w:szCs w:val="28"/>
        </w:rPr>
        <w:t xml:space="preserve">176.792 zł na organizację, przygotowanie </w:t>
      </w:r>
      <w:r w:rsidRPr="00CB786D">
        <w:rPr>
          <w:rFonts w:ascii="Times New Roman" w:hAnsi="Times New Roman" w:cs="Times New Roman"/>
          <w:sz w:val="28"/>
          <w:szCs w:val="28"/>
        </w:rPr>
        <w:br/>
        <w:t>i przeprowadzenie wyborów do rad gmin, rad powiatów</w:t>
      </w:r>
      <w:r w:rsidRPr="00CB786D">
        <w:rPr>
          <w:rFonts w:ascii="Times New Roman" w:hAnsi="Times New Roman" w:cs="Times New Roman"/>
          <w:sz w:val="28"/>
          <w:szCs w:val="28"/>
        </w:rPr>
        <w:br/>
        <w:t xml:space="preserve">i sejmików województw, wybory wójtów, burmistrzów </w:t>
      </w:r>
      <w:r w:rsidRPr="00CB786D">
        <w:rPr>
          <w:rFonts w:ascii="Times New Roman" w:hAnsi="Times New Roman" w:cs="Times New Roman"/>
          <w:sz w:val="28"/>
          <w:szCs w:val="28"/>
        </w:rPr>
        <w:br/>
        <w:t>i prezydentów miast na dzień 16.11.2014r. oraz ponowne głosowanie w wyborach wójta, burmistrza, prezydenta miasta w dniu 30 listopada 2014r. – pisma DJG 790-1/14 i nr DJG 790-2/14 Krajowego Biura Wyborczego Delegatura w Jeleniej Górze,</w:t>
      </w:r>
    </w:p>
    <w:p w:rsidR="00CB786D" w:rsidRDefault="00CB786D" w:rsidP="00CB786D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CB786D" w:rsidRPr="00CB786D" w:rsidRDefault="000922CE" w:rsidP="00CB786D">
      <w:pPr>
        <w:pStyle w:val="Akapitzlist"/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86D">
        <w:rPr>
          <w:rFonts w:ascii="Times New Roman" w:hAnsi="Times New Roman" w:cs="Times New Roman"/>
          <w:sz w:val="28"/>
          <w:szCs w:val="28"/>
        </w:rPr>
        <w:lastRenderedPageBreak/>
        <w:t>95.000 zł na dofinansowanie zadań realizowanych w ramach wieloletniego programu wspierania gmin w zakresie dożywiania „Pomoc państwa w zakresie dożywiania”</w:t>
      </w:r>
    </w:p>
    <w:p w:rsidR="00CB786D" w:rsidRPr="00CB786D" w:rsidRDefault="00CB786D" w:rsidP="00CB78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786D" w:rsidRDefault="000922CE" w:rsidP="00CB786D">
      <w:pPr>
        <w:pStyle w:val="Akapitzlist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86D">
        <w:rPr>
          <w:rFonts w:ascii="Times New Roman" w:hAnsi="Times New Roman" w:cs="Times New Roman"/>
          <w:sz w:val="28"/>
          <w:szCs w:val="28"/>
        </w:rPr>
        <w:t>przeniesieniu planu wydatków z rezerwy ogólnej w kwocie 17.000 zł, w tym:</w:t>
      </w:r>
    </w:p>
    <w:p w:rsidR="00CB786D" w:rsidRDefault="00CB786D" w:rsidP="00CB786D">
      <w:pPr>
        <w:pStyle w:val="Akapitzlis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786D" w:rsidRDefault="000922CE" w:rsidP="00CB786D">
      <w:pPr>
        <w:pStyle w:val="Akapitzlist"/>
        <w:numPr>
          <w:ilvl w:val="1"/>
          <w:numId w:val="4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86D">
        <w:rPr>
          <w:rFonts w:ascii="Times New Roman" w:hAnsi="Times New Roman" w:cs="Times New Roman"/>
          <w:sz w:val="28"/>
          <w:szCs w:val="28"/>
        </w:rPr>
        <w:t>15.000 zł na pokrycie kosztów związanych z zawarciem umowy zlecenia w MZS Nr 1,</w:t>
      </w:r>
    </w:p>
    <w:p w:rsidR="00CB786D" w:rsidRDefault="00CB786D" w:rsidP="00CB786D">
      <w:pPr>
        <w:pStyle w:val="Akapitzlist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0922CE" w:rsidRPr="00CB786D" w:rsidRDefault="000922CE" w:rsidP="00CB786D">
      <w:pPr>
        <w:pStyle w:val="Akapitzlist"/>
        <w:numPr>
          <w:ilvl w:val="1"/>
          <w:numId w:val="4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86D">
        <w:rPr>
          <w:rFonts w:ascii="Times New Roman" w:hAnsi="Times New Roman" w:cs="Times New Roman"/>
          <w:sz w:val="28"/>
          <w:szCs w:val="28"/>
        </w:rPr>
        <w:t>2.000 zł na zadanie „Zakup sprzętu komputerowego oraz innego sprzętu wspomagającego pracę Urzędu”.</w:t>
      </w:r>
    </w:p>
    <w:p w:rsidR="000922CE" w:rsidRPr="000922CE" w:rsidRDefault="000922CE" w:rsidP="000922C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2CE" w:rsidRPr="000922CE" w:rsidRDefault="000922CE" w:rsidP="000922C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22CE">
        <w:rPr>
          <w:rFonts w:ascii="Times New Roman" w:hAnsi="Times New Roman" w:cs="Times New Roman"/>
          <w:b/>
          <w:sz w:val="28"/>
          <w:szCs w:val="28"/>
          <w:u w:val="single"/>
        </w:rPr>
        <w:t>Sprawy  podatkowe</w:t>
      </w:r>
    </w:p>
    <w:p w:rsidR="000922CE" w:rsidRPr="000922CE" w:rsidRDefault="000922CE" w:rsidP="000922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922CE">
        <w:rPr>
          <w:rFonts w:ascii="Times New Roman" w:hAnsi="Times New Roman" w:cs="Times New Roman"/>
          <w:b/>
          <w:sz w:val="28"/>
          <w:szCs w:val="28"/>
        </w:rPr>
        <w:t>Decyzje :</w:t>
      </w:r>
    </w:p>
    <w:p w:rsidR="000922CE" w:rsidRPr="000922CE" w:rsidRDefault="000922CE" w:rsidP="000922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922CE">
        <w:rPr>
          <w:rFonts w:ascii="Times New Roman" w:hAnsi="Times New Roman" w:cs="Times New Roman"/>
          <w:b/>
          <w:sz w:val="28"/>
          <w:szCs w:val="28"/>
        </w:rPr>
        <w:t xml:space="preserve"> *ogółem  wydano   decyzji   176,  z tego: </w:t>
      </w:r>
    </w:p>
    <w:p w:rsidR="00CB786D" w:rsidRDefault="000922CE" w:rsidP="000922CE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B786D">
        <w:rPr>
          <w:rFonts w:ascii="Times New Roman" w:hAnsi="Times New Roman" w:cs="Times New Roman"/>
          <w:b/>
          <w:sz w:val="28"/>
          <w:szCs w:val="28"/>
        </w:rPr>
        <w:t xml:space="preserve">164  </w:t>
      </w:r>
      <w:r w:rsidRPr="00CB786D">
        <w:rPr>
          <w:rFonts w:ascii="Times New Roman" w:hAnsi="Times New Roman" w:cs="Times New Roman"/>
          <w:sz w:val="28"/>
          <w:szCs w:val="28"/>
        </w:rPr>
        <w:t xml:space="preserve">w sprawie  wymiaru  i zmieniające wymiar w podatkach  </w:t>
      </w:r>
    </w:p>
    <w:p w:rsidR="000922CE" w:rsidRPr="00CB786D" w:rsidRDefault="000922CE" w:rsidP="000922CE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B786D">
        <w:rPr>
          <w:rFonts w:ascii="Times New Roman" w:hAnsi="Times New Roman" w:cs="Times New Roman"/>
          <w:b/>
          <w:sz w:val="28"/>
          <w:szCs w:val="28"/>
        </w:rPr>
        <w:t xml:space="preserve">12 </w:t>
      </w:r>
      <w:r w:rsidRPr="00CB786D">
        <w:rPr>
          <w:rFonts w:ascii="Times New Roman" w:hAnsi="Times New Roman" w:cs="Times New Roman"/>
          <w:sz w:val="28"/>
          <w:szCs w:val="28"/>
        </w:rPr>
        <w:t xml:space="preserve"> w sprawie zwrotu opłaty skarbowej.</w:t>
      </w:r>
    </w:p>
    <w:p w:rsidR="0025375A" w:rsidRPr="0025375A" w:rsidRDefault="0025375A" w:rsidP="0025375A">
      <w:pPr>
        <w:pStyle w:val="Tekstpodstawowy"/>
        <w:tabs>
          <w:tab w:val="left" w:pos="1423"/>
        </w:tabs>
        <w:jc w:val="both"/>
      </w:pPr>
    </w:p>
    <w:p w:rsidR="003B0F73" w:rsidRDefault="00185293" w:rsidP="001852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zakresie spraw społecznych i oświatowych:</w:t>
      </w:r>
    </w:p>
    <w:p w:rsidR="00CB786D" w:rsidRDefault="00CB786D" w:rsidP="001852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B786D" w:rsidRPr="00CB786D" w:rsidRDefault="00CB786D" w:rsidP="00CB786D">
      <w:pPr>
        <w:pStyle w:val="Tekstpodstawowy"/>
        <w:numPr>
          <w:ilvl w:val="0"/>
          <w:numId w:val="44"/>
        </w:numPr>
        <w:jc w:val="both"/>
      </w:pPr>
      <w:r w:rsidRPr="00CB786D">
        <w:t>Prezydent Miasta zatwierdził aneks nr 1 do arkusza organizacyjn</w:t>
      </w:r>
      <w:r>
        <w:t xml:space="preserve">ego Szkoły Podstawowej nr 3, 4 </w:t>
      </w:r>
      <w:r w:rsidRPr="00CB786D">
        <w:t xml:space="preserve">w Bolesławcu oraz Gimnazjum Samorządowego </w:t>
      </w:r>
      <w:r w:rsidRPr="00CB786D">
        <w:br/>
        <w:t>nr 2 w Bolesławcu– na rok szkolny 2014/2015</w:t>
      </w:r>
    </w:p>
    <w:p w:rsidR="00CB786D" w:rsidRPr="00CB786D" w:rsidRDefault="00CB786D" w:rsidP="00CB786D">
      <w:pPr>
        <w:pStyle w:val="Tekstpodstawowy"/>
        <w:jc w:val="both"/>
      </w:pPr>
    </w:p>
    <w:p w:rsidR="00CB786D" w:rsidRPr="00CB786D" w:rsidRDefault="00CB786D" w:rsidP="00CB786D">
      <w:pPr>
        <w:pStyle w:val="Tekstpodstawowy"/>
        <w:numPr>
          <w:ilvl w:val="0"/>
          <w:numId w:val="44"/>
        </w:numPr>
        <w:jc w:val="both"/>
      </w:pPr>
      <w:r w:rsidRPr="00CB786D">
        <w:t>Prezydent Miasta zatwierdził aneks nr 1 do arkusza organizacyjnego Szkoły</w:t>
      </w:r>
      <w:r>
        <w:t xml:space="preserve"> Podstawowej nr 2 </w:t>
      </w:r>
      <w:r w:rsidRPr="00CB786D">
        <w:t>w Bolesławc</w:t>
      </w:r>
      <w:r>
        <w:t xml:space="preserve">u oraz Gimnazjum Samorządowego </w:t>
      </w:r>
      <w:r w:rsidRPr="00CB786D">
        <w:t>nr 3 w Bolesławcu– na rok szkolny 2014/2015</w:t>
      </w:r>
    </w:p>
    <w:p w:rsidR="00CB786D" w:rsidRPr="00CB786D" w:rsidRDefault="00CB786D" w:rsidP="00CB786D">
      <w:pPr>
        <w:pStyle w:val="Tekstpodstawowy"/>
        <w:jc w:val="both"/>
      </w:pPr>
    </w:p>
    <w:p w:rsidR="00CB786D" w:rsidRPr="00CB786D" w:rsidRDefault="00CB786D" w:rsidP="00CB786D">
      <w:pPr>
        <w:pStyle w:val="Tekstpodstawowy"/>
        <w:numPr>
          <w:ilvl w:val="0"/>
          <w:numId w:val="44"/>
        </w:numPr>
        <w:jc w:val="both"/>
      </w:pPr>
      <w:r w:rsidRPr="00CB786D">
        <w:t>Prezydent Miasta zatwierdził aneks nr 2 do arkusza organizac</w:t>
      </w:r>
      <w:r>
        <w:t xml:space="preserve">yjnego Szkoły Podstawowej nr 2 </w:t>
      </w:r>
      <w:r w:rsidRPr="00CB786D">
        <w:t>w Bolesławc</w:t>
      </w:r>
      <w:r>
        <w:t xml:space="preserve">u oraz Gimnazjum Samorządowego </w:t>
      </w:r>
      <w:r w:rsidRPr="00CB786D">
        <w:t>nr 3 w Bolesławcu– na rok szkolny 2014/2015</w:t>
      </w:r>
    </w:p>
    <w:p w:rsidR="00CB786D" w:rsidRPr="00CB786D" w:rsidRDefault="00CB786D" w:rsidP="00CB786D">
      <w:pPr>
        <w:pStyle w:val="Tekstpodstawowy"/>
        <w:jc w:val="both"/>
      </w:pPr>
    </w:p>
    <w:p w:rsidR="00CB786D" w:rsidRPr="00CB786D" w:rsidRDefault="00CB786D" w:rsidP="00CB786D">
      <w:pPr>
        <w:pStyle w:val="Tekstpodstawowy"/>
        <w:numPr>
          <w:ilvl w:val="0"/>
          <w:numId w:val="44"/>
        </w:numPr>
        <w:jc w:val="both"/>
      </w:pPr>
      <w:r w:rsidRPr="00CB786D">
        <w:t>Prezydent Miasta zatwierdził aneks nr 1 do arkusza organizacyjnego Szkoły Podstawowej nr 1</w:t>
      </w:r>
      <w:r>
        <w:t xml:space="preserve"> </w:t>
      </w:r>
      <w:r w:rsidRPr="00CB786D">
        <w:t>w Bolesławc</w:t>
      </w:r>
      <w:r>
        <w:t xml:space="preserve">u oraz Gimnazjum Samorządowego </w:t>
      </w:r>
      <w:r w:rsidRPr="00CB786D">
        <w:t>nr 1 w Bolesławcu– na rok szkolny 2014/2015</w:t>
      </w:r>
    </w:p>
    <w:p w:rsidR="00CB786D" w:rsidRPr="00CB786D" w:rsidRDefault="00CB786D" w:rsidP="00CB786D">
      <w:pPr>
        <w:pStyle w:val="Tekstpodstawowy"/>
        <w:jc w:val="both"/>
      </w:pPr>
    </w:p>
    <w:p w:rsidR="00CB786D" w:rsidRPr="00CB786D" w:rsidRDefault="00CB786D" w:rsidP="00CB786D">
      <w:pPr>
        <w:pStyle w:val="Tekstpodstawowy"/>
        <w:numPr>
          <w:ilvl w:val="0"/>
          <w:numId w:val="44"/>
        </w:numPr>
        <w:jc w:val="both"/>
      </w:pPr>
      <w:r w:rsidRPr="00CB786D">
        <w:lastRenderedPageBreak/>
        <w:t>Prezydent Miasta zatwierdził aneks nr 1 do arkusza organizac</w:t>
      </w:r>
      <w:r>
        <w:t xml:space="preserve">yjnego Szkoły Podstawowej nr 5 </w:t>
      </w:r>
      <w:r w:rsidRPr="00CB786D">
        <w:t>w Bolesławc</w:t>
      </w:r>
      <w:r>
        <w:t xml:space="preserve">u oraz Gimnazjum Samorządowego </w:t>
      </w:r>
      <w:r w:rsidRPr="00CB786D">
        <w:t>nr 4 w Bolesławcu– na rok szkolny 2014/2015</w:t>
      </w:r>
    </w:p>
    <w:p w:rsidR="00CB786D" w:rsidRPr="00CB786D" w:rsidRDefault="00CB786D" w:rsidP="00CB786D">
      <w:pPr>
        <w:pStyle w:val="Tekstpodstawowy"/>
        <w:jc w:val="both"/>
      </w:pPr>
    </w:p>
    <w:p w:rsidR="00CB786D" w:rsidRPr="00CB786D" w:rsidRDefault="00CB786D" w:rsidP="00CB786D">
      <w:pPr>
        <w:pStyle w:val="Tekstpodstawowy"/>
        <w:numPr>
          <w:ilvl w:val="0"/>
          <w:numId w:val="44"/>
        </w:numPr>
        <w:jc w:val="both"/>
      </w:pPr>
      <w:r w:rsidRPr="00CB786D">
        <w:t>Prezydent Miasta zatwierdził aneks nr 1 do arkusza organizacyjnego MPP nr 5 w Bolesławcu na rok szkolny 2014/2015.</w:t>
      </w:r>
    </w:p>
    <w:p w:rsidR="00CB786D" w:rsidRPr="00CB786D" w:rsidRDefault="00CB786D" w:rsidP="00CB786D">
      <w:pPr>
        <w:pStyle w:val="Tekstpodstawowy"/>
        <w:jc w:val="both"/>
      </w:pPr>
    </w:p>
    <w:p w:rsidR="00CB786D" w:rsidRPr="00CB786D" w:rsidRDefault="00CB786D" w:rsidP="00CB786D">
      <w:pPr>
        <w:pStyle w:val="Tekstpodstawowy"/>
        <w:numPr>
          <w:ilvl w:val="0"/>
          <w:numId w:val="44"/>
        </w:numPr>
        <w:jc w:val="both"/>
      </w:pPr>
      <w:r w:rsidRPr="00CB786D">
        <w:t xml:space="preserve">Prezydenta Miasta wydał zaświadczenie o wpisie do Rejestru żłobków i klubów dziecięcych działających na terenie Gminy Miejskiej Bolesławiec klubu dziecięcego pn. „Klub Malucha </w:t>
      </w:r>
      <w:proofErr w:type="spellStart"/>
      <w:r w:rsidRPr="00CB786D">
        <w:t>Nikomariko</w:t>
      </w:r>
      <w:proofErr w:type="spellEnd"/>
      <w:r w:rsidRPr="00CB786D">
        <w:t xml:space="preserve">” prowadzonego przez Panią Martę Błaszczyk – </w:t>
      </w:r>
      <w:proofErr w:type="spellStart"/>
      <w:r w:rsidRPr="00CB786D">
        <w:t>Barycką</w:t>
      </w:r>
      <w:proofErr w:type="spellEnd"/>
      <w:r w:rsidRPr="00CB786D">
        <w:t>.</w:t>
      </w:r>
    </w:p>
    <w:p w:rsidR="00CB786D" w:rsidRPr="00CB786D" w:rsidRDefault="00CB786D" w:rsidP="00CB786D">
      <w:pPr>
        <w:pStyle w:val="Tekstpodstawowy"/>
        <w:jc w:val="both"/>
      </w:pPr>
    </w:p>
    <w:p w:rsidR="00CB786D" w:rsidRDefault="00CB786D" w:rsidP="00CB786D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B786D">
        <w:rPr>
          <w:rFonts w:ascii="Times New Roman" w:eastAsia="Calibri" w:hAnsi="Times New Roman" w:cs="Times New Roman"/>
          <w:sz w:val="28"/>
          <w:szCs w:val="28"/>
        </w:rPr>
        <w:t>Prezydent  poddał konsultacjom społecznym dwa projekty uchwał:</w:t>
      </w:r>
    </w:p>
    <w:p w:rsidR="00CB786D" w:rsidRPr="00CB786D" w:rsidRDefault="00CB786D" w:rsidP="00CB786D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CB786D" w:rsidRDefault="00CB786D" w:rsidP="00CB786D">
      <w:pPr>
        <w:pStyle w:val="Akapitzlist"/>
        <w:numPr>
          <w:ilvl w:val="1"/>
          <w:numId w:val="4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B786D">
        <w:rPr>
          <w:rFonts w:ascii="Times New Roman" w:eastAsia="Calibri" w:hAnsi="Times New Roman" w:cs="Times New Roman"/>
          <w:sz w:val="28"/>
          <w:szCs w:val="28"/>
        </w:rPr>
        <w:t xml:space="preserve">Projekt uchwały w sprawie przyjęcia „Rocznego Programu Współpracy Gminy Miejskiej Bolesławiec z podmiotami prowadzącymi działalność pożytku publicznego na rok </w:t>
      </w:r>
      <w:smartTag w:uri="urn:schemas-microsoft-com:office:smarttags" w:element="metricconverter">
        <w:smartTagPr>
          <w:attr w:name="ProductID" w:val="2015”"/>
        </w:smartTagPr>
        <w:r w:rsidRPr="00CB786D">
          <w:rPr>
            <w:rFonts w:ascii="Times New Roman" w:eastAsia="Calibri" w:hAnsi="Times New Roman" w:cs="Times New Roman"/>
            <w:sz w:val="28"/>
            <w:szCs w:val="28"/>
          </w:rPr>
          <w:t>2015”</w:t>
        </w:r>
      </w:smartTag>
      <w:r w:rsidRPr="00CB786D">
        <w:rPr>
          <w:rFonts w:ascii="Times New Roman" w:eastAsia="Calibri" w:hAnsi="Times New Roman" w:cs="Times New Roman"/>
          <w:sz w:val="28"/>
          <w:szCs w:val="28"/>
        </w:rPr>
        <w:t>;</w:t>
      </w:r>
    </w:p>
    <w:p w:rsidR="00CB786D" w:rsidRDefault="00CB786D" w:rsidP="00CB786D">
      <w:pPr>
        <w:pStyle w:val="Akapitzlist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CB786D" w:rsidRPr="00CB786D" w:rsidRDefault="00CB786D" w:rsidP="00CB786D">
      <w:pPr>
        <w:pStyle w:val="Akapitzlist"/>
        <w:numPr>
          <w:ilvl w:val="1"/>
          <w:numId w:val="44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786D">
        <w:rPr>
          <w:rFonts w:ascii="Times New Roman" w:eastAsia="Calibri" w:hAnsi="Times New Roman" w:cs="Times New Roman"/>
          <w:sz w:val="28"/>
          <w:szCs w:val="28"/>
        </w:rPr>
        <w:t xml:space="preserve">Projekt uchwały w sprawie przyjęcia „Miejskiego Programu Profilaktyki i Rozwiązywania Problemów Alkoholowych w mieście Bolesławiec na rok </w:t>
      </w:r>
      <w:smartTag w:uri="urn:schemas-microsoft-com:office:smarttags" w:element="metricconverter">
        <w:smartTagPr>
          <w:attr w:name="ProductID" w:val="2015”"/>
        </w:smartTagPr>
        <w:r w:rsidRPr="00CB786D">
          <w:rPr>
            <w:rFonts w:ascii="Times New Roman" w:eastAsia="Calibri" w:hAnsi="Times New Roman" w:cs="Times New Roman"/>
            <w:sz w:val="28"/>
            <w:szCs w:val="28"/>
          </w:rPr>
          <w:t>2015”</w:t>
        </w:r>
      </w:smartTag>
      <w:r w:rsidRPr="00CB786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B786D" w:rsidRPr="00CB786D" w:rsidRDefault="00CB786D" w:rsidP="00CB786D">
      <w:pPr>
        <w:pStyle w:val="Tekstpodstawowy"/>
        <w:jc w:val="both"/>
      </w:pPr>
    </w:p>
    <w:p w:rsidR="00CB786D" w:rsidRPr="00CB786D" w:rsidRDefault="00CB786D" w:rsidP="00CB786D">
      <w:pPr>
        <w:pStyle w:val="Tekstpodstawowy"/>
        <w:numPr>
          <w:ilvl w:val="0"/>
          <w:numId w:val="45"/>
        </w:numPr>
        <w:jc w:val="both"/>
      </w:pPr>
      <w:r w:rsidRPr="00CB786D">
        <w:t>Prezydent Miasta zatwierdził aneks nr 2 do arkusza organizacyjnego MPP nr 1 w Bolesławcu na rok szkolny 2014/2015.</w:t>
      </w:r>
    </w:p>
    <w:p w:rsidR="00CB786D" w:rsidRPr="00CB786D" w:rsidRDefault="00CB786D" w:rsidP="00CB786D">
      <w:pPr>
        <w:pStyle w:val="Tekstpodstawowy"/>
        <w:jc w:val="both"/>
      </w:pPr>
    </w:p>
    <w:p w:rsidR="00CB786D" w:rsidRDefault="00CB786D" w:rsidP="00CB786D">
      <w:pPr>
        <w:pStyle w:val="Tekstpodstawowy"/>
        <w:numPr>
          <w:ilvl w:val="0"/>
          <w:numId w:val="45"/>
        </w:numPr>
        <w:jc w:val="both"/>
      </w:pPr>
      <w:r w:rsidRPr="00CB786D">
        <w:t>Prezydent Miasta zatwierdził aneks nr 3 do arkusza organizacyjnego MPP nr 4 w Bolesławcu na rok szkolny 2014/2015.</w:t>
      </w:r>
    </w:p>
    <w:p w:rsidR="00CB786D" w:rsidRPr="00CB786D" w:rsidRDefault="00CB786D" w:rsidP="00CB786D">
      <w:pPr>
        <w:pStyle w:val="Tekstpodstawowy"/>
        <w:jc w:val="both"/>
      </w:pPr>
    </w:p>
    <w:p w:rsidR="00CB786D" w:rsidRDefault="00CB786D" w:rsidP="00CB786D">
      <w:pPr>
        <w:pStyle w:val="Tekstpodstawowy"/>
        <w:numPr>
          <w:ilvl w:val="0"/>
          <w:numId w:val="45"/>
        </w:numPr>
        <w:jc w:val="both"/>
      </w:pPr>
      <w:r w:rsidRPr="00CB786D">
        <w:t>Prezydent Miasta wydał:</w:t>
      </w:r>
    </w:p>
    <w:p w:rsidR="00CB786D" w:rsidRDefault="00CB786D" w:rsidP="00CB786D">
      <w:pPr>
        <w:pStyle w:val="Tekstpodstawowy"/>
        <w:jc w:val="both"/>
      </w:pPr>
    </w:p>
    <w:p w:rsidR="00CB786D" w:rsidRPr="00CB786D" w:rsidRDefault="00CB786D" w:rsidP="00CB786D">
      <w:pPr>
        <w:pStyle w:val="Tekstpodstawowy"/>
        <w:numPr>
          <w:ilvl w:val="1"/>
          <w:numId w:val="45"/>
        </w:numPr>
        <w:jc w:val="both"/>
      </w:pPr>
      <w:r w:rsidRPr="00CB786D">
        <w:t>156 decyzji pozytywnych -stypendia socjalne,</w:t>
      </w:r>
    </w:p>
    <w:p w:rsidR="00CB786D" w:rsidRPr="00CB786D" w:rsidRDefault="00CB786D" w:rsidP="00CB786D">
      <w:pPr>
        <w:pStyle w:val="Tekstpodstawowy"/>
        <w:numPr>
          <w:ilvl w:val="1"/>
          <w:numId w:val="45"/>
        </w:numPr>
        <w:jc w:val="both"/>
      </w:pPr>
      <w:r w:rsidRPr="00CB786D">
        <w:t>2 negatywne-stypendia socjalne</w:t>
      </w:r>
    </w:p>
    <w:p w:rsidR="00CB786D" w:rsidRPr="00CB786D" w:rsidRDefault="00CB786D" w:rsidP="00CB786D">
      <w:pPr>
        <w:pStyle w:val="Tekstpodstawowy"/>
        <w:jc w:val="both"/>
      </w:pPr>
    </w:p>
    <w:p w:rsidR="00CB786D" w:rsidRPr="00CB786D" w:rsidRDefault="00CB786D" w:rsidP="00CB786D">
      <w:pPr>
        <w:pStyle w:val="Tekstpodstawowy"/>
        <w:numPr>
          <w:ilvl w:val="0"/>
          <w:numId w:val="46"/>
        </w:numPr>
        <w:jc w:val="both"/>
      </w:pPr>
      <w:r w:rsidRPr="00CB786D">
        <w:t>Prezydent Miasta wydał: - 3 decyzje pozytywne – zasiłki szkolne (zdarzenie losowe)</w:t>
      </w:r>
    </w:p>
    <w:p w:rsidR="00CB786D" w:rsidRPr="00CB786D" w:rsidRDefault="00CB786D" w:rsidP="00CB786D">
      <w:pPr>
        <w:pStyle w:val="Tekstpodstawowy"/>
        <w:jc w:val="both"/>
      </w:pPr>
    </w:p>
    <w:p w:rsidR="00CB786D" w:rsidRDefault="00CB786D" w:rsidP="00CB786D">
      <w:pPr>
        <w:pStyle w:val="Tekstpodstawowy"/>
        <w:numPr>
          <w:ilvl w:val="0"/>
          <w:numId w:val="46"/>
        </w:numPr>
        <w:jc w:val="both"/>
      </w:pPr>
      <w:r w:rsidRPr="00CB786D">
        <w:t xml:space="preserve">Prezydent Miasta wydał: 10 decyzji pozytywnych  w ramach pomocy de </w:t>
      </w:r>
      <w:proofErr w:type="spellStart"/>
      <w:r w:rsidRPr="00CB786D">
        <w:t>minimis</w:t>
      </w:r>
      <w:proofErr w:type="spellEnd"/>
      <w:r w:rsidRPr="00CB786D">
        <w:t xml:space="preserve"> w przedmiocie dofinansowania kosztów kształcenia  młodocianego pracownika.</w:t>
      </w:r>
    </w:p>
    <w:p w:rsidR="00CB786D" w:rsidRPr="00CB786D" w:rsidRDefault="00CB786D" w:rsidP="00CB786D">
      <w:pPr>
        <w:pStyle w:val="Tekstpodstawowy"/>
        <w:jc w:val="both"/>
      </w:pPr>
    </w:p>
    <w:p w:rsidR="00185293" w:rsidRPr="00CB786D" w:rsidRDefault="00CB786D" w:rsidP="00185293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B786D">
        <w:rPr>
          <w:rFonts w:ascii="Times New Roman" w:eastAsia="Calibri" w:hAnsi="Times New Roman" w:cs="Times New Roman"/>
          <w:sz w:val="28"/>
          <w:szCs w:val="28"/>
        </w:rPr>
        <w:lastRenderedPageBreak/>
        <w:t>Prezydent Miasta podpisał aneks do umowy Nr 3143.40.4.6/2014 pomiędzy Wojewodą Dolnośląskim w sprawie dotacji na dofinansowanie świadczeń pomocy materialnej dla uczniów o charakterze socjalnym w roku 2014 r. na kwotę 360 000 zł.</w:t>
      </w:r>
    </w:p>
    <w:p w:rsidR="00260EC0" w:rsidRPr="0025375A" w:rsidRDefault="00260EC0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010B94" w:rsidRPr="009A5634" w:rsidRDefault="003D475C" w:rsidP="005B6F9B">
      <w:p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9A5634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spraw obywatelskich</w:t>
      </w:r>
      <w:r w:rsidR="009A5634" w:rsidRPr="009A5634">
        <w:rPr>
          <w:rFonts w:ascii="Times New Roman" w:eastAsia="Calibri" w:hAnsi="Times New Roman" w:cs="Times New Roman"/>
          <w:b/>
          <w:sz w:val="28"/>
          <w:szCs w:val="28"/>
          <w:u w:val="single"/>
        </w:rPr>
        <w:t>:</w:t>
      </w:r>
    </w:p>
    <w:p w:rsidR="00CB786D" w:rsidRPr="00CB786D" w:rsidRDefault="00CB786D" w:rsidP="00CB786D">
      <w:pPr>
        <w:pStyle w:val="Akapitzlist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CB786D">
        <w:rPr>
          <w:rFonts w:ascii="Times New Roman" w:hAnsi="Times New Roman" w:cs="Times New Roman"/>
          <w:sz w:val="28"/>
          <w:szCs w:val="28"/>
        </w:rPr>
        <w:t xml:space="preserve">  sprawach meldunkowych wydano  13 decyzji</w:t>
      </w:r>
    </w:p>
    <w:p w:rsidR="00CB786D" w:rsidRPr="00CB786D" w:rsidRDefault="00CB786D" w:rsidP="00CB786D">
      <w:pPr>
        <w:pStyle w:val="Akapitzlist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CB786D">
        <w:rPr>
          <w:rFonts w:ascii="Times New Roman" w:hAnsi="Times New Roman" w:cs="Times New Roman"/>
          <w:sz w:val="28"/>
          <w:szCs w:val="28"/>
        </w:rPr>
        <w:t xml:space="preserve"> sprawach urzędu stanu cywilnego wydano 30 decyzji</w:t>
      </w:r>
    </w:p>
    <w:p w:rsidR="00010B94" w:rsidRPr="00CB786D" w:rsidRDefault="00CB786D" w:rsidP="00CB786D">
      <w:pPr>
        <w:pStyle w:val="Akapitzlist"/>
        <w:numPr>
          <w:ilvl w:val="0"/>
          <w:numId w:val="47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CB786D">
        <w:rPr>
          <w:rFonts w:ascii="Times New Roman" w:hAnsi="Times New Roman" w:cs="Times New Roman"/>
          <w:sz w:val="28"/>
          <w:szCs w:val="28"/>
        </w:rPr>
        <w:t xml:space="preserve"> sprawach wojskowych wydano 8 decyzji</w:t>
      </w:r>
    </w:p>
    <w:p w:rsidR="00FC712C" w:rsidRDefault="00FC712C">
      <w:pPr>
        <w:rPr>
          <w:rFonts w:ascii="Times New Roman" w:eastAsia="Calibri" w:hAnsi="Times New Roman" w:cs="Times New Roman"/>
          <w:sz w:val="20"/>
          <w:szCs w:val="20"/>
        </w:rPr>
      </w:pPr>
    </w:p>
    <w:p w:rsidR="00FC712C" w:rsidRPr="00FC712C" w:rsidRDefault="00FC712C" w:rsidP="00FC712C">
      <w:pPr>
        <w:ind w:left="5664"/>
        <w:rPr>
          <w:rFonts w:ascii="Times New Roman" w:eastAsia="Calibri" w:hAnsi="Times New Roman" w:cs="Times New Roman"/>
          <w:sz w:val="24"/>
          <w:szCs w:val="24"/>
        </w:rPr>
      </w:pPr>
      <w:r w:rsidRPr="00FC712C">
        <w:rPr>
          <w:rFonts w:ascii="Times New Roman" w:eastAsia="Calibri" w:hAnsi="Times New Roman" w:cs="Times New Roman"/>
          <w:sz w:val="24"/>
          <w:szCs w:val="24"/>
        </w:rPr>
        <w:t>Prezydent Miasta</w:t>
      </w:r>
    </w:p>
    <w:p w:rsidR="00FC712C" w:rsidRPr="00FC712C" w:rsidRDefault="00FC712C" w:rsidP="00FC712C">
      <w:pPr>
        <w:ind w:left="5664"/>
        <w:rPr>
          <w:rFonts w:ascii="Times New Roman" w:eastAsia="Calibri" w:hAnsi="Times New Roman" w:cs="Times New Roman"/>
          <w:sz w:val="24"/>
          <w:szCs w:val="24"/>
        </w:rPr>
      </w:pPr>
      <w:r w:rsidRPr="00FC712C">
        <w:rPr>
          <w:rFonts w:ascii="Times New Roman" w:eastAsia="Calibri" w:hAnsi="Times New Roman" w:cs="Times New Roman"/>
          <w:sz w:val="24"/>
          <w:szCs w:val="24"/>
        </w:rPr>
        <w:t>/-/ Piotr Roman</w:t>
      </w:r>
    </w:p>
    <w:p w:rsidR="00FC712C" w:rsidRDefault="00FC712C">
      <w:pPr>
        <w:rPr>
          <w:rFonts w:ascii="Times New Roman" w:eastAsia="Calibri" w:hAnsi="Times New Roman" w:cs="Times New Roman"/>
          <w:sz w:val="20"/>
          <w:szCs w:val="20"/>
        </w:rPr>
      </w:pPr>
    </w:p>
    <w:p w:rsidR="00FC712C" w:rsidRDefault="00FC712C">
      <w:pPr>
        <w:rPr>
          <w:rFonts w:ascii="Times New Roman" w:eastAsia="Calibri" w:hAnsi="Times New Roman" w:cs="Times New Roman"/>
          <w:sz w:val="20"/>
          <w:szCs w:val="20"/>
        </w:rPr>
      </w:pPr>
    </w:p>
    <w:p w:rsidR="00FC712C" w:rsidRDefault="00FC712C">
      <w:pPr>
        <w:rPr>
          <w:rFonts w:ascii="Times New Roman" w:eastAsia="Calibri" w:hAnsi="Times New Roman" w:cs="Times New Roman"/>
          <w:sz w:val="20"/>
          <w:szCs w:val="20"/>
        </w:rPr>
      </w:pPr>
    </w:p>
    <w:p w:rsidR="00FC712C" w:rsidRDefault="00FC712C">
      <w:pPr>
        <w:rPr>
          <w:rFonts w:ascii="Times New Roman" w:eastAsia="Calibri" w:hAnsi="Times New Roman" w:cs="Times New Roman"/>
          <w:sz w:val="20"/>
          <w:szCs w:val="20"/>
        </w:rPr>
      </w:pPr>
    </w:p>
    <w:p w:rsidR="00FC712C" w:rsidRDefault="00FC712C">
      <w:pPr>
        <w:rPr>
          <w:rFonts w:ascii="Times New Roman" w:eastAsia="Calibri" w:hAnsi="Times New Roman" w:cs="Times New Roman"/>
          <w:sz w:val="20"/>
          <w:szCs w:val="20"/>
        </w:rPr>
      </w:pPr>
    </w:p>
    <w:p w:rsidR="00FC712C" w:rsidRDefault="00FC712C">
      <w:pPr>
        <w:rPr>
          <w:rFonts w:ascii="Times New Roman" w:eastAsia="Calibri" w:hAnsi="Times New Roman" w:cs="Times New Roman"/>
          <w:sz w:val="20"/>
          <w:szCs w:val="20"/>
        </w:rPr>
      </w:pPr>
    </w:p>
    <w:p w:rsidR="00FC712C" w:rsidRDefault="00FC712C">
      <w:pPr>
        <w:rPr>
          <w:rFonts w:ascii="Times New Roman" w:eastAsia="Calibri" w:hAnsi="Times New Roman" w:cs="Times New Roman"/>
          <w:sz w:val="20"/>
          <w:szCs w:val="20"/>
        </w:rPr>
      </w:pPr>
      <w:bookmarkStart w:id="0" w:name="_GoBack"/>
      <w:bookmarkEnd w:id="0"/>
    </w:p>
    <w:p w:rsidR="00FC712C" w:rsidRDefault="00FC712C">
      <w:pPr>
        <w:rPr>
          <w:rFonts w:ascii="Times New Roman" w:eastAsia="Calibri" w:hAnsi="Times New Roman" w:cs="Times New Roman"/>
          <w:sz w:val="20"/>
          <w:szCs w:val="20"/>
        </w:rPr>
      </w:pPr>
    </w:p>
    <w:p w:rsidR="00FC712C" w:rsidRDefault="00FC712C">
      <w:pPr>
        <w:rPr>
          <w:rFonts w:ascii="Times New Roman" w:eastAsia="Calibri" w:hAnsi="Times New Roman" w:cs="Times New Roman"/>
          <w:sz w:val="20"/>
          <w:szCs w:val="20"/>
        </w:rPr>
      </w:pPr>
    </w:p>
    <w:p w:rsidR="00FC712C" w:rsidRDefault="00FC712C">
      <w:pPr>
        <w:rPr>
          <w:rFonts w:ascii="Times New Roman" w:eastAsia="Calibri" w:hAnsi="Times New Roman" w:cs="Times New Roman"/>
          <w:sz w:val="20"/>
          <w:szCs w:val="20"/>
        </w:rPr>
      </w:pPr>
    </w:p>
    <w:p w:rsidR="00FC712C" w:rsidRDefault="00FC712C">
      <w:pPr>
        <w:rPr>
          <w:rFonts w:ascii="Times New Roman" w:eastAsia="Calibri" w:hAnsi="Times New Roman" w:cs="Times New Roman"/>
          <w:sz w:val="20"/>
          <w:szCs w:val="20"/>
        </w:rPr>
      </w:pPr>
    </w:p>
    <w:p w:rsidR="00FC712C" w:rsidRDefault="00FC712C">
      <w:pPr>
        <w:rPr>
          <w:rFonts w:ascii="Times New Roman" w:eastAsia="Calibri" w:hAnsi="Times New Roman" w:cs="Times New Roman"/>
          <w:sz w:val="20"/>
          <w:szCs w:val="20"/>
        </w:rPr>
      </w:pPr>
    </w:p>
    <w:p w:rsidR="00FC712C" w:rsidRDefault="00FC712C">
      <w:pPr>
        <w:rPr>
          <w:rFonts w:ascii="Times New Roman" w:eastAsia="Calibri" w:hAnsi="Times New Roman" w:cs="Times New Roman"/>
          <w:sz w:val="20"/>
          <w:szCs w:val="20"/>
        </w:rPr>
      </w:pPr>
    </w:p>
    <w:p w:rsidR="00FC712C" w:rsidRDefault="00FC712C">
      <w:pPr>
        <w:rPr>
          <w:rFonts w:ascii="Times New Roman" w:eastAsia="Calibri" w:hAnsi="Times New Roman" w:cs="Times New Roman"/>
          <w:sz w:val="20"/>
          <w:szCs w:val="20"/>
        </w:rPr>
      </w:pPr>
    </w:p>
    <w:p w:rsidR="00FC712C" w:rsidRDefault="00FC712C">
      <w:pPr>
        <w:rPr>
          <w:rFonts w:ascii="Times New Roman" w:eastAsia="Calibri" w:hAnsi="Times New Roman" w:cs="Times New Roman"/>
          <w:sz w:val="20"/>
          <w:szCs w:val="20"/>
        </w:rPr>
      </w:pPr>
    </w:p>
    <w:p w:rsidR="00FC712C" w:rsidRDefault="00FC712C">
      <w:pPr>
        <w:rPr>
          <w:rFonts w:ascii="Times New Roman" w:eastAsia="Calibri" w:hAnsi="Times New Roman" w:cs="Times New Roman"/>
          <w:sz w:val="20"/>
          <w:szCs w:val="20"/>
        </w:rPr>
      </w:pPr>
    </w:p>
    <w:p w:rsidR="00FC712C" w:rsidRDefault="00FC712C">
      <w:pPr>
        <w:rPr>
          <w:rFonts w:ascii="Times New Roman" w:eastAsia="Calibri" w:hAnsi="Times New Roman" w:cs="Times New Roman"/>
          <w:sz w:val="20"/>
          <w:szCs w:val="20"/>
        </w:rPr>
      </w:pPr>
    </w:p>
    <w:p w:rsidR="00FE211A" w:rsidRPr="00CB786D" w:rsidRDefault="0095629D">
      <w:pPr>
        <w:rPr>
          <w:rFonts w:ascii="Times New Roman" w:eastAsia="Calibri" w:hAnsi="Times New Roman" w:cs="Times New Roman"/>
          <w:sz w:val="20"/>
          <w:szCs w:val="20"/>
        </w:rPr>
      </w:pPr>
      <w:r w:rsidRPr="0095629D">
        <w:rPr>
          <w:rFonts w:ascii="Times New Roman" w:eastAsia="Calibri" w:hAnsi="Times New Roman" w:cs="Times New Roman"/>
          <w:sz w:val="20"/>
          <w:szCs w:val="20"/>
        </w:rPr>
        <w:t>SC/SC</w:t>
      </w:r>
    </w:p>
    <w:sectPr w:rsidR="00FE211A" w:rsidRPr="00CB786D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59F" w:rsidRDefault="0074059F" w:rsidP="00695EC6">
      <w:pPr>
        <w:spacing w:after="0" w:line="240" w:lineRule="auto"/>
      </w:pPr>
      <w:r>
        <w:separator/>
      </w:r>
    </w:p>
  </w:endnote>
  <w:endnote w:type="continuationSeparator" w:id="0">
    <w:p w:rsidR="0074059F" w:rsidRDefault="0074059F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0922CE" w:rsidRDefault="0074059F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712C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0922CE" w:rsidRDefault="000922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59F" w:rsidRDefault="0074059F" w:rsidP="00695EC6">
      <w:pPr>
        <w:spacing w:after="0" w:line="240" w:lineRule="auto"/>
      </w:pPr>
      <w:r>
        <w:separator/>
      </w:r>
    </w:p>
  </w:footnote>
  <w:footnote w:type="continuationSeparator" w:id="0">
    <w:p w:rsidR="0074059F" w:rsidRDefault="0074059F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50B97"/>
    <w:multiLevelType w:val="hybridMultilevel"/>
    <w:tmpl w:val="394A42D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D97CD0"/>
    <w:multiLevelType w:val="hybridMultilevel"/>
    <w:tmpl w:val="204E91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870FE8"/>
    <w:multiLevelType w:val="hybridMultilevel"/>
    <w:tmpl w:val="AB183E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ED4892"/>
    <w:multiLevelType w:val="hybridMultilevel"/>
    <w:tmpl w:val="F90259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D630DB"/>
    <w:multiLevelType w:val="hybridMultilevel"/>
    <w:tmpl w:val="0F742AB2"/>
    <w:lvl w:ilvl="0" w:tplc="55481D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F0153C"/>
    <w:multiLevelType w:val="hybridMultilevel"/>
    <w:tmpl w:val="971A478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7D45B3"/>
    <w:multiLevelType w:val="multilevel"/>
    <w:tmpl w:val="6B08AC4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4C7189E"/>
    <w:multiLevelType w:val="hybridMultilevel"/>
    <w:tmpl w:val="A7CCB710"/>
    <w:lvl w:ilvl="0" w:tplc="0415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1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8">
    <w:nsid w:val="2BB56DC6"/>
    <w:multiLevelType w:val="hybridMultilevel"/>
    <w:tmpl w:val="1F9876A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B5690B"/>
    <w:multiLevelType w:val="hybridMultilevel"/>
    <w:tmpl w:val="AC54A4B8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2D36200F"/>
    <w:multiLevelType w:val="hybridMultilevel"/>
    <w:tmpl w:val="70D61FC0"/>
    <w:lvl w:ilvl="0" w:tplc="4E9ACF2C">
      <w:start w:val="1"/>
      <w:numFmt w:val="decimal"/>
      <w:lvlText w:val="%1)"/>
      <w:lvlJc w:val="left"/>
      <w:pPr>
        <w:ind w:left="1776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>
    <w:nsid w:val="31096DEB"/>
    <w:multiLevelType w:val="hybridMultilevel"/>
    <w:tmpl w:val="187461A0"/>
    <w:lvl w:ilvl="0" w:tplc="669C05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B51734"/>
    <w:multiLevelType w:val="hybridMultilevel"/>
    <w:tmpl w:val="C23039E4"/>
    <w:lvl w:ilvl="0" w:tplc="1CBE2FF8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3">
    <w:nsid w:val="32C607B5"/>
    <w:multiLevelType w:val="hybridMultilevel"/>
    <w:tmpl w:val="C1AA42B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525FA4"/>
    <w:multiLevelType w:val="hybridMultilevel"/>
    <w:tmpl w:val="CD5846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49776E"/>
    <w:multiLevelType w:val="hybridMultilevel"/>
    <w:tmpl w:val="817CEBB4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>
    <w:nsid w:val="3E7845AE"/>
    <w:multiLevelType w:val="hybridMultilevel"/>
    <w:tmpl w:val="E03CF5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9A6613"/>
    <w:multiLevelType w:val="hybridMultilevel"/>
    <w:tmpl w:val="6F9E8AC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407875BD"/>
    <w:multiLevelType w:val="hybridMultilevel"/>
    <w:tmpl w:val="528E9A7A"/>
    <w:lvl w:ilvl="0" w:tplc="EECA61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1E83463"/>
    <w:multiLevelType w:val="hybridMultilevel"/>
    <w:tmpl w:val="09E4BCD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>
    <w:nsid w:val="430C6C88"/>
    <w:multiLevelType w:val="hybridMultilevel"/>
    <w:tmpl w:val="68285BB2"/>
    <w:lvl w:ilvl="0" w:tplc="288CF026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A970B2"/>
    <w:multiLevelType w:val="hybridMultilevel"/>
    <w:tmpl w:val="30EAD932"/>
    <w:lvl w:ilvl="0" w:tplc="B964D214">
      <w:start w:val="1"/>
      <w:numFmt w:val="upperLetter"/>
      <w:lvlText w:val="%1."/>
      <w:lvlJc w:val="left"/>
      <w:pPr>
        <w:ind w:left="720" w:hanging="360"/>
      </w:pPr>
      <w:rPr>
        <w:u w:val="single"/>
      </w:rPr>
    </w:lvl>
    <w:lvl w:ilvl="1" w:tplc="13726B0A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0D5283"/>
    <w:multiLevelType w:val="hybridMultilevel"/>
    <w:tmpl w:val="48881FA8"/>
    <w:lvl w:ilvl="0" w:tplc="54C6C1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3B1ABB"/>
    <w:multiLevelType w:val="hybridMultilevel"/>
    <w:tmpl w:val="FB30F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C66B3D"/>
    <w:multiLevelType w:val="hybridMultilevel"/>
    <w:tmpl w:val="5E1E19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50086D"/>
    <w:multiLevelType w:val="hybridMultilevel"/>
    <w:tmpl w:val="5CA478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814ADE"/>
    <w:multiLevelType w:val="hybridMultilevel"/>
    <w:tmpl w:val="5A8E67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2205B52"/>
    <w:multiLevelType w:val="hybridMultilevel"/>
    <w:tmpl w:val="FB209E8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244400F"/>
    <w:multiLevelType w:val="hybridMultilevel"/>
    <w:tmpl w:val="9782E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34E12E8"/>
    <w:multiLevelType w:val="hybridMultilevel"/>
    <w:tmpl w:val="A17CBE0E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0">
    <w:nsid w:val="545C09E3"/>
    <w:multiLevelType w:val="hybridMultilevel"/>
    <w:tmpl w:val="D9448EF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>
    <w:nsid w:val="586C6CAC"/>
    <w:multiLevelType w:val="hybridMultilevel"/>
    <w:tmpl w:val="B3204CC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97115EF"/>
    <w:multiLevelType w:val="hybridMultilevel"/>
    <w:tmpl w:val="67C0A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4A5050"/>
    <w:multiLevelType w:val="hybridMultilevel"/>
    <w:tmpl w:val="109E016E"/>
    <w:lvl w:ilvl="0" w:tplc="C6809A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560BB8"/>
    <w:multiLevelType w:val="hybridMultilevel"/>
    <w:tmpl w:val="AF5E2C1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D0C6A59"/>
    <w:multiLevelType w:val="hybridMultilevel"/>
    <w:tmpl w:val="3838279C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36">
    <w:nsid w:val="5E3B5081"/>
    <w:multiLevelType w:val="hybridMultilevel"/>
    <w:tmpl w:val="CEAC1AFE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7">
    <w:nsid w:val="664D6BC6"/>
    <w:multiLevelType w:val="hybridMultilevel"/>
    <w:tmpl w:val="5F524F3A"/>
    <w:lvl w:ilvl="0" w:tplc="B0FEB6C0">
      <w:start w:val="3"/>
      <w:numFmt w:val="decimal"/>
      <w:lvlText w:val="%1."/>
      <w:lvlJc w:val="left"/>
      <w:pPr>
        <w:ind w:left="857" w:hanging="360"/>
      </w:pPr>
      <w:rPr>
        <w:rFonts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77" w:hanging="360"/>
      </w:pPr>
    </w:lvl>
    <w:lvl w:ilvl="2" w:tplc="0415001B" w:tentative="1">
      <w:start w:val="1"/>
      <w:numFmt w:val="lowerRoman"/>
      <w:lvlText w:val="%3."/>
      <w:lvlJc w:val="right"/>
      <w:pPr>
        <w:ind w:left="2297" w:hanging="180"/>
      </w:pPr>
    </w:lvl>
    <w:lvl w:ilvl="3" w:tplc="0415000F" w:tentative="1">
      <w:start w:val="1"/>
      <w:numFmt w:val="decimal"/>
      <w:lvlText w:val="%4."/>
      <w:lvlJc w:val="left"/>
      <w:pPr>
        <w:ind w:left="3017" w:hanging="360"/>
      </w:pPr>
    </w:lvl>
    <w:lvl w:ilvl="4" w:tplc="04150019" w:tentative="1">
      <w:start w:val="1"/>
      <w:numFmt w:val="lowerLetter"/>
      <w:lvlText w:val="%5."/>
      <w:lvlJc w:val="left"/>
      <w:pPr>
        <w:ind w:left="3737" w:hanging="360"/>
      </w:pPr>
    </w:lvl>
    <w:lvl w:ilvl="5" w:tplc="0415001B" w:tentative="1">
      <w:start w:val="1"/>
      <w:numFmt w:val="lowerRoman"/>
      <w:lvlText w:val="%6."/>
      <w:lvlJc w:val="right"/>
      <w:pPr>
        <w:ind w:left="4457" w:hanging="180"/>
      </w:pPr>
    </w:lvl>
    <w:lvl w:ilvl="6" w:tplc="0415000F" w:tentative="1">
      <w:start w:val="1"/>
      <w:numFmt w:val="decimal"/>
      <w:lvlText w:val="%7."/>
      <w:lvlJc w:val="left"/>
      <w:pPr>
        <w:ind w:left="5177" w:hanging="360"/>
      </w:pPr>
    </w:lvl>
    <w:lvl w:ilvl="7" w:tplc="04150019" w:tentative="1">
      <w:start w:val="1"/>
      <w:numFmt w:val="lowerLetter"/>
      <w:lvlText w:val="%8."/>
      <w:lvlJc w:val="left"/>
      <w:pPr>
        <w:ind w:left="5897" w:hanging="360"/>
      </w:pPr>
    </w:lvl>
    <w:lvl w:ilvl="8" w:tplc="0415001B" w:tentative="1">
      <w:start w:val="1"/>
      <w:numFmt w:val="lowerRoman"/>
      <w:lvlText w:val="%9."/>
      <w:lvlJc w:val="right"/>
      <w:pPr>
        <w:ind w:left="6617" w:hanging="180"/>
      </w:pPr>
    </w:lvl>
  </w:abstractNum>
  <w:abstractNum w:abstractNumId="38">
    <w:nsid w:val="70B92BC9"/>
    <w:multiLevelType w:val="hybridMultilevel"/>
    <w:tmpl w:val="2F7869EC"/>
    <w:lvl w:ilvl="0" w:tplc="54C6C1D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BE066E"/>
    <w:multiLevelType w:val="hybridMultilevel"/>
    <w:tmpl w:val="D43A34E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936FB8"/>
    <w:multiLevelType w:val="hybridMultilevel"/>
    <w:tmpl w:val="29EC88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31C3942"/>
    <w:multiLevelType w:val="hybridMultilevel"/>
    <w:tmpl w:val="0F5A47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742023F"/>
    <w:multiLevelType w:val="hybridMultilevel"/>
    <w:tmpl w:val="9042A8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094088"/>
    <w:multiLevelType w:val="hybridMultilevel"/>
    <w:tmpl w:val="997218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C9B27D5"/>
    <w:multiLevelType w:val="hybridMultilevel"/>
    <w:tmpl w:val="95B263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CB04515"/>
    <w:multiLevelType w:val="hybridMultilevel"/>
    <w:tmpl w:val="168694F8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6">
    <w:nsid w:val="7EC10E2B"/>
    <w:multiLevelType w:val="hybridMultilevel"/>
    <w:tmpl w:val="B456C6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</w:num>
  <w:num w:numId="3">
    <w:abstractNumId w:val="7"/>
  </w:num>
  <w:num w:numId="4">
    <w:abstractNumId w:val="40"/>
  </w:num>
  <w:num w:numId="5">
    <w:abstractNumId w:val="1"/>
  </w:num>
  <w:num w:numId="6">
    <w:abstractNumId w:val="18"/>
  </w:num>
  <w:num w:numId="7">
    <w:abstractNumId w:val="41"/>
  </w:num>
  <w:num w:numId="8">
    <w:abstractNumId w:val="42"/>
  </w:num>
  <w:num w:numId="9">
    <w:abstractNumId w:val="46"/>
  </w:num>
  <w:num w:numId="10">
    <w:abstractNumId w:val="9"/>
  </w:num>
  <w:num w:numId="11">
    <w:abstractNumId w:val="39"/>
  </w:num>
  <w:num w:numId="12">
    <w:abstractNumId w:val="14"/>
  </w:num>
  <w:num w:numId="13">
    <w:abstractNumId w:val="35"/>
  </w:num>
  <w:num w:numId="14">
    <w:abstractNumId w:val="2"/>
  </w:num>
  <w:num w:numId="15">
    <w:abstractNumId w:val="37"/>
  </w:num>
  <w:num w:numId="16">
    <w:abstractNumId w:val="19"/>
  </w:num>
  <w:num w:numId="17">
    <w:abstractNumId w:val="24"/>
  </w:num>
  <w:num w:numId="18">
    <w:abstractNumId w:val="22"/>
  </w:num>
  <w:num w:numId="19">
    <w:abstractNumId w:val="38"/>
  </w:num>
  <w:num w:numId="20">
    <w:abstractNumId w:val="33"/>
  </w:num>
  <w:num w:numId="21">
    <w:abstractNumId w:val="20"/>
  </w:num>
  <w:num w:numId="22">
    <w:abstractNumId w:val="43"/>
  </w:num>
  <w:num w:numId="23">
    <w:abstractNumId w:val="32"/>
  </w:num>
  <w:num w:numId="24">
    <w:abstractNumId w:val="12"/>
  </w:num>
  <w:num w:numId="25">
    <w:abstractNumId w:val="10"/>
  </w:num>
  <w:num w:numId="26">
    <w:abstractNumId w:val="6"/>
  </w:num>
  <w:num w:numId="27">
    <w:abstractNumId w:val="45"/>
  </w:num>
  <w:num w:numId="28">
    <w:abstractNumId w:val="30"/>
  </w:num>
  <w:num w:numId="29">
    <w:abstractNumId w:val="25"/>
  </w:num>
  <w:num w:numId="30">
    <w:abstractNumId w:val="31"/>
  </w:num>
  <w:num w:numId="31">
    <w:abstractNumId w:val="29"/>
  </w:num>
  <w:num w:numId="32">
    <w:abstractNumId w:val="8"/>
  </w:num>
  <w:num w:numId="33">
    <w:abstractNumId w:val="27"/>
  </w:num>
  <w:num w:numId="34">
    <w:abstractNumId w:val="0"/>
  </w:num>
  <w:num w:numId="35">
    <w:abstractNumId w:val="34"/>
  </w:num>
  <w:num w:numId="36">
    <w:abstractNumId w:val="5"/>
  </w:num>
  <w:num w:numId="37">
    <w:abstractNumId w:val="16"/>
  </w:num>
  <w:num w:numId="38">
    <w:abstractNumId w:val="15"/>
  </w:num>
  <w:num w:numId="39">
    <w:abstractNumId w:val="4"/>
  </w:num>
  <w:num w:numId="40">
    <w:abstractNumId w:val="11"/>
  </w:num>
  <w:num w:numId="41">
    <w:abstractNumId w:val="13"/>
  </w:num>
  <w:num w:numId="42">
    <w:abstractNumId w:val="23"/>
  </w:num>
  <w:num w:numId="43">
    <w:abstractNumId w:val="28"/>
  </w:num>
  <w:num w:numId="44">
    <w:abstractNumId w:val="3"/>
  </w:num>
  <w:num w:numId="45">
    <w:abstractNumId w:val="44"/>
  </w:num>
  <w:num w:numId="46">
    <w:abstractNumId w:val="26"/>
  </w:num>
  <w:num w:numId="47">
    <w:abstractNumId w:val="1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6F9B"/>
    <w:rsid w:val="0000195E"/>
    <w:rsid w:val="00007BC1"/>
    <w:rsid w:val="00010B94"/>
    <w:rsid w:val="0001277A"/>
    <w:rsid w:val="000457D8"/>
    <w:rsid w:val="000579EE"/>
    <w:rsid w:val="00063358"/>
    <w:rsid w:val="00067286"/>
    <w:rsid w:val="00072630"/>
    <w:rsid w:val="000806EC"/>
    <w:rsid w:val="00085A9D"/>
    <w:rsid w:val="0009047E"/>
    <w:rsid w:val="000922CE"/>
    <w:rsid w:val="00092709"/>
    <w:rsid w:val="000A6E26"/>
    <w:rsid w:val="000B4D32"/>
    <w:rsid w:val="000D7B71"/>
    <w:rsid w:val="000F18FE"/>
    <w:rsid w:val="00123C7B"/>
    <w:rsid w:val="00130E69"/>
    <w:rsid w:val="00131D1C"/>
    <w:rsid w:val="001326CB"/>
    <w:rsid w:val="001373A7"/>
    <w:rsid w:val="00140B83"/>
    <w:rsid w:val="0014337B"/>
    <w:rsid w:val="0014565A"/>
    <w:rsid w:val="001553C2"/>
    <w:rsid w:val="00160BDC"/>
    <w:rsid w:val="00161A58"/>
    <w:rsid w:val="0017020C"/>
    <w:rsid w:val="001764D5"/>
    <w:rsid w:val="001844AB"/>
    <w:rsid w:val="00185293"/>
    <w:rsid w:val="00190038"/>
    <w:rsid w:val="001914FF"/>
    <w:rsid w:val="001B6379"/>
    <w:rsid w:val="001C5631"/>
    <w:rsid w:val="001D3575"/>
    <w:rsid w:val="001E2601"/>
    <w:rsid w:val="00220160"/>
    <w:rsid w:val="00222EEE"/>
    <w:rsid w:val="00223909"/>
    <w:rsid w:val="00232E47"/>
    <w:rsid w:val="0024030A"/>
    <w:rsid w:val="00242C8A"/>
    <w:rsid w:val="00243246"/>
    <w:rsid w:val="0025340C"/>
    <w:rsid w:val="0025375A"/>
    <w:rsid w:val="00260E55"/>
    <w:rsid w:val="00260EC0"/>
    <w:rsid w:val="00271B5C"/>
    <w:rsid w:val="00286988"/>
    <w:rsid w:val="00290963"/>
    <w:rsid w:val="002A352A"/>
    <w:rsid w:val="002A465D"/>
    <w:rsid w:val="002A495C"/>
    <w:rsid w:val="002A6B3F"/>
    <w:rsid w:val="002B17E2"/>
    <w:rsid w:val="002B60CD"/>
    <w:rsid w:val="002B73B3"/>
    <w:rsid w:val="002C2A7D"/>
    <w:rsid w:val="002C7401"/>
    <w:rsid w:val="002D25A5"/>
    <w:rsid w:val="002D7747"/>
    <w:rsid w:val="002E1589"/>
    <w:rsid w:val="002F0F7D"/>
    <w:rsid w:val="00300B38"/>
    <w:rsid w:val="003059D8"/>
    <w:rsid w:val="0031235E"/>
    <w:rsid w:val="00312FE6"/>
    <w:rsid w:val="00313B7F"/>
    <w:rsid w:val="0031538E"/>
    <w:rsid w:val="00315FC8"/>
    <w:rsid w:val="00317205"/>
    <w:rsid w:val="00320319"/>
    <w:rsid w:val="003209DC"/>
    <w:rsid w:val="0034592B"/>
    <w:rsid w:val="00347D9D"/>
    <w:rsid w:val="00356C84"/>
    <w:rsid w:val="003869D5"/>
    <w:rsid w:val="00396C9B"/>
    <w:rsid w:val="003A1B26"/>
    <w:rsid w:val="003A6515"/>
    <w:rsid w:val="003A6B51"/>
    <w:rsid w:val="003B0F73"/>
    <w:rsid w:val="003C31FA"/>
    <w:rsid w:val="003C74BD"/>
    <w:rsid w:val="003D0FF9"/>
    <w:rsid w:val="003D475C"/>
    <w:rsid w:val="003D5E5A"/>
    <w:rsid w:val="003E3AD9"/>
    <w:rsid w:val="004078DC"/>
    <w:rsid w:val="00415B5D"/>
    <w:rsid w:val="0042362A"/>
    <w:rsid w:val="00437326"/>
    <w:rsid w:val="00441558"/>
    <w:rsid w:val="00447DE7"/>
    <w:rsid w:val="004557D3"/>
    <w:rsid w:val="0045610C"/>
    <w:rsid w:val="0045672D"/>
    <w:rsid w:val="0045797D"/>
    <w:rsid w:val="00460EA8"/>
    <w:rsid w:val="00476BFE"/>
    <w:rsid w:val="00477B9E"/>
    <w:rsid w:val="004A600F"/>
    <w:rsid w:val="004B01D4"/>
    <w:rsid w:val="004C2BC1"/>
    <w:rsid w:val="004D2BBC"/>
    <w:rsid w:val="004D4B9A"/>
    <w:rsid w:val="004E1B88"/>
    <w:rsid w:val="004E7D24"/>
    <w:rsid w:val="004F328F"/>
    <w:rsid w:val="004F336D"/>
    <w:rsid w:val="004F61C2"/>
    <w:rsid w:val="0052536C"/>
    <w:rsid w:val="0053093D"/>
    <w:rsid w:val="00543F5F"/>
    <w:rsid w:val="00560725"/>
    <w:rsid w:val="00563E59"/>
    <w:rsid w:val="005662DA"/>
    <w:rsid w:val="00573A91"/>
    <w:rsid w:val="005956E3"/>
    <w:rsid w:val="005A299C"/>
    <w:rsid w:val="005B69F0"/>
    <w:rsid w:val="005B6F9B"/>
    <w:rsid w:val="005C2B10"/>
    <w:rsid w:val="005D26AF"/>
    <w:rsid w:val="005D26D3"/>
    <w:rsid w:val="005E5804"/>
    <w:rsid w:val="005F103E"/>
    <w:rsid w:val="005F1187"/>
    <w:rsid w:val="00600437"/>
    <w:rsid w:val="006006CC"/>
    <w:rsid w:val="00611CE5"/>
    <w:rsid w:val="00625F8D"/>
    <w:rsid w:val="00643C0D"/>
    <w:rsid w:val="00644E49"/>
    <w:rsid w:val="00660A53"/>
    <w:rsid w:val="0066719D"/>
    <w:rsid w:val="006746AC"/>
    <w:rsid w:val="00676B1B"/>
    <w:rsid w:val="006818FA"/>
    <w:rsid w:val="00685854"/>
    <w:rsid w:val="00695E8C"/>
    <w:rsid w:val="00695EC6"/>
    <w:rsid w:val="006A5404"/>
    <w:rsid w:val="006A6E88"/>
    <w:rsid w:val="006B40DA"/>
    <w:rsid w:val="006B4153"/>
    <w:rsid w:val="006B6765"/>
    <w:rsid w:val="006B6B1F"/>
    <w:rsid w:val="006C0ADB"/>
    <w:rsid w:val="006C751D"/>
    <w:rsid w:val="006C7E43"/>
    <w:rsid w:val="006D353D"/>
    <w:rsid w:val="006D4621"/>
    <w:rsid w:val="006D5874"/>
    <w:rsid w:val="006E1941"/>
    <w:rsid w:val="006E64DB"/>
    <w:rsid w:val="006F012F"/>
    <w:rsid w:val="006F47C8"/>
    <w:rsid w:val="00713512"/>
    <w:rsid w:val="0073409E"/>
    <w:rsid w:val="0074059F"/>
    <w:rsid w:val="00743E75"/>
    <w:rsid w:val="00747768"/>
    <w:rsid w:val="007570D3"/>
    <w:rsid w:val="007576A0"/>
    <w:rsid w:val="00757DDD"/>
    <w:rsid w:val="00760C8E"/>
    <w:rsid w:val="00764EC8"/>
    <w:rsid w:val="00766F62"/>
    <w:rsid w:val="0077435A"/>
    <w:rsid w:val="0077473B"/>
    <w:rsid w:val="00793D78"/>
    <w:rsid w:val="007A3863"/>
    <w:rsid w:val="007A3A29"/>
    <w:rsid w:val="007A50B6"/>
    <w:rsid w:val="007B1A79"/>
    <w:rsid w:val="007B2731"/>
    <w:rsid w:val="007B49F8"/>
    <w:rsid w:val="007C2920"/>
    <w:rsid w:val="007C2FC9"/>
    <w:rsid w:val="007D0B6B"/>
    <w:rsid w:val="007D110E"/>
    <w:rsid w:val="007E5A64"/>
    <w:rsid w:val="007F4147"/>
    <w:rsid w:val="007F5AC1"/>
    <w:rsid w:val="00807F43"/>
    <w:rsid w:val="00810EFB"/>
    <w:rsid w:val="00814560"/>
    <w:rsid w:val="00815613"/>
    <w:rsid w:val="008221BE"/>
    <w:rsid w:val="008343D9"/>
    <w:rsid w:val="008512D7"/>
    <w:rsid w:val="008542CA"/>
    <w:rsid w:val="008738F9"/>
    <w:rsid w:val="00877F99"/>
    <w:rsid w:val="00886371"/>
    <w:rsid w:val="00887CD7"/>
    <w:rsid w:val="00896F35"/>
    <w:rsid w:val="008A317A"/>
    <w:rsid w:val="008B494E"/>
    <w:rsid w:val="008C0E47"/>
    <w:rsid w:val="008C7B94"/>
    <w:rsid w:val="008D5EB9"/>
    <w:rsid w:val="0090188C"/>
    <w:rsid w:val="0091127B"/>
    <w:rsid w:val="0091626D"/>
    <w:rsid w:val="00920994"/>
    <w:rsid w:val="00934444"/>
    <w:rsid w:val="00937F37"/>
    <w:rsid w:val="00947194"/>
    <w:rsid w:val="0095629D"/>
    <w:rsid w:val="00956EBB"/>
    <w:rsid w:val="00957F3E"/>
    <w:rsid w:val="00962E92"/>
    <w:rsid w:val="009643C1"/>
    <w:rsid w:val="00966EB4"/>
    <w:rsid w:val="00977D81"/>
    <w:rsid w:val="00981BB5"/>
    <w:rsid w:val="00987FE3"/>
    <w:rsid w:val="009A038D"/>
    <w:rsid w:val="009A1B10"/>
    <w:rsid w:val="009A5634"/>
    <w:rsid w:val="009A7C57"/>
    <w:rsid w:val="009B21D7"/>
    <w:rsid w:val="009B50B6"/>
    <w:rsid w:val="009B631F"/>
    <w:rsid w:val="009C5601"/>
    <w:rsid w:val="009D14F5"/>
    <w:rsid w:val="009D35C0"/>
    <w:rsid w:val="009E4F7A"/>
    <w:rsid w:val="009F313F"/>
    <w:rsid w:val="00A030DC"/>
    <w:rsid w:val="00A0477D"/>
    <w:rsid w:val="00A27051"/>
    <w:rsid w:val="00A372DA"/>
    <w:rsid w:val="00A85D49"/>
    <w:rsid w:val="00A86AD7"/>
    <w:rsid w:val="00A9314A"/>
    <w:rsid w:val="00A946AF"/>
    <w:rsid w:val="00A94CF1"/>
    <w:rsid w:val="00AA5CFC"/>
    <w:rsid w:val="00AB3384"/>
    <w:rsid w:val="00AC1D47"/>
    <w:rsid w:val="00AD1926"/>
    <w:rsid w:val="00AD1D67"/>
    <w:rsid w:val="00AE6AC8"/>
    <w:rsid w:val="00AF4920"/>
    <w:rsid w:val="00B043AB"/>
    <w:rsid w:val="00B355BB"/>
    <w:rsid w:val="00B41E73"/>
    <w:rsid w:val="00B46756"/>
    <w:rsid w:val="00B54A93"/>
    <w:rsid w:val="00B56628"/>
    <w:rsid w:val="00B5696F"/>
    <w:rsid w:val="00B57C55"/>
    <w:rsid w:val="00B63353"/>
    <w:rsid w:val="00B65232"/>
    <w:rsid w:val="00B66E33"/>
    <w:rsid w:val="00B756B8"/>
    <w:rsid w:val="00B84F0B"/>
    <w:rsid w:val="00BA0DEF"/>
    <w:rsid w:val="00BA16DF"/>
    <w:rsid w:val="00BB0E53"/>
    <w:rsid w:val="00BB6567"/>
    <w:rsid w:val="00BC0821"/>
    <w:rsid w:val="00BC45C5"/>
    <w:rsid w:val="00BF064B"/>
    <w:rsid w:val="00BF2581"/>
    <w:rsid w:val="00BF5838"/>
    <w:rsid w:val="00BF78CE"/>
    <w:rsid w:val="00BF7EA1"/>
    <w:rsid w:val="00C000CF"/>
    <w:rsid w:val="00C03060"/>
    <w:rsid w:val="00C123B0"/>
    <w:rsid w:val="00C14B37"/>
    <w:rsid w:val="00C237BF"/>
    <w:rsid w:val="00C25B12"/>
    <w:rsid w:val="00C27130"/>
    <w:rsid w:val="00C3203E"/>
    <w:rsid w:val="00C40EB7"/>
    <w:rsid w:val="00C54E37"/>
    <w:rsid w:val="00C63C8F"/>
    <w:rsid w:val="00C728EA"/>
    <w:rsid w:val="00C744B6"/>
    <w:rsid w:val="00C74FF6"/>
    <w:rsid w:val="00C750C3"/>
    <w:rsid w:val="00C7696A"/>
    <w:rsid w:val="00C93951"/>
    <w:rsid w:val="00C94FF7"/>
    <w:rsid w:val="00CA1AD1"/>
    <w:rsid w:val="00CA4C3C"/>
    <w:rsid w:val="00CB006F"/>
    <w:rsid w:val="00CB2290"/>
    <w:rsid w:val="00CB2AEB"/>
    <w:rsid w:val="00CB3B8D"/>
    <w:rsid w:val="00CB6A06"/>
    <w:rsid w:val="00CB786D"/>
    <w:rsid w:val="00CC1F66"/>
    <w:rsid w:val="00CD1828"/>
    <w:rsid w:val="00D01E35"/>
    <w:rsid w:val="00D055CA"/>
    <w:rsid w:val="00D122B9"/>
    <w:rsid w:val="00D278DA"/>
    <w:rsid w:val="00D32254"/>
    <w:rsid w:val="00D33F5E"/>
    <w:rsid w:val="00D341C4"/>
    <w:rsid w:val="00D341FC"/>
    <w:rsid w:val="00D34F79"/>
    <w:rsid w:val="00D44E90"/>
    <w:rsid w:val="00D51A4F"/>
    <w:rsid w:val="00D6122A"/>
    <w:rsid w:val="00D7319B"/>
    <w:rsid w:val="00D77EC2"/>
    <w:rsid w:val="00D83833"/>
    <w:rsid w:val="00D953BE"/>
    <w:rsid w:val="00DA344C"/>
    <w:rsid w:val="00DB4822"/>
    <w:rsid w:val="00DC1FC0"/>
    <w:rsid w:val="00DE282A"/>
    <w:rsid w:val="00DF16D1"/>
    <w:rsid w:val="00DF257E"/>
    <w:rsid w:val="00DF5E03"/>
    <w:rsid w:val="00DF63F4"/>
    <w:rsid w:val="00E05A62"/>
    <w:rsid w:val="00E13C52"/>
    <w:rsid w:val="00E152C3"/>
    <w:rsid w:val="00E16892"/>
    <w:rsid w:val="00E20782"/>
    <w:rsid w:val="00E254CD"/>
    <w:rsid w:val="00E33290"/>
    <w:rsid w:val="00E336D9"/>
    <w:rsid w:val="00E4051A"/>
    <w:rsid w:val="00E51DC4"/>
    <w:rsid w:val="00E90F53"/>
    <w:rsid w:val="00E92451"/>
    <w:rsid w:val="00E95D70"/>
    <w:rsid w:val="00EA3017"/>
    <w:rsid w:val="00EB487D"/>
    <w:rsid w:val="00EB7AC2"/>
    <w:rsid w:val="00EC1F49"/>
    <w:rsid w:val="00EC56DB"/>
    <w:rsid w:val="00EF2831"/>
    <w:rsid w:val="00EF4B58"/>
    <w:rsid w:val="00F05CB2"/>
    <w:rsid w:val="00F32043"/>
    <w:rsid w:val="00F339BF"/>
    <w:rsid w:val="00F427AC"/>
    <w:rsid w:val="00F42DB3"/>
    <w:rsid w:val="00F4560B"/>
    <w:rsid w:val="00F46297"/>
    <w:rsid w:val="00F601DA"/>
    <w:rsid w:val="00F601EE"/>
    <w:rsid w:val="00F661A7"/>
    <w:rsid w:val="00FA1078"/>
    <w:rsid w:val="00FA2CA2"/>
    <w:rsid w:val="00FB53BD"/>
    <w:rsid w:val="00FB7474"/>
    <w:rsid w:val="00FC4450"/>
    <w:rsid w:val="00FC712C"/>
    <w:rsid w:val="00FC77CF"/>
    <w:rsid w:val="00FE211A"/>
    <w:rsid w:val="00FE513A"/>
    <w:rsid w:val="00FF07D2"/>
    <w:rsid w:val="00FF45C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7D8590-2DCF-4ABA-B88A-0179F30C3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3390</Words>
  <Characters>20340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23683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Katarzyna Cieśla</cp:lastModifiedBy>
  <cp:revision>11</cp:revision>
  <cp:lastPrinted>2014-10-29T06:50:00Z</cp:lastPrinted>
  <dcterms:created xsi:type="dcterms:W3CDTF">2014-10-28T06:51:00Z</dcterms:created>
  <dcterms:modified xsi:type="dcterms:W3CDTF">2014-11-03T11:32:00Z</dcterms:modified>
</cp:coreProperties>
</file>