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337D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4C0EE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A337D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października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Pokładka Przewodniczącego Rady Miasta.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353BCA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3BC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OR-II.0012.3.6</w:t>
      </w:r>
      <w:r w:rsidR="00A337D8" w:rsidRPr="00353BCA">
        <w:rPr>
          <w:rFonts w:ascii="Times New Roman" w:eastAsia="Times New Roman" w:hAnsi="Times New Roman" w:cs="Times New Roman"/>
          <w:sz w:val="24"/>
          <w:szCs w:val="24"/>
          <w:lang w:eastAsia="pl-PL"/>
        </w:rPr>
        <w:t>8.2014.14</w:t>
      </w: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0.0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706072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92C2E" w:rsidRDefault="00D92C2E" w:rsidP="00D92C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Hetel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Andrusieczko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Janina Piestrak-Babijczuk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Pr="00D92C2E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Czeczutka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9D09F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Renata Fredyk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Renata Fredyk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06CF9" w:rsidRDefault="00503669" w:rsidP="00D06C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Andrusieczko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5036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Andrzej Czeczutka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66A59" w:rsidRP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D06CF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449B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A0218D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2367B" w:rsidRPr="0032367B" w:rsidRDefault="0032367B" w:rsidP="0032367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367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2367B" w:rsidRPr="0032367B" w:rsidRDefault="0032367B" w:rsidP="0032367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367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Rady Miasta w sprawie stanowiska Rady Miasta Bolesławiec w sprawie podatku od wydobycia niektórych kopalin.</w:t>
      </w:r>
    </w:p>
    <w:p w:rsidR="00572B53" w:rsidRDefault="00572B53">
      <w:pPr>
        <w:rPr>
          <w:sz w:val="28"/>
          <w:szCs w:val="28"/>
        </w:rPr>
      </w:pPr>
    </w:p>
    <w:p w:rsidR="00EF7963" w:rsidRDefault="00EF7963">
      <w:pPr>
        <w:rPr>
          <w:sz w:val="28"/>
          <w:szCs w:val="28"/>
        </w:rPr>
      </w:pPr>
    </w:p>
    <w:p w:rsidR="00EF7963" w:rsidRDefault="00EF7963">
      <w:pPr>
        <w:rPr>
          <w:sz w:val="28"/>
          <w:szCs w:val="28"/>
        </w:rPr>
      </w:pP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Pokładek,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Rady Miasta w sprawie stanowiska Rady Miasta Bolesławiec w sprawie podatku od wydobycia niektórych kopalin.</w:t>
      </w:r>
    </w:p>
    <w:p w:rsidR="00F85F8B" w:rsidRDefault="00F85F8B" w:rsidP="00F85F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5F8B" w:rsidRDefault="00F85F8B" w:rsidP="00F85F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F85F8B" w:rsidRDefault="00F85F8B" w:rsidP="00F85F8B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5E1A47" w:rsidRDefault="00C20A63" w:rsidP="002D5A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5E1A47" w:rsidRDefault="005E1A47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Hetel  </w:t>
      </w:r>
      <w:r w:rsidR="00F9598B">
        <w:rPr>
          <w:rFonts w:ascii="Times New Roman" w:hAnsi="Times New Roman" w:cs="Times New Roman"/>
          <w:sz w:val="28"/>
          <w:szCs w:val="28"/>
        </w:rPr>
        <w:t>poinformował, że poseł Zbrzyzny występując w interpelacjach</w:t>
      </w:r>
      <w:r w:rsidR="00EF7963">
        <w:rPr>
          <w:rFonts w:ascii="Times New Roman" w:hAnsi="Times New Roman" w:cs="Times New Roman"/>
          <w:sz w:val="28"/>
          <w:szCs w:val="28"/>
        </w:rPr>
        <w:t>,</w:t>
      </w:r>
      <w:r w:rsidR="00F9598B">
        <w:rPr>
          <w:rFonts w:ascii="Times New Roman" w:hAnsi="Times New Roman" w:cs="Times New Roman"/>
          <w:sz w:val="28"/>
          <w:szCs w:val="28"/>
        </w:rPr>
        <w:t xml:space="preserve"> odnośnie wprowadzenia podatku od kopalin, powiedział, że nie chce brać udziału w  pogrzebie największego przedsiębiorstwa w Polsce. Radny uważa, że ten podatek może również dotyczyć bolesławian</w:t>
      </w:r>
      <w:r w:rsidR="00412605">
        <w:rPr>
          <w:rFonts w:ascii="Times New Roman" w:hAnsi="Times New Roman" w:cs="Times New Roman"/>
          <w:sz w:val="28"/>
          <w:szCs w:val="28"/>
        </w:rPr>
        <w:t>.</w:t>
      </w:r>
      <w:r w:rsidR="002D5A52">
        <w:rPr>
          <w:rFonts w:ascii="Times New Roman" w:hAnsi="Times New Roman" w:cs="Times New Roman"/>
          <w:sz w:val="28"/>
          <w:szCs w:val="28"/>
        </w:rPr>
        <w:t xml:space="preserve"> </w:t>
      </w:r>
      <w:r w:rsidR="00EF7963">
        <w:rPr>
          <w:rFonts w:ascii="Times New Roman" w:hAnsi="Times New Roman" w:cs="Times New Roman"/>
          <w:sz w:val="28"/>
          <w:szCs w:val="28"/>
        </w:rPr>
        <w:t>Zdaniem radnego</w:t>
      </w:r>
      <w:r w:rsidR="002D5A52">
        <w:rPr>
          <w:rFonts w:ascii="Times New Roman" w:hAnsi="Times New Roman" w:cs="Times New Roman"/>
          <w:sz w:val="28"/>
          <w:szCs w:val="28"/>
        </w:rPr>
        <w:t xml:space="preserve"> przedmiotowy projekt uchwały należy przyjąć.</w:t>
      </w:r>
    </w:p>
    <w:p w:rsidR="002D5A52" w:rsidRDefault="002D5A52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podał do wiadomości, że w dniu powstawania tego projektu ustawy w Sejmie, radny wraz z Przewodniczącym Rady Miasta Józe</w:t>
      </w:r>
      <w:r w:rsidR="00121084">
        <w:rPr>
          <w:rFonts w:ascii="Times New Roman" w:hAnsi="Times New Roman" w:cs="Times New Roman"/>
          <w:sz w:val="28"/>
          <w:szCs w:val="28"/>
        </w:rPr>
        <w:t>fem Pokładkiem oraz z kilkoma innymi osobami</w:t>
      </w:r>
      <w:r>
        <w:rPr>
          <w:rFonts w:ascii="Times New Roman" w:hAnsi="Times New Roman" w:cs="Times New Roman"/>
          <w:sz w:val="28"/>
          <w:szCs w:val="28"/>
        </w:rPr>
        <w:t xml:space="preserve"> z Bolesławca </w:t>
      </w:r>
      <w:r w:rsidR="007D4F83">
        <w:rPr>
          <w:rFonts w:ascii="Times New Roman" w:hAnsi="Times New Roman" w:cs="Times New Roman"/>
          <w:sz w:val="28"/>
          <w:szCs w:val="28"/>
        </w:rPr>
        <w:t>brał udział w </w:t>
      </w:r>
      <w:r w:rsidR="00121084">
        <w:rPr>
          <w:rFonts w:ascii="Times New Roman" w:hAnsi="Times New Roman" w:cs="Times New Roman"/>
          <w:sz w:val="28"/>
          <w:szCs w:val="28"/>
        </w:rPr>
        <w:t xml:space="preserve">manifestacji pod </w:t>
      </w:r>
      <w:r>
        <w:rPr>
          <w:rFonts w:ascii="Times New Roman" w:hAnsi="Times New Roman" w:cs="Times New Roman"/>
          <w:sz w:val="28"/>
          <w:szCs w:val="28"/>
        </w:rPr>
        <w:t>Parlamentem</w:t>
      </w:r>
      <w:r w:rsidR="00121084" w:rsidRPr="00121084">
        <w:rPr>
          <w:rFonts w:ascii="Times New Roman" w:hAnsi="Times New Roman" w:cs="Times New Roman"/>
          <w:sz w:val="28"/>
          <w:szCs w:val="28"/>
        </w:rPr>
        <w:t xml:space="preserve"> </w:t>
      </w:r>
      <w:r w:rsidR="00121084">
        <w:rPr>
          <w:rFonts w:ascii="Times New Roman" w:hAnsi="Times New Roman" w:cs="Times New Roman"/>
          <w:sz w:val="28"/>
          <w:szCs w:val="28"/>
        </w:rPr>
        <w:t xml:space="preserve">zorganizowanej przez Solidarność Zagłębia Miedziowego i Solidarność Dolnośląską.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1084">
        <w:rPr>
          <w:rFonts w:ascii="Times New Roman" w:hAnsi="Times New Roman" w:cs="Times New Roman"/>
          <w:sz w:val="28"/>
          <w:szCs w:val="28"/>
        </w:rPr>
        <w:t>W związku z tym za</w:t>
      </w:r>
      <w:r w:rsidR="006414E1">
        <w:rPr>
          <w:rFonts w:ascii="Times New Roman" w:hAnsi="Times New Roman" w:cs="Times New Roman"/>
          <w:sz w:val="28"/>
          <w:szCs w:val="28"/>
        </w:rPr>
        <w:t>propon</w:t>
      </w:r>
      <w:r w:rsidR="00121084">
        <w:rPr>
          <w:rFonts w:ascii="Times New Roman" w:hAnsi="Times New Roman" w:cs="Times New Roman"/>
          <w:sz w:val="28"/>
          <w:szCs w:val="28"/>
        </w:rPr>
        <w:t>ował</w:t>
      </w:r>
      <w:r w:rsidR="007D4F83">
        <w:rPr>
          <w:rFonts w:ascii="Times New Roman" w:hAnsi="Times New Roman" w:cs="Times New Roman"/>
          <w:sz w:val="28"/>
          <w:szCs w:val="28"/>
        </w:rPr>
        <w:t>, aby</w:t>
      </w:r>
      <w:r w:rsidR="00121084">
        <w:rPr>
          <w:rFonts w:ascii="Times New Roman" w:hAnsi="Times New Roman" w:cs="Times New Roman"/>
          <w:sz w:val="28"/>
          <w:szCs w:val="28"/>
        </w:rPr>
        <w:t xml:space="preserve"> w </w:t>
      </w:r>
      <w:r w:rsidR="007D4F83">
        <w:rPr>
          <w:rFonts w:ascii="Times New Roman" w:hAnsi="Times New Roman" w:cs="Times New Roman"/>
          <w:sz w:val="28"/>
          <w:szCs w:val="28"/>
        </w:rPr>
        <w:t xml:space="preserve">uchwale Rady Miasta </w:t>
      </w:r>
      <w:r w:rsidR="00121084">
        <w:rPr>
          <w:rFonts w:ascii="Times New Roman" w:hAnsi="Times New Roman" w:cs="Times New Roman"/>
          <w:sz w:val="28"/>
          <w:szCs w:val="28"/>
        </w:rPr>
        <w:t xml:space="preserve">w § 2 dopisać </w:t>
      </w:r>
      <w:r w:rsidR="007D4F83">
        <w:rPr>
          <w:rFonts w:ascii="Times New Roman" w:hAnsi="Times New Roman" w:cs="Times New Roman"/>
          <w:sz w:val="28"/>
          <w:szCs w:val="28"/>
        </w:rPr>
        <w:t xml:space="preserve">do podmiotów otrzymujących przedmiotową uchwałę </w:t>
      </w:r>
      <w:r w:rsidR="006414E1">
        <w:rPr>
          <w:rFonts w:ascii="Times New Roman" w:hAnsi="Times New Roman" w:cs="Times New Roman"/>
          <w:sz w:val="28"/>
          <w:szCs w:val="28"/>
        </w:rPr>
        <w:t>Sol</w:t>
      </w:r>
      <w:r w:rsidR="007D4F83">
        <w:rPr>
          <w:rFonts w:ascii="Times New Roman" w:hAnsi="Times New Roman" w:cs="Times New Roman"/>
          <w:sz w:val="28"/>
          <w:szCs w:val="28"/>
        </w:rPr>
        <w:t xml:space="preserve">idarność Zagłębia Miedziowego oraz Solidarność </w:t>
      </w:r>
      <w:r w:rsidR="006414E1">
        <w:rPr>
          <w:rFonts w:ascii="Times New Roman" w:hAnsi="Times New Roman" w:cs="Times New Roman"/>
          <w:sz w:val="28"/>
          <w:szCs w:val="28"/>
        </w:rPr>
        <w:t>Województwa Dolnośląskiego.</w:t>
      </w:r>
    </w:p>
    <w:p w:rsidR="006414E1" w:rsidRPr="00A055B5" w:rsidRDefault="00570CC9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5B5">
        <w:rPr>
          <w:rFonts w:ascii="Times New Roman" w:hAnsi="Times New Roman" w:cs="Times New Roman"/>
          <w:sz w:val="28"/>
          <w:szCs w:val="28"/>
        </w:rPr>
        <w:t xml:space="preserve">Głos zabrał Zdzisław Abramowicz stwierdzając,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>wszyscy są świadkami rządów</w:t>
      </w:r>
      <w:r w:rsidRPr="00A055B5">
        <w:rPr>
          <w:rFonts w:ascii="Times New Roman" w:hAnsi="Times New Roman" w:cs="Times New Roman"/>
          <w:sz w:val="28"/>
          <w:szCs w:val="28"/>
        </w:rPr>
        <w:t xml:space="preserve"> naszym krajem, bez względu na to, czy są to porażki, czy urojone sukcesy, wszystko jest traktowane jako sukces. Podejrzewa,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 xml:space="preserve">aby zmienić sytuację konieczny byłby zdecydowany opór społeczeństwa. </w:t>
      </w:r>
      <w:r w:rsidR="00075A1E" w:rsidRPr="00A055B5">
        <w:rPr>
          <w:rFonts w:ascii="Times New Roman" w:hAnsi="Times New Roman" w:cs="Times New Roman"/>
          <w:sz w:val="28"/>
          <w:szCs w:val="28"/>
        </w:rPr>
        <w:t xml:space="preserve">Uważa,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 xml:space="preserve">poparcie tego wniosku </w:t>
      </w:r>
      <w:r w:rsidR="00075A1E" w:rsidRPr="00A055B5">
        <w:rPr>
          <w:rFonts w:ascii="Times New Roman" w:hAnsi="Times New Roman" w:cs="Times New Roman"/>
          <w:sz w:val="28"/>
          <w:szCs w:val="28"/>
        </w:rPr>
        <w:t>nie wymaga żadnej dyskusji.</w:t>
      </w:r>
    </w:p>
    <w:p w:rsidR="009D3D77" w:rsidRDefault="009D3D77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</w:t>
      </w:r>
      <w:r w:rsidR="002B0FED">
        <w:rPr>
          <w:rFonts w:ascii="Times New Roman" w:hAnsi="Times New Roman" w:cs="Times New Roman"/>
          <w:sz w:val="28"/>
          <w:szCs w:val="28"/>
        </w:rPr>
        <w:t>wyraził wolę</w:t>
      </w:r>
      <w:r>
        <w:rPr>
          <w:rFonts w:ascii="Times New Roman" w:hAnsi="Times New Roman" w:cs="Times New Roman"/>
          <w:sz w:val="28"/>
          <w:szCs w:val="28"/>
        </w:rPr>
        <w:t xml:space="preserve">, by Rada </w:t>
      </w:r>
      <w:r w:rsidR="002B0FED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>zajęła się oświadczeniem, a nie wygłaszała polityczne manifesty.</w:t>
      </w:r>
    </w:p>
    <w:p w:rsidR="00323975" w:rsidRPr="003954D9" w:rsidRDefault="009D3D77" w:rsidP="002D5A52">
      <w:pPr>
        <w:spacing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279C">
        <w:rPr>
          <w:rFonts w:ascii="Times New Roman" w:hAnsi="Times New Roman" w:cs="Times New Roman"/>
          <w:sz w:val="28"/>
          <w:szCs w:val="28"/>
        </w:rPr>
        <w:lastRenderedPageBreak/>
        <w:t>Prezydent Miasta Piotr Roman stwierdził, że w tym przypadku nie da się uciec od polityki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, dlatego że ustalenie podatków tych najbardziej </w:t>
      </w:r>
      <w:r w:rsidR="0069279C" w:rsidRPr="0069279C">
        <w:rPr>
          <w:rFonts w:ascii="Times New Roman" w:hAnsi="Times New Roman" w:cs="Times New Roman"/>
          <w:sz w:val="28"/>
          <w:szCs w:val="28"/>
        </w:rPr>
        <w:t>dotkliwych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jest </w:t>
      </w:r>
      <w:r w:rsidR="0069279C" w:rsidRPr="0069279C">
        <w:rPr>
          <w:rFonts w:ascii="Times New Roman" w:hAnsi="Times New Roman" w:cs="Times New Roman"/>
          <w:sz w:val="28"/>
          <w:szCs w:val="28"/>
        </w:rPr>
        <w:t>zadaniem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Parlamentu. W wyniku tych decyzji</w:t>
      </w:r>
      <w:r w:rsidR="00637E91">
        <w:rPr>
          <w:rFonts w:ascii="Times New Roman" w:hAnsi="Times New Roman" w:cs="Times New Roman"/>
          <w:sz w:val="28"/>
          <w:szCs w:val="28"/>
        </w:rPr>
        <w:t>,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Sejmu i Senatu</w:t>
      </w:r>
      <w:r w:rsidR="00637E91">
        <w:rPr>
          <w:rFonts w:ascii="Times New Roman" w:hAnsi="Times New Roman" w:cs="Times New Roman"/>
          <w:sz w:val="28"/>
          <w:szCs w:val="28"/>
        </w:rPr>
        <w:t>,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9279C">
        <w:rPr>
          <w:rFonts w:ascii="Times New Roman" w:hAnsi="Times New Roman" w:cs="Times New Roman"/>
          <w:sz w:val="28"/>
          <w:szCs w:val="28"/>
        </w:rPr>
        <w:t>środki w </w:t>
      </w:r>
      <w:r w:rsidR="0069279C" w:rsidRPr="0069279C">
        <w:rPr>
          <w:rFonts w:ascii="Times New Roman" w:hAnsi="Times New Roman" w:cs="Times New Roman"/>
          <w:sz w:val="28"/>
          <w:szCs w:val="28"/>
        </w:rPr>
        <w:t>wysokości</w:t>
      </w:r>
      <w:r w:rsidR="0069279C">
        <w:rPr>
          <w:rFonts w:ascii="Times New Roman" w:hAnsi="Times New Roman" w:cs="Times New Roman"/>
          <w:sz w:val="28"/>
          <w:szCs w:val="28"/>
        </w:rPr>
        <w:t xml:space="preserve"> 10 mld zł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zostały zainwestowane w Kanadzie i w Chile. </w:t>
      </w:r>
      <w:r w:rsidR="0069279C">
        <w:rPr>
          <w:rFonts w:ascii="Times New Roman" w:hAnsi="Times New Roman" w:cs="Times New Roman"/>
          <w:sz w:val="28"/>
          <w:szCs w:val="28"/>
        </w:rPr>
        <w:t xml:space="preserve">Prezydent stwierdził, że </w:t>
      </w:r>
      <w:r w:rsidR="0069279C" w:rsidRPr="0069279C">
        <w:rPr>
          <w:rFonts w:ascii="Times New Roman" w:hAnsi="Times New Roman" w:cs="Times New Roman"/>
          <w:sz w:val="28"/>
          <w:szCs w:val="28"/>
        </w:rPr>
        <w:t>j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edno miejsce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pracy 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w kopalni generuje kilkanaście miejsc wokół kopalni.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033D9F" w:rsidRPr="0069279C">
        <w:rPr>
          <w:rFonts w:ascii="Times New Roman" w:hAnsi="Times New Roman" w:cs="Times New Roman"/>
          <w:sz w:val="28"/>
          <w:szCs w:val="28"/>
        </w:rPr>
        <w:t>są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 to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miejsca pracy wysokopłatne. </w:t>
      </w:r>
      <w:r w:rsidR="0069279C" w:rsidRPr="0069279C">
        <w:rPr>
          <w:rFonts w:ascii="Times New Roman" w:hAnsi="Times New Roman" w:cs="Times New Roman"/>
          <w:sz w:val="28"/>
          <w:szCs w:val="28"/>
        </w:rPr>
        <w:t>Poinformował, że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bezrobocie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w Bolesławcu 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jest już na poziomie </w:t>
      </w:r>
      <w:r w:rsidR="00902843" w:rsidRPr="0069279C">
        <w:rPr>
          <w:rFonts w:ascii="Times New Roman" w:hAnsi="Times New Roman" w:cs="Times New Roman"/>
          <w:sz w:val="28"/>
          <w:szCs w:val="28"/>
        </w:rPr>
        <w:t>6,9%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, natomiast w Powiecie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wynosi </w:t>
      </w:r>
      <w:r w:rsidR="00033D9F" w:rsidRPr="0069279C">
        <w:rPr>
          <w:rFonts w:ascii="Times New Roman" w:hAnsi="Times New Roman" w:cs="Times New Roman"/>
          <w:sz w:val="28"/>
          <w:szCs w:val="28"/>
        </w:rPr>
        <w:t>niecałe 10%</w:t>
      </w:r>
      <w:r w:rsidR="00902843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69279C">
        <w:rPr>
          <w:rFonts w:ascii="Times New Roman" w:hAnsi="Times New Roman" w:cs="Times New Roman"/>
          <w:sz w:val="28"/>
          <w:szCs w:val="28"/>
        </w:rPr>
        <w:t xml:space="preserve"> Prezydent podkreślił, że Gmina Miejska </w:t>
      </w:r>
      <w:r w:rsidR="0069279C" w:rsidRPr="0069279C">
        <w:rPr>
          <w:rFonts w:ascii="Times New Roman" w:hAnsi="Times New Roman" w:cs="Times New Roman"/>
          <w:sz w:val="28"/>
          <w:szCs w:val="28"/>
        </w:rPr>
        <w:t>poprzez inwestycje realizowane na terenie Bolesławca</w:t>
      </w:r>
      <w:r w:rsidR="00902843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daje </w:t>
      </w:r>
      <w:r w:rsidR="00902843" w:rsidRPr="0069279C">
        <w:rPr>
          <w:rFonts w:ascii="Times New Roman" w:hAnsi="Times New Roman" w:cs="Times New Roman"/>
          <w:sz w:val="28"/>
          <w:szCs w:val="28"/>
        </w:rPr>
        <w:t>miejsca pracy całemu regionowi</w:t>
      </w:r>
      <w:r w:rsidR="00E245F7" w:rsidRPr="0069279C">
        <w:rPr>
          <w:rFonts w:ascii="Times New Roman" w:hAnsi="Times New Roman" w:cs="Times New Roman"/>
          <w:sz w:val="28"/>
          <w:szCs w:val="28"/>
        </w:rPr>
        <w:t>, bo bezrobocie w powiecie lwóweckim, lubańskim, złotoryjskim utrzymuje się na bardzo wysokim poziomie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637E91">
        <w:rPr>
          <w:rFonts w:ascii="Times New Roman" w:hAnsi="Times New Roman" w:cs="Times New Roman"/>
          <w:sz w:val="28"/>
          <w:szCs w:val="28"/>
        </w:rPr>
        <w:t>Zaznaczył, ż</w:t>
      </w:r>
      <w:r w:rsidR="0069279C">
        <w:rPr>
          <w:rFonts w:ascii="Times New Roman" w:hAnsi="Times New Roman" w:cs="Times New Roman"/>
          <w:sz w:val="28"/>
          <w:szCs w:val="28"/>
        </w:rPr>
        <w:t xml:space="preserve">e </w:t>
      </w:r>
      <w:r w:rsidR="0069279C" w:rsidRPr="0069279C">
        <w:rPr>
          <w:rFonts w:ascii="Times New Roman" w:hAnsi="Times New Roman" w:cs="Times New Roman"/>
          <w:sz w:val="28"/>
          <w:szCs w:val="28"/>
        </w:rPr>
        <w:t>k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opalnia ta jest potrzebna, </w:t>
      </w:r>
      <w:r w:rsidR="00637E91">
        <w:rPr>
          <w:rFonts w:ascii="Times New Roman" w:hAnsi="Times New Roman" w:cs="Times New Roman"/>
          <w:sz w:val="28"/>
          <w:szCs w:val="28"/>
        </w:rPr>
        <w:t>ponieważ daje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 pracę,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 która pozwala ludziom godnie żyć.</w:t>
      </w:r>
      <w:r w:rsidR="00637E91">
        <w:rPr>
          <w:rFonts w:ascii="Times New Roman" w:hAnsi="Times New Roman" w:cs="Times New Roman"/>
          <w:sz w:val="28"/>
          <w:szCs w:val="28"/>
        </w:rPr>
        <w:t xml:space="preserve"> Dodał, że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37E91">
        <w:rPr>
          <w:rFonts w:ascii="Times New Roman" w:hAnsi="Times New Roman" w:cs="Times New Roman"/>
          <w:sz w:val="28"/>
          <w:szCs w:val="28"/>
        </w:rPr>
        <w:t>w</w:t>
      </w:r>
      <w:r w:rsidR="001D6694">
        <w:rPr>
          <w:rFonts w:ascii="Times New Roman" w:hAnsi="Times New Roman" w:cs="Times New Roman"/>
          <w:sz w:val="28"/>
          <w:szCs w:val="28"/>
        </w:rPr>
        <w:t> </w:t>
      </w:r>
      <w:r w:rsidR="00EE77D0" w:rsidRPr="0069279C">
        <w:rPr>
          <w:rFonts w:ascii="Times New Roman" w:hAnsi="Times New Roman" w:cs="Times New Roman"/>
          <w:sz w:val="28"/>
          <w:szCs w:val="28"/>
        </w:rPr>
        <w:t>Kombinacie w Lubinie średnie wynagrodzenie sięga 10 tys. zł</w:t>
      </w:r>
      <w:r w:rsidR="00D158BD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W przypadku różnych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innych </w:t>
      </w:r>
      <w:r w:rsidR="00D158BD" w:rsidRPr="00637E91">
        <w:rPr>
          <w:rFonts w:ascii="Times New Roman" w:hAnsi="Times New Roman" w:cs="Times New Roman"/>
          <w:sz w:val="28"/>
          <w:szCs w:val="28"/>
        </w:rPr>
        <w:t>zakładów pracy preferowane są umowy śmieciowe, umowy na czas określony, umowy, które uniemożliwiają młodym ludziom stabilizację, założenie rodziny, wzięcie kredytu na mieszkanie.</w:t>
      </w:r>
      <w:r w:rsidR="00D158BD" w:rsidRPr="003954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D6694">
        <w:rPr>
          <w:rFonts w:ascii="Times New Roman" w:hAnsi="Times New Roman" w:cs="Times New Roman"/>
          <w:sz w:val="28"/>
          <w:szCs w:val="28"/>
        </w:rPr>
        <w:t>W przypadku miejsc pracy w </w:t>
      </w:r>
      <w:r w:rsidR="00D158BD" w:rsidRPr="00637E91">
        <w:rPr>
          <w:rFonts w:ascii="Times New Roman" w:hAnsi="Times New Roman" w:cs="Times New Roman"/>
          <w:sz w:val="28"/>
          <w:szCs w:val="28"/>
        </w:rPr>
        <w:t>kopalni to są umowy na czas nieokreślony, które dają ludziom doskonałą pracę</w:t>
      </w:r>
      <w:r w:rsidR="00D158BD" w:rsidRPr="001D6694">
        <w:rPr>
          <w:rFonts w:ascii="Times New Roman" w:hAnsi="Times New Roman" w:cs="Times New Roman"/>
          <w:sz w:val="28"/>
          <w:szCs w:val="28"/>
        </w:rPr>
        <w:t>.</w:t>
      </w:r>
      <w:r w:rsidR="00D158BD" w:rsidRPr="003954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158BD" w:rsidRPr="00637E91">
        <w:rPr>
          <w:rFonts w:ascii="Times New Roman" w:hAnsi="Times New Roman" w:cs="Times New Roman"/>
          <w:sz w:val="28"/>
          <w:szCs w:val="28"/>
        </w:rPr>
        <w:t>Pre</w:t>
      </w:r>
      <w:r w:rsidR="00637E91" w:rsidRPr="00637E91">
        <w:rPr>
          <w:rFonts w:ascii="Times New Roman" w:hAnsi="Times New Roman" w:cs="Times New Roman"/>
          <w:sz w:val="28"/>
          <w:szCs w:val="28"/>
        </w:rPr>
        <w:t>zydent odniósł się do wywiadu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 z Prezesem KGHM-u, który na pytanie dotyczące inwesty</w:t>
      </w:r>
      <w:r w:rsidR="00637E91" w:rsidRPr="00637E91">
        <w:rPr>
          <w:rFonts w:ascii="Times New Roman" w:hAnsi="Times New Roman" w:cs="Times New Roman"/>
          <w:sz w:val="28"/>
          <w:szCs w:val="28"/>
        </w:rPr>
        <w:t>cji w Bolesławcu odpowiedział, ż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e nie będzie kopalni pod Bolesławcem, dlatego że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taka inwestycja </w:t>
      </w:r>
      <w:r w:rsidR="00D158BD" w:rsidRPr="00637E91">
        <w:rPr>
          <w:rFonts w:ascii="Times New Roman" w:hAnsi="Times New Roman" w:cs="Times New Roman"/>
          <w:sz w:val="28"/>
          <w:szCs w:val="28"/>
        </w:rPr>
        <w:t>się nie opłaca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. </w:t>
      </w:r>
      <w:r w:rsidR="00637E91" w:rsidRPr="00637E91">
        <w:rPr>
          <w:rFonts w:ascii="Times New Roman" w:hAnsi="Times New Roman" w:cs="Times New Roman"/>
          <w:sz w:val="28"/>
          <w:szCs w:val="28"/>
        </w:rPr>
        <w:t>Pomimo tego, ż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e zostały wydane kolosalne pieniądze na wiercenia, które to udokumentowały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istnienie </w:t>
      </w:r>
      <w:r w:rsidR="00A06C00" w:rsidRPr="00637E91">
        <w:rPr>
          <w:rFonts w:ascii="Times New Roman" w:hAnsi="Times New Roman" w:cs="Times New Roman"/>
          <w:sz w:val="28"/>
          <w:szCs w:val="28"/>
        </w:rPr>
        <w:t>bardzo dobr</w:t>
      </w:r>
      <w:r w:rsidR="00637E91" w:rsidRPr="00637E91">
        <w:rPr>
          <w:rFonts w:ascii="Times New Roman" w:hAnsi="Times New Roman" w:cs="Times New Roman"/>
          <w:sz w:val="28"/>
          <w:szCs w:val="28"/>
        </w:rPr>
        <w:t>ych złóż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, </w:t>
      </w:r>
      <w:r w:rsidR="00637E91" w:rsidRPr="00637E91">
        <w:rPr>
          <w:rFonts w:ascii="Times New Roman" w:hAnsi="Times New Roman" w:cs="Times New Roman"/>
          <w:sz w:val="28"/>
          <w:szCs w:val="28"/>
        </w:rPr>
        <w:t>wprowadzenie tego podatku spowodowało brak opłacalności inwestowania w kopalnie.</w:t>
      </w:r>
      <w:r w:rsidR="00637E9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Prezydent poinformował, że do tej pory w kopalniach Lubin i </w:t>
      </w:r>
      <w:r w:rsidR="00A06C00" w:rsidRPr="00637E91">
        <w:rPr>
          <w:rFonts w:ascii="Times New Roman" w:hAnsi="Times New Roman" w:cs="Times New Roman"/>
          <w:sz w:val="28"/>
          <w:szCs w:val="28"/>
        </w:rPr>
        <w:t>Rudna wydobywało się również pokłady 40 cm, dzisi</w:t>
      </w:r>
      <w:r w:rsidR="001D6694">
        <w:rPr>
          <w:rFonts w:ascii="Times New Roman" w:hAnsi="Times New Roman" w:cs="Times New Roman"/>
          <w:sz w:val="28"/>
          <w:szCs w:val="28"/>
        </w:rPr>
        <w:t>aj się tego nie robi, dlatego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że koszt </w:t>
      </w:r>
      <w:r w:rsidR="00A06C00" w:rsidRPr="00637E91">
        <w:rPr>
          <w:rFonts w:ascii="Times New Roman" w:hAnsi="Times New Roman" w:cs="Times New Roman"/>
          <w:sz w:val="28"/>
          <w:szCs w:val="28"/>
        </w:rPr>
        <w:t>wydobycia</w:t>
      </w:r>
      <w:r w:rsidR="00637E91" w:rsidRPr="00637E91">
        <w:rPr>
          <w:rFonts w:ascii="Times New Roman" w:hAnsi="Times New Roman" w:cs="Times New Roman"/>
          <w:sz w:val="28"/>
          <w:szCs w:val="28"/>
        </w:rPr>
        <w:t>,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 przy założeniu </w:t>
      </w:r>
      <w:r w:rsidR="00637E91" w:rsidRPr="00637E91">
        <w:rPr>
          <w:rFonts w:ascii="Times New Roman" w:hAnsi="Times New Roman" w:cs="Times New Roman"/>
          <w:sz w:val="28"/>
          <w:szCs w:val="28"/>
        </w:rPr>
        <w:t>wprowadzenia tego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 podatku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jest zbyt wysoki.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</w:t>
      </w:r>
      <w:r w:rsidR="001D6694">
        <w:rPr>
          <w:rFonts w:ascii="Times New Roman" w:hAnsi="Times New Roman" w:cs="Times New Roman"/>
          <w:sz w:val="28"/>
          <w:szCs w:val="28"/>
        </w:rPr>
        <w:t>Prezydent podkreślił, ż</w:t>
      </w:r>
      <w:r w:rsidR="00637E91">
        <w:rPr>
          <w:rFonts w:ascii="Times New Roman" w:hAnsi="Times New Roman" w:cs="Times New Roman"/>
          <w:sz w:val="28"/>
          <w:szCs w:val="28"/>
        </w:rPr>
        <w:t xml:space="preserve">e wprowadzenie tego podatku </w:t>
      </w:r>
      <w:r w:rsidR="00C01F88" w:rsidRPr="00637E91">
        <w:rPr>
          <w:rFonts w:ascii="Times New Roman" w:hAnsi="Times New Roman" w:cs="Times New Roman"/>
          <w:sz w:val="28"/>
          <w:szCs w:val="28"/>
        </w:rPr>
        <w:t>odbija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się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na budżetach miasta Lubina, miasta Polkowice, </w:t>
      </w:r>
      <w:r w:rsidR="001D6694">
        <w:rPr>
          <w:rFonts w:ascii="Times New Roman" w:hAnsi="Times New Roman" w:cs="Times New Roman"/>
          <w:sz w:val="28"/>
          <w:szCs w:val="28"/>
        </w:rPr>
        <w:t>jak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również 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na budżecie województwa dolnośląskiego, gdzie od stycznia do sierpnia tego roku wpływy były o 100 mln zł niższe niż w roku ubiegłym. </w:t>
      </w:r>
    </w:p>
    <w:p w:rsidR="00323975" w:rsidRDefault="00323975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Rady Miasta Józef Pokładek, wobec wniosku radnego Jarosław Kowalskiego, zaproponował dopisać w § 2, po słowach „Wójtowi Gminy Zagrodno”</w:t>
      </w:r>
      <w:r w:rsidR="003954D9">
        <w:rPr>
          <w:rFonts w:ascii="Times New Roman" w:hAnsi="Times New Roman" w:cs="Times New Roman"/>
          <w:sz w:val="28"/>
          <w:szCs w:val="28"/>
        </w:rPr>
        <w:t xml:space="preserve"> zwrot:</w:t>
      </w:r>
      <w:r>
        <w:rPr>
          <w:rFonts w:ascii="Times New Roman" w:hAnsi="Times New Roman" w:cs="Times New Roman"/>
          <w:sz w:val="28"/>
          <w:szCs w:val="28"/>
        </w:rPr>
        <w:t xml:space="preserve">  „NSZZ Solidarność Zagłębia Miedziowego”.</w:t>
      </w:r>
    </w:p>
    <w:p w:rsidR="00323975" w:rsidRDefault="003954D9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r</w:t>
      </w:r>
      <w:r w:rsidR="00323975">
        <w:rPr>
          <w:rFonts w:ascii="Times New Roman" w:hAnsi="Times New Roman" w:cs="Times New Roman"/>
          <w:sz w:val="28"/>
          <w:szCs w:val="28"/>
        </w:rPr>
        <w:t>adny Piotr Hetel poprosił, aby również w § 2 dopisać Związek Zawodowy Górników Zagłębia Miedziowego.</w:t>
      </w:r>
    </w:p>
    <w:p w:rsidR="00323975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Komisje zaopiniowały </w:t>
      </w:r>
      <w:r w:rsidR="008334A4">
        <w:rPr>
          <w:rFonts w:ascii="Times New Roman" w:hAnsi="Times New Roman" w:cs="Times New Roman"/>
          <w:b/>
          <w:sz w:val="28"/>
          <w:szCs w:val="28"/>
        </w:rPr>
        <w:t>wprowadzenie powyższych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zmian w § 2 </w:t>
      </w:r>
      <w:r w:rsidR="008334A4">
        <w:rPr>
          <w:rFonts w:ascii="Times New Roman" w:hAnsi="Times New Roman" w:cs="Times New Roman"/>
          <w:b/>
          <w:sz w:val="28"/>
          <w:szCs w:val="28"/>
        </w:rPr>
        <w:t xml:space="preserve">przedmiotowego projektu uchwały </w:t>
      </w:r>
      <w:r w:rsidRPr="00EF73C2">
        <w:rPr>
          <w:rFonts w:ascii="Times New Roman" w:hAnsi="Times New Roman" w:cs="Times New Roman"/>
          <w:b/>
          <w:sz w:val="28"/>
          <w:szCs w:val="28"/>
        </w:rPr>
        <w:t>następująco: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ZRiSS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 pozytywnie jednogłośnie (7 głosami „za’),</w:t>
      </w:r>
    </w:p>
    <w:p w:rsid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Komisje zaopiniowały przedmiotowy projekt uchwały następująco: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ZRiSS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 pozytywnie jednogłośnie (7 głosami „za’),</w:t>
      </w:r>
    </w:p>
    <w:p w:rsidR="006414E1" w:rsidRDefault="00EF73C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>wyczerpania porządku posiedzenia Przewodniczący Rady Miasta Józef Pokładek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D044B8" w:rsidRDefault="00D044B8" w:rsidP="00D044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D044B8" w:rsidRDefault="00D044B8" w:rsidP="00D044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D044B8" w:rsidRDefault="00D044B8" w:rsidP="00D044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4B8" w:rsidRDefault="00D044B8" w:rsidP="00D044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4B8" w:rsidRDefault="00D044B8" w:rsidP="00D044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44B8" w:rsidRDefault="00D044B8" w:rsidP="00D044B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C92A84" w:rsidRPr="00C92A84" w:rsidRDefault="00C92A84" w:rsidP="00D044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D08" w:rsidRDefault="00C51D08" w:rsidP="00B87F12">
      <w:pPr>
        <w:spacing w:after="0" w:line="240" w:lineRule="auto"/>
      </w:pPr>
      <w:r>
        <w:separator/>
      </w:r>
    </w:p>
  </w:endnote>
  <w:endnote w:type="continuationSeparator" w:id="0">
    <w:p w:rsidR="00C51D08" w:rsidRDefault="00C51D0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B87F12" w:rsidRDefault="00B87F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EEF">
          <w:rPr>
            <w:noProof/>
          </w:rPr>
          <w:t>1</w:t>
        </w:r>
        <w:r>
          <w:fldChar w:fldCharType="end"/>
        </w:r>
      </w:p>
    </w:sdtContent>
  </w:sdt>
  <w:p w:rsidR="00B87F12" w:rsidRDefault="00B87F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D08" w:rsidRDefault="00C51D08" w:rsidP="00B87F12">
      <w:pPr>
        <w:spacing w:after="0" w:line="240" w:lineRule="auto"/>
      </w:pPr>
      <w:r>
        <w:separator/>
      </w:r>
    </w:p>
  </w:footnote>
  <w:footnote w:type="continuationSeparator" w:id="0">
    <w:p w:rsidR="00C51D08" w:rsidRDefault="00C51D0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75A1E"/>
    <w:rsid w:val="00121084"/>
    <w:rsid w:val="001D6694"/>
    <w:rsid w:val="00266A59"/>
    <w:rsid w:val="002711F1"/>
    <w:rsid w:val="00287FAA"/>
    <w:rsid w:val="002B0FED"/>
    <w:rsid w:val="002D5A52"/>
    <w:rsid w:val="0032367B"/>
    <w:rsid w:val="00323975"/>
    <w:rsid w:val="00353BCA"/>
    <w:rsid w:val="003954D9"/>
    <w:rsid w:val="00412605"/>
    <w:rsid w:val="004C0EEF"/>
    <w:rsid w:val="00503669"/>
    <w:rsid w:val="00570CC9"/>
    <w:rsid w:val="00572B53"/>
    <w:rsid w:val="005E1A47"/>
    <w:rsid w:val="00637E91"/>
    <w:rsid w:val="006414E1"/>
    <w:rsid w:val="0069279C"/>
    <w:rsid w:val="007846C0"/>
    <w:rsid w:val="007D4F83"/>
    <w:rsid w:val="00815F68"/>
    <w:rsid w:val="008334A4"/>
    <w:rsid w:val="008D1884"/>
    <w:rsid w:val="00902843"/>
    <w:rsid w:val="00942FEA"/>
    <w:rsid w:val="0094503F"/>
    <w:rsid w:val="009D3D39"/>
    <w:rsid w:val="009D3D77"/>
    <w:rsid w:val="00A055B5"/>
    <w:rsid w:val="00A06C00"/>
    <w:rsid w:val="00A26D54"/>
    <w:rsid w:val="00A337D8"/>
    <w:rsid w:val="00AE68DC"/>
    <w:rsid w:val="00B87F12"/>
    <w:rsid w:val="00C01F88"/>
    <w:rsid w:val="00C20A63"/>
    <w:rsid w:val="00C51D08"/>
    <w:rsid w:val="00C92A84"/>
    <w:rsid w:val="00D044B8"/>
    <w:rsid w:val="00D06CF9"/>
    <w:rsid w:val="00D158BD"/>
    <w:rsid w:val="00D92C2E"/>
    <w:rsid w:val="00E245F7"/>
    <w:rsid w:val="00EE77D0"/>
    <w:rsid w:val="00EF73C2"/>
    <w:rsid w:val="00EF7963"/>
    <w:rsid w:val="00F112FD"/>
    <w:rsid w:val="00F85F8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C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C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95BA8-2C5A-486B-8C12-765AEB635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1117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46</cp:revision>
  <dcterms:created xsi:type="dcterms:W3CDTF">2014-11-05T08:40:00Z</dcterms:created>
  <dcterms:modified xsi:type="dcterms:W3CDTF">2014-11-20T10:06:00Z</dcterms:modified>
</cp:coreProperties>
</file>