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9BA" w:rsidRDefault="00F039BA" w:rsidP="00F039BA">
      <w:pPr>
        <w:spacing w:before="480" w:line="276" w:lineRule="auto"/>
        <w:jc w:val="center"/>
        <w:rPr>
          <w:b/>
          <w:sz w:val="24"/>
          <w:szCs w:val="24"/>
        </w:rPr>
      </w:pPr>
      <w:r>
        <w:rPr>
          <w:b/>
          <w:sz w:val="26"/>
        </w:rPr>
        <w:t xml:space="preserve">(  </w:t>
      </w:r>
      <w:r>
        <w:rPr>
          <w:b/>
          <w:sz w:val="24"/>
          <w:szCs w:val="24"/>
        </w:rPr>
        <w:t xml:space="preserve">WYCIĄG Z OBWIESZCZENIA ) </w:t>
      </w:r>
    </w:p>
    <w:p w:rsidR="00F039BA" w:rsidRDefault="00F039BA" w:rsidP="00F039BA">
      <w:pPr>
        <w:spacing w:line="276" w:lineRule="auto"/>
        <w:jc w:val="center"/>
        <w:rPr>
          <w:b/>
          <w:sz w:val="24"/>
          <w:szCs w:val="24"/>
        </w:rPr>
      </w:pPr>
    </w:p>
    <w:p w:rsidR="00F039BA" w:rsidRDefault="00F039BA" w:rsidP="00F039BA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KOMISARZA WYBORCZEGO WE WROCŁAWIU</w:t>
      </w:r>
    </w:p>
    <w:p w:rsidR="00F039BA" w:rsidRDefault="00F039BA" w:rsidP="00F039BA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30 listopada 2014 r.</w:t>
      </w:r>
    </w:p>
    <w:p w:rsidR="00F039BA" w:rsidRDefault="00F039BA" w:rsidP="00F039BA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wynikach wyborów do rad na obszarze województwa dolnośląskiego</w:t>
      </w:r>
    </w:p>
    <w:p w:rsidR="00F039BA" w:rsidRDefault="00F039BA" w:rsidP="00F039BA">
      <w:pPr>
        <w:spacing w:line="120" w:lineRule="auto"/>
        <w:rPr>
          <w:sz w:val="26"/>
        </w:rPr>
      </w:pPr>
    </w:p>
    <w:p w:rsidR="00F039BA" w:rsidRDefault="00F039BA" w:rsidP="00F039BA">
      <w:pPr>
        <w:spacing w:line="276" w:lineRule="auto"/>
        <w:jc w:val="both"/>
        <w:rPr>
          <w:sz w:val="20"/>
        </w:rPr>
      </w:pPr>
      <w:r>
        <w:rPr>
          <w:sz w:val="20"/>
        </w:rPr>
        <w:t xml:space="preserve">Na podstawie art. 168 </w:t>
      </w:r>
      <w:r w:rsidR="00B20551">
        <w:rPr>
          <w:sz w:val="20"/>
        </w:rPr>
        <w:t>§</w:t>
      </w:r>
      <w:r>
        <w:rPr>
          <w:sz w:val="20"/>
        </w:rPr>
        <w:t xml:space="preserve"> 1 ustawy z dnia 5 stycznia 2011 r. - Kodeks wyborczy ( Dz. U. Nr 21, poz.112 z </w:t>
      </w:r>
      <w:proofErr w:type="spellStart"/>
      <w:r>
        <w:rPr>
          <w:sz w:val="20"/>
        </w:rPr>
        <w:t>późn</w:t>
      </w:r>
      <w:proofErr w:type="spellEnd"/>
      <w:r>
        <w:rPr>
          <w:sz w:val="20"/>
        </w:rPr>
        <w:t>. zm.) Komisarz Wyborczy we Wrocławiu podaje do publicznej wiadomości wyniki wyborów do rad na obszarze województwa dolnośląskiego, przeprowadzonych w dniu 16 listopada 2014 r.</w:t>
      </w:r>
    </w:p>
    <w:p w:rsidR="00F039BA" w:rsidRDefault="00F039BA" w:rsidP="00F039BA">
      <w:pPr>
        <w:spacing w:line="120" w:lineRule="auto"/>
        <w:rPr>
          <w:sz w:val="22"/>
          <w:szCs w:val="22"/>
        </w:rPr>
      </w:pPr>
    </w:p>
    <w:p w:rsidR="00F039BA" w:rsidRDefault="00F039BA" w:rsidP="00F039BA">
      <w:pPr>
        <w:spacing w:line="120" w:lineRule="auto"/>
        <w:rPr>
          <w:sz w:val="22"/>
          <w:szCs w:val="22"/>
        </w:rPr>
      </w:pPr>
    </w:p>
    <w:p w:rsidR="00F039BA" w:rsidRDefault="00F039BA" w:rsidP="00F039BA">
      <w:pPr>
        <w:spacing w:line="120" w:lineRule="auto"/>
        <w:jc w:val="center"/>
        <w:rPr>
          <w:b/>
          <w:sz w:val="22"/>
          <w:szCs w:val="22"/>
        </w:rPr>
      </w:pPr>
    </w:p>
    <w:p w:rsidR="00F039BA" w:rsidRDefault="00F039BA" w:rsidP="00F039BA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CZĘŚĆ I</w:t>
      </w:r>
      <w:r w:rsidR="00B20551">
        <w:rPr>
          <w:b/>
          <w:sz w:val="22"/>
          <w:szCs w:val="22"/>
        </w:rPr>
        <w:t>.</w:t>
      </w:r>
    </w:p>
    <w:p w:rsidR="00F039BA" w:rsidRDefault="00F039BA" w:rsidP="00F039BA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Dane zbiorcze</w:t>
      </w:r>
    </w:p>
    <w:p w:rsidR="00F039BA" w:rsidRDefault="00F039BA" w:rsidP="00F039BA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7E72AA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.</w:t>
      </w:r>
    </w:p>
    <w:p w:rsidR="00F039BA" w:rsidRDefault="00F039BA" w:rsidP="00F039BA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Dane ogólne</w:t>
      </w:r>
    </w:p>
    <w:p w:rsidR="00F039BA" w:rsidRDefault="00F039BA" w:rsidP="00F039BA">
      <w:pPr>
        <w:spacing w:line="120" w:lineRule="auto"/>
        <w:jc w:val="center"/>
        <w:rPr>
          <w:b/>
          <w:sz w:val="22"/>
          <w:szCs w:val="22"/>
        </w:rPr>
      </w:pPr>
    </w:p>
    <w:p w:rsidR="00F039BA" w:rsidRDefault="00F039BA" w:rsidP="00F039BA">
      <w:pPr>
        <w:spacing w:line="120" w:lineRule="auto"/>
        <w:jc w:val="center"/>
        <w:rPr>
          <w:b/>
          <w:sz w:val="22"/>
          <w:szCs w:val="22"/>
        </w:rPr>
      </w:pPr>
    </w:p>
    <w:p w:rsidR="00F039BA" w:rsidRDefault="00F039BA" w:rsidP="00F039B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1. Wybory przeprowadzono do 196 rad, z czego:</w:t>
      </w:r>
    </w:p>
    <w:p w:rsidR="00F039BA" w:rsidRDefault="00F039BA" w:rsidP="00F039B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1) do 169 rad gmin, z tego:</w:t>
      </w:r>
    </w:p>
    <w:p w:rsidR="00F039BA" w:rsidRDefault="00F039BA" w:rsidP="00F039B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a) do 165 rad gmin w gminach niebędących miastami na prawach powiatu,</w:t>
      </w:r>
    </w:p>
    <w:p w:rsidR="00F039BA" w:rsidRDefault="00F039BA" w:rsidP="00F039B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b) do 4 rad miast w miastach na prawach powiatu;</w:t>
      </w:r>
    </w:p>
    <w:p w:rsidR="00F039BA" w:rsidRDefault="00F039BA" w:rsidP="00F039B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2) do 26 rad powiatów;</w:t>
      </w:r>
    </w:p>
    <w:p w:rsidR="00F039BA" w:rsidRDefault="00F039BA" w:rsidP="00F039B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3) do Sejmiku Województwa.</w:t>
      </w:r>
    </w:p>
    <w:p w:rsidR="00F039BA" w:rsidRDefault="00F039BA" w:rsidP="00F039BA">
      <w:pPr>
        <w:spacing w:line="120" w:lineRule="auto"/>
        <w:rPr>
          <w:sz w:val="22"/>
          <w:szCs w:val="22"/>
        </w:rPr>
      </w:pPr>
    </w:p>
    <w:p w:rsidR="00F039BA" w:rsidRDefault="00F039BA" w:rsidP="00F039B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2. Wybierano łącznie 3297 radnych, z czego:</w:t>
      </w:r>
    </w:p>
    <w:p w:rsidR="00F039BA" w:rsidRDefault="00F039BA" w:rsidP="00F039B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1) 2751 radnych do rad gmin, z tego:</w:t>
      </w:r>
    </w:p>
    <w:p w:rsidR="00F039BA" w:rsidRDefault="00F039BA" w:rsidP="00F039B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a) 2643 radnych w gminach niebędących miastami na prawach powiatu,</w:t>
      </w:r>
    </w:p>
    <w:p w:rsidR="00F039BA" w:rsidRDefault="00F039BA" w:rsidP="00F039B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b) 108 radnych w miastach na prawach powiatu</w:t>
      </w:r>
      <w:r w:rsidR="00B20551">
        <w:rPr>
          <w:sz w:val="22"/>
          <w:szCs w:val="22"/>
        </w:rPr>
        <w:t>;</w:t>
      </w:r>
    </w:p>
    <w:p w:rsidR="00F039BA" w:rsidRDefault="00F039BA" w:rsidP="00F039B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2) 510 radnych rad powiatów;</w:t>
      </w:r>
    </w:p>
    <w:p w:rsidR="00F039BA" w:rsidRDefault="00F039BA" w:rsidP="00F039B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3) 36 radnych Sejmiku Województwa DOLNOŚLĄSKIEGO.</w:t>
      </w:r>
    </w:p>
    <w:p w:rsidR="00F039BA" w:rsidRDefault="00F039BA" w:rsidP="00F039BA">
      <w:pPr>
        <w:spacing w:line="120" w:lineRule="auto"/>
        <w:rPr>
          <w:sz w:val="22"/>
          <w:szCs w:val="22"/>
        </w:rPr>
      </w:pPr>
    </w:p>
    <w:p w:rsidR="00F039BA" w:rsidRDefault="00F039BA" w:rsidP="00F039B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3. Wybrano łącznie 3297 radnych, z czego:</w:t>
      </w:r>
    </w:p>
    <w:p w:rsidR="00F039BA" w:rsidRDefault="00F039BA" w:rsidP="00F039B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1) 2751 radnych rad gmin, z tego:</w:t>
      </w:r>
    </w:p>
    <w:p w:rsidR="00F039BA" w:rsidRDefault="00F039BA" w:rsidP="00F039B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a) 2643 radnych w gminach niebędących miastami na prawach powiatu,</w:t>
      </w:r>
    </w:p>
    <w:p w:rsidR="00F039BA" w:rsidRDefault="00F039BA" w:rsidP="00F039B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b) 108 radnych w miastach na prawach powiatu;</w:t>
      </w:r>
    </w:p>
    <w:p w:rsidR="00F039BA" w:rsidRDefault="00F039BA" w:rsidP="00F039B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2) 510 radnych rad powiatów;</w:t>
      </w:r>
    </w:p>
    <w:p w:rsidR="00F039BA" w:rsidRDefault="00F039BA" w:rsidP="00F039B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3) 36 radnych Sejmiku Województwa DOLNOŚLĄSKIEGO.</w:t>
      </w:r>
    </w:p>
    <w:p w:rsidR="00F039BA" w:rsidRDefault="00F039BA" w:rsidP="00F039BA">
      <w:pPr>
        <w:spacing w:line="120" w:lineRule="auto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F039BA" w:rsidRDefault="00F039BA" w:rsidP="00F039B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4. Wybory przeprowadzono w 2773 okręgach wyborczych.</w:t>
      </w:r>
    </w:p>
    <w:p w:rsidR="00F039BA" w:rsidRDefault="00F039BA" w:rsidP="00F039BA">
      <w:pPr>
        <w:spacing w:line="120" w:lineRule="auto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F039BA" w:rsidRDefault="00F039BA" w:rsidP="00F039B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5. We wszystkich okręgach wyborczych zarejestrowano listy kandydatów na radnych.</w:t>
      </w:r>
    </w:p>
    <w:p w:rsidR="00F039BA" w:rsidRDefault="00F039BA" w:rsidP="00F039BA">
      <w:pPr>
        <w:spacing w:line="120" w:lineRule="auto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F039BA" w:rsidRDefault="00F039BA" w:rsidP="00F039B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6. Głosowanie przeprowadzono w 1950 obwodach głosowania.</w:t>
      </w:r>
    </w:p>
    <w:p w:rsidR="00F039BA" w:rsidRDefault="00F039BA" w:rsidP="00F039BA">
      <w:pPr>
        <w:spacing w:line="120" w:lineRule="auto"/>
        <w:rPr>
          <w:sz w:val="22"/>
          <w:szCs w:val="22"/>
        </w:rPr>
      </w:pPr>
    </w:p>
    <w:p w:rsidR="00F039BA" w:rsidRDefault="00F039BA" w:rsidP="00F039B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7. Głosowania nie przeprowadzono w 79 okręgach wyborczych, w których liczba zarejestrowanych kandydatów była równa lub mniejsza od liczby radnych wybieranych w tych okręgach wyborczych. W związku z tym 79 radnych uzyskało mandat bez głosowania.</w:t>
      </w:r>
    </w:p>
    <w:p w:rsidR="00F039BA" w:rsidRDefault="00F039BA" w:rsidP="00F039BA">
      <w:pPr>
        <w:spacing w:after="200"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F039BA" w:rsidRDefault="00F039BA" w:rsidP="00F039BA">
      <w:pPr>
        <w:spacing w:before="480" w:after="24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Rozdział 2.</w:t>
      </w:r>
      <w:r>
        <w:rPr>
          <w:b/>
          <w:sz w:val="22"/>
          <w:szCs w:val="22"/>
        </w:rPr>
        <w:br/>
        <w:t>Podział mandatów w radach</w:t>
      </w:r>
    </w:p>
    <w:tbl>
      <w:tblPr>
        <w:tblW w:w="0" w:type="auto"/>
        <w:tblInd w:w="55" w:type="dxa"/>
        <w:tblCellMar>
          <w:top w:w="113" w:type="dxa"/>
          <w:left w:w="70" w:type="dxa"/>
          <w:bottom w:w="113" w:type="dxa"/>
          <w:right w:w="70" w:type="dxa"/>
        </w:tblCellMar>
        <w:tblLook w:val="04A0"/>
      </w:tblPr>
      <w:tblGrid>
        <w:gridCol w:w="582"/>
        <w:gridCol w:w="7476"/>
        <w:gridCol w:w="929"/>
      </w:tblGrid>
      <w:tr w:rsidR="00F039BA" w:rsidRPr="00691AB9" w:rsidTr="00CB75BD">
        <w:trPr>
          <w:trHeight w:val="20"/>
        </w:trPr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39BA" w:rsidRPr="00691AB9" w:rsidRDefault="00F039BA" w:rsidP="00CB75BD">
            <w:pPr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691AB9">
              <w:rPr>
                <w:rFonts w:eastAsia="Times New Roman"/>
                <w:color w:val="000000"/>
                <w:sz w:val="26"/>
              </w:rPr>
              <w:t>Rada Powiatu Bolesławieckiego</w:t>
            </w:r>
          </w:p>
        </w:tc>
      </w:tr>
      <w:tr w:rsidR="00F039BA" w:rsidRPr="00691AB9" w:rsidTr="00CB75BD">
        <w:trPr>
          <w:trHeight w:val="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691AB9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7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039BA" w:rsidRPr="00691AB9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Komitet wyborczy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039BA" w:rsidRPr="00691AB9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 xml:space="preserve">L. </w:t>
            </w:r>
            <w:proofErr w:type="spellStart"/>
            <w:r w:rsidRPr="00691AB9">
              <w:rPr>
                <w:rFonts w:eastAsia="Times New Roman"/>
                <w:color w:val="000000"/>
                <w:sz w:val="22"/>
                <w:szCs w:val="22"/>
              </w:rPr>
              <w:t>mand</w:t>
            </w:r>
            <w:proofErr w:type="spellEnd"/>
            <w:r w:rsidRPr="00691AB9"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</w:tr>
      <w:tr w:rsidR="00F039BA" w:rsidRPr="00691AB9" w:rsidTr="00CB75BD">
        <w:trPr>
          <w:trHeight w:val="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691AB9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691AB9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Komitet Wyborczy Polskie Stronnictwo Ludowe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039BA" w:rsidRPr="00691AB9" w:rsidRDefault="00F039BA" w:rsidP="00CB75B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</w:tr>
      <w:tr w:rsidR="00F039BA" w:rsidRPr="00691AB9" w:rsidTr="00CB75BD">
        <w:trPr>
          <w:trHeight w:val="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691AB9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7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691AB9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Komitet Wyborczy Wyborców Platforma Samorządowa Powiatu Bolesławieckiego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039BA" w:rsidRPr="00691AB9" w:rsidRDefault="00F039BA" w:rsidP="00CB75B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</w:tr>
      <w:tr w:rsidR="00F039BA" w:rsidRPr="00691AB9" w:rsidTr="00CB75BD">
        <w:trPr>
          <w:trHeight w:val="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691AB9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7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691AB9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Komitet Wyborczy Wyborców Ziemia Bolesławiecka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039BA" w:rsidRPr="00691AB9" w:rsidRDefault="00F039BA" w:rsidP="00CB75B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</w:tr>
      <w:tr w:rsidR="00F039BA" w:rsidRPr="00691AB9" w:rsidTr="00CB75BD">
        <w:trPr>
          <w:trHeight w:val="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691AB9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7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691AB9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Komitet Wyborczy Wyborców Gospodarze w powiecie bolesławieckim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039BA" w:rsidRPr="00691AB9" w:rsidRDefault="00F039BA" w:rsidP="00CB75B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</w:tr>
      <w:tr w:rsidR="00F039BA" w:rsidRPr="00691AB9" w:rsidTr="00CB75BD">
        <w:trPr>
          <w:trHeight w:val="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691AB9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7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691AB9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Koalicyjny Komitet Wyborczy SLD Lewica Razem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039BA" w:rsidRPr="00691AB9" w:rsidRDefault="00F039BA" w:rsidP="00CB75B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</w:tr>
      <w:tr w:rsidR="00F039BA" w:rsidRPr="00691AB9" w:rsidTr="00CB75BD">
        <w:trPr>
          <w:trHeight w:val="2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691AB9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7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691AB9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Komitet Wyborczy Prawo i Sprawiedliwość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039BA" w:rsidRPr="00691AB9" w:rsidRDefault="00F039BA" w:rsidP="00CB75B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691AB9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</w:tr>
    </w:tbl>
    <w:p w:rsidR="00F039BA" w:rsidRDefault="00F039BA" w:rsidP="00F039BA">
      <w:pPr>
        <w:spacing w:line="276" w:lineRule="auto"/>
        <w:rPr>
          <w:sz w:val="22"/>
          <w:szCs w:val="22"/>
        </w:rPr>
      </w:pPr>
    </w:p>
    <w:p w:rsidR="00F039BA" w:rsidRDefault="00F039BA" w:rsidP="00F039BA">
      <w:pPr>
        <w:spacing w:before="480" w:after="24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Rozdział 3.</w:t>
      </w:r>
      <w:r>
        <w:rPr>
          <w:b/>
          <w:sz w:val="22"/>
          <w:szCs w:val="22"/>
        </w:rPr>
        <w:br/>
        <w:t>Wybrani radni</w:t>
      </w:r>
    </w:p>
    <w:tbl>
      <w:tblPr>
        <w:tblW w:w="9860" w:type="dxa"/>
        <w:tblInd w:w="55" w:type="dxa"/>
        <w:tblLayout w:type="fixed"/>
        <w:tblCellMar>
          <w:top w:w="113" w:type="dxa"/>
          <w:left w:w="70" w:type="dxa"/>
          <w:bottom w:w="113" w:type="dxa"/>
          <w:right w:w="70" w:type="dxa"/>
        </w:tblCellMar>
        <w:tblLook w:val="04A0"/>
      </w:tblPr>
      <w:tblGrid>
        <w:gridCol w:w="480"/>
        <w:gridCol w:w="520"/>
        <w:gridCol w:w="3740"/>
        <w:gridCol w:w="4320"/>
        <w:gridCol w:w="800"/>
      </w:tblGrid>
      <w:tr w:rsidR="00F039BA" w:rsidRPr="00DF5A41" w:rsidTr="00CB75BD">
        <w:trPr>
          <w:cantSplit/>
          <w:trHeight w:val="20"/>
        </w:trPr>
        <w:tc>
          <w:tcPr>
            <w:tcW w:w="986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DF5A41">
              <w:rPr>
                <w:rFonts w:eastAsia="Times New Roman"/>
                <w:color w:val="000000"/>
                <w:sz w:val="26"/>
              </w:rPr>
              <w:t>Rada Powiatu Bolesławieckiego</w:t>
            </w:r>
          </w:p>
        </w:tc>
      </w:tr>
      <w:tr w:rsidR="00F039BA" w:rsidRPr="00DF5A41" w:rsidTr="00CB75BD">
        <w:trPr>
          <w:cantSplit/>
          <w:trHeight w:val="20"/>
        </w:trPr>
        <w:tc>
          <w:tcPr>
            <w:tcW w:w="4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Nr</w:t>
            </w:r>
          </w:p>
        </w:tc>
        <w:tc>
          <w:tcPr>
            <w:tcW w:w="37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Nazwisko i imiona</w:t>
            </w:r>
          </w:p>
        </w:tc>
        <w:tc>
          <w:tcPr>
            <w:tcW w:w="4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</w:t>
            </w:r>
          </w:p>
        </w:tc>
        <w:tc>
          <w:tcPr>
            <w:tcW w:w="8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L. gł.</w:t>
            </w:r>
          </w:p>
        </w:tc>
      </w:tr>
      <w:tr w:rsidR="00F039BA" w:rsidRPr="00DF5A41" w:rsidTr="00CB75BD">
        <w:trPr>
          <w:cantSplit/>
          <w:trHeight w:val="20"/>
        </w:trPr>
        <w:tc>
          <w:tcPr>
            <w:tcW w:w="4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DF5A41">
              <w:rPr>
                <w:rFonts w:eastAsia="Times New Roman"/>
                <w:color w:val="000000"/>
                <w:sz w:val="22"/>
                <w:szCs w:val="22"/>
              </w:rPr>
              <w:t>okr</w:t>
            </w:r>
            <w:proofErr w:type="spellEnd"/>
            <w:r w:rsidRPr="00DF5A41"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37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F039BA" w:rsidRPr="00DF5A41" w:rsidTr="00CB75BD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CHWOJNICKI Stanisław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Koalicyjny Komitet Wyborczy SLD Lewica Razem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678</w:t>
            </w:r>
          </w:p>
        </w:tc>
      </w:tr>
      <w:tr w:rsidR="00F039BA" w:rsidRPr="00DF5A41" w:rsidTr="00CB75BD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SUCHECKA Ewa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Polskie Stronnictwo Ludowe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188</w:t>
            </w:r>
          </w:p>
        </w:tc>
      </w:tr>
      <w:tr w:rsidR="00F039BA" w:rsidRPr="00DF5A41" w:rsidTr="00CB75BD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RUSS Jan Piotr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Prawo i Sprawiedliwość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662</w:t>
            </w:r>
          </w:p>
        </w:tc>
      </w:tr>
      <w:tr w:rsidR="00F039BA" w:rsidRPr="00DF5A41" w:rsidTr="00CB75BD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BAKALARZ Władysław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Gospodarze w powiecie bolesławieckim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320</w:t>
            </w:r>
          </w:p>
        </w:tc>
      </w:tr>
      <w:tr w:rsidR="00F039BA" w:rsidRPr="00DF5A41" w:rsidTr="00CB75BD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KRÓL Józef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Gospodarze w powiecie bolesławieckim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352</w:t>
            </w:r>
          </w:p>
        </w:tc>
      </w:tr>
      <w:tr w:rsidR="00F039BA" w:rsidRPr="00DF5A41" w:rsidTr="00CB75BD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STASIK Karol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Platforma Samorządowa Powiatu Bolesławieckiego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244</w:t>
            </w:r>
          </w:p>
        </w:tc>
      </w:tr>
      <w:tr w:rsidR="00F039BA" w:rsidRPr="00DF5A41" w:rsidTr="00CB75BD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KWAŚNIEWSKI Dariusz Jerzy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Platforma Samorządowa Powiatu Bolesławieckiego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641</w:t>
            </w:r>
          </w:p>
        </w:tc>
      </w:tr>
      <w:tr w:rsidR="00F039BA" w:rsidRPr="00DF5A41" w:rsidTr="0088045B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KOZIOŁ Janusz Andrzej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Ziemia Bolesławiecka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253</w:t>
            </w:r>
          </w:p>
        </w:tc>
      </w:tr>
      <w:tr w:rsidR="00F039BA" w:rsidRPr="00DF5A41" w:rsidTr="0088045B">
        <w:trPr>
          <w:cantSplit/>
          <w:trHeight w:val="20"/>
        </w:trPr>
        <w:tc>
          <w:tcPr>
            <w:tcW w:w="4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MAŁKOWSKI Maciej Stanisław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Ziemia Bolesławiecka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722</w:t>
            </w:r>
          </w:p>
        </w:tc>
      </w:tr>
      <w:tr w:rsidR="00F039BA" w:rsidRPr="00DF5A41" w:rsidTr="00CB75BD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KALUS Ryszard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Koalicyjny Komitet Wyborczy SLD Lewica Razem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236</w:t>
            </w:r>
          </w:p>
        </w:tc>
      </w:tr>
      <w:tr w:rsidR="00F039BA" w:rsidRPr="00DF5A41" w:rsidTr="00CB75BD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MITERA Zbigniew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Polskie Stronnictwo Ludowe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413</w:t>
            </w:r>
          </w:p>
        </w:tc>
      </w:tr>
      <w:tr w:rsidR="00F039BA" w:rsidRPr="00DF5A41" w:rsidTr="00CB75BD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PUZIO Janusz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Gospodarze w powiecie bolesławieckim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322</w:t>
            </w:r>
          </w:p>
        </w:tc>
      </w:tr>
      <w:tr w:rsidR="00F039BA" w:rsidRPr="00DF5A41" w:rsidTr="00CB75BD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KOZAK Jan Franciszek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Platforma Samorządowa Powiatu Bolesławieckiego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310</w:t>
            </w:r>
          </w:p>
        </w:tc>
      </w:tr>
      <w:tr w:rsidR="00F039BA" w:rsidRPr="00DF5A41" w:rsidTr="00CB75BD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POTYSZKA Józef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Ziemia Bolesławiecka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283</w:t>
            </w:r>
          </w:p>
        </w:tc>
      </w:tr>
      <w:tr w:rsidR="00F039BA" w:rsidRPr="00DF5A41" w:rsidTr="00CB75BD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SONDAJ Ewa Krystyna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Polskie Stronnictwo Ludowe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245</w:t>
            </w:r>
          </w:p>
        </w:tc>
      </w:tr>
      <w:tr w:rsidR="00F039BA" w:rsidRPr="00DF5A41" w:rsidTr="00CB75BD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GAWRON Kazimierz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Platforma Samorządowa Powiatu Bolesławieckiego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281</w:t>
            </w:r>
          </w:p>
        </w:tc>
      </w:tr>
      <w:tr w:rsidR="00F039BA" w:rsidRPr="00DF5A41" w:rsidTr="00CB75BD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STEC Antoni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Ziemia Bolesławiecka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306</w:t>
            </w:r>
          </w:p>
        </w:tc>
      </w:tr>
      <w:tr w:rsidR="00F039BA" w:rsidRPr="00DF5A41" w:rsidTr="00CB75BD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KAWKA Ryszard Jan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Polskie Stronnictwo Ludowe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370</w:t>
            </w:r>
          </w:p>
        </w:tc>
      </w:tr>
      <w:tr w:rsidR="00F039BA" w:rsidRPr="00DF5A41" w:rsidTr="00CB75BD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BOJANOWSKI Michał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Polskie Stronnictwo Ludowe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300</w:t>
            </w:r>
          </w:p>
        </w:tc>
      </w:tr>
      <w:tr w:rsidR="00F039BA" w:rsidRPr="00DF5A41" w:rsidTr="00CB75BD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ROZPĘDOWSKI Jacek Antoni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Prawo i Sprawiedliwość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178</w:t>
            </w:r>
          </w:p>
        </w:tc>
      </w:tr>
      <w:tr w:rsidR="00F039BA" w:rsidRPr="00DF5A41" w:rsidTr="00CB75BD">
        <w:trPr>
          <w:cantSplit/>
          <w:trHeight w:val="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POTYSZKA Ewa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Komitet Wyborczy Wyborców Platforma Samorządowa Powiatu Bolesławieckiego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39BA" w:rsidRPr="00DF5A41" w:rsidRDefault="00F039BA" w:rsidP="00CB75B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DF5A41">
              <w:rPr>
                <w:rFonts w:eastAsia="Times New Roman"/>
                <w:color w:val="000000"/>
                <w:sz w:val="22"/>
                <w:szCs w:val="22"/>
              </w:rPr>
              <w:t>223</w:t>
            </w:r>
          </w:p>
        </w:tc>
      </w:tr>
    </w:tbl>
    <w:p w:rsidR="00F039BA" w:rsidRDefault="00F039BA" w:rsidP="00F039BA"/>
    <w:p w:rsidR="00F039BA" w:rsidRDefault="00F039BA" w:rsidP="00F039BA">
      <w:pPr>
        <w:jc w:val="both"/>
        <w:rPr>
          <w:sz w:val="20"/>
        </w:rPr>
      </w:pPr>
      <w:r>
        <w:rPr>
          <w:sz w:val="20"/>
        </w:rPr>
        <w:t>Treść obwieszczenia uwzględnia</w:t>
      </w:r>
      <w:r w:rsidR="00B20551">
        <w:rPr>
          <w:sz w:val="20"/>
        </w:rPr>
        <w:t xml:space="preserve">jąca </w:t>
      </w:r>
      <w:r>
        <w:rPr>
          <w:sz w:val="20"/>
        </w:rPr>
        <w:t xml:space="preserve"> Postanowienie Nr 113/14 Komisarza Wyborczego we Wrocławiu z dnia                    30 listopada 2014 r. o sprostowaniu obwieszczenia z dnia 22 listopada 2014 r. o wynikach wyborów do rad na obszarze województwa dolnośląskiego.</w:t>
      </w:r>
    </w:p>
    <w:p w:rsidR="00F039BA" w:rsidRDefault="00F039BA" w:rsidP="00F039BA">
      <w:pPr>
        <w:jc w:val="center"/>
        <w:rPr>
          <w:b/>
          <w:sz w:val="26"/>
        </w:rPr>
      </w:pPr>
    </w:p>
    <w:p w:rsidR="00F039BA" w:rsidRDefault="00F039BA" w:rsidP="00F039BA">
      <w:pPr>
        <w:jc w:val="center"/>
        <w:rPr>
          <w:b/>
          <w:sz w:val="22"/>
          <w:szCs w:val="22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2"/>
          <w:szCs w:val="22"/>
        </w:rPr>
        <w:t>Komisarz Wyborczy</w:t>
      </w:r>
    </w:p>
    <w:p w:rsidR="00F039BA" w:rsidRDefault="00F039BA" w:rsidP="00F039B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</w:t>
      </w:r>
      <w:r w:rsidR="004C649E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we Wrocławiu</w:t>
      </w:r>
    </w:p>
    <w:p w:rsidR="00F039BA" w:rsidRDefault="00F039BA" w:rsidP="004C649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</w:t>
      </w:r>
      <w:r w:rsidR="004C649E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>/-/ Wacława MACIŃSKA</w:t>
      </w:r>
    </w:p>
    <w:p w:rsidR="00F039BA" w:rsidRDefault="00F039BA" w:rsidP="00F039BA">
      <w:pPr>
        <w:rPr>
          <w:sz w:val="24"/>
          <w:szCs w:val="24"/>
        </w:rPr>
      </w:pPr>
    </w:p>
    <w:p w:rsidR="00F039BA" w:rsidRDefault="00F039BA" w:rsidP="00F039BA"/>
    <w:p w:rsidR="00D57EA7" w:rsidRDefault="00D57EA7"/>
    <w:sectPr w:rsidR="00D57EA7" w:rsidSect="00D57E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compat/>
  <w:rsids>
    <w:rsidRoot w:val="00F039BA"/>
    <w:rsid w:val="000506B3"/>
    <w:rsid w:val="004C649E"/>
    <w:rsid w:val="00540D98"/>
    <w:rsid w:val="007E72AA"/>
    <w:rsid w:val="0088045B"/>
    <w:rsid w:val="008922A1"/>
    <w:rsid w:val="00AD0103"/>
    <w:rsid w:val="00B20551"/>
    <w:rsid w:val="00D57EA7"/>
    <w:rsid w:val="00F03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39BA"/>
    <w:pPr>
      <w:spacing w:after="0" w:line="240" w:lineRule="auto"/>
    </w:pPr>
    <w:rPr>
      <w:rFonts w:ascii="Times New Roman" w:eastAsia="MS ??" w:hAnsi="Times New Roman" w:cs="Times New Roman"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7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635</Words>
  <Characters>3810</Characters>
  <Application>Microsoft Office Word</Application>
  <DocSecurity>0</DocSecurity>
  <Lines>31</Lines>
  <Paragraphs>8</Paragraphs>
  <ScaleCrop>false</ScaleCrop>
  <Company/>
  <LinksUpToDate>false</LinksUpToDate>
  <CharactersWithSpaces>4437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9</cp:revision>
  <cp:lastPrinted>2014-12-09T09:17:00Z</cp:lastPrinted>
  <dcterms:created xsi:type="dcterms:W3CDTF">2014-12-04T12:07:00Z</dcterms:created>
  <dcterms:modified xsi:type="dcterms:W3CDTF">2014-12-09T09:17:00Z</dcterms:modified>
</cp:coreProperties>
</file>