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2/2014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9139DF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posiedzenia </w:t>
      </w:r>
      <w:r w:rsidR="00616107" w:rsidRPr="008E018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="00616107" w:rsidRPr="008E018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 Budownictwa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 Sportu oraz K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omisji Zdrowia, Rodziny i Spraw Społecznych 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sta Bolesławiec, odbytego w dniach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10</w:t>
      </w:r>
      <w:r w:rsidR="00360C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i 17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grudnia 2014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287FA4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287FA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8E0189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287FA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.2.2014.2</w:t>
      </w:r>
    </w:p>
    <w:p w:rsidR="00616107" w:rsidRPr="00FD6F0B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616107" w:rsidRPr="00AA09E3" w:rsidRDefault="00360C81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dniu 10.12.2014 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.50</w:t>
      </w:r>
    </w:p>
    <w:p w:rsidR="00616107" w:rsidRDefault="00AA09E3" w:rsidP="00AA09E3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dniu 10.12.2014 posiedzenie </w:t>
      </w:r>
      <w:r w:rsidR="00403355">
        <w:rPr>
          <w:rFonts w:ascii="Times New Roman" w:eastAsia="Times New Roman" w:hAnsi="Times New Roman" w:cs="Times New Roman"/>
          <w:lang w:eastAsia="pl-PL"/>
        </w:rPr>
        <w:t>przerwano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 xml:space="preserve">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5.1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Pr="00AA09E3" w:rsidRDefault="00360C81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dniu 17.12.2014 p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osiedzenie </w:t>
      </w:r>
      <w:r w:rsidR="00403355">
        <w:rPr>
          <w:rFonts w:ascii="Times New Roman" w:eastAsia="Times New Roman" w:hAnsi="Times New Roman" w:cs="Times New Roman"/>
          <w:lang w:eastAsia="pl-PL"/>
        </w:rPr>
        <w:t>wznowiono o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godz. </w:t>
      </w:r>
      <w:r>
        <w:rPr>
          <w:rFonts w:ascii="Times New Roman" w:eastAsia="Times New Roman" w:hAnsi="Times New Roman" w:cs="Times New Roman"/>
          <w:lang w:eastAsia="pl-PL"/>
        </w:rPr>
        <w:t>09</w:t>
      </w:r>
      <w:r w:rsidRPr="00AA09E3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>0</w:t>
      </w:r>
      <w:r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360C81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 dniu 1</w:t>
      </w:r>
      <w:r>
        <w:rPr>
          <w:rFonts w:ascii="Times New Roman" w:eastAsia="Times New Roman" w:hAnsi="Times New Roman" w:cs="Times New Roman"/>
          <w:lang w:eastAsia="pl-PL"/>
        </w:rPr>
        <w:t>7</w:t>
      </w:r>
      <w:r w:rsidRPr="00AA09E3">
        <w:rPr>
          <w:rFonts w:ascii="Times New Roman" w:eastAsia="Times New Roman" w:hAnsi="Times New Roman" w:cs="Times New Roman"/>
          <w:lang w:eastAsia="pl-PL"/>
        </w:rPr>
        <w:t xml:space="preserve">.12.2014 posiedzenie zakończono o godz. </w:t>
      </w:r>
      <w:r>
        <w:rPr>
          <w:rFonts w:ascii="Times New Roman" w:eastAsia="Times New Roman" w:hAnsi="Times New Roman" w:cs="Times New Roman"/>
          <w:lang w:eastAsia="pl-PL"/>
        </w:rPr>
        <w:t>09.3</w:t>
      </w:r>
      <w:r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Pr="00AA09E3" w:rsidRDefault="00360C81" w:rsidP="00AA09E3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</w:p>
    <w:p w:rsidR="00616107" w:rsidRDefault="00616107" w:rsidP="006161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6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9A042F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Pr="003B4E12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46C72" w:rsidRDefault="00846C72" w:rsidP="00846C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Pr="0079498E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Pr="003B4E12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Default="00376406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7473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846C72" w:rsidRDefault="00846C72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Pr="0079498E" w:rsidRDefault="00BA7473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A7473" w:rsidRDefault="00BA7473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8234D7"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Komisji</w:t>
      </w:r>
    </w:p>
    <w:p w:rsidR="00BA7473" w:rsidRDefault="00376406" w:rsidP="00BA74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9548A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74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6406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Pr="003B4E12" w:rsidRDefault="00376406" w:rsidP="00BA74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76406" w:rsidRDefault="00376406" w:rsidP="003764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A7473" w:rsidRDefault="00BA7473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Default="008234D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234D7" w:rsidRPr="0079498E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234D7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8234D7" w:rsidRPr="003B4E12" w:rsidRDefault="008234D7" w:rsidP="008234D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0C19D0"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A7473" w:rsidRDefault="00BA7473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P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6E4D" w:rsidRDefault="00716E4D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54B71" w:rsidRDefault="00C54B71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16E4D" w:rsidRDefault="00C54B71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3102A" w:rsidRDefault="0053102A" w:rsidP="00716E4D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 –</w:t>
      </w:r>
    </w:p>
    <w:p w:rsidR="0053102A" w:rsidRDefault="0053102A" w:rsidP="0053102A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53102A" w:rsidRDefault="0053102A" w:rsidP="0053102A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53102A" w:rsidRDefault="0053102A" w:rsidP="005310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102A" w:rsidRPr="0053102A" w:rsidRDefault="0053102A" w:rsidP="0053102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E4D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lastRenderedPageBreak/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ustalenia wynagrodzenia Prezydenta Miasta Bolesławiec,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wyznaczenia  dodatkowych przedstawicieli do Zgromadzenia Związku Międzygminnego „Bóbr”,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profilaktycznych programów zdrowotnych Gminy Miejskiej Bolesławiec w 2015 roku,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2015 r.,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ustalenia wydatków, które nie wygasają z upływem roku budżetowego 2014, 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Wieloletniej Prognozy Finansowej Gminy Miejskiej Bolesławiec na lata 2015-2024,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  <w:tab w:val="left" w:pos="993"/>
        </w:tabs>
        <w:spacing w:after="0" w:line="240" w:lineRule="auto"/>
        <w:ind w:hanging="35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wskazania Wiceprzewodniczącego Rady Miasta uprawnionego do dokonywania czynności dotyczących podróży służbowych Przewodniczącego Rady Miasta.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w sprawie budżetu miasta na 2015 r.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hanging="49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Prezentacja projektu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Przedstawienie opinii Regionalnej Izby Obrachunkowej o przedstawionym przez Prezydent Miasta projekcie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Ogłoszenie przerwy w pracach komisji do dnia 17 grudnia 2014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Wznowienie obrad komisji stałych w dniu 17 grudnia 2014 r. (godz. 9.00).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Dyskusja nad projektem budżetu miasta na 2015 r.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budżetu miasta na 2015 r. przez komisje stałe Rady Miasta.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ramowego planu pracy Rady Miasta Bolesławiec na 2015 r.,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851" w:hanging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zatwierdzenia planu pracy Komisji Rewizyjnej Rady Miasta Bolesławiec na 2015 rok,</w:t>
      </w:r>
    </w:p>
    <w:p w:rsidR="00BF5CCB" w:rsidRPr="00BF5CCB" w:rsidRDefault="00BF5CCB" w:rsidP="00BF5CCB">
      <w:pPr>
        <w:numPr>
          <w:ilvl w:val="1"/>
          <w:numId w:val="1"/>
        </w:numPr>
        <w:tabs>
          <w:tab w:val="left" w:pos="284"/>
        </w:tabs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sprawie zatwierdzenia planów pracy komisji stałych Rady Miasta Bolesławiec na 2015 rok</w:t>
      </w:r>
      <w:r w:rsidR="00AF0F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5CCB" w:rsidRPr="00BF5CCB" w:rsidRDefault="00BF5CCB" w:rsidP="00BF5CCB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Zamknięcie wspólnego posiedzenia komisji stałych Rady Miasta.</w:t>
      </w:r>
    </w:p>
    <w:p w:rsidR="00BF5CCB" w:rsidRPr="00BF5CCB" w:rsidRDefault="00BF5CCB" w:rsidP="00BF5CCB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310A0" w:rsidRDefault="000310A0"/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1205" w:rsidRPr="007114DF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801B4C" w:rsidRDefault="00134DAA" w:rsidP="00134D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34DAA" w:rsidRPr="00BF5CCB" w:rsidRDefault="00134DAA" w:rsidP="00134DA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wynagrodzeni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 Prezydenta Miasta Bolesławiec</w:t>
      </w:r>
    </w:p>
    <w:p w:rsid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134DAA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537C50" w:rsidRDefault="00537C50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4DAA" w:rsidRDefault="00537C50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C5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7114DF" w:rsidRDefault="007114DF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Bogdan Biernat zapytał o wysokość 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miesięcznego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wynagrodzenia 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Prezydenta Miasta Piotra Romana w poprzedniej kadencji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C50" w:rsidRDefault="00537C50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="00E45F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do tej pory wynagrodzenie Prezy</w:t>
      </w:r>
      <w:r w:rsidR="00DB37A3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wynosiło 12.260 zł bądź 12.280 zł.</w:t>
      </w:r>
    </w:p>
    <w:p w:rsidR="00E45F4A" w:rsidRDefault="00E45F4A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5F4A" w:rsidRPr="003957F8" w:rsidRDefault="00E45F4A" w:rsidP="00537C50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45F4A" w:rsidRPr="003957F8" w:rsidRDefault="00E45F4A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="00102DF3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„za”, przy 1 głosie „wstrzymującym się”),</w:t>
      </w:r>
    </w:p>
    <w:p w:rsidR="00102DF3" w:rsidRPr="003957F8" w:rsidRDefault="00102DF3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głosami „za”, przy 2 głosach „wstrzymujących się”)</w:t>
      </w:r>
      <w:r w:rsidR="00002B94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002B94" w:rsidRPr="003957F8" w:rsidRDefault="00002B94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pozytywnie większością głosów (5 głosami „za”, </w:t>
      </w:r>
      <w:r w:rsidR="003957F8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1 głosie „wstrzymującym się”),</w:t>
      </w:r>
    </w:p>
    <w:p w:rsidR="003957F8" w:rsidRPr="003957F8" w:rsidRDefault="003957F8" w:rsidP="00102DF3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2 głosach „wstrzymujących się”).</w:t>
      </w:r>
    </w:p>
    <w:p w:rsidR="00134DAA" w:rsidRPr="00537C50" w:rsidRDefault="00134DAA" w:rsidP="00134DAA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34DAA" w:rsidRDefault="00134DAA" w:rsidP="0071295B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4DAA" w:rsidRPr="00BF5CCB" w:rsidRDefault="00134DAA" w:rsidP="0043426C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716E4D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2.2</w:t>
      </w:r>
      <w:r w:rsidR="0043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wyznaczenia  dodatkowych przedstawicieli do Zgromadzeni</w:t>
      </w:r>
      <w:r w:rsidR="0043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 Związku Międzygminnego „Bóbr”</w:t>
      </w:r>
    </w:p>
    <w:p w:rsidR="0043426C" w:rsidRDefault="0043426C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134DAA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134DAA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6BE2" w:rsidRDefault="00A26BE2" w:rsidP="00A26BE2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7C5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A26BE2" w:rsidRDefault="00A26BE2" w:rsidP="0043426C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26BE2" w:rsidRPr="003957F8" w:rsidRDefault="00A26BE2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A26BE2" w:rsidRPr="003957F8" w:rsidRDefault="002E683F" w:rsidP="00A26BE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A26BE2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3426C" w:rsidRPr="007114DF" w:rsidRDefault="00A26BE2" w:rsidP="007114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2E68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01B4C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profilaktycznych programów zdrowotnych Gminy Miejskiej Bolesławiec w 2015 roku,</w:t>
      </w:r>
    </w:p>
    <w:p w:rsidR="00716E4D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Pr="00134DAA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otrzymali.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34D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ind w:left="1985" w:hanging="127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E4D" w:rsidRDefault="00716E4D" w:rsidP="00123CC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</w:t>
      </w:r>
      <w:r w:rsidR="00123CC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96C22" w:rsidRPr="00716E4D" w:rsidRDefault="00B96C22" w:rsidP="00123CC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6E4D" w:rsidRDefault="00716E4D" w:rsidP="00716E4D">
      <w:pPr>
        <w:tabs>
          <w:tab w:val="left" w:pos="284"/>
          <w:tab w:val="left" w:pos="1276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96C22" w:rsidRPr="003957F8" w:rsidRDefault="00B96C22" w:rsidP="00B96C2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716E4D" w:rsidRDefault="00716E4D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14DF" w:rsidRDefault="007114DF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6E4D" w:rsidRPr="00BF5CCB" w:rsidRDefault="00716E4D" w:rsidP="00716E4D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5A6B2E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2.4.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r.,</w:t>
      </w:r>
    </w:p>
    <w:p w:rsidR="005A6B2E" w:rsidRDefault="005A6B2E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6B2E" w:rsidRDefault="00EA4614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6B2E"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5A6B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</w:t>
      </w:r>
      <w:r w:rsidR="005A6B2E"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A4614" w:rsidRDefault="00EA4614" w:rsidP="005A6B2E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614" w:rsidRDefault="00EA4614" w:rsidP="00EA4614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4)</w:t>
      </w:r>
    </w:p>
    <w:p w:rsidR="00EA4614" w:rsidRDefault="00EA4614" w:rsidP="00EA4614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4614" w:rsidRDefault="00EA4614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Autopoprawkę zreferowała Skarbnik Miasta Mirosława Mitek.</w:t>
      </w:r>
    </w:p>
    <w:p w:rsidR="00F12626" w:rsidRDefault="00F12626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626" w:rsidRPr="00917B32" w:rsidRDefault="00F12626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Andrzej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Żuk zwrócił uwagę, że w uzasadnieniu do projektu uchwały  przy Dziale 801 wpisane jest „O</w:t>
      </w:r>
      <w:r w:rsidR="00DD1BEF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chrona zdrowia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” a powinno być „O</w:t>
      </w:r>
      <w:r w:rsidR="00DD1BEF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świata i wychowanie</w:t>
      </w:r>
      <w:r w:rsidR="00917B32" w:rsidRPr="00917B32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1F5D7C" w:rsidRPr="007114DF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D7C" w:rsidRPr="00FB2E75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7114D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</w:t>
      </w:r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środki wypracowane przez szkoły pozostają w tych szkołach.</w:t>
      </w:r>
      <w:r w:rsidR="006B68CC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Motywuje to dyrektorów </w:t>
      </w:r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do skuteczniejszego pozyskiwania</w:t>
      </w:r>
      <w:r w:rsidR="006B68CC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np. z wynajmu </w:t>
      </w:r>
      <w:proofErr w:type="spellStart"/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="00114A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lekcyjnych czy</w:t>
      </w:r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>sal</w:t>
      </w:r>
      <w:proofErr w:type="spellEnd"/>
      <w:r w:rsidR="00FB2E75" w:rsidRPr="00FB2E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gimnastycznych.</w:t>
      </w:r>
    </w:p>
    <w:p w:rsidR="001F5D7C" w:rsidRPr="007114DF" w:rsidRDefault="001F5D7C" w:rsidP="00EA461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F5D7C" w:rsidRPr="001F5D7C" w:rsidRDefault="001F5D7C" w:rsidP="001F5D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F5D7C" w:rsidRPr="003957F8" w:rsidRDefault="001F5D7C" w:rsidP="001F5D7C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114DF" w:rsidRPr="00BF5CCB" w:rsidRDefault="001F5D7C" w:rsidP="00631312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01B4C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2.5.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ustalenia wydatków, które nie wygasają z upływem roku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budżetowego 2014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577B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autopoprawkę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01CDF" w:rsidRDefault="00577B81" w:rsidP="00577B8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6)</w:t>
      </w:r>
    </w:p>
    <w:p w:rsidR="00577B81" w:rsidRPr="00577B81" w:rsidRDefault="00577B81" w:rsidP="00577B8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Pr="003957F8" w:rsidRDefault="00601CDF" w:rsidP="00601CDF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577B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 autopoprawką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01CDF" w:rsidRPr="003957F8" w:rsidRDefault="00601CDF" w:rsidP="00601CDF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01CDF" w:rsidRPr="00601CDF" w:rsidRDefault="00601CDF" w:rsidP="00601CD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2.6.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Wieloletniej Prognozy Finansowej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2015-2024</w:t>
      </w: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12C59" w:rsidRDefault="00812C59" w:rsidP="00812C59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Finansowo-Budżetowego Małgorzata Gawlik.</w:t>
      </w:r>
    </w:p>
    <w:p w:rsidR="00812C59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C59" w:rsidRPr="003957F8" w:rsidRDefault="00812C59" w:rsidP="00812C59">
      <w:pPr>
        <w:tabs>
          <w:tab w:val="left" w:pos="284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12C59" w:rsidRPr="003957F8" w:rsidRDefault="00812C59" w:rsidP="00812C59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12C59" w:rsidRPr="00601CDF" w:rsidRDefault="00812C59" w:rsidP="00812C5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1CDF" w:rsidRDefault="00601CDF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298C" w:rsidRDefault="007F298C" w:rsidP="00601CDF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2.7.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wskazania Wiceprzewodniczącego Rady Miasta uprawnionego do dokonywania czynności dotyczących podróży służbowy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 Przewodniczącego Rady Miasta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34DA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77B8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EA461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Pr="00601C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Zieliński.</w:t>
      </w:r>
    </w:p>
    <w:p w:rsidR="00007991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991" w:rsidRPr="003957F8" w:rsidRDefault="00BE240F" w:rsidP="00BE240F">
      <w:pPr>
        <w:tabs>
          <w:tab w:val="left" w:pos="284"/>
          <w:tab w:val="left" w:pos="851"/>
        </w:tabs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07991"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07991" w:rsidRPr="003957F8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07991" w:rsidRDefault="00007991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3957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D11FA" w:rsidRDefault="001D11FA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11FA" w:rsidRPr="003957F8" w:rsidRDefault="001D11FA" w:rsidP="00007991">
      <w:pPr>
        <w:tabs>
          <w:tab w:val="left" w:pos="284"/>
          <w:tab w:val="left" w:pos="993"/>
        </w:tabs>
        <w:spacing w:after="0" w:line="240" w:lineRule="auto"/>
        <w:ind w:left="851" w:hanging="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07991" w:rsidRPr="00601CDF" w:rsidRDefault="00007991" w:rsidP="0000799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w sprawie budżetu miasta na 2015 r.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Przedmiotowy projekt uchwały członkowie Komisji otrzymali.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298C" w:rsidRDefault="007F298C" w:rsidP="007F298C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F29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9)</w:t>
      </w:r>
    </w:p>
    <w:p w:rsidR="007F298C" w:rsidRPr="002066CE" w:rsidRDefault="002066CE" w:rsidP="007F298C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</w:t>
      </w:r>
      <w:r w:rsidR="007F298C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utopoprawka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10)</w:t>
      </w:r>
    </w:p>
    <w:p w:rsidR="003C785B" w:rsidRPr="007F298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801B4C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Prezentacja projektu budżetu miasta na 2015 r.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C785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</w:t>
      </w:r>
      <w:r w:rsidRPr="00BF5CCB">
        <w:rPr>
          <w:rFonts w:ascii="Times New Roman" w:eastAsia="Times New Roman" w:hAnsi="Times New Roman" w:cs="Times New Roman"/>
          <w:sz w:val="28"/>
          <w:szCs w:val="28"/>
          <w:lang w:eastAsia="pl-PL"/>
        </w:rPr>
        <w:t>rojektu budżetu miasta na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przedstawił, przy pomocy pokazu multimedialnego, Prezydent Miasta Piotr Roman.</w:t>
      </w:r>
    </w:p>
    <w:p w:rsidR="003C785B" w:rsidRPr="008F1B73" w:rsidRDefault="008F1B73" w:rsidP="008F1B7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12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F1B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(prezentacja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F1B7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2713" w:rsidRDefault="00312713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Pr="003C785B" w:rsidRDefault="003C785B" w:rsidP="003C785B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14.40 posiedzenie Komisji opuściła radna Renata </w:t>
      </w:r>
      <w:proofErr w:type="spellStart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Fredyk</w:t>
      </w:r>
      <w:proofErr w:type="spellEnd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3C785B" w:rsidRPr="003C785B" w:rsidRDefault="003C785B" w:rsidP="003C785B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Komisja </w:t>
      </w:r>
      <w:proofErr w:type="spellStart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ZRiSS</w:t>
      </w:r>
      <w:proofErr w:type="spellEnd"/>
      <w:r w:rsidRPr="003C78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3C785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Default="001C1CE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koszt centrum przesiadkowego – 300.000 zł, to tylko koszt przygotowania projektu.</w:t>
      </w:r>
    </w:p>
    <w:p w:rsidR="001C1CEE" w:rsidRDefault="001C1CE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38E6" w:rsidRPr="00327638" w:rsidRDefault="00443EDE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poinformował, że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zakłada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, iż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>centrum przesiadkowe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 w:rsidR="001C1C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sfinansowany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rogramu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peracyjnego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Współpracy Transgranicznej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Polska-Saksonia,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posiada</w:t>
      </w:r>
      <w:r w:rsidR="00A838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partnera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stronie niemieckiej – Związek K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omunikacyjny Górnych Łużyc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Dolnego Śląska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ZVON, z którym przeprowadzonych już było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szereg projektów.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 jeśli zasady i reguły tego Programu O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peracyjnego zostaną  utrzymane, byłaby 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>szansa na uzyskanie 85% wart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projektu. Przy założeniu, ż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projekt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>może kosztować ok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oło 20 mln zł, oznaczałoby to, że z budżetu miasta wydane byłoby </w:t>
      </w:r>
      <w:r w:rsidR="00145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3 mln zł. 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7717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kwota 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300.000 zł </w:t>
      </w:r>
      <w:r w:rsidR="00145598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zabezpieczenie</w:t>
      </w:r>
      <w:r w:rsidR="0015761F" w:rsidRP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m,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rezerwą, która ma być wykorzystana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dobrze przygotować projekt</w:t>
      </w:r>
      <w:r w:rsidR="00247ACD">
        <w:rPr>
          <w:rFonts w:ascii="Times New Roman" w:eastAsia="Times New Roman" w:hAnsi="Times New Roman" w:cs="Times New Roman"/>
          <w:sz w:val="28"/>
          <w:szCs w:val="28"/>
          <w:lang w:eastAsia="pl-PL"/>
        </w:rPr>
        <w:t>. Wyraził nadzieję, że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 się przeprowadzić</w:t>
      </w:r>
      <w:r w:rsidR="007717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 </w:t>
      </w:r>
      <w:r w:rsidR="00157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uzyskać dofinansowanie rzędu nawet kilkunastu milionów złotych</w:t>
      </w:r>
      <w:r w:rsidR="0015761F" w:rsidRPr="0015761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71735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>na rozwiązanie</w:t>
      </w:r>
      <w:r w:rsidR="0014559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systemu komunikacyjnego, które to zadanie musiałoby być realizowane w osobnych opracowaniach. </w:t>
      </w:r>
      <w:r w:rsidR="003276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2763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trudno określić koszt tego zadania. Prezydent podkreślił, że </w:t>
      </w:r>
      <w:r w:rsidR="00145598" w:rsidRP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Unia Europejska w swoich priorytetach na nową perspektywę czasową bardzo priorytetowo traktuje centra przesiadkowe</w:t>
      </w:r>
      <w:r w:rsidR="0032763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27638" w:rsidRPr="00327638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</w:p>
    <w:p w:rsidR="009538E6" w:rsidRPr="003C785B" w:rsidRDefault="009538E6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785B" w:rsidRPr="00BF5CCB" w:rsidRDefault="003C785B" w:rsidP="003C785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5A53B4" w:rsidP="005A53B4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Przedstawienie opinii R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egionalnej Izby Obrachunkowej o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przedstawionym przez Prezydent</w:t>
      </w:r>
      <w:r w:rsidR="004267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Miasta projekcie budżetu miasta na 2015 r.</w:t>
      </w:r>
    </w:p>
    <w:p w:rsidR="005A53B4" w:rsidRDefault="005A53B4" w:rsidP="005A53B4">
      <w:pPr>
        <w:tabs>
          <w:tab w:val="left" w:pos="284"/>
        </w:tabs>
        <w:spacing w:after="0" w:line="240" w:lineRule="auto"/>
        <w:ind w:left="1134" w:hanging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3B4" w:rsidRPr="00A27A95" w:rsidRDefault="005A53B4" w:rsidP="005A53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Skarbnik Miasta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Mirosława Mitek. </w:t>
      </w:r>
      <w:r w:rsidR="006F3D4E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Zapoznała członków komisji stałych Rady Miasta z treścią Uchwały nr </w:t>
      </w:r>
      <w:r w:rsidR="006F3D4E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I/279/2014 składu orzekającego Regionalnej Izby Obrachunkowej we Wrocławie z dnia 24 listopada 2014 r.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opinii o przedłożonym przez Prezydenta  Miasta Bolesławiec projekcie uchwały budżetowej na rok 2015. </w:t>
      </w:r>
      <w:r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</w:t>
      </w:r>
      <w:r w:rsidR="00A27A95" w:rsidRPr="00A27A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skład orzekający wydał opinię pozytywną o przedłożonym przez Prezydenta Miasta Bolesławiec projekcie uchwały budżetowej na 2015 rok. </w:t>
      </w:r>
    </w:p>
    <w:p w:rsidR="00A27A95" w:rsidRDefault="00A27A95" w:rsidP="007F298C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u w:val="single"/>
          <w:lang w:eastAsia="pl-PL"/>
        </w:rPr>
      </w:pPr>
    </w:p>
    <w:p w:rsidR="005A53B4" w:rsidRPr="002066CE" w:rsidRDefault="007F298C" w:rsidP="007F298C">
      <w:pPr>
        <w:tabs>
          <w:tab w:val="left" w:pos="284"/>
        </w:tabs>
        <w:spacing w:after="0" w:line="240" w:lineRule="auto"/>
        <w:ind w:left="1134" w:hanging="1134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RIO – zał. nr </w:t>
      </w:r>
      <w:r w:rsidR="002066CE"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A53B4" w:rsidRDefault="005A53B4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538E6" w:rsidRPr="00BF5CCB" w:rsidRDefault="009538E6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Ogłoszenie przerwy w pracach komisji do dnia 17 grudnia 2014 r.</w:t>
      </w: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P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I część obrad Przewodniczący R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Jarosław 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lski ogłosił przerwę w pracach k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stałych do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7 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(godz. 15.10).</w:t>
      </w:r>
    </w:p>
    <w:p w:rsidR="00A74BA6" w:rsidRP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4BA6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74BA6" w:rsidRPr="00BF5CCB" w:rsidRDefault="00A74BA6" w:rsidP="00A74BA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Wznowienie obrad komisji stałych 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dniu 17 grudnia 2014 r. (godz.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9.00).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A36A4E" w:rsidRDefault="000D6543" w:rsidP="000D65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Jarosław Kowalski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wznowienia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posiedzenia, stwierdzając jednocześnie prawomocność obrad.  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1F82" w:rsidRDefault="00D41F82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1F82" w:rsidRDefault="00D41F82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Rozwoju Gospodarczego i Finansów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Pr="0079498E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 Bogdan Biernat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Pr="003B4E12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D6543" w:rsidRDefault="000D6543" w:rsidP="000D65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D6543" w:rsidRDefault="000D6543" w:rsidP="000D654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716E4D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6543" w:rsidRPr="000D6543" w:rsidRDefault="000D6543" w:rsidP="000D654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0D6543" w:rsidRP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D6543" w:rsidRDefault="000D654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Renata Szewczyk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Audytor Wewnętrzny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Tomasz Gabrysiak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</w:t>
      </w:r>
    </w:p>
    <w:p w:rsidR="00090EDD" w:rsidRDefault="00090ED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Promocji Miasta</w:t>
      </w:r>
    </w:p>
    <w:p w:rsidR="00090EDD" w:rsidRDefault="00A47C8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</w:t>
      </w:r>
    </w:p>
    <w:p w:rsidR="00090EDD" w:rsidRDefault="00090EDD" w:rsidP="00090ED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090EDD" w:rsidRDefault="00A47C8D" w:rsidP="00090E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>. Krystyna Hodowana</w:t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90E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Spraw </w:t>
      </w:r>
    </w:p>
    <w:p w:rsidR="00090EDD" w:rsidRDefault="00090EDD" w:rsidP="00090E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Obywatelskich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A47C8D" w:rsidRDefault="00A47C8D" w:rsidP="00A47C8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600C62" w:rsidRDefault="00600C62" w:rsidP="00600C6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12.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Infrastruktury</w:t>
      </w:r>
    </w:p>
    <w:p w:rsidR="00090EDD" w:rsidRDefault="00600C62" w:rsidP="00422D7B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Miejskiej i Ochrony Środowiska</w:t>
      </w:r>
    </w:p>
    <w:p w:rsidR="00C473DD" w:rsidRDefault="00C473DD" w:rsidP="00C473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 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Miejskiego Zespołu </w:t>
      </w:r>
    </w:p>
    <w:p w:rsidR="00C473DD" w:rsidRDefault="00C473DD" w:rsidP="00C473DD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Ekonomiczno-Administracyjnego</w:t>
      </w:r>
    </w:p>
    <w:p w:rsidR="00C473DD" w:rsidRDefault="00C473DD" w:rsidP="00C473DD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hanging="73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C473D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Muzeum Ceramiki</w:t>
      </w:r>
    </w:p>
    <w:p w:rsidR="006011D2" w:rsidRP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15.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Zbigniew Kowalczyk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Sportu</w:t>
      </w:r>
    </w:p>
    <w:p w:rsidR="006011D2" w:rsidRPr="0036183F" w:rsidRDefault="0036183F" w:rsidP="0036183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Rekreacji</w:t>
      </w:r>
    </w:p>
    <w:p w:rsidR="00422D7B" w:rsidRDefault="00422D7B" w:rsidP="00422D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środka</w:t>
      </w:r>
    </w:p>
    <w:p w:rsidR="00422D7B" w:rsidRDefault="00422D7B" w:rsidP="00422D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ultury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entrum </w:t>
      </w:r>
      <w:r w:rsidRPr="00422D7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eramiki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</w:t>
      </w:r>
    </w:p>
    <w:p w:rsidR="005715E3" w:rsidRPr="00422D7B" w:rsidRDefault="005715E3" w:rsidP="005715E3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C473DD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73DD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Miejskiej Biblioteki Publicznej</w:t>
      </w:r>
    </w:p>
    <w:p w:rsidR="00FF638B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Bogusław </w:t>
      </w:r>
      <w:proofErr w:type="spellStart"/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Szeffs</w:t>
      </w:r>
      <w:proofErr w:type="spellEnd"/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F638B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Domu Pomocy Społecznej</w:t>
      </w:r>
    </w:p>
    <w:p w:rsidR="005715E3" w:rsidRDefault="0036183F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20</w:t>
      </w:r>
      <w:r w:rsid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Kujawińska</w:t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715E3"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Ekonomiczny MZK Sp. z o.o.</w:t>
      </w:r>
    </w:p>
    <w:p w:rsidR="005715E3" w:rsidRPr="005715E3" w:rsidRDefault="005715E3" w:rsidP="005715E3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Edyta Rozwadowska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Finansowy ZEC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Gospodarki Mieszkaniowej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Rafał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Koronkiewicz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ZEC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Król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Zarządu </w:t>
      </w:r>
      <w:proofErr w:type="spellStart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PWiK</w:t>
      </w:r>
      <w:proofErr w:type="spellEnd"/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Sp. z o.o.</w:t>
      </w:r>
    </w:p>
    <w:p w:rsidR="005715E3" w:rsidRPr="005715E3" w:rsidRDefault="005715E3" w:rsidP="005715E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Ilona Suchecka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TBS Sp. z o.o.</w:t>
      </w:r>
    </w:p>
    <w:p w:rsidR="00FF638B" w:rsidRDefault="005715E3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Tomczyk</w:t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5715E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KPS-R Orka</w:t>
      </w:r>
    </w:p>
    <w:p w:rsidR="007E3FCC" w:rsidRPr="006011D2" w:rsidRDefault="006011D2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Mariola Bakalarz</w:t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E3FCC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1</w:t>
      </w:r>
    </w:p>
    <w:p w:rsid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28. 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2</w:t>
      </w:r>
    </w:p>
    <w:p w:rsidR="006011D2" w:rsidRP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29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Irena Łuczak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5</w:t>
      </w:r>
    </w:p>
    <w:p w:rsidR="006011D2" w:rsidRP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Jolanta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4</w:t>
      </w:r>
    </w:p>
    <w:p w:rsidR="007E3FCC" w:rsidRDefault="0036183F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31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Niziałek</w:t>
      </w:r>
      <w:proofErr w:type="spellEnd"/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 w:rsidRP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3</w:t>
      </w:r>
    </w:p>
    <w:p w:rsidR="00B7159B" w:rsidRDefault="0036183F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32</w:t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>. Urszula Pawlak</w:t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7159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6</w:t>
      </w:r>
    </w:p>
    <w:p w:rsidR="006011D2" w:rsidRDefault="006011D2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6183F"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MPP Nr 7</w:t>
      </w:r>
    </w:p>
    <w:p w:rsidR="006011D2" w:rsidRDefault="0036183F" w:rsidP="006011D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34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 Waldemar Bugaj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6011D2" w:rsidRPr="00E014CC" w:rsidRDefault="0036183F" w:rsidP="006011D2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35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. Irena Sikora-Kołodyńska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6011D2" w:rsidRDefault="0036183F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36</w:t>
      </w:r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Elżbieta </w:t>
      </w:r>
      <w:proofErr w:type="spellStart"/>
      <w:r w:rsidR="006011D2">
        <w:rPr>
          <w:rFonts w:ascii="Times New Roman" w:eastAsia="Times New Roman" w:hAnsi="Times New Roman" w:cs="Times New Roman"/>
          <w:sz w:val="28"/>
          <w:szCs w:val="24"/>
          <w:lang w:eastAsia="pl-PL"/>
        </w:rPr>
        <w:t>Szczegodz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ińska</w:t>
      </w:r>
      <w:proofErr w:type="spellEnd"/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Szkoła Podstawowa Nr 3</w:t>
      </w:r>
    </w:p>
    <w:p w:rsidR="00444FB0" w:rsidRDefault="0030175A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37</w:t>
      </w:r>
      <w:r w:rsidR="00444FB0">
        <w:rPr>
          <w:rFonts w:ascii="Times New Roman" w:eastAsia="Times New Roman" w:hAnsi="Times New Roman" w:cs="Times New Roman"/>
          <w:sz w:val="28"/>
          <w:szCs w:val="24"/>
          <w:lang w:eastAsia="pl-PL"/>
        </w:rPr>
        <w:t>. Agnieszka Pisarek-Grzesiak</w:t>
      </w:r>
      <w:r w:rsidR="00444FB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II Środowiskowego Domu</w:t>
      </w:r>
    </w:p>
    <w:p w:rsidR="00444FB0" w:rsidRDefault="00444FB0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Samopomocy</w:t>
      </w:r>
    </w:p>
    <w:p w:rsidR="00E014CC" w:rsidRDefault="00E014CC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 Ewa Słonina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I Środowiskowego Domu</w:t>
      </w:r>
    </w:p>
    <w:p w:rsidR="00E014CC" w:rsidRDefault="00E014CC" w:rsidP="00444FB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Samopomocy</w:t>
      </w:r>
    </w:p>
    <w:p w:rsidR="00E014CC" w:rsidRDefault="00E014CC" w:rsidP="00E014CC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0175A"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Danuta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Domu Dziennego Pobytu</w:t>
      </w:r>
    </w:p>
    <w:p w:rsidR="00D41F82" w:rsidRDefault="0030175A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40</w:t>
      </w:r>
      <w:r w:rsidR="00A40D61">
        <w:rPr>
          <w:rFonts w:ascii="Times New Roman" w:eastAsia="Times New Roman" w:hAnsi="Times New Roman" w:cs="Times New Roman"/>
          <w:sz w:val="28"/>
          <w:szCs w:val="24"/>
          <w:lang w:eastAsia="pl-PL"/>
        </w:rPr>
        <w:t>. Emil Zając</w:t>
      </w:r>
      <w:r w:rsidR="00A40D6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Komendant Straży Miejskiej</w:t>
      </w:r>
    </w:p>
    <w:p w:rsidR="0030175A" w:rsidRDefault="0030175A" w:rsidP="0030175A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41. </w:t>
      </w:r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Elżbieta </w:t>
      </w:r>
      <w:proofErr w:type="spellStart"/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>Erba</w:t>
      </w:r>
      <w:r w:rsidR="009D1F2E"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proofErr w:type="spellEnd"/>
      <w:r w:rsidRPr="009D1F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Rada Seniorów</w:t>
      </w:r>
    </w:p>
    <w:p w:rsidR="00D41F82" w:rsidRDefault="00D41F82" w:rsidP="000D6543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2F94" w:rsidRDefault="00832F94" w:rsidP="009B718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Dyskusja nad projektem budżetu miasta na 2015 r.</w:t>
      </w: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odstąpiły od dyskusji nad projektem budżetu miasta na 2015 r.</w:t>
      </w:r>
    </w:p>
    <w:p w:rsidR="000D6543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6543" w:rsidRPr="00C44D80" w:rsidRDefault="000D6543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05F29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Prezydent Miasta Piotr Roman</w:t>
      </w:r>
      <w:r w:rsidR="0009135C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Zwrócił uwagę, że kolejny rok Miasto nie podwyższa podatków.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p</w:t>
      </w:r>
      <w:r w:rsidR="0009135C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odatki, które są istotne dla przedsiębiorców nie są na poziomie maksymalnym</w:t>
      </w:r>
      <w:r w:rsidR="00297D6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. Zaznaczył, że każde obniżenie podatków dla osób prowadzących działalność oznacza prezent dla sklepów wielkopowierzchniowych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płacą najwięcej. 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nadmienił, że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olskie prawo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pozwala na ustalenie innej stawki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podatku dla mał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ych i 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średnich przedsiębiorstw i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innej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6E10B5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sklepów wielkopowierzchniowych.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r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ozwiązania w Polsce powinny dawać takie możliwości samorządom.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stwierdził, że</w:t>
      </w:r>
      <w:r w:rsidR="00BD2B10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dało się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znieść podatek od nieruchomości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lokali mieszkalnych i gruntów pozostałych, jednocześnie nie wprowadzając podwyżki podatków, co oznacza w przypadku inflacji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60682B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e realna wartość podatku jest mniejsza.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ażdego roku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inisterstwo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inansów podaje maksymalne stawki podatków i większość gmin w Polsce </w:t>
      </w:r>
      <w:r w:rsidR="009D1F2E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>ustala je blisko</w:t>
      </w:r>
      <w:r w:rsidR="00A4071F" w:rsidRPr="009D1F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maksymalnego poziomu.</w:t>
      </w:r>
      <w:r w:rsidR="00C44D80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istotne jest zachowanie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równowag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polegającej na możliwości</w:t>
      </w:r>
      <w:r w:rsidR="00A4071F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spłacania zobowiązań i niezaciągania nowych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pomimo nie podnoszenia podatku od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nieruchomości, a ten najważniejszy dla 12 tys. </w:t>
      </w:r>
      <w:r w:rsidR="001330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rodzin w Bolesławcu podatek dla właścicieli mieszkań, domków jednorodzinnych został zniesiony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4D80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koniec Prezydent zaznaczył, że uchwała w sprawie </w:t>
      </w:r>
      <w:r w:rsidR="00C44D80" w:rsidRPr="00C44D80">
        <w:rPr>
          <w:rFonts w:ascii="Times New Roman" w:hAnsi="Times New Roman" w:cs="Times New Roman"/>
          <w:bCs/>
          <w:sz w:val="28"/>
          <w:szCs w:val="28"/>
        </w:rPr>
        <w:t>zwolnień przedmiotowych od podatku od nieruchomości</w:t>
      </w:r>
      <w:r w:rsidR="00C44D80" w:rsidRPr="00C44D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jest legalna, została opublikowana w Dzienniku Urzędowym Województwa Dolnośląskiego. Uchwała jest skuteczna i nie ma żadnego sygnału</w:t>
      </w:r>
      <w:r w:rsidR="003B190A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groziłby tym, ż</w:t>
      </w:r>
      <w:r w:rsidR="00645549" w:rsidRPr="00C44D80">
        <w:rPr>
          <w:rFonts w:ascii="Times New Roman" w:eastAsia="Times New Roman" w:hAnsi="Times New Roman" w:cs="Times New Roman"/>
          <w:sz w:val="28"/>
          <w:szCs w:val="28"/>
          <w:lang w:eastAsia="pl-PL"/>
        </w:rPr>
        <w:t>e ta uchwała zostałaby unieważniona przez Wojewodę czy Sąd Administracyjny.</w:t>
      </w:r>
    </w:p>
    <w:p w:rsidR="00832F94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budżetu miasta na 2015 r. przez komisje stałe Rady Miasta.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24B4" w:rsidRDefault="005424B4" w:rsidP="005424B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D6543" w:rsidRPr="000D6543" w:rsidRDefault="000D6543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projekt uchwały w sprawie budżetu miasta na 2015 r. </w:t>
      </w:r>
      <w:r w:rsidR="005424B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 autopoprawką </w:t>
      </w: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0D6543" w:rsidRP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D65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Pr="000D6543" w:rsidRDefault="000D6543" w:rsidP="000D6543">
      <w:pPr>
        <w:tabs>
          <w:tab w:val="left" w:pos="284"/>
        </w:tabs>
        <w:spacing w:after="0" w:line="240" w:lineRule="auto"/>
        <w:ind w:left="709" w:hanging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(opinie – zał. nr 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13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-</w:t>
      </w:r>
      <w:r w:rsid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0D65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F94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F94" w:rsidRPr="00BF5CCB" w:rsidRDefault="00832F94" w:rsidP="00832F94">
      <w:pPr>
        <w:tabs>
          <w:tab w:val="left" w:pos="284"/>
        </w:tabs>
        <w:spacing w:after="0" w:line="240" w:lineRule="auto"/>
        <w:ind w:left="709" w:hanging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Pr="00BF5CCB" w:rsidRDefault="00832F94" w:rsidP="00832F9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801B4C" w:rsidRDefault="00832F94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9.1.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ramowego planu pracy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Rady Miasta Bolesławiec na 2015 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r.,</w:t>
      </w:r>
    </w:p>
    <w:p w:rsidR="000D6543" w:rsidRDefault="000D6543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6543" w:rsidRDefault="000D6543" w:rsidP="000D654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przed posiedzeniem Komisji.</w:t>
      </w:r>
    </w:p>
    <w:p w:rsidR="000D6543" w:rsidRDefault="000D6543" w:rsidP="00C9099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C90999"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="00C90999"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32E81" w:rsidRDefault="00332E81" w:rsidP="00C90999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Sekretarz Miasta Jerzy Zieliński.</w:t>
      </w: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81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32E81" w:rsidRPr="00D41F82" w:rsidRDefault="00332E81" w:rsidP="00332E8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41F82" w:rsidRPr="00E05F29" w:rsidRDefault="00332E81" w:rsidP="00E05F2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41F8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reasumpcji głosowania, w wyniku którego zaopiniowała przedmiotowy projekt uchwały pozytywnie  większością głosów (6 głosami „za”, 1 radny nie brał udziału w głosowaniu).</w:t>
      </w:r>
    </w:p>
    <w:p w:rsidR="00832F94" w:rsidRDefault="00832F94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0850" w:rsidRDefault="00330850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0850" w:rsidRPr="00BF5CCB" w:rsidRDefault="00330850" w:rsidP="00832F9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9.2.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zatwierdzenia planu pracy Komisji Rewizyjnej Rady Miasta Bolesławiec na 2015 rok,</w:t>
      </w:r>
    </w:p>
    <w:p w:rsidR="00832C33" w:rsidRDefault="00832C33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342D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Przewodniczący Komisji Rewizyjnej Leszek Chudzik.</w:t>
      </w:r>
    </w:p>
    <w:p w:rsidR="00A6342D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zaopiniowały przedmiotowy projekt uchwały następująco: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Komisja RGIF pozytywnie większością głosów (6 głosami „za”, przy 1 głosie „przeciw”),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32E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pozytywnie jednogłośnie (7 głosami „za”),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(6 głosami „za”, przy 1 głosie „przeciw”),</w:t>
      </w:r>
    </w:p>
    <w:p w:rsidR="00832C33" w:rsidRPr="00330850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większością głosów </w:t>
      </w:r>
      <w:r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(6 głosami „za”, przy 1 głosie „</w:t>
      </w:r>
      <w:r w:rsidR="00330850"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</w:t>
      </w:r>
      <w:r w:rsidRPr="00330850">
        <w:rPr>
          <w:rFonts w:ascii="Times New Roman" w:eastAsia="Times New Roman" w:hAnsi="Times New Roman" w:cs="Times New Roman"/>
          <w:sz w:val="28"/>
          <w:szCs w:val="28"/>
          <w:lang w:eastAsia="pl-PL"/>
        </w:rPr>
        <w:t>”).</w:t>
      </w:r>
    </w:p>
    <w:p w:rsidR="00832C33" w:rsidRDefault="00832C33" w:rsidP="00832C3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C33" w:rsidRDefault="00832C33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C33" w:rsidRPr="00BF5CCB" w:rsidRDefault="00832C33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A6342D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9.3. 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sprawie zatwierdzenia planów pracy komisji stałych Rady Miasta Bolesławiec na 2015 rok</w:t>
      </w:r>
      <w:r w:rsidR="00801B4C" w:rsidRPr="000D12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743AB2" w:rsidRDefault="00743AB2" w:rsidP="00A6342D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3AB2" w:rsidRDefault="00D41F8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3AB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</w:t>
      </w:r>
      <w:r w:rsidR="002066C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C9099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Przewodniczący Rady Miasta </w:t>
      </w:r>
      <w:r w:rsidR="00AD3B88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Kowalski, informując, że projekty uchwał w sprawie planów pracy powstały w wyniku składania przez członków poszczególnych Komisji propozycji do planów pracy na 2015 r.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jego propozycje do planu pracy nie zostały ujęte.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poinformował, że termin składania propozycji do planu pracy był ustalony </w:t>
      </w:r>
      <w:r w:rsidR="00E05F29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12 grudnia 2014 r., do Referatu Organów Gminy Miejskiej lub bezpośrednio do Przewodniczącego Komisji. Propozycje radnego Ariela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 dostarczone Przewodniczącemu Komisji w dniu 15 grudnia br., w związku z tym nie było już możliwości ujęcia tych propozycji w planie. Zapewnił jednak, że tematy zaproponowane przez radnego są zbieżne z tymi, które znalazły się w projekcie uchwały. Zapewnił również, że tematyka posiedzeń Komisji jest szeroka i nie widzi przeszkód, by interesujące radnego Ariela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zagadnienia poruszyć w trakcie prac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3AB2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RGIF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30A6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743AB2" w:rsidRPr="00430A63" w:rsidRDefault="00743AB2" w:rsidP="00743AB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6342D" w:rsidRDefault="00A6342D" w:rsidP="00A634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6342D" w:rsidRPr="00BF5CCB" w:rsidRDefault="00A6342D" w:rsidP="00A6342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Pr="00BF5CCB" w:rsidRDefault="00A6342D" w:rsidP="00A6342D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10.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Zamknięcie wspólnego posiedzenia komisji stałych Rady Miasta.</w:t>
      </w:r>
    </w:p>
    <w:p w:rsidR="00801B4C" w:rsidRPr="00BF5CCB" w:rsidRDefault="00801B4C" w:rsidP="00801B4C">
      <w:pPr>
        <w:spacing w:after="0" w:line="240" w:lineRule="auto"/>
        <w:ind w:left="720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1B4C" w:rsidRDefault="00801B4C" w:rsidP="00801B4C"/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posiedzenia  Przewodniczący R</w:t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Jarosław Kowa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lski zamknął wspólne posiedzenie Komisji.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23FF" w:rsidRDefault="00E723FF" w:rsidP="00E72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</w:t>
      </w:r>
      <w:r>
        <w:rPr>
          <w:rFonts w:ascii="Times New Roman" w:hAnsi="Times New Roman" w:cs="Times New Roman"/>
          <w:sz w:val="24"/>
          <w:szCs w:val="24"/>
        </w:rPr>
        <w:t>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Przewodniczący</w:t>
      </w:r>
      <w:r>
        <w:rPr>
          <w:rFonts w:ascii="Times New Roman" w:hAnsi="Times New Roman" w:cs="Times New Roman"/>
          <w:sz w:val="24"/>
          <w:szCs w:val="24"/>
        </w:rPr>
        <w:t xml:space="preserve"> Komisji</w:t>
      </w:r>
    </w:p>
    <w:p w:rsidR="00E723FF" w:rsidRDefault="00E723FF" w:rsidP="00E72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Infrastruktury, Gospodarki Przestrzennej</w:t>
      </w:r>
    </w:p>
    <w:p w:rsidR="00E723FF" w:rsidRDefault="00E723FF" w:rsidP="00E72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i Budownictwa</w:t>
      </w:r>
    </w:p>
    <w:p w:rsidR="00E723FF" w:rsidRDefault="00E723FF" w:rsidP="00E72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23FF" w:rsidRDefault="00E723FF" w:rsidP="00E72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723FF" w:rsidRDefault="00E723FF" w:rsidP="00E72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/-/ </w:t>
      </w:r>
      <w:r>
        <w:rPr>
          <w:rFonts w:ascii="Times New Roman" w:hAnsi="Times New Roman" w:cs="Times New Roman"/>
          <w:sz w:val="24"/>
          <w:szCs w:val="24"/>
        </w:rPr>
        <w:t>Dariusz Mucha</w:t>
      </w: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723FF" w:rsidRDefault="00E723FF" w:rsidP="00E723F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430A63" w:rsidRPr="00A74BA6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1B4C" w:rsidRDefault="00801B4C"/>
    <w:sectPr w:rsidR="00801B4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4DD" w:rsidRDefault="003464DD" w:rsidP="00BF5CCB">
      <w:pPr>
        <w:spacing w:after="0" w:line="240" w:lineRule="auto"/>
      </w:pPr>
      <w:r>
        <w:separator/>
      </w:r>
    </w:p>
  </w:endnote>
  <w:endnote w:type="continuationSeparator" w:id="0">
    <w:p w:rsidR="003464DD" w:rsidRDefault="003464DD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330850" w:rsidRDefault="0033085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3FF">
          <w:rPr>
            <w:noProof/>
          </w:rPr>
          <w:t>14</w:t>
        </w:r>
        <w:r>
          <w:fldChar w:fldCharType="end"/>
        </w:r>
      </w:p>
    </w:sdtContent>
  </w:sdt>
  <w:p w:rsidR="00330850" w:rsidRDefault="003308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4DD" w:rsidRDefault="003464DD" w:rsidP="00BF5CCB">
      <w:pPr>
        <w:spacing w:after="0" w:line="240" w:lineRule="auto"/>
      </w:pPr>
      <w:r>
        <w:separator/>
      </w:r>
    </w:p>
  </w:footnote>
  <w:footnote w:type="continuationSeparator" w:id="0">
    <w:p w:rsidR="003464DD" w:rsidRDefault="003464DD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7991"/>
    <w:rsid w:val="000310A0"/>
    <w:rsid w:val="00090EDD"/>
    <w:rsid w:val="0009135C"/>
    <w:rsid w:val="000C19D0"/>
    <w:rsid w:val="000D1205"/>
    <w:rsid w:val="000D6543"/>
    <w:rsid w:val="000F37DF"/>
    <w:rsid w:val="00102DF3"/>
    <w:rsid w:val="00114A2C"/>
    <w:rsid w:val="00123CC2"/>
    <w:rsid w:val="00133001"/>
    <w:rsid w:val="00134DAA"/>
    <w:rsid w:val="00145598"/>
    <w:rsid w:val="00156063"/>
    <w:rsid w:val="0015761F"/>
    <w:rsid w:val="001C1CEE"/>
    <w:rsid w:val="001D11FA"/>
    <w:rsid w:val="001F5D7C"/>
    <w:rsid w:val="002066CE"/>
    <w:rsid w:val="00211D32"/>
    <w:rsid w:val="00231A8D"/>
    <w:rsid w:val="00247ACD"/>
    <w:rsid w:val="002745E6"/>
    <w:rsid w:val="00287FA4"/>
    <w:rsid w:val="00297D65"/>
    <w:rsid w:val="002B04EF"/>
    <w:rsid w:val="002D2918"/>
    <w:rsid w:val="002E683F"/>
    <w:rsid w:val="0030175A"/>
    <w:rsid w:val="00312713"/>
    <w:rsid w:val="00325752"/>
    <w:rsid w:val="00327638"/>
    <w:rsid w:val="00330850"/>
    <w:rsid w:val="00332E81"/>
    <w:rsid w:val="003464DD"/>
    <w:rsid w:val="00360C81"/>
    <w:rsid w:val="0036183F"/>
    <w:rsid w:val="00376406"/>
    <w:rsid w:val="003957F8"/>
    <w:rsid w:val="003A4657"/>
    <w:rsid w:val="003B190A"/>
    <w:rsid w:val="003B6F75"/>
    <w:rsid w:val="003B71FF"/>
    <w:rsid w:val="003C785B"/>
    <w:rsid w:val="00403355"/>
    <w:rsid w:val="00412AA8"/>
    <w:rsid w:val="00422D7B"/>
    <w:rsid w:val="00426707"/>
    <w:rsid w:val="00430A63"/>
    <w:rsid w:val="0043426C"/>
    <w:rsid w:val="00443EDE"/>
    <w:rsid w:val="00444FB0"/>
    <w:rsid w:val="004E67FB"/>
    <w:rsid w:val="0053102A"/>
    <w:rsid w:val="00537C50"/>
    <w:rsid w:val="005424B4"/>
    <w:rsid w:val="005619C9"/>
    <w:rsid w:val="00566A3D"/>
    <w:rsid w:val="005715E3"/>
    <w:rsid w:val="00577B81"/>
    <w:rsid w:val="005A53B4"/>
    <w:rsid w:val="005A6B2E"/>
    <w:rsid w:val="00600C62"/>
    <w:rsid w:val="006011D2"/>
    <w:rsid w:val="00601CDF"/>
    <w:rsid w:val="0060682B"/>
    <w:rsid w:val="00615F6F"/>
    <w:rsid w:val="00616107"/>
    <w:rsid w:val="00626096"/>
    <w:rsid w:val="00631312"/>
    <w:rsid w:val="0063740F"/>
    <w:rsid w:val="00645549"/>
    <w:rsid w:val="0066062F"/>
    <w:rsid w:val="006B68CC"/>
    <w:rsid w:val="006D3AA7"/>
    <w:rsid w:val="006E10B5"/>
    <w:rsid w:val="006F3D4E"/>
    <w:rsid w:val="007114DF"/>
    <w:rsid w:val="0071295B"/>
    <w:rsid w:val="00716E4D"/>
    <w:rsid w:val="00743AB2"/>
    <w:rsid w:val="00771735"/>
    <w:rsid w:val="007E3FCC"/>
    <w:rsid w:val="007F298C"/>
    <w:rsid w:val="00801B4C"/>
    <w:rsid w:val="00812C59"/>
    <w:rsid w:val="008234D7"/>
    <w:rsid w:val="00832C33"/>
    <w:rsid w:val="00832F94"/>
    <w:rsid w:val="00846C72"/>
    <w:rsid w:val="00893F80"/>
    <w:rsid w:val="008C7B68"/>
    <w:rsid w:val="008E0189"/>
    <w:rsid w:val="008F1B73"/>
    <w:rsid w:val="009139DF"/>
    <w:rsid w:val="00917B32"/>
    <w:rsid w:val="009538E6"/>
    <w:rsid w:val="009548A5"/>
    <w:rsid w:val="0098428B"/>
    <w:rsid w:val="00996157"/>
    <w:rsid w:val="009A042F"/>
    <w:rsid w:val="009B7182"/>
    <w:rsid w:val="009D1F2E"/>
    <w:rsid w:val="009D7851"/>
    <w:rsid w:val="00A01855"/>
    <w:rsid w:val="00A26BE2"/>
    <w:rsid w:val="00A27A95"/>
    <w:rsid w:val="00A35DFA"/>
    <w:rsid w:val="00A4071F"/>
    <w:rsid w:val="00A40D61"/>
    <w:rsid w:val="00A47C8D"/>
    <w:rsid w:val="00A6342D"/>
    <w:rsid w:val="00A74BA6"/>
    <w:rsid w:val="00A838F5"/>
    <w:rsid w:val="00AA09E3"/>
    <w:rsid w:val="00AD3B88"/>
    <w:rsid w:val="00AF0FFC"/>
    <w:rsid w:val="00B25572"/>
    <w:rsid w:val="00B34EE1"/>
    <w:rsid w:val="00B7159B"/>
    <w:rsid w:val="00B96C22"/>
    <w:rsid w:val="00BA7473"/>
    <w:rsid w:val="00BD2B10"/>
    <w:rsid w:val="00BE240F"/>
    <w:rsid w:val="00BF5CCB"/>
    <w:rsid w:val="00C44D80"/>
    <w:rsid w:val="00C473DD"/>
    <w:rsid w:val="00C4748E"/>
    <w:rsid w:val="00C54B71"/>
    <w:rsid w:val="00C72301"/>
    <w:rsid w:val="00C90999"/>
    <w:rsid w:val="00CA12F7"/>
    <w:rsid w:val="00CF3D89"/>
    <w:rsid w:val="00D41F82"/>
    <w:rsid w:val="00DB37A3"/>
    <w:rsid w:val="00DD1BEF"/>
    <w:rsid w:val="00E014CC"/>
    <w:rsid w:val="00E05F29"/>
    <w:rsid w:val="00E13A8B"/>
    <w:rsid w:val="00E45F4A"/>
    <w:rsid w:val="00E71625"/>
    <w:rsid w:val="00E723FF"/>
    <w:rsid w:val="00EA4614"/>
    <w:rsid w:val="00EA5A26"/>
    <w:rsid w:val="00F1168D"/>
    <w:rsid w:val="00F12626"/>
    <w:rsid w:val="00F822E6"/>
    <w:rsid w:val="00F931AC"/>
    <w:rsid w:val="00FB2E75"/>
    <w:rsid w:val="00FC31D2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61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3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14</Pages>
  <Words>3116</Words>
  <Characters>18701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117</cp:revision>
  <dcterms:created xsi:type="dcterms:W3CDTF">2014-12-12T07:51:00Z</dcterms:created>
  <dcterms:modified xsi:type="dcterms:W3CDTF">2015-01-23T07:41:00Z</dcterms:modified>
</cp:coreProperties>
</file>