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F9B" w:rsidRPr="00CE5C8C" w:rsidRDefault="005B6F9B" w:rsidP="005B6F9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>OR-II.0057.</w:t>
      </w:r>
      <w:r w:rsidR="00AF2793">
        <w:rPr>
          <w:rFonts w:ascii="Times New Roman" w:eastAsia="Calibri" w:hAnsi="Times New Roman" w:cs="Times New Roman"/>
          <w:sz w:val="28"/>
          <w:szCs w:val="28"/>
        </w:rPr>
        <w:t>3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. 201</w:t>
      </w:r>
      <w:r w:rsidR="0029556B" w:rsidRPr="00CE5C8C">
        <w:rPr>
          <w:rFonts w:ascii="Times New Roman" w:eastAsia="Calibri" w:hAnsi="Times New Roman" w:cs="Times New Roman"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sz w:val="28"/>
          <w:szCs w:val="28"/>
        </w:rPr>
        <w:t>.</w:t>
      </w:r>
      <w:r w:rsidR="00AF2793">
        <w:rPr>
          <w:rFonts w:ascii="Times New Roman" w:eastAsia="Calibri" w:hAnsi="Times New Roman" w:cs="Times New Roman"/>
          <w:sz w:val="28"/>
          <w:szCs w:val="28"/>
        </w:rPr>
        <w:t>5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Informacja Prezydenta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o ważniejszych działaniach podjętych w okresie międzysesyjnym,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przedstawiona na </w:t>
      </w:r>
      <w:r w:rsidR="00AF2793">
        <w:rPr>
          <w:rFonts w:ascii="Times New Roman" w:eastAsia="Calibri" w:hAnsi="Times New Roman" w:cs="Times New Roman"/>
          <w:b/>
          <w:sz w:val="28"/>
          <w:szCs w:val="28"/>
        </w:rPr>
        <w:t>V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sesji Rady Miasta</w:t>
      </w:r>
    </w:p>
    <w:p w:rsidR="005B6F9B" w:rsidRPr="00CE5C8C" w:rsidRDefault="005B6F9B" w:rsidP="005B6F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w dniu </w:t>
      </w:r>
      <w:r w:rsidR="00AF2793">
        <w:rPr>
          <w:rFonts w:ascii="Times New Roman" w:eastAsia="Calibri" w:hAnsi="Times New Roman" w:cs="Times New Roman"/>
          <w:b/>
          <w:sz w:val="28"/>
          <w:szCs w:val="28"/>
        </w:rPr>
        <w:t xml:space="preserve">25 marca </w:t>
      </w:r>
      <w:r w:rsidR="008E6B7D" w:rsidRPr="00CE5C8C">
        <w:rPr>
          <w:rFonts w:ascii="Times New Roman" w:eastAsia="Calibri" w:hAnsi="Times New Roman" w:cs="Times New Roman"/>
          <w:b/>
          <w:sz w:val="28"/>
          <w:szCs w:val="28"/>
        </w:rPr>
        <w:t>201</w:t>
      </w:r>
      <w:r w:rsidR="0029556B" w:rsidRPr="00CE5C8C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Pr="00CE5C8C">
        <w:rPr>
          <w:rFonts w:ascii="Times New Roman" w:eastAsia="Calibri" w:hAnsi="Times New Roman" w:cs="Times New Roman"/>
          <w:b/>
          <w:sz w:val="28"/>
          <w:szCs w:val="28"/>
        </w:rPr>
        <w:t xml:space="preserve"> r.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Panie Przewodniczący!</w:t>
      </w:r>
    </w:p>
    <w:p w:rsidR="002B73B3" w:rsidRPr="00CE5C8C" w:rsidRDefault="005B6F9B" w:rsidP="00D44E9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D44E90" w:rsidRPr="00CE5C8C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2B73B3" w:rsidRPr="00CE5C8C" w:rsidRDefault="002B73B3" w:rsidP="002B73B3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b/>
          <w:sz w:val="28"/>
          <w:szCs w:val="28"/>
        </w:rPr>
        <w:t>Wysoka Rado!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     </w:t>
      </w:r>
    </w:p>
    <w:p w:rsidR="005B6F9B" w:rsidRPr="00CE5C8C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31D1C" w:rsidRPr="00CE5C8C" w:rsidRDefault="00131D1C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6C9B" w:rsidRDefault="005B6F9B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W okresie od </w:t>
      </w:r>
      <w:proofErr w:type="spellStart"/>
      <w:r w:rsidR="00B40E91" w:rsidRPr="00CE5C8C">
        <w:rPr>
          <w:rFonts w:ascii="Times New Roman" w:eastAsia="Calibri" w:hAnsi="Times New Roman" w:cs="Times New Roman"/>
          <w:sz w:val="28"/>
          <w:szCs w:val="28"/>
        </w:rPr>
        <w:t>I</w:t>
      </w:r>
      <w:r w:rsidR="00AF2793">
        <w:rPr>
          <w:rFonts w:ascii="Times New Roman" w:eastAsia="Calibri" w:hAnsi="Times New Roman" w:cs="Times New Roman"/>
          <w:sz w:val="28"/>
          <w:szCs w:val="28"/>
        </w:rPr>
        <w:t>V</w:t>
      </w:r>
      <w:r w:rsidRPr="00CE5C8C">
        <w:rPr>
          <w:rFonts w:ascii="Times New Roman" w:eastAsia="Calibri" w:hAnsi="Times New Roman" w:cs="Times New Roman"/>
          <w:sz w:val="28"/>
          <w:szCs w:val="28"/>
        </w:rPr>
        <w:t>sesji</w:t>
      </w:r>
      <w:proofErr w:type="spellEnd"/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Rady Miasta </w:t>
      </w:r>
      <w:r w:rsidR="00182CEE" w:rsidRPr="00CE5C8C">
        <w:rPr>
          <w:rFonts w:ascii="Times New Roman" w:eastAsia="Calibri" w:hAnsi="Times New Roman" w:cs="Times New Roman"/>
          <w:sz w:val="28"/>
          <w:szCs w:val="28"/>
        </w:rPr>
        <w:t xml:space="preserve">Bolesławiec 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odbytej w dniu </w:t>
      </w:r>
      <w:r w:rsidR="00AF2793">
        <w:rPr>
          <w:rFonts w:ascii="Times New Roman" w:eastAsia="Calibri" w:hAnsi="Times New Roman" w:cs="Times New Roman"/>
          <w:sz w:val="28"/>
          <w:szCs w:val="28"/>
        </w:rPr>
        <w:t xml:space="preserve">25 lutego </w:t>
      </w:r>
      <w:r w:rsidR="00315584">
        <w:rPr>
          <w:rFonts w:ascii="Times New Roman" w:eastAsia="Calibri" w:hAnsi="Times New Roman" w:cs="Times New Roman"/>
          <w:sz w:val="28"/>
          <w:szCs w:val="28"/>
        </w:rPr>
        <w:t>2015</w:t>
      </w:r>
      <w:r w:rsidR="00220160" w:rsidRPr="00CE5C8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4444" w:rsidRPr="00CE5C8C">
        <w:rPr>
          <w:rFonts w:ascii="Times New Roman" w:eastAsia="Calibri" w:hAnsi="Times New Roman" w:cs="Times New Roman"/>
          <w:sz w:val="28"/>
          <w:szCs w:val="28"/>
        </w:rPr>
        <w:t>r.</w:t>
      </w:r>
      <w:r w:rsidRPr="00CE5C8C">
        <w:rPr>
          <w:rFonts w:ascii="Times New Roman" w:eastAsia="Calibri" w:hAnsi="Times New Roman" w:cs="Times New Roman"/>
          <w:sz w:val="28"/>
          <w:szCs w:val="28"/>
        </w:rPr>
        <w:t xml:space="preserve"> rozpatrzyłem i skierowałem pod obrady Wysokiej Rady następujące projekty uchwał:</w:t>
      </w:r>
    </w:p>
    <w:p w:rsidR="00CD19D0" w:rsidRDefault="00CD19D0" w:rsidP="00F3204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Default="00CD19D0" w:rsidP="00CD19D0">
      <w:pPr>
        <w:numPr>
          <w:ilvl w:val="1"/>
          <w:numId w:val="16"/>
        </w:numPr>
        <w:ind w:right="3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t>w sprawie przystąpienia do sporządzenia miejscowego planu zagospodarowania przestrzennego dla terenu zlokalizowanego przy ul. J. Matejki w Bolesławcu,</w:t>
      </w:r>
    </w:p>
    <w:p w:rsidR="00CD19D0" w:rsidRPr="00CD19D0" w:rsidRDefault="00CD19D0" w:rsidP="00CD19D0">
      <w:pPr>
        <w:ind w:left="480" w:right="3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Default="00CD19D0" w:rsidP="00CD19D0">
      <w:pPr>
        <w:numPr>
          <w:ilvl w:val="1"/>
          <w:numId w:val="16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t>w sprawie przystąpienia do sporządzenia miejscowego planu zagospodarowania przestrzennego dla terenu zlokalizowanego przy ul. Grunwaldzkiej w Bolesławcu,</w:t>
      </w:r>
    </w:p>
    <w:p w:rsidR="00CD19D0" w:rsidRPr="00CD19D0" w:rsidRDefault="00CD19D0" w:rsidP="00CD19D0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Default="00CD19D0" w:rsidP="00CD19D0">
      <w:pPr>
        <w:numPr>
          <w:ilvl w:val="1"/>
          <w:numId w:val="16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t xml:space="preserve"> w sprawie przystąpienia do sporządzenia miejscowego planu zagospodarowania przestrzennego dla terenu zlokalizowanego przy ul. Bohaterów Getta w Bolesławcu,</w:t>
      </w:r>
    </w:p>
    <w:p w:rsidR="00CD19D0" w:rsidRPr="00CD19D0" w:rsidRDefault="00CD19D0" w:rsidP="00CD19D0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Default="00CD19D0" w:rsidP="00CD19D0">
      <w:pPr>
        <w:numPr>
          <w:ilvl w:val="1"/>
          <w:numId w:val="16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t xml:space="preserve"> w sprawie przystąpienia do sporządzenia miejscowego planu zagospodarowania przestrzennego dla terenu zlokalizowanego przy ul. Wł. Łokietka w Bolesławcu,</w:t>
      </w:r>
    </w:p>
    <w:p w:rsidR="00CD19D0" w:rsidRPr="00CD19D0" w:rsidRDefault="00CD19D0" w:rsidP="00CD19D0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Pr="00CD19D0" w:rsidRDefault="00CD19D0" w:rsidP="00CD19D0">
      <w:pPr>
        <w:numPr>
          <w:ilvl w:val="1"/>
          <w:numId w:val="16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t xml:space="preserve"> w sprawie uchwalenia zmiany miejscowego planu zagospodarowania przestrzennego dla terenów zlokalizowanych w mieście Bolesławcu, obejmującej obszar położony w kwartale ulic: Leśna – Śluzowa – Obrońców Westerplatte – P. Skargi, obszar położony przy ul. Lubańskiej oraz obszar położony w kwartale ulic: Orla – Kwiatowa – Gdańska – Rajska,</w:t>
      </w:r>
    </w:p>
    <w:p w:rsidR="00CD19D0" w:rsidRDefault="00CD19D0" w:rsidP="00CD19D0">
      <w:pPr>
        <w:numPr>
          <w:ilvl w:val="1"/>
          <w:numId w:val="16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w sprawie uchwalenia zmiany miejscowego planu zagospodarowania przestrzennego terenu zlokalizowanego przy ulicy II Armii Wojska Polskiego w Bolesławcu,</w:t>
      </w:r>
    </w:p>
    <w:p w:rsidR="00CD19D0" w:rsidRPr="00CD19D0" w:rsidRDefault="00CD19D0" w:rsidP="00CD19D0">
      <w:pPr>
        <w:ind w:left="48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Default="00CD19D0" w:rsidP="00CD19D0">
      <w:pPr>
        <w:numPr>
          <w:ilvl w:val="1"/>
          <w:numId w:val="16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t xml:space="preserve"> w sprawie uchwalenia zmiany miejscowego planu zagospodarowania przestrzennego terenu zlokalizowanego przy osiedlu Przylesie w Bolesławcu,</w:t>
      </w:r>
    </w:p>
    <w:p w:rsidR="00CD19D0" w:rsidRPr="00CD19D0" w:rsidRDefault="00CD19D0" w:rsidP="00CD19D0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Default="00CD19D0" w:rsidP="00CD19D0">
      <w:pPr>
        <w:numPr>
          <w:ilvl w:val="1"/>
          <w:numId w:val="16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t xml:space="preserve"> w sprawie przyznania najemcy pierwszeństwa w nabyciu nieruchomości stanowiącej własność Gminy Miejskiej Bolesławiec,</w:t>
      </w:r>
    </w:p>
    <w:p w:rsidR="00CD19D0" w:rsidRPr="00CD19D0" w:rsidRDefault="00CD19D0" w:rsidP="00CD19D0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Default="00CD19D0" w:rsidP="00CD19D0">
      <w:pPr>
        <w:numPr>
          <w:ilvl w:val="1"/>
          <w:numId w:val="16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t xml:space="preserve"> w sprawie wyrażenia zgody na udzielenie bonifikaty od ceny sprzedaży lokalu mieszkalnego nr 10, położonego w budynku Nr 34 przy ul. Bolesława Chrobrego w Bolesławcu,</w:t>
      </w:r>
    </w:p>
    <w:p w:rsidR="00CD19D0" w:rsidRPr="00CD19D0" w:rsidRDefault="00CD19D0" w:rsidP="00CD19D0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Default="00CD19D0" w:rsidP="00CD19D0">
      <w:pPr>
        <w:numPr>
          <w:ilvl w:val="1"/>
          <w:numId w:val="16"/>
        </w:numPr>
        <w:tabs>
          <w:tab w:val="left" w:pos="709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t>w sprawie zmiany uchwały Nr XLVII/400/20</w:t>
      </w:r>
      <w:r>
        <w:rPr>
          <w:rFonts w:ascii="Times New Roman" w:eastAsia="Calibri" w:hAnsi="Times New Roman" w:cs="Times New Roman"/>
          <w:sz w:val="28"/>
          <w:szCs w:val="28"/>
        </w:rPr>
        <w:t xml:space="preserve">02 Rady Miejskiej w Bolesławcu </w:t>
      </w:r>
      <w:r w:rsidRPr="00CD19D0">
        <w:rPr>
          <w:rFonts w:ascii="Times New Roman" w:eastAsia="Calibri" w:hAnsi="Times New Roman" w:cs="Times New Roman"/>
          <w:sz w:val="28"/>
          <w:szCs w:val="28"/>
        </w:rPr>
        <w:t>z dnia 26 lutego 2002 r. dotyczącej zasad gospodarowania nieruchomościami stanowiącymi własność Gminy Miejskiej Bolesławiec,</w:t>
      </w:r>
    </w:p>
    <w:p w:rsidR="00CD19D0" w:rsidRPr="00CD19D0" w:rsidRDefault="00CD19D0" w:rsidP="00CD19D0">
      <w:pPr>
        <w:tabs>
          <w:tab w:val="left" w:pos="709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Default="00CD19D0" w:rsidP="00CD19D0">
      <w:pPr>
        <w:numPr>
          <w:ilvl w:val="1"/>
          <w:numId w:val="16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t>w sprawie przyjęcia Programu opieki nad zwierzętami bezdomnymi oraz zapobiegania bezdomności zwierząt na terenie Gminy Miejskiej Bolesławiec na 2015 r.,</w:t>
      </w:r>
    </w:p>
    <w:p w:rsidR="00CD19D0" w:rsidRPr="00CD19D0" w:rsidRDefault="00CD19D0" w:rsidP="00CD19D0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Default="00CD19D0" w:rsidP="00CD19D0">
      <w:pPr>
        <w:numPr>
          <w:ilvl w:val="1"/>
          <w:numId w:val="16"/>
        </w:numPr>
        <w:tabs>
          <w:tab w:val="left" w:pos="709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t>w sprawie wyrażenia zgody na włączenie w granice Wałbrzyskiej Specjalnej Strefy Ekonomicznej „Invest-Park” działek o nr 35 i 38 w obrębie Bolesławiec – 1,</w:t>
      </w:r>
    </w:p>
    <w:p w:rsidR="00CD19D0" w:rsidRPr="00CD19D0" w:rsidRDefault="00CD19D0" w:rsidP="00CD19D0">
      <w:pPr>
        <w:tabs>
          <w:tab w:val="left" w:pos="709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Default="00CD19D0" w:rsidP="00CD19D0">
      <w:pPr>
        <w:numPr>
          <w:ilvl w:val="1"/>
          <w:numId w:val="16"/>
        </w:num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t>w sprawie zmiany Uchwały Nr XXXI/272/08 Rady Miasta Bolesławiec z dnia 26 listopada 2008 r. w sprawie utworzenia Miejskiego Zespołu Ekonomiczno – Administracyjnego w Bolesławcu,</w:t>
      </w:r>
    </w:p>
    <w:p w:rsidR="00CD19D0" w:rsidRPr="00CD19D0" w:rsidRDefault="00CD19D0" w:rsidP="00CD19D0">
      <w:pPr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Pr="00CD19D0" w:rsidRDefault="00CD19D0" w:rsidP="00CD19D0">
      <w:pPr>
        <w:numPr>
          <w:ilvl w:val="1"/>
          <w:numId w:val="16"/>
        </w:numPr>
        <w:tabs>
          <w:tab w:val="left" w:pos="709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bCs/>
          <w:sz w:val="28"/>
          <w:szCs w:val="28"/>
        </w:rPr>
        <w:t>uchylająca uchwałę w sprawie zaciągnięcia kredytu,</w:t>
      </w:r>
    </w:p>
    <w:p w:rsidR="00CD19D0" w:rsidRPr="00CD19D0" w:rsidRDefault="00CD19D0" w:rsidP="00CD19D0">
      <w:pPr>
        <w:tabs>
          <w:tab w:val="left" w:pos="709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Pr="00CD19D0" w:rsidRDefault="00CD19D0" w:rsidP="00CD19D0">
      <w:pPr>
        <w:numPr>
          <w:ilvl w:val="1"/>
          <w:numId w:val="16"/>
        </w:numPr>
        <w:tabs>
          <w:tab w:val="left" w:pos="709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t xml:space="preserve">w sprawie udzielenia pomocy finansowej Powiatowi Bolesławieckiemu, na realizację zadania pn.: „Przebudowa ul. Kubika w mieście Bolesławiec – </w:t>
      </w:r>
      <w:r w:rsidRPr="00CD19D0">
        <w:rPr>
          <w:rFonts w:ascii="Times New Roman" w:eastAsia="Calibri" w:hAnsi="Times New Roman" w:cs="Times New Roman"/>
          <w:sz w:val="28"/>
          <w:szCs w:val="28"/>
        </w:rPr>
        <w:br/>
        <w:t>I etap”,</w:t>
      </w:r>
    </w:p>
    <w:p w:rsidR="00CD19D0" w:rsidRDefault="00CD19D0" w:rsidP="00CD19D0">
      <w:pPr>
        <w:numPr>
          <w:ilvl w:val="1"/>
          <w:numId w:val="16"/>
        </w:numPr>
        <w:tabs>
          <w:tab w:val="left" w:pos="709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lastRenderedPageBreak/>
        <w:t>w sprawie zmiany Wieloletniej Prognozy Finansowej Gminy Miejskiej Bolesławiec na lata 2015-2024,</w:t>
      </w:r>
    </w:p>
    <w:p w:rsidR="00CD19D0" w:rsidRPr="00CD19D0" w:rsidRDefault="00CD19D0" w:rsidP="00CD19D0">
      <w:pPr>
        <w:tabs>
          <w:tab w:val="left" w:pos="709"/>
        </w:tabs>
        <w:ind w:left="48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19D0" w:rsidRPr="00CD19D0" w:rsidRDefault="00CD19D0" w:rsidP="00CD19D0">
      <w:pPr>
        <w:numPr>
          <w:ilvl w:val="1"/>
          <w:numId w:val="16"/>
        </w:numPr>
        <w:tabs>
          <w:tab w:val="left" w:pos="709"/>
        </w:tabs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D19D0">
        <w:rPr>
          <w:rFonts w:ascii="Times New Roman" w:eastAsia="Calibri" w:hAnsi="Times New Roman" w:cs="Times New Roman"/>
          <w:sz w:val="28"/>
          <w:szCs w:val="28"/>
        </w:rPr>
        <w:t>w sprawie zmian w budżecie miasta na 2015 r.</w:t>
      </w:r>
    </w:p>
    <w:p w:rsidR="008363C8" w:rsidRPr="00800896" w:rsidRDefault="008363C8" w:rsidP="00CD19D0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74BD" w:rsidRPr="00CE5C8C" w:rsidRDefault="003C74BD" w:rsidP="007E5A6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B6F9B" w:rsidRPr="000E5483" w:rsidRDefault="005B6F9B" w:rsidP="00182CE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0E5483">
        <w:rPr>
          <w:rFonts w:ascii="Times New Roman" w:eastAsia="Calibri" w:hAnsi="Times New Roman" w:cs="Times New Roman"/>
          <w:b/>
          <w:sz w:val="28"/>
          <w:szCs w:val="28"/>
          <w:u w:val="single"/>
        </w:rPr>
        <w:t>Wydałem również w tym czasie</w:t>
      </w:r>
      <w:r w:rsidR="003E64F3" w:rsidRPr="000E548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315584" w:rsidRPr="000E5483">
        <w:rPr>
          <w:rFonts w:ascii="Times New Roman" w:eastAsia="Calibri" w:hAnsi="Times New Roman" w:cs="Times New Roman"/>
          <w:b/>
          <w:sz w:val="28"/>
          <w:szCs w:val="28"/>
          <w:u w:val="single"/>
        </w:rPr>
        <w:t>3</w:t>
      </w:r>
      <w:r w:rsidR="00AF2793">
        <w:rPr>
          <w:rFonts w:ascii="Times New Roman" w:eastAsia="Calibri" w:hAnsi="Times New Roman" w:cs="Times New Roman"/>
          <w:b/>
          <w:sz w:val="28"/>
          <w:szCs w:val="28"/>
          <w:u w:val="single"/>
        </w:rPr>
        <w:t>2</w:t>
      </w:r>
      <w:r w:rsidR="008E6B7D" w:rsidRPr="000E5483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0E5483">
        <w:rPr>
          <w:rFonts w:ascii="Times New Roman" w:eastAsia="Calibri" w:hAnsi="Times New Roman" w:cs="Times New Roman"/>
          <w:b/>
          <w:sz w:val="28"/>
          <w:szCs w:val="28"/>
          <w:u w:val="single"/>
        </w:rPr>
        <w:t>zarządze</w:t>
      </w:r>
      <w:r w:rsidR="00447DE7" w:rsidRPr="000E5483">
        <w:rPr>
          <w:rFonts w:ascii="Times New Roman" w:eastAsia="Calibri" w:hAnsi="Times New Roman" w:cs="Times New Roman"/>
          <w:b/>
          <w:sz w:val="28"/>
          <w:szCs w:val="28"/>
          <w:u w:val="single"/>
        </w:rPr>
        <w:t>ń</w:t>
      </w:r>
      <w:r w:rsidRPr="000E5483">
        <w:rPr>
          <w:rFonts w:ascii="Times New Roman" w:eastAsia="Calibri" w:hAnsi="Times New Roman" w:cs="Times New Roman"/>
          <w:b/>
          <w:sz w:val="28"/>
          <w:szCs w:val="28"/>
          <w:u w:val="single"/>
        </w:rPr>
        <w:t>, w szczególności:</w:t>
      </w:r>
    </w:p>
    <w:p w:rsidR="005B6F9B" w:rsidRPr="000E5483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B6F9B" w:rsidRPr="00FC792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C792B">
        <w:rPr>
          <w:rFonts w:ascii="Times New Roman" w:eastAsia="Calibri" w:hAnsi="Times New Roman" w:cs="Times New Roman"/>
          <w:b/>
          <w:sz w:val="28"/>
          <w:szCs w:val="28"/>
        </w:rPr>
        <w:t>- w sprawie powołania:</w:t>
      </w:r>
    </w:p>
    <w:p w:rsidR="000D26D0" w:rsidRPr="00FC792B" w:rsidRDefault="000D26D0" w:rsidP="000D26D0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42E15" w:rsidRPr="00FC792B" w:rsidRDefault="00AF2793" w:rsidP="00AF279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komisji odbiorowej zadania pn.: „Odbudowa zbiornika retencyjnego na terenach powojskowych, przy ul. Jeleniogórskiej w Bolesławcu”;</w:t>
      </w:r>
    </w:p>
    <w:p w:rsidR="00AF2793" w:rsidRPr="00FC792B" w:rsidRDefault="00AF2793" w:rsidP="00AF279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komisji odbiorowej zadania pn.: „Przywrócenie dawnej funkcji zakładu kąpielowego w zabytkowej pływalni przy ul. Zgorzeleckiej”;</w:t>
      </w:r>
    </w:p>
    <w:p w:rsidR="009D5373" w:rsidRPr="00FC792B" w:rsidRDefault="009D5373" w:rsidP="009D537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komisji odbiorowej zadania pn. „Remont chodników ul. Zgorzelecka w Bolesławcu”</w:t>
      </w:r>
    </w:p>
    <w:p w:rsidR="00AF2793" w:rsidRPr="00FC792B" w:rsidRDefault="00AF2793" w:rsidP="00AF279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komisji do przeprowadzenia postępowania o udzielenie zamówienia publicznego na wykonanie robót budowlanych, w ramach zadania inwestycyjnego pn. „Budowa drogi ul. Gdańska, Łokietka, Kwiatowa – II etap</w:t>
      </w:r>
    </w:p>
    <w:p w:rsidR="00317F70" w:rsidRPr="00FC792B" w:rsidRDefault="00317F70" w:rsidP="00AF279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komisji do przeprowadzenia postępowania o udzielenie zamówienia publicznego na prowadzenie obsługi bankowej Gminy Miejskiej Bolesławiec</w:t>
      </w:r>
    </w:p>
    <w:p w:rsidR="000D26D0" w:rsidRPr="00FC792B" w:rsidRDefault="000D26D0" w:rsidP="000D26D0">
      <w:pPr>
        <w:pStyle w:val="Akapitzlist"/>
        <w:spacing w:after="0" w:line="240" w:lineRule="auto"/>
        <w:ind w:left="136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C1F49" w:rsidRPr="00FC792B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C792B">
        <w:rPr>
          <w:rFonts w:ascii="Times New Roman" w:eastAsia="Calibri" w:hAnsi="Times New Roman" w:cs="Times New Roman"/>
          <w:b/>
          <w:sz w:val="28"/>
          <w:szCs w:val="28"/>
        </w:rPr>
        <w:t>- w sprawach dotyczących nieruchomości:</w:t>
      </w:r>
    </w:p>
    <w:p w:rsidR="00810EFB" w:rsidRPr="00B636A1" w:rsidRDefault="00810EFB" w:rsidP="00B636A1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FC792B" w:rsidRDefault="005B6F9B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C792B">
        <w:rPr>
          <w:rFonts w:ascii="Times New Roman" w:eastAsia="Calibri" w:hAnsi="Times New Roman" w:cs="Times New Roman"/>
          <w:sz w:val="28"/>
          <w:szCs w:val="28"/>
          <w:u w:val="single"/>
        </w:rPr>
        <w:t>Dzierżawa:</w:t>
      </w:r>
    </w:p>
    <w:p w:rsidR="0031235E" w:rsidRPr="00FC792B" w:rsidRDefault="0031235E" w:rsidP="005B6F9B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260E55" w:rsidRPr="00FC792B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eastAsia="Calibri" w:hAnsi="Times New Roman" w:cs="Times New Roman"/>
          <w:sz w:val="28"/>
          <w:szCs w:val="28"/>
        </w:rPr>
        <w:t>W sprawie przeznaczenia do oddania w dzierżawę w drodze bezprzetargowej następujących gruntów:</w:t>
      </w:r>
    </w:p>
    <w:p w:rsidR="00793D78" w:rsidRPr="00FC792B" w:rsidRDefault="00793D78" w:rsidP="00392874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2E15" w:rsidRPr="00FC792B" w:rsidRDefault="00392874" w:rsidP="000D7B7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eastAsia="Calibri" w:hAnsi="Times New Roman" w:cs="Times New Roman"/>
          <w:sz w:val="28"/>
          <w:szCs w:val="28"/>
        </w:rPr>
        <w:t>n</w:t>
      </w:r>
      <w:r w:rsidR="00F42E15" w:rsidRPr="00FC792B">
        <w:rPr>
          <w:rFonts w:ascii="Times New Roman" w:eastAsia="Calibri" w:hAnsi="Times New Roman" w:cs="Times New Roman"/>
          <w:sz w:val="28"/>
          <w:szCs w:val="28"/>
        </w:rPr>
        <w:t>a okres 6 miesięcy:</w:t>
      </w:r>
    </w:p>
    <w:p w:rsidR="00F42E15" w:rsidRPr="00FC792B" w:rsidRDefault="00F42E15" w:rsidP="00F42E15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eastAsia="Calibri" w:hAnsi="Times New Roman" w:cs="Times New Roman"/>
          <w:sz w:val="28"/>
          <w:szCs w:val="28"/>
        </w:rPr>
        <w:t xml:space="preserve">przy ul. </w:t>
      </w:r>
      <w:r w:rsidR="00FC792B" w:rsidRPr="00FC792B">
        <w:rPr>
          <w:rFonts w:ascii="Times New Roman" w:eastAsia="Calibri" w:hAnsi="Times New Roman" w:cs="Times New Roman"/>
          <w:sz w:val="28"/>
          <w:szCs w:val="28"/>
        </w:rPr>
        <w:t>Rynek</w:t>
      </w:r>
    </w:p>
    <w:p w:rsidR="00FC792B" w:rsidRPr="00FC792B" w:rsidRDefault="00FC792B" w:rsidP="00F42E15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eastAsia="Calibri" w:hAnsi="Times New Roman" w:cs="Times New Roman"/>
          <w:sz w:val="28"/>
          <w:szCs w:val="28"/>
        </w:rPr>
        <w:t>przy ul. Rynek</w:t>
      </w:r>
    </w:p>
    <w:p w:rsidR="008A43D3" w:rsidRPr="00FC792B" w:rsidRDefault="008A43D3" w:rsidP="008A43D3">
      <w:pPr>
        <w:pStyle w:val="Akapitzlist"/>
        <w:tabs>
          <w:tab w:val="left" w:pos="851"/>
        </w:tabs>
        <w:spacing w:after="0" w:line="240" w:lineRule="auto"/>
        <w:ind w:left="220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23B05" w:rsidRPr="00FC792B" w:rsidRDefault="0031235E" w:rsidP="000D7B71">
      <w:pPr>
        <w:pStyle w:val="Akapitzlist"/>
        <w:numPr>
          <w:ilvl w:val="1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eastAsia="Calibri" w:hAnsi="Times New Roman" w:cs="Times New Roman"/>
          <w:sz w:val="28"/>
          <w:szCs w:val="28"/>
        </w:rPr>
        <w:t>na okres 1 roku:</w:t>
      </w:r>
      <w:r w:rsidR="00723B05" w:rsidRPr="00FC792B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pl-PL"/>
        </w:rPr>
        <w:t xml:space="preserve"> </w:t>
      </w:r>
    </w:p>
    <w:p w:rsidR="00F95365" w:rsidRPr="00FC792B" w:rsidRDefault="00F42E15" w:rsidP="00F95365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 xml:space="preserve">przy ul. </w:t>
      </w:r>
      <w:r w:rsidR="00AF2793" w:rsidRPr="00FC792B">
        <w:rPr>
          <w:rFonts w:ascii="Times New Roman" w:hAnsi="Times New Roman" w:cs="Times New Roman"/>
          <w:bCs/>
          <w:sz w:val="28"/>
          <w:szCs w:val="28"/>
        </w:rPr>
        <w:t xml:space="preserve">B. Prusa </w:t>
      </w:r>
    </w:p>
    <w:p w:rsidR="008A43D3" w:rsidRPr="00FC792B" w:rsidRDefault="00F95365" w:rsidP="00F95365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przy ul. Kosiby</w:t>
      </w:r>
    </w:p>
    <w:p w:rsidR="00F95365" w:rsidRPr="00FC792B" w:rsidRDefault="00F95365" w:rsidP="00F95365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 xml:space="preserve">przy ul. </w:t>
      </w:r>
      <w:proofErr w:type="spellStart"/>
      <w:r w:rsidRPr="00FC792B">
        <w:rPr>
          <w:rFonts w:ascii="Times New Roman" w:hAnsi="Times New Roman" w:cs="Times New Roman"/>
          <w:bCs/>
          <w:sz w:val="28"/>
          <w:szCs w:val="28"/>
        </w:rPr>
        <w:t>Modłowej</w:t>
      </w:r>
      <w:proofErr w:type="spellEnd"/>
    </w:p>
    <w:p w:rsidR="00F95365" w:rsidRPr="00FC792B" w:rsidRDefault="00F95365" w:rsidP="00F95365">
      <w:pPr>
        <w:pStyle w:val="Akapitzlist"/>
        <w:numPr>
          <w:ilvl w:val="2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przy ul. Rynek</w:t>
      </w:r>
    </w:p>
    <w:p w:rsidR="00625F8D" w:rsidRDefault="00625F8D" w:rsidP="00C40EB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36A1" w:rsidRPr="00FC792B" w:rsidRDefault="00B636A1" w:rsidP="00C40EB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42E15" w:rsidRPr="00FC792B" w:rsidRDefault="00F42E15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eastAsia="Calibri" w:hAnsi="Times New Roman" w:cs="Times New Roman"/>
          <w:sz w:val="28"/>
          <w:szCs w:val="28"/>
        </w:rPr>
        <w:lastRenderedPageBreak/>
        <w:t>na okres 2 lat</w:t>
      </w:r>
      <w:r w:rsidR="00FC792B" w:rsidRPr="00FC792B">
        <w:rPr>
          <w:rFonts w:ascii="Times New Roman" w:eastAsia="Calibri" w:hAnsi="Times New Roman" w:cs="Times New Roman"/>
          <w:sz w:val="28"/>
          <w:szCs w:val="28"/>
        </w:rPr>
        <w:t xml:space="preserve"> i 4 miesięcy</w:t>
      </w:r>
      <w:r w:rsidRPr="00FC792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F42E15" w:rsidRPr="00FC792B" w:rsidRDefault="00F42E15" w:rsidP="00F42E15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eastAsia="Calibri" w:hAnsi="Times New Roman" w:cs="Times New Roman"/>
          <w:sz w:val="28"/>
          <w:szCs w:val="28"/>
        </w:rPr>
        <w:t>przy ul.</w:t>
      </w:r>
      <w:r w:rsidR="00FC792B" w:rsidRPr="00FC792B">
        <w:rPr>
          <w:rFonts w:ascii="Times New Roman" w:eastAsia="Calibri" w:hAnsi="Times New Roman" w:cs="Times New Roman"/>
          <w:sz w:val="28"/>
          <w:szCs w:val="28"/>
        </w:rPr>
        <w:t xml:space="preserve"> Plac Pokoju</w:t>
      </w:r>
      <w:r w:rsidRPr="00FC792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F2793" w:rsidRPr="00FC792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42E15" w:rsidRPr="00FC792B" w:rsidRDefault="00F42E15" w:rsidP="000E5483">
      <w:pPr>
        <w:pStyle w:val="Akapitzlist"/>
        <w:tabs>
          <w:tab w:val="left" w:pos="851"/>
        </w:tabs>
        <w:spacing w:after="0" w:line="240" w:lineRule="auto"/>
        <w:ind w:left="229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25F8D" w:rsidRPr="00FC792B" w:rsidRDefault="00625F8D" w:rsidP="00476BFE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eastAsia="Calibri" w:hAnsi="Times New Roman" w:cs="Times New Roman"/>
          <w:sz w:val="28"/>
          <w:szCs w:val="28"/>
        </w:rPr>
        <w:t>na okres 3 lat</w:t>
      </w:r>
      <w:r w:rsidR="00F42E15" w:rsidRPr="00FC792B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F2793" w:rsidRPr="00FC792B" w:rsidRDefault="00F42E15" w:rsidP="00AF279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 xml:space="preserve">przy ul. </w:t>
      </w:r>
      <w:r w:rsidR="00AF2793" w:rsidRPr="00FC792B">
        <w:rPr>
          <w:rFonts w:ascii="Times New Roman" w:hAnsi="Times New Roman" w:cs="Times New Roman"/>
          <w:bCs/>
          <w:sz w:val="28"/>
          <w:szCs w:val="28"/>
        </w:rPr>
        <w:t>ul. Mazowieckiej</w:t>
      </w:r>
    </w:p>
    <w:p w:rsidR="008A43D3" w:rsidRPr="00FC792B" w:rsidRDefault="00AF2793" w:rsidP="000E548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 xml:space="preserve">gruntów położonych w Bolesławcu w obrębie – 9, 10 miasta Bolesławca </w:t>
      </w:r>
    </w:p>
    <w:p w:rsidR="00F95365" w:rsidRPr="00FC792B" w:rsidRDefault="00FC792B" w:rsidP="000E548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 xml:space="preserve">przy </w:t>
      </w:r>
      <w:r w:rsidR="00F95365" w:rsidRPr="00FC792B">
        <w:rPr>
          <w:rFonts w:ascii="Times New Roman" w:hAnsi="Times New Roman" w:cs="Times New Roman"/>
          <w:bCs/>
          <w:sz w:val="28"/>
          <w:szCs w:val="28"/>
        </w:rPr>
        <w:t>ul. Chopina</w:t>
      </w:r>
    </w:p>
    <w:p w:rsidR="00F95365" w:rsidRPr="00FC792B" w:rsidRDefault="00FC792B" w:rsidP="000E548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 xml:space="preserve">przy </w:t>
      </w:r>
      <w:r w:rsidR="00F95365" w:rsidRPr="00FC792B">
        <w:rPr>
          <w:rFonts w:ascii="Times New Roman" w:hAnsi="Times New Roman" w:cs="Times New Roman"/>
          <w:bCs/>
          <w:sz w:val="28"/>
          <w:szCs w:val="28"/>
        </w:rPr>
        <w:t>ul. Willowa,</w:t>
      </w:r>
    </w:p>
    <w:p w:rsidR="00F95365" w:rsidRPr="00FC792B" w:rsidRDefault="00FC792B" w:rsidP="000E548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 xml:space="preserve">przy </w:t>
      </w:r>
      <w:r w:rsidR="00F95365" w:rsidRPr="00FC792B">
        <w:rPr>
          <w:rFonts w:ascii="Times New Roman" w:hAnsi="Times New Roman" w:cs="Times New Roman"/>
          <w:bCs/>
          <w:sz w:val="28"/>
          <w:szCs w:val="28"/>
        </w:rPr>
        <w:t>ul. Kraszewskiego</w:t>
      </w:r>
    </w:p>
    <w:p w:rsidR="00F95365" w:rsidRPr="00FC792B" w:rsidRDefault="00FC792B" w:rsidP="000E548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eastAsia="Calibri" w:hAnsi="Times New Roman" w:cs="Times New Roman"/>
          <w:sz w:val="28"/>
          <w:szCs w:val="28"/>
        </w:rPr>
        <w:t xml:space="preserve">przy ulicach Granicznej, Czerwonych Maków, </w:t>
      </w:r>
      <w:proofErr w:type="spellStart"/>
      <w:r w:rsidRPr="00FC792B">
        <w:rPr>
          <w:rFonts w:ascii="Times New Roman" w:eastAsia="Calibri" w:hAnsi="Times New Roman" w:cs="Times New Roman"/>
          <w:sz w:val="28"/>
          <w:szCs w:val="28"/>
        </w:rPr>
        <w:t>Modłowej</w:t>
      </w:r>
      <w:proofErr w:type="spellEnd"/>
    </w:p>
    <w:p w:rsidR="000D26D0" w:rsidRPr="00FC792B" w:rsidRDefault="000D26D0" w:rsidP="00317F70">
      <w:pPr>
        <w:tabs>
          <w:tab w:val="left" w:pos="851"/>
        </w:tabs>
        <w:spacing w:after="0" w:line="240" w:lineRule="auto"/>
        <w:ind w:left="193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17F70" w:rsidRPr="00FC792B" w:rsidRDefault="00B636A1" w:rsidP="00317F70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317F70" w:rsidRPr="00FC792B">
        <w:rPr>
          <w:rFonts w:ascii="Times New Roman" w:hAnsi="Times New Roman" w:cs="Times New Roman"/>
          <w:bCs/>
          <w:sz w:val="28"/>
          <w:szCs w:val="28"/>
        </w:rPr>
        <w:t xml:space="preserve"> sprawie przeznaczenia gruntu położonego w Bolesławcu przy ul. Piastów do oddania w dzierżawę na okres 3 lat – w drodze przetargu ustnego nieograniczonego na stawkę czynszu dzierżawnego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317F70" w:rsidRPr="00FC792B" w:rsidRDefault="00B636A1" w:rsidP="00317F70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sz w:val="28"/>
          <w:szCs w:val="28"/>
        </w:rPr>
        <w:t>w</w:t>
      </w:r>
      <w:r w:rsidR="00317F70" w:rsidRPr="00FC792B">
        <w:rPr>
          <w:rFonts w:ascii="Times New Roman" w:hAnsi="Times New Roman" w:cs="Times New Roman"/>
          <w:bCs/>
          <w:sz w:val="28"/>
          <w:szCs w:val="28"/>
        </w:rPr>
        <w:t xml:space="preserve"> sprawie przeznaczenia gruntu położonego w Bolesławcu przy ul. Ks. J. Popiełuszki do oddania w dzierżawę na okres od 1 kwietnia do 12 kwietnia 2015 r. – w drodze bezprzetargowej</w:t>
      </w:r>
    </w:p>
    <w:p w:rsidR="00392874" w:rsidRPr="00FC792B" w:rsidRDefault="00392874" w:rsidP="00AF2793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FC792B" w:rsidRDefault="005B6F9B" w:rsidP="000D26D0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C792B">
        <w:rPr>
          <w:rFonts w:ascii="Times New Roman" w:eastAsia="Calibri" w:hAnsi="Times New Roman" w:cs="Times New Roman"/>
          <w:sz w:val="28"/>
          <w:szCs w:val="28"/>
          <w:u w:val="single"/>
        </w:rPr>
        <w:t>Sprzedaż:</w:t>
      </w:r>
    </w:p>
    <w:p w:rsidR="0031235E" w:rsidRPr="00FC792B" w:rsidRDefault="0031235E" w:rsidP="00DE282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31235E" w:rsidRPr="00FC792B" w:rsidRDefault="0031235E" w:rsidP="00476BFE">
      <w:pPr>
        <w:pStyle w:val="Akapitzlist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w sprawie przeznaczenia do sprzedaży:</w:t>
      </w:r>
    </w:p>
    <w:p w:rsidR="004F336D" w:rsidRPr="00FC792B" w:rsidRDefault="004F336D" w:rsidP="00C40EB7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23B05" w:rsidRPr="00FC792B" w:rsidRDefault="0031235E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na rzecz najemcy</w:t>
      </w:r>
      <w:r w:rsidR="00C63C8F" w:rsidRPr="00FC792B">
        <w:rPr>
          <w:rFonts w:ascii="Times New Roman" w:hAnsi="Times New Roman" w:cs="Times New Roman"/>
          <w:bCs/>
          <w:sz w:val="28"/>
          <w:szCs w:val="28"/>
        </w:rPr>
        <w:t>:</w:t>
      </w:r>
      <w:r w:rsidRPr="00FC792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E5483" w:rsidRPr="00FC792B" w:rsidRDefault="000E5483" w:rsidP="000E5483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8A43D3" w:rsidRPr="00FC792B" w:rsidRDefault="00317F70" w:rsidP="001E2DAA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lokalu mieszkalnego wraz z oddaniem w użytkowanie wieczyste ułamkowej części gruntu zabudowanego przy ul. Kościuszki;</w:t>
      </w:r>
    </w:p>
    <w:p w:rsidR="00317F70" w:rsidRPr="00FC792B" w:rsidRDefault="00317F70" w:rsidP="001E2DAA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 xml:space="preserve"> lokalu mieszkalnego wraz z oddaniem w użytkowanie wieczyste ułamkowej części gruntu zabudowanego przy ul. A. Asnyka;</w:t>
      </w:r>
    </w:p>
    <w:p w:rsidR="00FC792B" w:rsidRPr="00FC792B" w:rsidRDefault="00317F70" w:rsidP="001E2DAA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 xml:space="preserve">nieruchomości gruntowej zabudowanej garażem, położonej w Bolesławcu przy ul. </w:t>
      </w:r>
      <w:proofErr w:type="spellStart"/>
      <w:r w:rsidRPr="00FC792B">
        <w:rPr>
          <w:rFonts w:ascii="Times New Roman" w:hAnsi="Times New Roman" w:cs="Times New Roman"/>
          <w:bCs/>
          <w:sz w:val="28"/>
          <w:szCs w:val="28"/>
        </w:rPr>
        <w:t>Staroszkolnej</w:t>
      </w:r>
      <w:proofErr w:type="spellEnd"/>
    </w:p>
    <w:p w:rsidR="00317F70" w:rsidRPr="00FC792B" w:rsidRDefault="00FC792B" w:rsidP="001E2DAA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 xml:space="preserve">nieruchomości gruntowej zabudowanej garażem, położonej w Bolesławcu przy ul. Szkolnej  </w:t>
      </w:r>
      <w:r w:rsidR="00317F70" w:rsidRPr="00FC792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77040" w:rsidRPr="00FC792B" w:rsidRDefault="00C77040" w:rsidP="00C77040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77040" w:rsidRPr="00FC792B" w:rsidRDefault="00C77040" w:rsidP="00C77040">
      <w:pPr>
        <w:tabs>
          <w:tab w:val="left" w:pos="851"/>
        </w:tabs>
        <w:spacing w:after="0" w:line="240" w:lineRule="auto"/>
        <w:ind w:left="1935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C77040" w:rsidRPr="00FC792B" w:rsidRDefault="00C77040" w:rsidP="00C63C8F">
      <w:pPr>
        <w:pStyle w:val="Akapitzlist"/>
        <w:numPr>
          <w:ilvl w:val="0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eastAsia="Calibri" w:hAnsi="Times New Roman" w:cs="Times New Roman"/>
          <w:sz w:val="28"/>
          <w:szCs w:val="28"/>
        </w:rPr>
        <w:t>w drodze przetargu ustnego nieograniczonego:</w:t>
      </w:r>
    </w:p>
    <w:p w:rsidR="000E5483" w:rsidRPr="00FC792B" w:rsidRDefault="000E5483" w:rsidP="000E5483">
      <w:pPr>
        <w:pStyle w:val="Akapitzlist"/>
        <w:tabs>
          <w:tab w:val="left" w:pos="851"/>
        </w:tabs>
        <w:spacing w:after="0" w:line="240" w:lineRule="auto"/>
        <w:ind w:left="1575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2DAA" w:rsidRPr="00FC792B" w:rsidRDefault="00AF2793" w:rsidP="00AF2793">
      <w:pPr>
        <w:pStyle w:val="Akapitzlist"/>
        <w:numPr>
          <w:ilvl w:val="1"/>
          <w:numId w:val="3"/>
        </w:num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 xml:space="preserve">nieruchomości gruntowej niezabudowanej, położonej w Bolesławcu przy ul. Cieszkowskiego  </w:t>
      </w:r>
    </w:p>
    <w:p w:rsidR="001E2DAA" w:rsidRDefault="001E2DAA" w:rsidP="001E2DA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B636A1" w:rsidRPr="00FC792B" w:rsidRDefault="00B636A1" w:rsidP="001E2DAA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5B6F9B" w:rsidRPr="00FC792B" w:rsidRDefault="00764EC8" w:rsidP="00764EC8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bCs/>
          <w:sz w:val="28"/>
          <w:szCs w:val="28"/>
          <w:u w:val="single"/>
        </w:rPr>
      </w:pPr>
      <w:r w:rsidRPr="00FC792B">
        <w:rPr>
          <w:rFonts w:ascii="Times New Roman" w:eastAsia="Calibri" w:hAnsi="Times New Roman" w:cs="Times New Roman"/>
          <w:bCs/>
          <w:sz w:val="28"/>
          <w:szCs w:val="28"/>
          <w:u w:val="single"/>
        </w:rPr>
        <w:lastRenderedPageBreak/>
        <w:t>W</w:t>
      </w:r>
      <w:r w:rsidR="005B6F9B" w:rsidRPr="00FC792B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sprawie obniżenia cen wywoławczych:</w:t>
      </w:r>
    </w:p>
    <w:p w:rsidR="009A038D" w:rsidRPr="00FC792B" w:rsidRDefault="009A038D" w:rsidP="003E64F3">
      <w:p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7C78" w:rsidRPr="00FC792B" w:rsidRDefault="00F17C78" w:rsidP="00F17C78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7C78" w:rsidRPr="00FC792B" w:rsidRDefault="00FC792B" w:rsidP="00476BFE">
      <w:pPr>
        <w:pStyle w:val="Akapitzlist"/>
        <w:numPr>
          <w:ilvl w:val="0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C792B">
        <w:rPr>
          <w:rFonts w:ascii="Times New Roman" w:eastAsia="Calibri" w:hAnsi="Times New Roman" w:cs="Times New Roman"/>
          <w:bCs/>
          <w:sz w:val="28"/>
          <w:szCs w:val="28"/>
        </w:rPr>
        <w:t>z I</w:t>
      </w:r>
      <w:r w:rsidR="00F17C78" w:rsidRPr="00FC792B">
        <w:rPr>
          <w:rFonts w:ascii="Times New Roman" w:eastAsia="Calibri" w:hAnsi="Times New Roman" w:cs="Times New Roman"/>
          <w:bCs/>
          <w:sz w:val="28"/>
          <w:szCs w:val="28"/>
        </w:rPr>
        <w:t xml:space="preserve">  przetargu ustnego nieograniczonego na sprzedaż:</w:t>
      </w:r>
    </w:p>
    <w:p w:rsidR="00C63C8F" w:rsidRPr="00FC792B" w:rsidRDefault="00C63C8F" w:rsidP="00C63C8F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A43D3" w:rsidRPr="00FC792B" w:rsidRDefault="00FC792B" w:rsidP="008A43D3">
      <w:pPr>
        <w:pStyle w:val="Akapitzlist"/>
        <w:numPr>
          <w:ilvl w:val="1"/>
          <w:numId w:val="2"/>
        </w:num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 xml:space="preserve"> lokalu mieszkalnego nr 1 w budynku przy ul. Mostowej nr 28a w Bolesławcu wraz ze sprzedażą ułamkowej części gruntu zabudowanego budynkiem – w związku z przeznaczeniem tego lokalu do sprzedaży w trybie II przetargu ustnego nieograniczonego</w:t>
      </w:r>
    </w:p>
    <w:p w:rsidR="006A24C0" w:rsidRPr="00FC792B" w:rsidRDefault="006A24C0" w:rsidP="00C63C8F">
      <w:pPr>
        <w:pStyle w:val="Akapitzlist"/>
        <w:tabs>
          <w:tab w:val="left" w:pos="1701"/>
        </w:tabs>
        <w:spacing w:after="0" w:line="240" w:lineRule="auto"/>
        <w:ind w:left="644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17C78" w:rsidRPr="00FC792B" w:rsidRDefault="00F17C78" w:rsidP="00396C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C792B">
        <w:rPr>
          <w:rFonts w:ascii="Times New Roman" w:eastAsia="Calibri" w:hAnsi="Times New Roman" w:cs="Times New Roman"/>
          <w:b/>
          <w:bCs/>
          <w:sz w:val="28"/>
          <w:szCs w:val="28"/>
        </w:rPr>
        <w:t>- w sprawie zmiany zarządzenia:</w:t>
      </w:r>
    </w:p>
    <w:p w:rsidR="001E2DAA" w:rsidRPr="00FC792B" w:rsidRDefault="001E2DAA" w:rsidP="00392874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A5404" w:rsidRPr="00B636A1" w:rsidRDefault="00FC792B" w:rsidP="00B636A1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Nr 37/2014 Prezydenta Miasta Bolesławiec z dnia 10 lutego 2014 r. w sprawie zasad sporządzenia skonsolidowanego bilansu Gminy Miejskiej Bolesławiec</w:t>
      </w:r>
    </w:p>
    <w:p w:rsidR="00AF2793" w:rsidRPr="00FC792B" w:rsidRDefault="005B6F9B" w:rsidP="00AF2793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C792B">
        <w:rPr>
          <w:rFonts w:ascii="Times New Roman" w:eastAsia="Calibri" w:hAnsi="Times New Roman" w:cs="Times New Roman"/>
          <w:b/>
          <w:sz w:val="28"/>
          <w:szCs w:val="28"/>
        </w:rPr>
        <w:t>- w</w:t>
      </w:r>
      <w:r w:rsidR="00AF2793" w:rsidRPr="00FC792B">
        <w:rPr>
          <w:rFonts w:ascii="Times New Roman" w:eastAsia="Calibri" w:hAnsi="Times New Roman" w:cs="Times New Roman"/>
          <w:b/>
          <w:sz w:val="28"/>
          <w:szCs w:val="28"/>
        </w:rPr>
        <w:t xml:space="preserve"> sprawach finansowo-budżetowych:</w:t>
      </w:r>
    </w:p>
    <w:p w:rsidR="000D26D0" w:rsidRPr="00FC792B" w:rsidRDefault="00FC792B" w:rsidP="00AF2793">
      <w:pPr>
        <w:pStyle w:val="Akapitzlist"/>
        <w:numPr>
          <w:ilvl w:val="0"/>
          <w:numId w:val="4"/>
        </w:num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="00AF2793" w:rsidRPr="00FC792B">
        <w:rPr>
          <w:rFonts w:ascii="Times New Roman" w:hAnsi="Times New Roman" w:cs="Times New Roman"/>
          <w:bCs/>
          <w:sz w:val="28"/>
          <w:szCs w:val="28"/>
        </w:rPr>
        <w:t>sprawie zmian w budżecie miasta na 2015 r.</w:t>
      </w:r>
    </w:p>
    <w:p w:rsidR="00EC1F49" w:rsidRPr="00FC792B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C792B">
        <w:rPr>
          <w:rFonts w:ascii="Times New Roman" w:eastAsia="Calibri" w:hAnsi="Times New Roman" w:cs="Times New Roman"/>
          <w:b/>
          <w:sz w:val="28"/>
          <w:szCs w:val="28"/>
        </w:rPr>
        <w:t>- inne:</w:t>
      </w:r>
    </w:p>
    <w:p w:rsidR="00396C9B" w:rsidRPr="00FC792B" w:rsidRDefault="00FC792B" w:rsidP="00AF279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w</w:t>
      </w:r>
      <w:r w:rsidR="00AF2793" w:rsidRPr="00FC792B">
        <w:rPr>
          <w:rFonts w:ascii="Times New Roman" w:hAnsi="Times New Roman" w:cs="Times New Roman"/>
          <w:bCs/>
          <w:sz w:val="28"/>
          <w:szCs w:val="28"/>
        </w:rPr>
        <w:t xml:space="preserve"> sprawie określenia zasad najmu sal konferencyjnych, stanowiących własność Urzędu Miasta Bolesławiec oraz wysokości stawek ryczałtowych czynszu najmu</w:t>
      </w:r>
    </w:p>
    <w:p w:rsidR="00FC792B" w:rsidRPr="00FC792B" w:rsidRDefault="00FC792B" w:rsidP="00FC792B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 xml:space="preserve">w sprawie ustalenia miesięcznego kosztu utrzymania mieszkańca w Domu Pomocy Społecznej w Bolesławcu </w:t>
      </w:r>
    </w:p>
    <w:p w:rsidR="00FC792B" w:rsidRPr="00FC792B" w:rsidRDefault="00FC792B" w:rsidP="00FC792B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w sprawie oddania w użyczenie składników majątkowych</w:t>
      </w:r>
    </w:p>
    <w:p w:rsidR="00FC792B" w:rsidRPr="00FC792B" w:rsidRDefault="00FC792B" w:rsidP="00FC792B">
      <w:pPr>
        <w:pStyle w:val="Akapitzlist"/>
        <w:numPr>
          <w:ilvl w:val="0"/>
          <w:numId w:val="4"/>
        </w:numPr>
        <w:autoSpaceDE w:val="0"/>
        <w:autoSpaceDN w:val="0"/>
        <w:adjustRightInd w:val="0"/>
        <w:rPr>
          <w:rFonts w:ascii="Times New Roman" w:hAnsi="Times New Roman" w:cs="Times New Roman"/>
          <w:bCs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w sprawie ustanowienia pełnomocnika do spraw wyborów – urzędnika wyborczego</w:t>
      </w:r>
    </w:p>
    <w:p w:rsidR="00FC792B" w:rsidRPr="00FC792B" w:rsidRDefault="00FC792B" w:rsidP="00AF279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C792B">
        <w:rPr>
          <w:rFonts w:ascii="Times New Roman" w:hAnsi="Times New Roman" w:cs="Times New Roman"/>
          <w:bCs/>
          <w:sz w:val="28"/>
          <w:szCs w:val="28"/>
        </w:rPr>
        <w:t>w sprawie zmian w składzie osobowym Rady Nadzorczej Miejskiego Zakładu Komunikacji Spółka z o.o. w Bolesławcu</w:t>
      </w:r>
    </w:p>
    <w:p w:rsidR="00FC792B" w:rsidRPr="00AF2793" w:rsidRDefault="00FC792B" w:rsidP="00FC792B">
      <w:pPr>
        <w:pStyle w:val="Akapitzlist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33F5E" w:rsidRPr="005A49B8" w:rsidRDefault="00D33F5E" w:rsidP="00D33F5E">
      <w:pPr>
        <w:spacing w:before="120"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A49B8">
        <w:rPr>
          <w:rFonts w:ascii="Times New Roman" w:eastAsia="Calibri" w:hAnsi="Times New Roman" w:cs="Times New Roman"/>
          <w:b/>
          <w:sz w:val="28"/>
          <w:szCs w:val="28"/>
          <w:u w:val="single"/>
        </w:rPr>
        <w:t>W zakresie realizacji zadań inwestycyjnych:</w:t>
      </w:r>
    </w:p>
    <w:p w:rsidR="00795E15" w:rsidRPr="003C6078" w:rsidRDefault="00795E15" w:rsidP="00C45017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3C6078" w:rsidRDefault="003C6078" w:rsidP="003C6078">
      <w:pPr>
        <w:pStyle w:val="Tekstpodstawowy"/>
        <w:numPr>
          <w:ilvl w:val="0"/>
          <w:numId w:val="19"/>
        </w:numPr>
        <w:jc w:val="both"/>
      </w:pPr>
      <w:r w:rsidRPr="003C6078">
        <w:t>Odbył się odbiór robót końcowy  zadania „</w:t>
      </w:r>
      <w:r w:rsidRPr="003C6078">
        <w:rPr>
          <w:b/>
        </w:rPr>
        <w:t>Przywrócenie dawnej funkcji zakładu kąpielowego w zabytkowej pływalni przy ul. Zgorzeleckiej w Bolesławcu</w:t>
      </w:r>
      <w:r w:rsidRPr="003C6078">
        <w:t>”.</w:t>
      </w:r>
      <w:r w:rsidR="00EF6B89">
        <w:t xml:space="preserve"> </w:t>
      </w:r>
      <w:r w:rsidRPr="003C6078">
        <w:t>Wartość robót:</w:t>
      </w:r>
      <w:r w:rsidR="00225C3E">
        <w:t xml:space="preserve"> roboty podstawowe: 14.159.</w:t>
      </w:r>
      <w:r w:rsidRPr="003C6078">
        <w:t>143,71 zł brutto,</w:t>
      </w:r>
      <w:r w:rsidR="00EF6B89">
        <w:t xml:space="preserve"> </w:t>
      </w:r>
      <w:r w:rsidR="00225C3E">
        <w:t>roboty dodatkowe: 3.985.</w:t>
      </w:r>
      <w:r w:rsidRPr="003C6078">
        <w:t>504,18 zł brutto.</w:t>
      </w:r>
      <w:r w:rsidR="00EF6B89">
        <w:t xml:space="preserve"> </w:t>
      </w:r>
      <w:r w:rsidRPr="003C6078">
        <w:t>Wykonawca robót: SKANSKA S.A.</w:t>
      </w:r>
    </w:p>
    <w:p w:rsidR="00EF6B89" w:rsidRPr="003C6078" w:rsidRDefault="00EF6B89" w:rsidP="003C6078">
      <w:pPr>
        <w:pStyle w:val="Tekstpodstawowy"/>
        <w:jc w:val="both"/>
      </w:pPr>
    </w:p>
    <w:p w:rsidR="003C6078" w:rsidRDefault="003C6078" w:rsidP="003C6078">
      <w:pPr>
        <w:pStyle w:val="Tekstpodstawowy"/>
        <w:numPr>
          <w:ilvl w:val="0"/>
          <w:numId w:val="19"/>
        </w:numPr>
        <w:jc w:val="both"/>
      </w:pPr>
      <w:r w:rsidRPr="003C6078">
        <w:lastRenderedPageBreak/>
        <w:t>Odbył się odbiór końcowy zadania „</w:t>
      </w:r>
      <w:r w:rsidRPr="003C6078">
        <w:rPr>
          <w:b/>
        </w:rPr>
        <w:t>Odbudowa zbiornika retencyjnego na terenach powojskowych, przy ul. Jeleniogórskiej w Bolesławcu</w:t>
      </w:r>
      <w:r w:rsidRPr="003C6078">
        <w:t>”</w:t>
      </w:r>
      <w:r w:rsidR="00EF6B89">
        <w:t xml:space="preserve"> </w:t>
      </w:r>
      <w:r w:rsidRPr="003C6078">
        <w:t>Wartość robót:</w:t>
      </w:r>
      <w:r w:rsidR="00EF6B89">
        <w:t xml:space="preserve"> </w:t>
      </w:r>
      <w:r w:rsidR="00225C3E">
        <w:t xml:space="preserve"> roboty podstawowe: 10.838.</w:t>
      </w:r>
      <w:r w:rsidRPr="003C6078">
        <w:t>319,69 zł brutto,</w:t>
      </w:r>
      <w:r w:rsidR="00EF6B89">
        <w:t xml:space="preserve"> </w:t>
      </w:r>
      <w:r w:rsidR="00225C3E">
        <w:t>roboty dodatkowe: 303.</w:t>
      </w:r>
      <w:r w:rsidRPr="003C6078">
        <w:t>988,41 zł brutto.</w:t>
      </w:r>
      <w:r w:rsidR="00225C3E">
        <w:t xml:space="preserve"> </w:t>
      </w:r>
      <w:r w:rsidRPr="003C6078">
        <w:t xml:space="preserve">Wykonawca Robót: </w:t>
      </w:r>
      <w:proofErr w:type="spellStart"/>
      <w:r w:rsidRPr="003C6078">
        <w:t>Pre</w:t>
      </w:r>
      <w:proofErr w:type="spellEnd"/>
      <w:r w:rsidRPr="003C6078">
        <w:t>-Fabrykat Sp. z o.o. Miłków, ul. Brzezie Karkonoskie 2, 58-540 Karpacz</w:t>
      </w:r>
    </w:p>
    <w:p w:rsidR="00EF6B89" w:rsidRPr="003C6078" w:rsidRDefault="00EF6B89" w:rsidP="003C6078">
      <w:pPr>
        <w:pStyle w:val="Tekstpodstawowy"/>
        <w:jc w:val="both"/>
      </w:pPr>
    </w:p>
    <w:p w:rsidR="00EF6B89" w:rsidRDefault="003C6078" w:rsidP="00EF6B8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F6B89">
        <w:rPr>
          <w:rFonts w:ascii="Times New Roman" w:eastAsia="Calibri" w:hAnsi="Times New Roman" w:cs="Times New Roman"/>
          <w:sz w:val="28"/>
          <w:szCs w:val="28"/>
        </w:rPr>
        <w:t>Podpisano umowę na zadanie „</w:t>
      </w:r>
      <w:r w:rsidRPr="00EF6B89">
        <w:rPr>
          <w:rFonts w:ascii="Times New Roman" w:eastAsia="Calibri" w:hAnsi="Times New Roman" w:cs="Times New Roman"/>
          <w:b/>
          <w:sz w:val="28"/>
          <w:szCs w:val="28"/>
        </w:rPr>
        <w:t xml:space="preserve">Zaprojektowanie zbiornika retencyjnego dla odwodnienia dróg ul. </w:t>
      </w:r>
      <w:proofErr w:type="spellStart"/>
      <w:r w:rsidRPr="00EF6B89">
        <w:rPr>
          <w:rFonts w:ascii="Times New Roman" w:eastAsia="Calibri" w:hAnsi="Times New Roman" w:cs="Times New Roman"/>
          <w:b/>
          <w:sz w:val="28"/>
          <w:szCs w:val="28"/>
        </w:rPr>
        <w:t>Zabobrze</w:t>
      </w:r>
      <w:proofErr w:type="spellEnd"/>
      <w:r w:rsidRPr="00EF6B89">
        <w:rPr>
          <w:rFonts w:ascii="Times New Roman" w:eastAsia="Calibri" w:hAnsi="Times New Roman" w:cs="Times New Roman"/>
          <w:b/>
          <w:sz w:val="28"/>
          <w:szCs w:val="28"/>
        </w:rPr>
        <w:t xml:space="preserve"> – ul. Kamiennej – ul. Bazaltowej</w:t>
      </w:r>
      <w:r w:rsidRPr="00EF6B89">
        <w:rPr>
          <w:rFonts w:ascii="Times New Roman" w:eastAsia="Calibri" w:hAnsi="Times New Roman" w:cs="Times New Roman"/>
          <w:sz w:val="28"/>
          <w:szCs w:val="28"/>
        </w:rPr>
        <w:t>”</w:t>
      </w:r>
      <w:r w:rsidR="00EF6B89">
        <w:rPr>
          <w:rFonts w:ascii="Times New Roman" w:hAnsi="Times New Roman" w:cs="Times New Roman"/>
          <w:sz w:val="28"/>
          <w:szCs w:val="28"/>
        </w:rPr>
        <w:t xml:space="preserve">, </w:t>
      </w:r>
      <w:r w:rsidRPr="00EF6B89">
        <w:rPr>
          <w:rFonts w:ascii="Times New Roman" w:eastAsia="Calibri" w:hAnsi="Times New Roman" w:cs="Times New Roman"/>
          <w:sz w:val="28"/>
          <w:szCs w:val="28"/>
        </w:rPr>
        <w:t>Wykonawca – Biuro Studiów i Programów SKRYBA</w:t>
      </w:r>
      <w:r w:rsidR="00EF6B89">
        <w:rPr>
          <w:rFonts w:ascii="Times New Roman" w:hAnsi="Times New Roman" w:cs="Times New Roman"/>
          <w:sz w:val="28"/>
          <w:szCs w:val="28"/>
        </w:rPr>
        <w:t xml:space="preserve">. </w:t>
      </w:r>
      <w:r w:rsidR="00225C3E">
        <w:rPr>
          <w:rFonts w:ascii="Times New Roman" w:eastAsia="Calibri" w:hAnsi="Times New Roman" w:cs="Times New Roman"/>
          <w:sz w:val="28"/>
          <w:szCs w:val="28"/>
        </w:rPr>
        <w:t>Wartość brutto – 11.</w:t>
      </w:r>
      <w:r w:rsidRPr="00EF6B89">
        <w:rPr>
          <w:rFonts w:ascii="Times New Roman" w:eastAsia="Calibri" w:hAnsi="Times New Roman" w:cs="Times New Roman"/>
          <w:sz w:val="28"/>
          <w:szCs w:val="28"/>
        </w:rPr>
        <w:t>316,00 zł</w:t>
      </w:r>
      <w:r w:rsidR="00EF6B89">
        <w:rPr>
          <w:rFonts w:ascii="Times New Roman" w:hAnsi="Times New Roman" w:cs="Times New Roman"/>
          <w:sz w:val="28"/>
          <w:szCs w:val="28"/>
        </w:rPr>
        <w:t xml:space="preserve">. </w:t>
      </w:r>
      <w:r w:rsidRPr="00EF6B89">
        <w:rPr>
          <w:rFonts w:ascii="Times New Roman" w:eastAsia="Calibri" w:hAnsi="Times New Roman" w:cs="Times New Roman"/>
          <w:sz w:val="28"/>
          <w:szCs w:val="28"/>
        </w:rPr>
        <w:t>Termin realizacji zadania – do 15 września 2015 r.</w:t>
      </w:r>
    </w:p>
    <w:p w:rsidR="00EF6B89" w:rsidRPr="00EF6B89" w:rsidRDefault="00EF6B89" w:rsidP="00EF6B89">
      <w:pPr>
        <w:pStyle w:val="Akapitzlist"/>
        <w:rPr>
          <w:rFonts w:ascii="Times New Roman" w:hAnsi="Times New Roman" w:cs="Times New Roman"/>
          <w:sz w:val="28"/>
          <w:szCs w:val="28"/>
        </w:rPr>
      </w:pPr>
    </w:p>
    <w:p w:rsidR="003C6078" w:rsidRDefault="00225C3E" w:rsidP="00EF6B8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Podpisano umowę</w:t>
      </w:r>
      <w:r w:rsidR="003C6078" w:rsidRPr="00EF6B89">
        <w:rPr>
          <w:rFonts w:ascii="Times New Roman" w:eastAsia="Calibri" w:hAnsi="Times New Roman" w:cs="Times New Roman"/>
          <w:sz w:val="28"/>
          <w:szCs w:val="28"/>
        </w:rPr>
        <w:t xml:space="preserve"> na: </w:t>
      </w:r>
      <w:r w:rsidR="003C6078" w:rsidRPr="00EF6B89">
        <w:rPr>
          <w:rFonts w:ascii="Times New Roman" w:eastAsia="Calibri" w:hAnsi="Times New Roman" w:cs="Times New Roman"/>
          <w:b/>
          <w:sz w:val="28"/>
          <w:szCs w:val="28"/>
        </w:rPr>
        <w:t>Opracowanie dokumentacji projektowej dla zadania pn. „Budowa drogi wraz z oświetleniem i odwodnieniem ul. Zielona”</w:t>
      </w:r>
      <w:r w:rsidR="003C6078" w:rsidRPr="00EF6B89">
        <w:rPr>
          <w:rFonts w:ascii="Times New Roman" w:eastAsia="Calibri" w:hAnsi="Times New Roman" w:cs="Times New Roman"/>
          <w:sz w:val="28"/>
          <w:szCs w:val="28"/>
        </w:rPr>
        <w:t>.</w:t>
      </w:r>
      <w:r w:rsidR="00EF6B89">
        <w:rPr>
          <w:rFonts w:ascii="Times New Roman" w:hAnsi="Times New Roman" w:cs="Times New Roman"/>
          <w:sz w:val="28"/>
          <w:szCs w:val="28"/>
        </w:rPr>
        <w:t xml:space="preserve"> </w:t>
      </w:r>
      <w:r w:rsidR="003C6078" w:rsidRPr="00EF6B89">
        <w:rPr>
          <w:rFonts w:ascii="Times New Roman" w:eastAsia="Calibri" w:hAnsi="Times New Roman" w:cs="Times New Roman"/>
          <w:sz w:val="28"/>
          <w:szCs w:val="28"/>
        </w:rPr>
        <w:t>Wykonawca: AWIS sp. z o.o. z siedzibą przy ul. Wierzbowej 24, 65-376 Zielona Góra.</w:t>
      </w:r>
      <w:r w:rsidR="00EF6B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Wartość umowy: 13.</w:t>
      </w:r>
      <w:r w:rsidR="003C6078" w:rsidRPr="00EF6B89">
        <w:rPr>
          <w:rFonts w:ascii="Times New Roman" w:eastAsia="Calibri" w:hAnsi="Times New Roman" w:cs="Times New Roman"/>
          <w:sz w:val="28"/>
          <w:szCs w:val="28"/>
        </w:rPr>
        <w:t>284,00 zł brutto.</w:t>
      </w:r>
    </w:p>
    <w:p w:rsidR="00EF6B89" w:rsidRPr="00EF6B89" w:rsidRDefault="00EF6B89" w:rsidP="00EF6B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5C3E" w:rsidRPr="00D44583" w:rsidRDefault="00225C3E" w:rsidP="00225C3E">
      <w:pPr>
        <w:pStyle w:val="Akapitzlist"/>
        <w:numPr>
          <w:ilvl w:val="0"/>
          <w:numId w:val="19"/>
        </w:numPr>
        <w:ind w:right="-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Podpisano umowę </w:t>
      </w:r>
      <w:r w:rsidR="003C6078" w:rsidRPr="00EF6B89">
        <w:rPr>
          <w:rFonts w:ascii="Times New Roman" w:eastAsia="Calibri" w:hAnsi="Times New Roman" w:cs="Times New Roman"/>
          <w:sz w:val="28"/>
          <w:szCs w:val="28"/>
        </w:rPr>
        <w:t xml:space="preserve"> na: </w:t>
      </w:r>
      <w:r w:rsidR="003C6078" w:rsidRPr="00EF6B89">
        <w:rPr>
          <w:rFonts w:ascii="Times New Roman" w:eastAsia="Calibri" w:hAnsi="Times New Roman" w:cs="Times New Roman"/>
          <w:b/>
          <w:sz w:val="28"/>
          <w:szCs w:val="28"/>
        </w:rPr>
        <w:t>Objęcie monitoringiem miejskim placu zabaw w parku miejskim przy ul. Parkowej - opracowanie dokumentacji projektowej</w:t>
      </w:r>
      <w:r w:rsidR="003C6078" w:rsidRPr="00EF6B89">
        <w:rPr>
          <w:rFonts w:ascii="Times New Roman" w:eastAsia="Calibri" w:hAnsi="Times New Roman" w:cs="Times New Roman"/>
          <w:sz w:val="28"/>
          <w:szCs w:val="28"/>
        </w:rPr>
        <w:t>.</w:t>
      </w:r>
      <w:r w:rsidR="00EF6B89">
        <w:rPr>
          <w:rFonts w:ascii="Times New Roman" w:hAnsi="Times New Roman" w:cs="Times New Roman"/>
          <w:sz w:val="28"/>
          <w:szCs w:val="28"/>
        </w:rPr>
        <w:t xml:space="preserve"> </w:t>
      </w:r>
      <w:r w:rsidR="003C6078" w:rsidRPr="00EF6B89">
        <w:rPr>
          <w:rFonts w:ascii="Times New Roman" w:eastAsia="Calibri" w:hAnsi="Times New Roman" w:cs="Times New Roman"/>
          <w:sz w:val="28"/>
          <w:szCs w:val="28"/>
        </w:rPr>
        <w:t xml:space="preserve">Wykonawca: </w:t>
      </w:r>
      <w:proofErr w:type="spellStart"/>
      <w:r w:rsidR="003C6078" w:rsidRPr="00EF6B89">
        <w:rPr>
          <w:rFonts w:ascii="Times New Roman" w:eastAsia="Calibri" w:hAnsi="Times New Roman" w:cs="Times New Roman"/>
          <w:sz w:val="28"/>
          <w:szCs w:val="28"/>
        </w:rPr>
        <w:t>Alphatec</w:t>
      </w:r>
      <w:proofErr w:type="spellEnd"/>
      <w:r w:rsidR="003C6078" w:rsidRPr="00EF6B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C6078" w:rsidRPr="00EF6B89">
        <w:rPr>
          <w:rFonts w:ascii="Times New Roman" w:eastAsia="Calibri" w:hAnsi="Times New Roman" w:cs="Times New Roman"/>
          <w:sz w:val="28"/>
          <w:szCs w:val="28"/>
        </w:rPr>
        <w:t>Communication</w:t>
      </w:r>
      <w:proofErr w:type="spellEnd"/>
      <w:r w:rsidR="003C6078" w:rsidRPr="00EF6B89">
        <w:rPr>
          <w:rFonts w:ascii="Times New Roman" w:eastAsia="Calibri" w:hAnsi="Times New Roman" w:cs="Times New Roman"/>
          <w:sz w:val="28"/>
          <w:szCs w:val="28"/>
        </w:rPr>
        <w:t xml:space="preserve"> sp. z o.o. z siedzibą przy ul. Lipowej 18, 58-500 Jelenia Góra.</w:t>
      </w:r>
      <w:r w:rsidR="00EF6B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Wartość umowy: 12.</w:t>
      </w:r>
      <w:r w:rsidR="003C6078" w:rsidRPr="00EF6B89">
        <w:rPr>
          <w:rFonts w:ascii="Times New Roman" w:eastAsia="Calibri" w:hAnsi="Times New Roman" w:cs="Times New Roman"/>
          <w:sz w:val="28"/>
          <w:szCs w:val="28"/>
        </w:rPr>
        <w:t>300,00 zł brutto.</w:t>
      </w:r>
    </w:p>
    <w:p w:rsidR="00D44583" w:rsidRPr="00D44583" w:rsidRDefault="00D44583" w:rsidP="00D44583">
      <w:pPr>
        <w:ind w:right="-4"/>
        <w:jc w:val="both"/>
        <w:rPr>
          <w:rFonts w:ascii="Times New Roman" w:hAnsi="Times New Roman" w:cs="Times New Roman"/>
          <w:sz w:val="28"/>
          <w:szCs w:val="28"/>
        </w:rPr>
      </w:pPr>
    </w:p>
    <w:p w:rsidR="003C6078" w:rsidRPr="00D44583" w:rsidRDefault="003C6078" w:rsidP="00EF6B8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F6B89">
        <w:rPr>
          <w:rFonts w:ascii="Times New Roman" w:eastAsia="Calibri" w:hAnsi="Times New Roman" w:cs="Times New Roman"/>
          <w:sz w:val="28"/>
          <w:szCs w:val="28"/>
        </w:rPr>
        <w:t xml:space="preserve">Dokonano odbioru wykonanego </w:t>
      </w:r>
      <w:r w:rsidRPr="00EF6B89">
        <w:rPr>
          <w:rFonts w:ascii="Times New Roman" w:eastAsia="Calibri" w:hAnsi="Times New Roman" w:cs="Times New Roman"/>
          <w:b/>
          <w:sz w:val="28"/>
          <w:szCs w:val="28"/>
        </w:rPr>
        <w:t>remontu chodników przy ul. Zgorzeleckiej</w:t>
      </w:r>
      <w:r w:rsidRPr="00EF6B89">
        <w:rPr>
          <w:rFonts w:ascii="Times New Roman" w:eastAsia="Calibri" w:hAnsi="Times New Roman" w:cs="Times New Roman"/>
          <w:sz w:val="28"/>
          <w:szCs w:val="28"/>
        </w:rPr>
        <w:t>. Na odcinkach – prawa strona od skrzyżowania ulic Łokietka – Wesoła do wjazdu na teren klasztoru - lewa strona od wjazdu na teren stacji paliw do ul. 10-go Marca o łącznej długości - 538</w:t>
      </w:r>
      <w:r w:rsidRPr="00EF6B89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EF6B89">
        <w:rPr>
          <w:rFonts w:ascii="Times New Roman" w:eastAsia="Calibri" w:hAnsi="Times New Roman" w:cs="Times New Roman"/>
          <w:sz w:val="28"/>
          <w:szCs w:val="28"/>
        </w:rPr>
        <w:t>m, i powierzchni -  2200 m</w:t>
      </w:r>
      <w:r w:rsidRPr="00EF6B89">
        <w:rPr>
          <w:rFonts w:ascii="Times New Roman" w:eastAsia="Calibri" w:hAnsi="Times New Roman" w:cs="Times New Roman"/>
          <w:sz w:val="28"/>
          <w:szCs w:val="28"/>
          <w:vertAlign w:val="superscript"/>
        </w:rPr>
        <w:t>2</w:t>
      </w:r>
      <w:r w:rsidRPr="00EF6B89">
        <w:rPr>
          <w:rFonts w:ascii="Times New Roman" w:eastAsia="Calibri" w:hAnsi="Times New Roman" w:cs="Times New Roman"/>
          <w:sz w:val="28"/>
          <w:szCs w:val="28"/>
        </w:rPr>
        <w:t xml:space="preserve">. Na odcinku remontowanych chodników wymieniono latarnie na nowe wraz z kablami je zasilającymi. </w:t>
      </w:r>
      <w:r w:rsidR="00EF6B89">
        <w:rPr>
          <w:rFonts w:ascii="Times New Roman" w:hAnsi="Times New Roman" w:cs="Times New Roman"/>
          <w:sz w:val="28"/>
          <w:szCs w:val="28"/>
        </w:rPr>
        <w:t xml:space="preserve"> </w:t>
      </w:r>
      <w:r w:rsidRPr="00EF6B89">
        <w:rPr>
          <w:rFonts w:ascii="Times New Roman" w:eastAsia="Calibri" w:hAnsi="Times New Roman" w:cs="Times New Roman"/>
          <w:sz w:val="28"/>
          <w:szCs w:val="28"/>
        </w:rPr>
        <w:t>P</w:t>
      </w:r>
      <w:r w:rsidR="00D44583">
        <w:rPr>
          <w:rFonts w:ascii="Times New Roman" w:eastAsia="Calibri" w:hAnsi="Times New Roman" w:cs="Times New Roman"/>
          <w:sz w:val="28"/>
          <w:szCs w:val="28"/>
        </w:rPr>
        <w:t>oniesiono koszt w wysokości 352.</w:t>
      </w:r>
      <w:r w:rsidRPr="00EF6B89">
        <w:rPr>
          <w:rFonts w:ascii="Times New Roman" w:eastAsia="Calibri" w:hAnsi="Times New Roman" w:cs="Times New Roman"/>
          <w:sz w:val="28"/>
          <w:szCs w:val="28"/>
        </w:rPr>
        <w:t>321 zł. Wykonawcą była firma SKG Sławomir Garczyński z Bożejowic.</w:t>
      </w:r>
    </w:p>
    <w:p w:rsidR="00D44583" w:rsidRPr="00D44583" w:rsidRDefault="00D44583" w:rsidP="00D44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6078" w:rsidRPr="00D44583" w:rsidRDefault="003C6078" w:rsidP="00EF6B8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F6B89">
        <w:rPr>
          <w:rFonts w:ascii="Times New Roman" w:eastAsia="Calibri" w:hAnsi="Times New Roman" w:cs="Times New Roman"/>
          <w:sz w:val="28"/>
          <w:szCs w:val="28"/>
        </w:rPr>
        <w:t xml:space="preserve">Zawarto umowę na opracowanie </w:t>
      </w:r>
      <w:r w:rsidRPr="00EF6B89">
        <w:rPr>
          <w:rFonts w:ascii="Times New Roman" w:eastAsia="Calibri" w:hAnsi="Times New Roman" w:cs="Times New Roman"/>
          <w:b/>
          <w:sz w:val="28"/>
          <w:szCs w:val="28"/>
        </w:rPr>
        <w:t>projektu oświetlenia ciągu pieszo-jezdnego  na ul. Staszica</w:t>
      </w:r>
      <w:r w:rsidRPr="00EF6B89">
        <w:rPr>
          <w:rFonts w:ascii="Times New Roman" w:eastAsia="Calibri" w:hAnsi="Times New Roman" w:cs="Times New Roman"/>
          <w:sz w:val="28"/>
          <w:szCs w:val="28"/>
        </w:rPr>
        <w:t xml:space="preserve"> (zaplecze kwiaciarni). Wykonawcą jest firma </w:t>
      </w:r>
      <w:proofErr w:type="spellStart"/>
      <w:r w:rsidRPr="00EF6B89">
        <w:rPr>
          <w:rFonts w:ascii="Times New Roman" w:eastAsia="Calibri" w:hAnsi="Times New Roman" w:cs="Times New Roman"/>
          <w:sz w:val="28"/>
          <w:szCs w:val="28"/>
        </w:rPr>
        <w:lastRenderedPageBreak/>
        <w:t>ElektroBor</w:t>
      </w:r>
      <w:proofErr w:type="spellEnd"/>
      <w:r w:rsidRPr="00EF6B89">
        <w:rPr>
          <w:rFonts w:ascii="Times New Roman" w:eastAsia="Calibri" w:hAnsi="Times New Roman" w:cs="Times New Roman"/>
          <w:sz w:val="28"/>
          <w:szCs w:val="28"/>
        </w:rPr>
        <w:t xml:space="preserve"> z Zaręby. </w:t>
      </w:r>
      <w:r w:rsidR="00D44583">
        <w:rPr>
          <w:rFonts w:ascii="Times New Roman" w:eastAsia="Calibri" w:hAnsi="Times New Roman" w:cs="Times New Roman"/>
          <w:sz w:val="28"/>
          <w:szCs w:val="28"/>
        </w:rPr>
        <w:t>Wartość umowna 6.</w:t>
      </w:r>
      <w:r w:rsidRPr="00EF6B89">
        <w:rPr>
          <w:rFonts w:ascii="Times New Roman" w:eastAsia="Calibri" w:hAnsi="Times New Roman" w:cs="Times New Roman"/>
          <w:sz w:val="28"/>
          <w:szCs w:val="28"/>
        </w:rPr>
        <w:t>254,39  zł brutto. Termin realizacji 31 lipca 2015 r.</w:t>
      </w:r>
    </w:p>
    <w:p w:rsidR="00D44583" w:rsidRPr="00D44583" w:rsidRDefault="00D44583" w:rsidP="00D44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6078" w:rsidRPr="00D44583" w:rsidRDefault="003C6078" w:rsidP="00EF6B8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F6B89">
        <w:rPr>
          <w:rFonts w:ascii="Times New Roman" w:eastAsia="Calibri" w:hAnsi="Times New Roman" w:cs="Times New Roman"/>
          <w:sz w:val="28"/>
          <w:szCs w:val="28"/>
        </w:rPr>
        <w:t xml:space="preserve">Zawarto umowę na opracowanie projektu  na </w:t>
      </w:r>
      <w:r w:rsidRPr="00EF6B89">
        <w:rPr>
          <w:rFonts w:ascii="Times New Roman" w:eastAsia="Calibri" w:hAnsi="Times New Roman" w:cs="Times New Roman"/>
          <w:b/>
          <w:sz w:val="28"/>
          <w:szCs w:val="28"/>
        </w:rPr>
        <w:t>budowę ciągu pieszo-jezdnego – ul. Słoneczna</w:t>
      </w:r>
      <w:r w:rsidRPr="00EF6B89">
        <w:rPr>
          <w:rFonts w:ascii="Times New Roman" w:eastAsia="Calibri" w:hAnsi="Times New Roman" w:cs="Times New Roman"/>
          <w:sz w:val="28"/>
          <w:szCs w:val="28"/>
        </w:rPr>
        <w:t xml:space="preserve">. Wykonawcą jest firma DRA – BUD z miejscowości Spalona koło Legnicy. </w:t>
      </w:r>
      <w:r w:rsidR="00D44583">
        <w:rPr>
          <w:rFonts w:ascii="Times New Roman" w:eastAsia="Calibri" w:hAnsi="Times New Roman" w:cs="Times New Roman"/>
          <w:sz w:val="28"/>
          <w:szCs w:val="28"/>
        </w:rPr>
        <w:t>Wartość umowna 6.</w:t>
      </w:r>
      <w:r w:rsidRPr="00EF6B89">
        <w:rPr>
          <w:rFonts w:ascii="Times New Roman" w:eastAsia="Calibri" w:hAnsi="Times New Roman" w:cs="Times New Roman"/>
          <w:sz w:val="28"/>
          <w:szCs w:val="28"/>
        </w:rPr>
        <w:t>765 zł brutto. Termin realizacji 31.08.2015 r.</w:t>
      </w:r>
    </w:p>
    <w:p w:rsidR="00D44583" w:rsidRPr="00D44583" w:rsidRDefault="00D44583" w:rsidP="00D4458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C6078" w:rsidRPr="00EF6B89" w:rsidRDefault="003C6078" w:rsidP="003C6078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F6B89">
        <w:rPr>
          <w:rFonts w:ascii="Times New Roman" w:eastAsia="Calibri" w:hAnsi="Times New Roman" w:cs="Times New Roman"/>
          <w:sz w:val="28"/>
          <w:szCs w:val="28"/>
        </w:rPr>
        <w:t>Zawarto umowę na: „</w:t>
      </w:r>
      <w:r w:rsidRPr="00EF6B89">
        <w:rPr>
          <w:rFonts w:ascii="Times New Roman" w:eastAsia="Calibri" w:hAnsi="Times New Roman" w:cs="Times New Roman"/>
          <w:b/>
          <w:sz w:val="28"/>
          <w:szCs w:val="28"/>
        </w:rPr>
        <w:t>Remont alejek w Parku Miejskim przy ul. Parkowej w Bolesławcu – roboty uzupełniające</w:t>
      </w:r>
      <w:r w:rsidRPr="00EF6B89">
        <w:rPr>
          <w:rFonts w:ascii="Times New Roman" w:eastAsia="Calibri" w:hAnsi="Times New Roman" w:cs="Times New Roman"/>
          <w:sz w:val="28"/>
          <w:szCs w:val="28"/>
        </w:rPr>
        <w:t>”</w:t>
      </w:r>
      <w:r w:rsidR="00EF6B89">
        <w:rPr>
          <w:rFonts w:ascii="Times New Roman" w:hAnsi="Times New Roman" w:cs="Times New Roman"/>
          <w:sz w:val="28"/>
          <w:szCs w:val="28"/>
        </w:rPr>
        <w:t xml:space="preserve"> </w:t>
      </w:r>
      <w:r w:rsidRPr="00EF6B89">
        <w:rPr>
          <w:rFonts w:ascii="Times New Roman" w:eastAsia="Calibri" w:hAnsi="Times New Roman" w:cs="Times New Roman"/>
          <w:sz w:val="28"/>
          <w:szCs w:val="28"/>
        </w:rPr>
        <w:t>Wykonawca: SKG Sławomir Garczyński, z siedzibą 59-700 Bolesławiec, Bożejowice 19</w:t>
      </w:r>
      <w:r w:rsidR="00EF6B89">
        <w:rPr>
          <w:rFonts w:ascii="Times New Roman" w:hAnsi="Times New Roman" w:cs="Times New Roman"/>
          <w:sz w:val="28"/>
          <w:szCs w:val="28"/>
        </w:rPr>
        <w:t xml:space="preserve"> </w:t>
      </w:r>
      <w:r w:rsidR="00D44583">
        <w:rPr>
          <w:rFonts w:ascii="Times New Roman" w:eastAsia="Calibri" w:hAnsi="Times New Roman" w:cs="Times New Roman"/>
          <w:sz w:val="28"/>
          <w:szCs w:val="28"/>
        </w:rPr>
        <w:t>Wartość brutto: 110.</w:t>
      </w:r>
      <w:r w:rsidRPr="00EF6B89">
        <w:rPr>
          <w:rFonts w:ascii="Times New Roman" w:eastAsia="Calibri" w:hAnsi="Times New Roman" w:cs="Times New Roman"/>
          <w:sz w:val="28"/>
          <w:szCs w:val="28"/>
        </w:rPr>
        <w:t>719,02 zł</w:t>
      </w:r>
      <w:r w:rsidR="00EF6B89">
        <w:rPr>
          <w:rFonts w:ascii="Times New Roman" w:hAnsi="Times New Roman" w:cs="Times New Roman"/>
          <w:sz w:val="28"/>
          <w:szCs w:val="28"/>
        </w:rPr>
        <w:t xml:space="preserve">. </w:t>
      </w:r>
      <w:r w:rsidRPr="00EF6B89">
        <w:rPr>
          <w:rFonts w:ascii="Times New Roman" w:eastAsia="Calibri" w:hAnsi="Times New Roman" w:cs="Times New Roman"/>
          <w:sz w:val="28"/>
          <w:szCs w:val="28"/>
        </w:rPr>
        <w:t>Termin realizacji zadania – do 30 kwietnia 2015 r.</w:t>
      </w:r>
    </w:p>
    <w:p w:rsidR="003C6078" w:rsidRPr="00D44583" w:rsidRDefault="003C6078" w:rsidP="00EF6B8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F6B89">
        <w:rPr>
          <w:rFonts w:ascii="Times New Roman" w:eastAsia="Calibri" w:hAnsi="Times New Roman" w:cs="Times New Roman"/>
          <w:sz w:val="28"/>
          <w:szCs w:val="28"/>
        </w:rPr>
        <w:t xml:space="preserve">Zgodnie z wnioskami Radnych Rady Miasta – </w:t>
      </w:r>
      <w:r w:rsidRPr="00EF6B89">
        <w:rPr>
          <w:rFonts w:ascii="Times New Roman" w:eastAsia="Calibri" w:hAnsi="Times New Roman" w:cs="Times New Roman"/>
          <w:b/>
          <w:sz w:val="28"/>
          <w:szCs w:val="28"/>
        </w:rPr>
        <w:t>wznowiono oświetlenie tunelu w ciągu ulicy Ceramicznej</w:t>
      </w:r>
      <w:r w:rsidRPr="00EF6B89">
        <w:rPr>
          <w:rFonts w:ascii="Times New Roman" w:eastAsia="Calibri" w:hAnsi="Times New Roman" w:cs="Times New Roman"/>
          <w:sz w:val="28"/>
          <w:szCs w:val="28"/>
        </w:rPr>
        <w:t xml:space="preserve"> oraz </w:t>
      </w:r>
      <w:r w:rsidRPr="00EF6B89">
        <w:rPr>
          <w:rFonts w:ascii="Times New Roman" w:eastAsia="Calibri" w:hAnsi="Times New Roman" w:cs="Times New Roman"/>
          <w:b/>
          <w:sz w:val="28"/>
          <w:szCs w:val="28"/>
        </w:rPr>
        <w:t>zamontowano lustro przy wyjeździe z drogi bocznej ul. Ceramiczna</w:t>
      </w:r>
      <w:r w:rsidRPr="00EF6B89">
        <w:rPr>
          <w:rFonts w:ascii="Times New Roman" w:eastAsia="Calibri" w:hAnsi="Times New Roman" w:cs="Times New Roman"/>
          <w:sz w:val="28"/>
          <w:szCs w:val="28"/>
        </w:rPr>
        <w:t xml:space="preserve"> na drogę główną.</w:t>
      </w:r>
    </w:p>
    <w:p w:rsidR="00D44583" w:rsidRPr="00EF6B89" w:rsidRDefault="00D44583" w:rsidP="00D44583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EF6B89" w:rsidRPr="00EF6B89" w:rsidRDefault="003C6078" w:rsidP="00EF6B89">
      <w:pPr>
        <w:pStyle w:val="Tekstpodstawowy"/>
        <w:jc w:val="both"/>
        <w:rPr>
          <w:b/>
          <w:u w:val="single"/>
        </w:rPr>
      </w:pPr>
      <w:r w:rsidRPr="00EF6B89">
        <w:rPr>
          <w:b/>
          <w:u w:val="single"/>
        </w:rPr>
        <w:t>W zakresie uzgodnień do projektowania (pas drogowy dróg publicznych):</w:t>
      </w:r>
      <w:r w:rsidR="00EF6B89" w:rsidRPr="00EF6B89">
        <w:rPr>
          <w:b/>
          <w:u w:val="single"/>
        </w:rPr>
        <w:t xml:space="preserve"> </w:t>
      </w:r>
    </w:p>
    <w:p w:rsidR="00EF6B89" w:rsidRDefault="00EF6B89" w:rsidP="00EF6B89">
      <w:pPr>
        <w:pStyle w:val="Tekstpodstawowy"/>
        <w:jc w:val="both"/>
        <w:rPr>
          <w:b/>
        </w:rPr>
      </w:pPr>
    </w:p>
    <w:p w:rsidR="003C6078" w:rsidRPr="00EF6B89" w:rsidRDefault="003C6078" w:rsidP="00EF6B89">
      <w:pPr>
        <w:pStyle w:val="Tekstpodstawowy"/>
        <w:jc w:val="both"/>
        <w:rPr>
          <w:b/>
        </w:rPr>
      </w:pPr>
      <w:r w:rsidRPr="00EF6B89">
        <w:t>Wydano 1 decyzję uzgadniająca lokalizację przyłącza wodociągowego – ul. Krótka.</w:t>
      </w:r>
    </w:p>
    <w:p w:rsidR="00EF6B89" w:rsidRPr="00EF6B89" w:rsidRDefault="00EF6B89" w:rsidP="00EF6B89">
      <w:pPr>
        <w:pStyle w:val="Tekstpodstawowy"/>
        <w:ind w:left="720"/>
        <w:jc w:val="both"/>
        <w:rPr>
          <w:b/>
        </w:rPr>
      </w:pPr>
    </w:p>
    <w:p w:rsidR="003C6078" w:rsidRPr="00EF6B89" w:rsidRDefault="003C6078" w:rsidP="003C6078">
      <w:pPr>
        <w:pStyle w:val="Tekstpodstawowy"/>
        <w:jc w:val="both"/>
        <w:rPr>
          <w:b/>
          <w:u w:val="single"/>
        </w:rPr>
      </w:pPr>
      <w:r w:rsidRPr="00EF6B89">
        <w:rPr>
          <w:b/>
          <w:u w:val="single"/>
        </w:rPr>
        <w:t>W zakresie uzgodnień do projektowania (drogi wewnętrzne):</w:t>
      </w:r>
    </w:p>
    <w:p w:rsidR="00EF6B89" w:rsidRPr="003C6078" w:rsidRDefault="00EF6B89" w:rsidP="003C6078">
      <w:pPr>
        <w:pStyle w:val="Tekstpodstawowy"/>
        <w:jc w:val="both"/>
        <w:rPr>
          <w:b/>
        </w:rPr>
      </w:pPr>
    </w:p>
    <w:p w:rsidR="003C6078" w:rsidRPr="003C6078" w:rsidRDefault="003C6078" w:rsidP="003C6078">
      <w:p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3C6078">
        <w:rPr>
          <w:rFonts w:ascii="Times New Roman" w:eastAsia="Calibri" w:hAnsi="Times New Roman" w:cs="Times New Roman"/>
          <w:sz w:val="28"/>
          <w:szCs w:val="28"/>
        </w:rPr>
        <w:t>Wydano 9 rozstrzygnięć dot. uzgodnienia lokalizacji przyłączy wod.-kan.</w:t>
      </w:r>
      <w:r w:rsidR="00D44583">
        <w:rPr>
          <w:rFonts w:ascii="Times New Roman" w:eastAsia="Calibri" w:hAnsi="Times New Roman" w:cs="Times New Roman"/>
          <w:sz w:val="28"/>
          <w:szCs w:val="28"/>
        </w:rPr>
        <w:t xml:space="preserve">                      i </w:t>
      </w:r>
      <w:r w:rsidRPr="003C6078">
        <w:rPr>
          <w:rFonts w:ascii="Times New Roman" w:eastAsia="Calibri" w:hAnsi="Times New Roman" w:cs="Times New Roman"/>
          <w:sz w:val="28"/>
          <w:szCs w:val="28"/>
        </w:rPr>
        <w:t xml:space="preserve"> przyłącza kablowego – ul. Majora „Hubala”, ul. Rotmistrza Pileckiego i ul. Jagiellonów oraz rejon ul. Kazimierza Wielkiego.</w:t>
      </w:r>
    </w:p>
    <w:p w:rsidR="003C6078" w:rsidRPr="00EF6B89" w:rsidRDefault="003C6078" w:rsidP="003C6078">
      <w:pPr>
        <w:pStyle w:val="Tekstpodstawowy"/>
        <w:jc w:val="both"/>
        <w:rPr>
          <w:b/>
          <w:bCs/>
          <w:u w:val="single"/>
        </w:rPr>
      </w:pPr>
      <w:r w:rsidRPr="00EF6B89">
        <w:rPr>
          <w:b/>
          <w:bCs/>
          <w:u w:val="single"/>
        </w:rPr>
        <w:t>W zakresie zajęcia pasa drogowego:</w:t>
      </w:r>
    </w:p>
    <w:p w:rsidR="00EF6B89" w:rsidRPr="003C6078" w:rsidRDefault="00EF6B89" w:rsidP="003C6078">
      <w:pPr>
        <w:pStyle w:val="Tekstpodstawowy"/>
        <w:jc w:val="both"/>
        <w:rPr>
          <w:b/>
          <w:bCs/>
        </w:rPr>
      </w:pPr>
    </w:p>
    <w:p w:rsidR="003C6078" w:rsidRPr="003C6078" w:rsidRDefault="003C6078" w:rsidP="003C6078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C6078">
        <w:rPr>
          <w:rFonts w:ascii="Times New Roman" w:eastAsia="Calibri" w:hAnsi="Times New Roman" w:cs="Times New Roman"/>
          <w:bCs/>
          <w:sz w:val="28"/>
          <w:szCs w:val="28"/>
        </w:rPr>
        <w:t>Wydano 5 decyzji.</w:t>
      </w:r>
    </w:p>
    <w:p w:rsidR="003C6078" w:rsidRDefault="003C6078" w:rsidP="003C6078">
      <w:pPr>
        <w:pStyle w:val="Tekstpodstawowy"/>
        <w:jc w:val="both"/>
        <w:rPr>
          <w:b/>
          <w:bCs/>
          <w:u w:val="single"/>
        </w:rPr>
      </w:pPr>
      <w:r w:rsidRPr="00EF6B89">
        <w:rPr>
          <w:b/>
          <w:bCs/>
          <w:u w:val="single"/>
        </w:rPr>
        <w:t>W zakresie zajęcia dróg wewnętrznych w celu umieszczenia  w nich urządzeń technicznych:</w:t>
      </w:r>
    </w:p>
    <w:p w:rsidR="00EF6B89" w:rsidRPr="00EF6B89" w:rsidRDefault="00EF6B89" w:rsidP="003C6078">
      <w:pPr>
        <w:pStyle w:val="Tekstpodstawowy"/>
        <w:jc w:val="both"/>
        <w:rPr>
          <w:b/>
          <w:bCs/>
          <w:u w:val="single"/>
        </w:rPr>
      </w:pPr>
    </w:p>
    <w:p w:rsidR="003C6078" w:rsidRDefault="003C6078" w:rsidP="003C607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C6078">
        <w:rPr>
          <w:rFonts w:ascii="Times New Roman" w:eastAsia="Calibri" w:hAnsi="Times New Roman" w:cs="Times New Roman"/>
          <w:sz w:val="28"/>
          <w:szCs w:val="28"/>
        </w:rPr>
        <w:t>Zawarto 8 umów.</w:t>
      </w:r>
    </w:p>
    <w:p w:rsidR="00D44583" w:rsidRPr="003C6078" w:rsidRDefault="00D44583" w:rsidP="003C607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6078" w:rsidRPr="00EF6B89" w:rsidRDefault="003C6078" w:rsidP="003C6078">
      <w:pPr>
        <w:pStyle w:val="Tekstpodstawowy"/>
        <w:jc w:val="both"/>
        <w:rPr>
          <w:b/>
          <w:bCs/>
          <w:u w:val="single"/>
        </w:rPr>
      </w:pPr>
      <w:r w:rsidRPr="00EF6B89">
        <w:rPr>
          <w:b/>
          <w:bCs/>
          <w:u w:val="single"/>
        </w:rPr>
        <w:lastRenderedPageBreak/>
        <w:t>W zakresie awaryjnego zajęcia pasa drogowego:</w:t>
      </w:r>
    </w:p>
    <w:p w:rsidR="00EF6B89" w:rsidRPr="003C6078" w:rsidRDefault="00EF6B89" w:rsidP="003C6078">
      <w:pPr>
        <w:pStyle w:val="Tekstpodstawowy"/>
        <w:jc w:val="both"/>
        <w:rPr>
          <w:b/>
          <w:bCs/>
        </w:rPr>
      </w:pPr>
    </w:p>
    <w:p w:rsidR="003C6078" w:rsidRDefault="00EF6B89" w:rsidP="003C6078">
      <w:pPr>
        <w:pStyle w:val="Tekstpodstawowy"/>
        <w:jc w:val="both"/>
      </w:pPr>
      <w:r>
        <w:t xml:space="preserve">Wydano </w:t>
      </w:r>
      <w:r w:rsidR="003C6078" w:rsidRPr="003C6078">
        <w:t>4 decyzje na awaryjne zajęcie pasa drogowego (ul. Piotra i Pawła, Obrońców Helu, Czerwonych Maków, Przemysłowa).</w:t>
      </w:r>
    </w:p>
    <w:p w:rsidR="00EF6B89" w:rsidRPr="003C6078" w:rsidRDefault="00EF6B89" w:rsidP="003C6078">
      <w:pPr>
        <w:pStyle w:val="Tekstpodstawowy"/>
        <w:jc w:val="both"/>
      </w:pPr>
    </w:p>
    <w:p w:rsidR="003C6078" w:rsidRPr="00EF6B89" w:rsidRDefault="003C6078" w:rsidP="003C6078">
      <w:pPr>
        <w:pStyle w:val="Tekstpodstawowy"/>
        <w:jc w:val="both"/>
        <w:rPr>
          <w:b/>
          <w:bCs/>
          <w:u w:val="single"/>
        </w:rPr>
      </w:pPr>
      <w:r w:rsidRPr="00EF6B89">
        <w:rPr>
          <w:b/>
          <w:bCs/>
          <w:u w:val="single"/>
        </w:rPr>
        <w:t>Zjazdy:</w:t>
      </w:r>
    </w:p>
    <w:p w:rsidR="00EF6B89" w:rsidRPr="003C6078" w:rsidRDefault="00EF6B89" w:rsidP="003C6078">
      <w:pPr>
        <w:pStyle w:val="Tekstpodstawowy"/>
        <w:jc w:val="both"/>
        <w:rPr>
          <w:bCs/>
        </w:rPr>
      </w:pPr>
    </w:p>
    <w:p w:rsidR="003C6078" w:rsidRDefault="00EF6B89" w:rsidP="003C6078">
      <w:pPr>
        <w:pStyle w:val="Tekstpodstawowy"/>
        <w:jc w:val="both"/>
        <w:rPr>
          <w:bCs/>
        </w:rPr>
      </w:pPr>
      <w:r>
        <w:rPr>
          <w:bCs/>
        </w:rPr>
        <w:t xml:space="preserve">Wydano </w:t>
      </w:r>
      <w:r w:rsidR="003C6078" w:rsidRPr="003C6078">
        <w:rPr>
          <w:bCs/>
        </w:rPr>
        <w:t xml:space="preserve">8 uzgodnień dot. lokalizacji zjazdów z dróg wewnętrznych (boczna ul. </w:t>
      </w:r>
      <w:proofErr w:type="spellStart"/>
      <w:r w:rsidR="003C6078" w:rsidRPr="003C6078">
        <w:rPr>
          <w:bCs/>
        </w:rPr>
        <w:t>Zabobrze</w:t>
      </w:r>
      <w:proofErr w:type="spellEnd"/>
      <w:r w:rsidR="003C6078" w:rsidRPr="003C6078">
        <w:rPr>
          <w:bCs/>
        </w:rPr>
        <w:t>, boczna ul. Ceramicznej, rejon ul. Modrzewiowej, ul. Jagiellonów (2x), boczna ul. Śluzowej, ul. Rotmistrza Pileckiego (2x).</w:t>
      </w:r>
    </w:p>
    <w:p w:rsidR="00EF6B89" w:rsidRPr="003C6078" w:rsidRDefault="00EF6B89" w:rsidP="003C6078">
      <w:pPr>
        <w:pStyle w:val="Tekstpodstawowy"/>
        <w:jc w:val="both"/>
        <w:rPr>
          <w:bCs/>
        </w:rPr>
      </w:pPr>
    </w:p>
    <w:p w:rsidR="003C6078" w:rsidRDefault="003C6078" w:rsidP="003C6078">
      <w:pPr>
        <w:pStyle w:val="Tekstpodstawowy"/>
        <w:jc w:val="both"/>
        <w:rPr>
          <w:b/>
          <w:bCs/>
          <w:u w:val="single"/>
        </w:rPr>
      </w:pPr>
      <w:r w:rsidRPr="00EF6B89">
        <w:rPr>
          <w:b/>
          <w:bCs/>
          <w:u w:val="single"/>
        </w:rPr>
        <w:t>Organizacje ruchu:</w:t>
      </w:r>
    </w:p>
    <w:p w:rsidR="00EF6B89" w:rsidRPr="00EF6B89" w:rsidRDefault="00EF6B89" w:rsidP="003C6078">
      <w:pPr>
        <w:pStyle w:val="Tekstpodstawowy"/>
        <w:jc w:val="both"/>
        <w:rPr>
          <w:b/>
          <w:bCs/>
          <w:u w:val="single"/>
        </w:rPr>
      </w:pPr>
    </w:p>
    <w:p w:rsidR="003C6078" w:rsidRDefault="00EF6B89" w:rsidP="003C6078">
      <w:pPr>
        <w:pStyle w:val="Tekstpodstawowy"/>
        <w:jc w:val="both"/>
        <w:rPr>
          <w:bCs/>
        </w:rPr>
      </w:pPr>
      <w:r>
        <w:rPr>
          <w:bCs/>
        </w:rPr>
        <w:t xml:space="preserve">Wydano </w:t>
      </w:r>
      <w:r w:rsidR="003C6078" w:rsidRPr="003C6078">
        <w:rPr>
          <w:bCs/>
        </w:rPr>
        <w:t xml:space="preserve">7 opinii dot. organizacji ruchu, w związku z planowanymi robotami </w:t>
      </w:r>
      <w:r w:rsidR="003C6078" w:rsidRPr="003C6078">
        <w:rPr>
          <w:bCs/>
        </w:rPr>
        <w:br/>
        <w:t xml:space="preserve">w pasie drogowym oraz jedna opinia dot. zmiany istniejącej org. </w:t>
      </w:r>
      <w:r>
        <w:rPr>
          <w:bCs/>
        </w:rPr>
        <w:t>r</w:t>
      </w:r>
      <w:r w:rsidR="003C6078" w:rsidRPr="003C6078">
        <w:rPr>
          <w:bCs/>
        </w:rPr>
        <w:t>uchu.</w:t>
      </w:r>
    </w:p>
    <w:p w:rsidR="00EF6B89" w:rsidRPr="003C6078" w:rsidRDefault="00EF6B89" w:rsidP="003C6078">
      <w:pPr>
        <w:pStyle w:val="Tekstpodstawowy"/>
        <w:jc w:val="both"/>
        <w:rPr>
          <w:b/>
          <w:bCs/>
        </w:rPr>
      </w:pPr>
    </w:p>
    <w:p w:rsidR="003C6078" w:rsidRDefault="003C6078" w:rsidP="003C6078">
      <w:pPr>
        <w:pStyle w:val="Tekstpodstawowy"/>
        <w:jc w:val="both"/>
        <w:rPr>
          <w:b/>
          <w:bCs/>
          <w:u w:val="single"/>
        </w:rPr>
      </w:pPr>
      <w:r w:rsidRPr="00EF6B89">
        <w:rPr>
          <w:b/>
          <w:bCs/>
          <w:u w:val="single"/>
        </w:rPr>
        <w:t>Inne:</w:t>
      </w:r>
    </w:p>
    <w:p w:rsidR="00EF6B89" w:rsidRPr="00EF6B89" w:rsidRDefault="00EF6B89" w:rsidP="003C6078">
      <w:pPr>
        <w:pStyle w:val="Tekstpodstawowy"/>
        <w:jc w:val="both"/>
        <w:rPr>
          <w:b/>
          <w:bCs/>
          <w:u w:val="single"/>
        </w:rPr>
      </w:pPr>
    </w:p>
    <w:p w:rsidR="003C6078" w:rsidRPr="003C6078" w:rsidRDefault="003C6078" w:rsidP="003C6078">
      <w:pPr>
        <w:pStyle w:val="Tekstpodstawowy"/>
        <w:jc w:val="both"/>
        <w:rPr>
          <w:b/>
          <w:bCs/>
          <w:u w:val="single"/>
        </w:rPr>
      </w:pPr>
      <w:r w:rsidRPr="003C6078">
        <w:rPr>
          <w:bCs/>
        </w:rPr>
        <w:t>Wystawiono 8 faktur za korzystanie z przystanków,</w:t>
      </w:r>
    </w:p>
    <w:p w:rsidR="003C6078" w:rsidRDefault="003C6078" w:rsidP="003C6078">
      <w:pPr>
        <w:pStyle w:val="Tekstpodstawowy"/>
        <w:jc w:val="both"/>
        <w:rPr>
          <w:bCs/>
        </w:rPr>
      </w:pPr>
      <w:r w:rsidRPr="003C6078">
        <w:rPr>
          <w:bCs/>
        </w:rPr>
        <w:t>Wydano 4 postanowienia opiniujące przebieg linii komunikacyjnych</w:t>
      </w:r>
      <w:r w:rsidR="00EF6B89">
        <w:rPr>
          <w:bCs/>
        </w:rPr>
        <w:t>.</w:t>
      </w:r>
    </w:p>
    <w:p w:rsidR="00873F74" w:rsidRDefault="00873F74" w:rsidP="003C6078">
      <w:pPr>
        <w:pStyle w:val="Tekstpodstawowy"/>
        <w:jc w:val="both"/>
        <w:rPr>
          <w:bCs/>
        </w:rPr>
      </w:pPr>
    </w:p>
    <w:p w:rsidR="00EF6B89" w:rsidRPr="00EF6B89" w:rsidRDefault="00EF6B89" w:rsidP="003C6078">
      <w:pPr>
        <w:pStyle w:val="Tekstpodstawowy"/>
        <w:jc w:val="both"/>
        <w:rPr>
          <w:bCs/>
        </w:rPr>
      </w:pPr>
    </w:p>
    <w:p w:rsidR="003C6078" w:rsidRPr="00EF6B89" w:rsidRDefault="003C6078" w:rsidP="003C6078">
      <w:pPr>
        <w:pStyle w:val="Tekstpodstawowy"/>
        <w:jc w:val="both"/>
        <w:rPr>
          <w:b/>
          <w:u w:val="single"/>
        </w:rPr>
      </w:pPr>
      <w:r w:rsidRPr="00EF6B89">
        <w:rPr>
          <w:b/>
          <w:u w:val="single"/>
        </w:rPr>
        <w:t>W zakresie gospodarki odpadami i ochrony środowiska:</w:t>
      </w:r>
    </w:p>
    <w:p w:rsidR="00EF6B89" w:rsidRPr="003C6078" w:rsidRDefault="00EF6B89" w:rsidP="003C6078">
      <w:pPr>
        <w:pStyle w:val="Tekstpodstawowy"/>
        <w:jc w:val="both"/>
        <w:rPr>
          <w:b/>
        </w:rPr>
      </w:pPr>
    </w:p>
    <w:p w:rsidR="003C6078" w:rsidRPr="003C6078" w:rsidRDefault="00EF6B89" w:rsidP="003C6078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3C6078" w:rsidRPr="003C6078">
        <w:rPr>
          <w:rFonts w:ascii="Times New Roman" w:eastAsia="Calibri" w:hAnsi="Times New Roman" w:cs="Times New Roman"/>
          <w:sz w:val="28"/>
          <w:szCs w:val="28"/>
        </w:rPr>
        <w:t xml:space="preserve">ydano 5 decyzji w sprawie zezwolenia na usunięcie drzew i krzewów, </w:t>
      </w:r>
    </w:p>
    <w:p w:rsidR="003C6078" w:rsidRPr="00EF6B89" w:rsidRDefault="00EF6B89" w:rsidP="00EF6B89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EF6B89">
        <w:rPr>
          <w:rFonts w:ascii="Times New Roman" w:hAnsi="Times New Roman" w:cs="Times New Roman"/>
          <w:sz w:val="28"/>
          <w:szCs w:val="28"/>
        </w:rPr>
        <w:t>W</w:t>
      </w:r>
      <w:r w:rsidR="003C6078" w:rsidRPr="00EF6B89">
        <w:rPr>
          <w:rFonts w:ascii="Times New Roman" w:eastAsia="Calibri" w:hAnsi="Times New Roman" w:cs="Times New Roman"/>
          <w:sz w:val="28"/>
          <w:szCs w:val="28"/>
        </w:rPr>
        <w:t>ydano opinię, w formie postanowienia, Planu ruchu na lata 2015 – 2020 Odkrywkowego Zakładu Górniczego „Bolesławice”.</w:t>
      </w:r>
    </w:p>
    <w:p w:rsidR="003C6078" w:rsidRDefault="003C6078" w:rsidP="00C45017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873F74" w:rsidRPr="005A49B8" w:rsidRDefault="00873F74" w:rsidP="00C45017">
      <w:pPr>
        <w:pStyle w:val="Akapitzlist"/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5B6F9B" w:rsidRDefault="005B6F9B" w:rsidP="00795E15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  <w:r w:rsidRPr="005A49B8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  <w:t>W sprawach gospodarowania mieniem komunalnym:</w:t>
      </w:r>
    </w:p>
    <w:p w:rsidR="00873F74" w:rsidRPr="00795E15" w:rsidRDefault="00873F74" w:rsidP="00795E15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</w:rPr>
      </w:pPr>
    </w:p>
    <w:p w:rsidR="00795E15" w:rsidRPr="005A49B8" w:rsidRDefault="00795E15" w:rsidP="005B6F9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B6F9B" w:rsidRPr="00873F74" w:rsidRDefault="005B6F9B" w:rsidP="005B6F9B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73F74">
        <w:rPr>
          <w:rFonts w:ascii="Times New Roman" w:eastAsia="Calibri" w:hAnsi="Times New Roman" w:cs="Times New Roman"/>
          <w:b/>
          <w:sz w:val="28"/>
          <w:szCs w:val="28"/>
          <w:u w:val="single"/>
        </w:rPr>
        <w:t>Porozumienia, umowy, protokoły uzgodnień:</w:t>
      </w:r>
    </w:p>
    <w:p w:rsidR="004F328F" w:rsidRPr="00873F74" w:rsidRDefault="004F328F" w:rsidP="004F328F">
      <w:pPr>
        <w:ind w:left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73F74" w:rsidRPr="00873F74" w:rsidRDefault="00873F74" w:rsidP="00873F74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73F74">
        <w:rPr>
          <w:rFonts w:ascii="Times New Roman" w:eastAsia="Calibri" w:hAnsi="Times New Roman" w:cs="Times New Roman"/>
          <w:b/>
          <w:sz w:val="28"/>
          <w:szCs w:val="28"/>
          <w:u w:val="single"/>
        </w:rPr>
        <w:t>I. Sprzedaż nieruchomości w drodze bezprzetargowej:</w:t>
      </w:r>
    </w:p>
    <w:p w:rsidR="00873F74" w:rsidRPr="00873F74" w:rsidRDefault="00873F74" w:rsidP="00873F74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3F74" w:rsidRPr="00873F74" w:rsidRDefault="00873F74" w:rsidP="00873F7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- lokal mieszkalny nr 3 w budynku Nr 11b przy ul. Z. Augusta - na rzecz </w:t>
      </w:r>
      <w:r w:rsidRPr="00873F74">
        <w:rPr>
          <w:rFonts w:ascii="Times New Roman" w:eastAsia="Calibri" w:hAnsi="Times New Roman" w:cs="Times New Roman"/>
          <w:sz w:val="28"/>
          <w:szCs w:val="28"/>
        </w:rPr>
        <w:br/>
      </w:r>
      <w:r w:rsidRPr="00873F74">
        <w:rPr>
          <w:rFonts w:ascii="Times New Roman" w:hAnsi="Times New Roman" w:cs="Times New Roman"/>
          <w:sz w:val="28"/>
          <w:szCs w:val="28"/>
        </w:rPr>
        <w:t xml:space="preserve">   najemcy - z bonifikatą 90% (</w:t>
      </w:r>
      <w:r w:rsidRPr="00873F74">
        <w:rPr>
          <w:rFonts w:ascii="Times New Roman" w:eastAsia="Calibri" w:hAnsi="Times New Roman" w:cs="Times New Roman"/>
          <w:sz w:val="28"/>
          <w:szCs w:val="28"/>
        </w:rPr>
        <w:t>cen</w:t>
      </w:r>
      <w:r w:rsidR="00D44583">
        <w:rPr>
          <w:rFonts w:ascii="Times New Roman" w:hAnsi="Times New Roman" w:cs="Times New Roman"/>
          <w:sz w:val="28"/>
          <w:szCs w:val="28"/>
        </w:rPr>
        <w:t>a nieruchomości netto: 16.280 zł</w:t>
      </w:r>
      <w:r w:rsidRPr="00873F74">
        <w:rPr>
          <w:rFonts w:ascii="Times New Roman" w:eastAsia="Calibri" w:hAnsi="Times New Roman" w:cs="Times New Roman"/>
          <w:sz w:val="28"/>
          <w:szCs w:val="28"/>
        </w:rPr>
        <w:t>)</w:t>
      </w:r>
    </w:p>
    <w:p w:rsidR="00873F74" w:rsidRPr="00873F74" w:rsidRDefault="00873F74" w:rsidP="00873F74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3F74" w:rsidRPr="00873F74" w:rsidRDefault="00873F74" w:rsidP="00873F7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3F7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działka Nr 282/5 o pow. </w:t>
      </w:r>
      <w:smartTag w:uri="urn:schemas-microsoft-com:office:smarttags" w:element="metricconverter">
        <w:smartTagPr>
          <w:attr w:name="ProductID" w:val="658 m2"/>
        </w:smartTagPr>
        <w:r w:rsidRPr="00873F74">
          <w:rPr>
            <w:rFonts w:ascii="Times New Roman" w:eastAsia="Calibri" w:hAnsi="Times New Roman" w:cs="Times New Roman"/>
            <w:sz w:val="28"/>
            <w:szCs w:val="28"/>
          </w:rPr>
          <w:t>658 m</w:t>
        </w:r>
        <w:r w:rsidRPr="00873F74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 - ul. Staszica - sprzedaż w udziałach </w:t>
      </w:r>
      <w:r w:rsidRPr="00873F74">
        <w:rPr>
          <w:rFonts w:ascii="Times New Roman" w:eastAsia="Calibri" w:hAnsi="Times New Roman" w:cs="Times New Roman"/>
          <w:sz w:val="28"/>
          <w:szCs w:val="28"/>
        </w:rPr>
        <w:br/>
        <w:t xml:space="preserve">  na rzecz właścicieli wyodrębnionych lokali mieszkalnych - w celu </w:t>
      </w:r>
      <w:r w:rsidRPr="00873F74">
        <w:rPr>
          <w:rFonts w:ascii="Times New Roman" w:eastAsia="Calibri" w:hAnsi="Times New Roman" w:cs="Times New Roman"/>
          <w:sz w:val="28"/>
          <w:szCs w:val="28"/>
        </w:rPr>
        <w:br/>
        <w:t xml:space="preserve">  poprawienia warunków zagospodarowania działki przyległej, zabudow</w:t>
      </w:r>
      <w:r w:rsidRPr="00873F74">
        <w:rPr>
          <w:rFonts w:ascii="Times New Roman" w:hAnsi="Times New Roman" w:cs="Times New Roman"/>
          <w:sz w:val="28"/>
          <w:szCs w:val="28"/>
        </w:rPr>
        <w:t xml:space="preserve">anej </w:t>
      </w:r>
      <w:r w:rsidRPr="00873F74">
        <w:rPr>
          <w:rFonts w:ascii="Times New Roman" w:hAnsi="Times New Roman" w:cs="Times New Roman"/>
          <w:sz w:val="28"/>
          <w:szCs w:val="28"/>
        </w:rPr>
        <w:br/>
        <w:t xml:space="preserve">  budynkiem mieszkalnym (</w:t>
      </w:r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z zastosowaniem 99% bonifikaty - łączna cena </w:t>
      </w:r>
      <w:r w:rsidRPr="00873F74">
        <w:rPr>
          <w:rFonts w:ascii="Times New Roman" w:eastAsia="Calibri" w:hAnsi="Times New Roman" w:cs="Times New Roman"/>
          <w:sz w:val="28"/>
          <w:szCs w:val="28"/>
        </w:rPr>
        <w:br/>
        <w:t xml:space="preserve">  udziałów netto: 565,30 </w:t>
      </w:r>
      <w:r w:rsidRPr="00873F74">
        <w:rPr>
          <w:rFonts w:ascii="Times New Roman" w:hAnsi="Times New Roman" w:cs="Times New Roman"/>
          <w:sz w:val="28"/>
          <w:szCs w:val="28"/>
        </w:rPr>
        <w:t>zł</w:t>
      </w:r>
      <w:r w:rsidRPr="00873F74">
        <w:rPr>
          <w:rFonts w:ascii="Times New Roman" w:eastAsia="Calibri" w:hAnsi="Times New Roman" w:cs="Times New Roman"/>
          <w:sz w:val="28"/>
          <w:szCs w:val="28"/>
        </w:rPr>
        <w:t>)</w:t>
      </w:r>
    </w:p>
    <w:p w:rsidR="00873F74" w:rsidRPr="00873F74" w:rsidRDefault="00873F74" w:rsidP="00873F74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73F74">
        <w:rPr>
          <w:rFonts w:ascii="Times New Roman" w:eastAsia="Calibri" w:hAnsi="Times New Roman" w:cs="Times New Roman"/>
          <w:b/>
          <w:sz w:val="28"/>
          <w:szCs w:val="28"/>
          <w:u w:val="single"/>
        </w:rPr>
        <w:t>II</w:t>
      </w:r>
      <w:r w:rsidRPr="00873F74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873F7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73F74">
        <w:rPr>
          <w:rFonts w:ascii="Times New Roman" w:hAnsi="Times New Roman" w:cs="Times New Roman"/>
          <w:b/>
          <w:sz w:val="28"/>
          <w:szCs w:val="28"/>
          <w:u w:val="single"/>
        </w:rPr>
        <w:t>Sprzedaż</w:t>
      </w:r>
      <w:r w:rsidRPr="00873F7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nieruchomości w drodze przetargu :</w:t>
      </w:r>
    </w:p>
    <w:p w:rsidR="00873F74" w:rsidRPr="00873F74" w:rsidRDefault="00873F74" w:rsidP="00873F74">
      <w:pPr>
        <w:rPr>
          <w:rFonts w:ascii="Times New Roman" w:eastAsia="Calibri" w:hAnsi="Times New Roman" w:cs="Times New Roman"/>
          <w:sz w:val="28"/>
          <w:szCs w:val="28"/>
        </w:rPr>
      </w:pPr>
    </w:p>
    <w:p w:rsidR="00873F74" w:rsidRPr="00873F74" w:rsidRDefault="00873F74" w:rsidP="00873F7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- działka Nr 175/19 o pow. </w:t>
      </w:r>
      <w:smartTag w:uri="urn:schemas-microsoft-com:office:smarttags" w:element="metricconverter">
        <w:smartTagPr>
          <w:attr w:name="ProductID" w:val="61 m2"/>
        </w:smartTagPr>
        <w:r w:rsidRPr="00873F74">
          <w:rPr>
            <w:rFonts w:ascii="Times New Roman" w:eastAsia="Calibri" w:hAnsi="Times New Roman" w:cs="Times New Roman"/>
            <w:sz w:val="28"/>
            <w:szCs w:val="28"/>
          </w:rPr>
          <w:t>61 m</w:t>
        </w:r>
        <w:r w:rsidRPr="00873F74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 - ul. Mała - z przeznaczeniem na urządzenie</w:t>
      </w:r>
      <w:r w:rsidRPr="00873F74">
        <w:rPr>
          <w:rFonts w:ascii="Times New Roman" w:eastAsia="Calibri" w:hAnsi="Times New Roman" w:cs="Times New Roman"/>
          <w:sz w:val="28"/>
          <w:szCs w:val="28"/>
        </w:rPr>
        <w:br/>
        <w:t xml:space="preserve">   drogi dojazdowej do lokalu użytkowego nr 2 przy ul. Piaskowej N</w:t>
      </w:r>
      <w:r w:rsidRPr="00873F74">
        <w:rPr>
          <w:rFonts w:ascii="Times New Roman" w:hAnsi="Times New Roman" w:cs="Times New Roman"/>
          <w:sz w:val="28"/>
          <w:szCs w:val="28"/>
        </w:rPr>
        <w:t>r 7</w:t>
      </w:r>
      <w:r w:rsidRPr="00873F74">
        <w:rPr>
          <w:rFonts w:ascii="Times New Roman" w:hAnsi="Times New Roman" w:cs="Times New Roman"/>
          <w:sz w:val="28"/>
          <w:szCs w:val="28"/>
        </w:rPr>
        <w:br/>
        <w:t xml:space="preserve">   (</w:t>
      </w:r>
      <w:r w:rsidR="00D44583">
        <w:rPr>
          <w:rFonts w:ascii="Times New Roman" w:hAnsi="Times New Roman" w:cs="Times New Roman"/>
          <w:sz w:val="28"/>
          <w:szCs w:val="28"/>
        </w:rPr>
        <w:t>cena netto: 4.943</w:t>
      </w:r>
      <w:r w:rsidRPr="00873F74">
        <w:rPr>
          <w:rFonts w:ascii="Times New Roman" w:hAnsi="Times New Roman" w:cs="Times New Roman"/>
          <w:sz w:val="28"/>
          <w:szCs w:val="28"/>
        </w:rPr>
        <w:t xml:space="preserve"> zł</w:t>
      </w:r>
      <w:r w:rsidRPr="00873F74">
        <w:rPr>
          <w:rFonts w:ascii="Times New Roman" w:eastAsia="Calibri" w:hAnsi="Times New Roman" w:cs="Times New Roman"/>
          <w:sz w:val="28"/>
          <w:szCs w:val="28"/>
        </w:rPr>
        <w:t>)</w:t>
      </w:r>
    </w:p>
    <w:p w:rsidR="00873F74" w:rsidRPr="00873F74" w:rsidRDefault="00873F74" w:rsidP="00873F74">
      <w:pPr>
        <w:rPr>
          <w:rFonts w:ascii="Times New Roman" w:eastAsia="Calibri" w:hAnsi="Times New Roman" w:cs="Times New Roman"/>
          <w:sz w:val="28"/>
          <w:szCs w:val="28"/>
        </w:rPr>
      </w:pPr>
    </w:p>
    <w:p w:rsidR="00873F74" w:rsidRPr="00873F74" w:rsidRDefault="00873F74" w:rsidP="00873F74">
      <w:pPr>
        <w:rPr>
          <w:rFonts w:ascii="Times New Roman" w:eastAsia="Calibri" w:hAnsi="Times New Roman" w:cs="Times New Roman"/>
          <w:sz w:val="28"/>
          <w:szCs w:val="28"/>
        </w:rPr>
      </w:pPr>
      <w:r w:rsidRPr="00873F74">
        <w:rPr>
          <w:rFonts w:ascii="Times New Roman" w:eastAsia="Calibri" w:hAnsi="Times New Roman" w:cs="Times New Roman"/>
          <w:sz w:val="28"/>
          <w:szCs w:val="28"/>
        </w:rPr>
        <w:t>- działki przeznaczone pod budowę garaży- rejon ulic: Łasicka-Starzyńskiego:</w:t>
      </w:r>
    </w:p>
    <w:p w:rsidR="00873F74" w:rsidRPr="00873F74" w:rsidRDefault="00873F74" w:rsidP="00873F74">
      <w:pPr>
        <w:rPr>
          <w:rFonts w:ascii="Times New Roman" w:eastAsia="Calibri" w:hAnsi="Times New Roman" w:cs="Times New Roman"/>
          <w:sz w:val="28"/>
          <w:szCs w:val="28"/>
        </w:rPr>
      </w:pPr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* działka Nr 544/6 o pow. </w:t>
      </w:r>
      <w:smartTag w:uri="urn:schemas-microsoft-com:office:smarttags" w:element="metricconverter">
        <w:smartTagPr>
          <w:attr w:name="ProductID" w:val="21 m2"/>
        </w:smartTagPr>
        <w:r w:rsidRPr="00873F74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873F74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73F74">
        <w:rPr>
          <w:rFonts w:ascii="Times New Roman" w:hAnsi="Times New Roman" w:cs="Times New Roman"/>
          <w:sz w:val="28"/>
          <w:szCs w:val="28"/>
        </w:rPr>
        <w:t>(</w:t>
      </w:r>
      <w:r w:rsidRPr="00873F74">
        <w:rPr>
          <w:rFonts w:ascii="Times New Roman" w:eastAsia="Calibri" w:hAnsi="Times New Roman" w:cs="Times New Roman"/>
          <w:sz w:val="28"/>
          <w:szCs w:val="28"/>
        </w:rPr>
        <w:t>cena netto: 4.105,69</w:t>
      </w:r>
      <w:r w:rsidRPr="00873F74">
        <w:rPr>
          <w:rFonts w:ascii="Times New Roman" w:hAnsi="Times New Roman" w:cs="Times New Roman"/>
          <w:sz w:val="28"/>
          <w:szCs w:val="28"/>
        </w:rPr>
        <w:t xml:space="preserve"> zł</w:t>
      </w:r>
      <w:r w:rsidRPr="00873F74">
        <w:rPr>
          <w:rFonts w:ascii="Times New Roman" w:eastAsia="Calibri" w:hAnsi="Times New Roman" w:cs="Times New Roman"/>
          <w:sz w:val="28"/>
          <w:szCs w:val="28"/>
        </w:rPr>
        <w:t>)</w:t>
      </w:r>
    </w:p>
    <w:p w:rsidR="00873F74" w:rsidRPr="00873F74" w:rsidRDefault="00873F74" w:rsidP="00873F74">
      <w:pPr>
        <w:rPr>
          <w:rFonts w:ascii="Times New Roman" w:eastAsia="Calibri" w:hAnsi="Times New Roman" w:cs="Times New Roman"/>
          <w:sz w:val="28"/>
          <w:szCs w:val="28"/>
        </w:rPr>
      </w:pPr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* działka Nr 544/7 o pow. </w:t>
      </w:r>
      <w:smartTag w:uri="urn:schemas-microsoft-com:office:smarttags" w:element="metricconverter">
        <w:smartTagPr>
          <w:attr w:name="ProductID" w:val="21 m2"/>
        </w:smartTagPr>
        <w:r w:rsidRPr="00873F74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873F74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73F74">
        <w:rPr>
          <w:rFonts w:ascii="Times New Roman" w:hAnsi="Times New Roman" w:cs="Times New Roman"/>
          <w:sz w:val="28"/>
          <w:szCs w:val="28"/>
        </w:rPr>
        <w:t>(</w:t>
      </w:r>
      <w:r w:rsidRPr="00873F74">
        <w:rPr>
          <w:rFonts w:ascii="Times New Roman" w:eastAsia="Calibri" w:hAnsi="Times New Roman" w:cs="Times New Roman"/>
          <w:sz w:val="28"/>
          <w:szCs w:val="28"/>
        </w:rPr>
        <w:t>cena netto: 4.105,69 zł)</w:t>
      </w:r>
    </w:p>
    <w:p w:rsidR="00873F74" w:rsidRPr="00873F74" w:rsidRDefault="00873F74" w:rsidP="00873F74">
      <w:pPr>
        <w:rPr>
          <w:rFonts w:ascii="Times New Roman" w:eastAsia="Calibri" w:hAnsi="Times New Roman" w:cs="Times New Roman"/>
          <w:sz w:val="28"/>
          <w:szCs w:val="28"/>
        </w:rPr>
      </w:pPr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* działka Nr 544/8 o pow. </w:t>
      </w:r>
      <w:smartTag w:uri="urn:schemas-microsoft-com:office:smarttags" w:element="metricconverter">
        <w:smartTagPr>
          <w:attr w:name="ProductID" w:val="21 m2"/>
        </w:smartTagPr>
        <w:r w:rsidRPr="00873F74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873F74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73F74">
        <w:rPr>
          <w:rFonts w:ascii="Times New Roman" w:hAnsi="Times New Roman" w:cs="Times New Roman"/>
          <w:sz w:val="28"/>
          <w:szCs w:val="28"/>
        </w:rPr>
        <w:t>(</w:t>
      </w:r>
      <w:r w:rsidRPr="00873F74">
        <w:rPr>
          <w:rFonts w:ascii="Times New Roman" w:eastAsia="Calibri" w:hAnsi="Times New Roman" w:cs="Times New Roman"/>
          <w:sz w:val="28"/>
          <w:szCs w:val="28"/>
        </w:rPr>
        <w:t>cena netto: 4.105,69</w:t>
      </w:r>
      <w:r w:rsidRPr="00873F74">
        <w:rPr>
          <w:rFonts w:ascii="Times New Roman" w:hAnsi="Times New Roman" w:cs="Times New Roman"/>
          <w:sz w:val="28"/>
          <w:szCs w:val="28"/>
        </w:rPr>
        <w:t xml:space="preserve"> zł</w:t>
      </w:r>
      <w:r w:rsidRPr="00873F74">
        <w:rPr>
          <w:rFonts w:ascii="Times New Roman" w:eastAsia="Calibri" w:hAnsi="Times New Roman" w:cs="Times New Roman"/>
          <w:sz w:val="28"/>
          <w:szCs w:val="28"/>
        </w:rPr>
        <w:t>)</w:t>
      </w:r>
    </w:p>
    <w:p w:rsidR="00873F74" w:rsidRPr="00873F74" w:rsidRDefault="00873F74" w:rsidP="00873F74">
      <w:pPr>
        <w:rPr>
          <w:rFonts w:ascii="Times New Roman" w:eastAsia="Calibri" w:hAnsi="Times New Roman" w:cs="Times New Roman"/>
          <w:sz w:val="28"/>
          <w:szCs w:val="28"/>
        </w:rPr>
      </w:pPr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* działka Nr 544/9 o pow. </w:t>
      </w:r>
      <w:smartTag w:uri="urn:schemas-microsoft-com:office:smarttags" w:element="metricconverter">
        <w:smartTagPr>
          <w:attr w:name="ProductID" w:val="21 m2"/>
        </w:smartTagPr>
        <w:r w:rsidRPr="00873F74">
          <w:rPr>
            <w:rFonts w:ascii="Times New Roman" w:eastAsia="Calibri" w:hAnsi="Times New Roman" w:cs="Times New Roman"/>
            <w:sz w:val="28"/>
            <w:szCs w:val="28"/>
          </w:rPr>
          <w:t>21 m</w:t>
        </w:r>
        <w:r w:rsidRPr="00873F74">
          <w:rPr>
            <w:rFonts w:ascii="Times New Roman" w:eastAsia="Calibri" w:hAnsi="Times New Roman" w:cs="Times New Roman"/>
            <w:sz w:val="28"/>
            <w:szCs w:val="28"/>
            <w:vertAlign w:val="superscript"/>
          </w:rPr>
          <w:t>2</w:t>
        </w:r>
      </w:smartTag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873F74">
        <w:rPr>
          <w:rFonts w:ascii="Times New Roman" w:hAnsi="Times New Roman" w:cs="Times New Roman"/>
          <w:sz w:val="28"/>
          <w:szCs w:val="28"/>
        </w:rPr>
        <w:t>(</w:t>
      </w:r>
      <w:r w:rsidRPr="00873F74">
        <w:rPr>
          <w:rFonts w:ascii="Times New Roman" w:eastAsia="Calibri" w:hAnsi="Times New Roman" w:cs="Times New Roman"/>
          <w:sz w:val="28"/>
          <w:szCs w:val="28"/>
        </w:rPr>
        <w:t>cena netto: 4.105,69</w:t>
      </w:r>
      <w:r w:rsidRPr="00873F74">
        <w:rPr>
          <w:rFonts w:ascii="Times New Roman" w:hAnsi="Times New Roman" w:cs="Times New Roman"/>
          <w:sz w:val="28"/>
          <w:szCs w:val="28"/>
        </w:rPr>
        <w:t xml:space="preserve"> zł</w:t>
      </w:r>
      <w:r w:rsidRPr="00873F74">
        <w:rPr>
          <w:rFonts w:ascii="Times New Roman" w:eastAsia="Calibri" w:hAnsi="Times New Roman" w:cs="Times New Roman"/>
          <w:sz w:val="28"/>
          <w:szCs w:val="28"/>
        </w:rPr>
        <w:t>)</w:t>
      </w:r>
    </w:p>
    <w:p w:rsidR="00CE746A" w:rsidRPr="00873F74" w:rsidRDefault="005B6F9B" w:rsidP="00825246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73F74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="0001277A" w:rsidRPr="00873F74">
        <w:rPr>
          <w:rFonts w:ascii="Times New Roman" w:eastAsia="Calibri" w:hAnsi="Times New Roman" w:cs="Times New Roman"/>
          <w:b/>
          <w:sz w:val="28"/>
          <w:szCs w:val="28"/>
          <w:u w:val="single"/>
        </w:rPr>
        <w:t>I</w:t>
      </w:r>
      <w:r w:rsidRPr="00873F74">
        <w:rPr>
          <w:rFonts w:ascii="Times New Roman" w:eastAsia="Calibri" w:hAnsi="Times New Roman" w:cs="Times New Roman"/>
          <w:b/>
          <w:sz w:val="28"/>
          <w:szCs w:val="28"/>
          <w:u w:val="single"/>
        </w:rPr>
        <w:t>. Decyzje</w:t>
      </w:r>
      <w:r w:rsidR="00543D25" w:rsidRPr="00873F7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</w:t>
      </w:r>
      <w:r w:rsidRPr="00873F74">
        <w:rPr>
          <w:rFonts w:ascii="Times New Roman" w:eastAsia="Calibri" w:hAnsi="Times New Roman" w:cs="Times New Roman"/>
          <w:b/>
          <w:sz w:val="28"/>
          <w:szCs w:val="28"/>
          <w:u w:val="single"/>
        </w:rPr>
        <w:t>:</w:t>
      </w:r>
    </w:p>
    <w:p w:rsidR="00825246" w:rsidRPr="00873F74" w:rsidRDefault="00873F74" w:rsidP="00825246">
      <w:pPr>
        <w:jc w:val="both"/>
        <w:rPr>
          <w:rFonts w:ascii="Times New Roman" w:hAnsi="Times New Roman" w:cs="Times New Roman"/>
          <w:sz w:val="28"/>
          <w:szCs w:val="28"/>
        </w:rPr>
      </w:pPr>
      <w:r w:rsidRPr="00873F74">
        <w:rPr>
          <w:rFonts w:ascii="Times New Roman" w:eastAsia="Calibri" w:hAnsi="Times New Roman" w:cs="Times New Roman"/>
          <w:sz w:val="28"/>
          <w:szCs w:val="28"/>
        </w:rPr>
        <w:t>-  podziału nieruchomości - wydano 3 decyzje, w tym 1 na wniosek strony</w:t>
      </w:r>
      <w:r w:rsidR="00D44583">
        <w:rPr>
          <w:rFonts w:ascii="Times New Roman" w:hAnsi="Times New Roman" w:cs="Times New Roman"/>
          <w:sz w:val="28"/>
          <w:szCs w:val="28"/>
        </w:rPr>
        <w:br/>
        <w:t xml:space="preserve">- </w:t>
      </w:r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przekształcenia prawa użytkowania wieczystego w prawo własności  </w:t>
      </w:r>
      <w:r w:rsidRPr="00873F74">
        <w:rPr>
          <w:rFonts w:ascii="Times New Roman" w:eastAsia="Calibri" w:hAnsi="Times New Roman" w:cs="Times New Roman"/>
          <w:sz w:val="28"/>
          <w:szCs w:val="28"/>
        </w:rPr>
        <w:br/>
        <w:t xml:space="preserve">      nieruchomości - wydano 2 decyzje</w:t>
      </w:r>
    </w:p>
    <w:p w:rsidR="00A9775E" w:rsidRPr="00873F74" w:rsidRDefault="00825246" w:rsidP="00825246">
      <w:pPr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73F74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III. Pozostałe rozstrzygnięcia: </w:t>
      </w:r>
    </w:p>
    <w:p w:rsidR="00AF2793" w:rsidRPr="00873F74" w:rsidRDefault="00AF2793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873F74" w:rsidRPr="005A49B8" w:rsidRDefault="00873F74" w:rsidP="00873F74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73F74">
        <w:rPr>
          <w:rFonts w:ascii="Times New Roman" w:eastAsia="Calibri" w:hAnsi="Times New Roman" w:cs="Times New Roman"/>
          <w:sz w:val="28"/>
          <w:szCs w:val="28"/>
        </w:rPr>
        <w:t>Wydano 19 wypisów z miejscowego planu zagospodarowania przestrzennego</w:t>
      </w:r>
      <w:r w:rsidR="00D44583">
        <w:rPr>
          <w:rFonts w:ascii="Times New Roman" w:hAnsi="Times New Roman" w:cs="Times New Roman"/>
          <w:sz w:val="28"/>
          <w:szCs w:val="28"/>
        </w:rPr>
        <w:t>.</w:t>
      </w:r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73F74">
        <w:rPr>
          <w:rFonts w:ascii="Times New Roman" w:eastAsia="Calibri" w:hAnsi="Times New Roman" w:cs="Times New Roman"/>
          <w:sz w:val="28"/>
          <w:szCs w:val="28"/>
        </w:rPr>
        <w:br/>
        <w:t>Wydano 3 postanowienia o zatwierdzeniu projektu podziału nieruchomości</w:t>
      </w:r>
      <w:r w:rsidR="00D44583">
        <w:rPr>
          <w:rFonts w:ascii="Times New Roman" w:hAnsi="Times New Roman" w:cs="Times New Roman"/>
          <w:sz w:val="28"/>
          <w:szCs w:val="28"/>
        </w:rPr>
        <w:t>.</w:t>
      </w:r>
      <w:r w:rsidRPr="00873F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73F74">
        <w:rPr>
          <w:rFonts w:ascii="Times New Roman" w:eastAsia="Calibri" w:hAnsi="Times New Roman" w:cs="Times New Roman"/>
          <w:sz w:val="28"/>
          <w:szCs w:val="28"/>
        </w:rPr>
        <w:br/>
        <w:t>Wydano 3 zaświadczenia o zgodności zmiany sposobu użytkowania obiektu</w:t>
      </w:r>
      <w:r w:rsidRPr="00873F74">
        <w:rPr>
          <w:rFonts w:ascii="Times New Roman" w:eastAsia="Calibri" w:hAnsi="Times New Roman" w:cs="Times New Roman"/>
          <w:sz w:val="28"/>
          <w:szCs w:val="28"/>
        </w:rPr>
        <w:br/>
        <w:t xml:space="preserve">budowlanego z ustaleniami miejscowego planu zagospodarowania  </w:t>
      </w:r>
      <w:r w:rsidRPr="00873F74">
        <w:rPr>
          <w:rFonts w:ascii="Times New Roman" w:eastAsia="Calibri" w:hAnsi="Times New Roman" w:cs="Times New Roman"/>
          <w:sz w:val="28"/>
          <w:szCs w:val="28"/>
        </w:rPr>
        <w:br/>
        <w:t>przestrzennego.</w:t>
      </w:r>
    </w:p>
    <w:p w:rsidR="00AF2793" w:rsidRDefault="00AF2793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AF2793" w:rsidRDefault="00AF2793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D44583" w:rsidRDefault="00D44583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5B6F9B" w:rsidRPr="005A49B8" w:rsidRDefault="005B6F9B" w:rsidP="005B6F9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  <w:r w:rsidRPr="005A49B8"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  <w:lastRenderedPageBreak/>
        <w:t>W sprawach handlu i usług:</w:t>
      </w:r>
    </w:p>
    <w:p w:rsidR="00A9775E" w:rsidRPr="00753D5D" w:rsidRDefault="00A9775E" w:rsidP="00073698">
      <w:pPr>
        <w:pStyle w:val="Tekstpodstawowy"/>
        <w:jc w:val="both"/>
      </w:pPr>
    </w:p>
    <w:p w:rsidR="00753D5D" w:rsidRPr="00753D5D" w:rsidRDefault="00753D5D" w:rsidP="00753D5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3D5D">
        <w:rPr>
          <w:rFonts w:ascii="Times New Roman" w:eastAsia="Times New Roman" w:hAnsi="Times New Roman" w:cs="Times New Roman"/>
          <w:b/>
          <w:sz w:val="28"/>
          <w:szCs w:val="28"/>
        </w:rPr>
        <w:t>Sprawy związane z przedsiębiorczością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753D5D" w:rsidRPr="00753D5D" w:rsidRDefault="00753D5D" w:rsidP="00753D5D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3D5D" w:rsidRPr="00753D5D" w:rsidRDefault="00753D5D" w:rsidP="00753D5D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53D5D">
        <w:rPr>
          <w:rFonts w:ascii="Times New Roman" w:eastAsia="Times New Roman" w:hAnsi="Times New Roman" w:cs="Times New Roman"/>
          <w:sz w:val="28"/>
          <w:szCs w:val="28"/>
        </w:rPr>
        <w:t xml:space="preserve"> Wydano:</w:t>
      </w:r>
    </w:p>
    <w:p w:rsidR="00753D5D" w:rsidRPr="00753D5D" w:rsidRDefault="00753D5D" w:rsidP="00753D5D">
      <w:pPr>
        <w:pStyle w:val="Akapitzlist"/>
        <w:numPr>
          <w:ilvl w:val="0"/>
          <w:numId w:val="20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53D5D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przyjęto i przetworzono </w:t>
      </w:r>
      <w:r w:rsidRPr="00753D5D">
        <w:rPr>
          <w:rFonts w:ascii="Times New Roman" w:eastAsia="Times New Roman" w:hAnsi="Times New Roman" w:cs="Times New Roman"/>
          <w:b/>
          <w:sz w:val="28"/>
          <w:szCs w:val="28"/>
        </w:rPr>
        <w:t xml:space="preserve">213 </w:t>
      </w:r>
      <w:r w:rsidRPr="00753D5D">
        <w:rPr>
          <w:rFonts w:ascii="Times New Roman" w:eastAsia="Times New Roman" w:hAnsi="Times New Roman" w:cs="Times New Roman"/>
          <w:sz w:val="28"/>
          <w:szCs w:val="28"/>
        </w:rPr>
        <w:t>wniosków o wpis do Centralnej Ewidencji i Informacji o Działalności Gospodarczej,</w:t>
      </w:r>
    </w:p>
    <w:p w:rsidR="00753D5D" w:rsidRPr="00753D5D" w:rsidRDefault="00753D5D" w:rsidP="00753D5D">
      <w:pPr>
        <w:pStyle w:val="Akapitzlist"/>
        <w:numPr>
          <w:ilvl w:val="0"/>
          <w:numId w:val="20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53D5D">
        <w:rPr>
          <w:rFonts w:ascii="Times New Roman" w:eastAsia="Times New Roman" w:hAnsi="Times New Roman" w:cs="Times New Roman"/>
          <w:b/>
          <w:sz w:val="28"/>
          <w:szCs w:val="28"/>
        </w:rPr>
        <w:t xml:space="preserve">10 </w:t>
      </w:r>
      <w:r w:rsidRPr="00753D5D">
        <w:rPr>
          <w:rFonts w:ascii="Times New Roman" w:eastAsia="Times New Roman" w:hAnsi="Times New Roman" w:cs="Times New Roman"/>
          <w:sz w:val="28"/>
          <w:szCs w:val="28"/>
        </w:rPr>
        <w:t>decyzji – zezwolenia na sprzedaż napojów alkoholowych,</w:t>
      </w:r>
    </w:p>
    <w:p w:rsidR="00753D5D" w:rsidRPr="00753D5D" w:rsidRDefault="00753D5D" w:rsidP="00753D5D">
      <w:pPr>
        <w:pStyle w:val="Akapitzlist"/>
        <w:numPr>
          <w:ilvl w:val="0"/>
          <w:numId w:val="20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53D5D">
        <w:rPr>
          <w:rFonts w:ascii="Times New Roman" w:eastAsia="Times New Roman" w:hAnsi="Times New Roman" w:cs="Times New Roman"/>
          <w:b/>
          <w:sz w:val="28"/>
          <w:szCs w:val="28"/>
        </w:rPr>
        <w:t xml:space="preserve">1 </w:t>
      </w:r>
      <w:r w:rsidRPr="00753D5D">
        <w:rPr>
          <w:rFonts w:ascii="Times New Roman" w:eastAsia="Times New Roman" w:hAnsi="Times New Roman" w:cs="Times New Roman"/>
          <w:sz w:val="28"/>
          <w:szCs w:val="28"/>
        </w:rPr>
        <w:t>decyzję – licencję na przewóz osób taksówką,</w:t>
      </w:r>
    </w:p>
    <w:p w:rsidR="00753D5D" w:rsidRPr="00753D5D" w:rsidRDefault="00753D5D" w:rsidP="00753D5D">
      <w:pPr>
        <w:pStyle w:val="Akapitzlist"/>
        <w:numPr>
          <w:ilvl w:val="0"/>
          <w:numId w:val="20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53D5D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753D5D">
        <w:rPr>
          <w:rFonts w:ascii="Times New Roman" w:eastAsia="Times New Roman" w:hAnsi="Times New Roman" w:cs="Times New Roman"/>
          <w:sz w:val="28"/>
          <w:szCs w:val="28"/>
        </w:rPr>
        <w:t xml:space="preserve"> decyzja – zmiana licencji na przewóz osób taksówką,</w:t>
      </w:r>
    </w:p>
    <w:p w:rsidR="00753D5D" w:rsidRPr="00753D5D" w:rsidRDefault="00753D5D" w:rsidP="00753D5D">
      <w:pPr>
        <w:pStyle w:val="Akapitzlist"/>
        <w:numPr>
          <w:ilvl w:val="0"/>
          <w:numId w:val="20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753D5D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753D5D">
        <w:rPr>
          <w:rFonts w:ascii="Times New Roman" w:eastAsia="Times New Roman" w:hAnsi="Times New Roman" w:cs="Times New Roman"/>
          <w:sz w:val="28"/>
          <w:szCs w:val="28"/>
        </w:rPr>
        <w:t xml:space="preserve"> decyzje – wygaszenie licencji na przewóz osób taksówką.</w:t>
      </w:r>
    </w:p>
    <w:p w:rsidR="00753D5D" w:rsidRPr="00753D5D" w:rsidRDefault="00753D5D" w:rsidP="00753D5D">
      <w:pPr>
        <w:spacing w:after="0"/>
        <w:ind w:left="72"/>
        <w:rPr>
          <w:rFonts w:ascii="Times New Roman" w:eastAsia="Times New Roman" w:hAnsi="Times New Roman" w:cs="Times New Roman"/>
          <w:sz w:val="28"/>
          <w:szCs w:val="28"/>
        </w:rPr>
      </w:pPr>
    </w:p>
    <w:p w:rsidR="00753D5D" w:rsidRDefault="00753D5D" w:rsidP="00BC266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3D5D">
        <w:rPr>
          <w:rFonts w:ascii="Times New Roman" w:eastAsia="Times New Roman" w:hAnsi="Times New Roman" w:cs="Times New Roman"/>
          <w:sz w:val="28"/>
          <w:szCs w:val="28"/>
        </w:rPr>
        <w:t>W ramach „Dni przedsiębiorczości” organizowanych przez uczniów Zespołu Szkół Ogólnokształcących i Zawodowych im. Majora H. Sucharskiego przy ul. Komuny Paryskiej 6 w Bolesławcu, w dniu 19 lutego 2015 r. pracownicy referatu CWP przeprowadzili wykład  na temat rejestracji i prowadzenia własnej działalności gospodarczej.</w:t>
      </w:r>
    </w:p>
    <w:p w:rsidR="00BC2667" w:rsidRPr="00753D5D" w:rsidRDefault="00BC2667" w:rsidP="00BC2667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3D5D" w:rsidRDefault="00753D5D" w:rsidP="00BC2667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3D5D">
        <w:rPr>
          <w:rFonts w:ascii="Times New Roman" w:eastAsia="Times New Roman" w:hAnsi="Times New Roman" w:cs="Times New Roman"/>
          <w:sz w:val="28"/>
          <w:szCs w:val="28"/>
        </w:rPr>
        <w:t xml:space="preserve">Liczba odwiedzających Referat Centrum Wspierania Przedsiębiorczości w okresie międzysesyjnym wyniosła </w:t>
      </w:r>
      <w:r w:rsidRPr="00753D5D">
        <w:rPr>
          <w:rFonts w:ascii="Times New Roman" w:eastAsia="Times New Roman" w:hAnsi="Times New Roman" w:cs="Times New Roman"/>
          <w:b/>
          <w:sz w:val="28"/>
          <w:szCs w:val="28"/>
        </w:rPr>
        <w:t>233</w:t>
      </w:r>
      <w:r w:rsidRPr="00753D5D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753D5D">
        <w:rPr>
          <w:rFonts w:ascii="Times New Roman" w:eastAsia="Times New Roman" w:hAnsi="Times New Roman" w:cs="Times New Roman"/>
          <w:sz w:val="28"/>
          <w:szCs w:val="28"/>
        </w:rPr>
        <w:t>os</w:t>
      </w:r>
      <w:r w:rsidR="00EC3B88">
        <w:rPr>
          <w:rFonts w:ascii="Times New Roman" w:eastAsia="Times New Roman" w:hAnsi="Times New Roman" w:cs="Times New Roman"/>
          <w:sz w:val="28"/>
          <w:szCs w:val="28"/>
        </w:rPr>
        <w:t>oby</w:t>
      </w:r>
      <w:r w:rsidRPr="00753D5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C2667" w:rsidRPr="00753D5D" w:rsidRDefault="00BC2667" w:rsidP="00BC2667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3D5D" w:rsidRPr="00753D5D" w:rsidRDefault="00753D5D" w:rsidP="00BC2667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3D5D">
        <w:rPr>
          <w:rFonts w:ascii="Times New Roman" w:eastAsia="Times New Roman" w:hAnsi="Times New Roman" w:cs="Times New Roman"/>
          <w:sz w:val="28"/>
          <w:szCs w:val="28"/>
        </w:rPr>
        <w:t xml:space="preserve">W okresie międzysesyjnym salę konferencyjną wynajmowano </w:t>
      </w:r>
      <w:r w:rsidRPr="00753D5D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753D5D">
        <w:rPr>
          <w:rFonts w:ascii="Times New Roman" w:eastAsia="Times New Roman" w:hAnsi="Times New Roman" w:cs="Times New Roman"/>
          <w:sz w:val="28"/>
          <w:szCs w:val="28"/>
        </w:rPr>
        <w:t xml:space="preserve"> razy.</w:t>
      </w:r>
    </w:p>
    <w:p w:rsidR="00753D5D" w:rsidRPr="00753D5D" w:rsidRDefault="00753D5D" w:rsidP="00753D5D">
      <w:pPr>
        <w:tabs>
          <w:tab w:val="left" w:pos="355"/>
        </w:tabs>
        <w:spacing w:after="0"/>
        <w:ind w:left="72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3D5D" w:rsidRDefault="00753D5D" w:rsidP="00753D5D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3D5D">
        <w:rPr>
          <w:rFonts w:ascii="Times New Roman" w:eastAsia="Times New Roman" w:hAnsi="Times New Roman" w:cs="Times New Roman"/>
          <w:b/>
          <w:sz w:val="28"/>
          <w:szCs w:val="28"/>
        </w:rPr>
        <w:t>Promocja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BC2667" w:rsidRPr="00753D5D" w:rsidRDefault="00BC2667" w:rsidP="00753D5D">
      <w:pPr>
        <w:tabs>
          <w:tab w:val="left" w:pos="355"/>
        </w:tabs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CE746A" w:rsidRPr="00753D5D" w:rsidRDefault="00D44583" w:rsidP="00753D5D">
      <w:pPr>
        <w:pStyle w:val="Tekstpodstawowy"/>
        <w:jc w:val="both"/>
      </w:pPr>
      <w:r>
        <w:rPr>
          <w:rFonts w:eastAsia="Calibri"/>
        </w:rPr>
        <w:t>19 lutego 2015 r.</w:t>
      </w:r>
      <w:r w:rsidR="00753D5D" w:rsidRPr="00753D5D">
        <w:rPr>
          <w:rFonts w:eastAsia="Calibri"/>
        </w:rPr>
        <w:t xml:space="preserve"> nastąpiło uroczyste wręczenie nagród Prezydenta Miasta Bolesławiec za promocję miasta w 2014 roku. Nagrody przyznawane są za szczególne osiągnięcia </w:t>
      </w:r>
      <w:r>
        <w:rPr>
          <w:rFonts w:eastAsia="Calibri"/>
        </w:rPr>
        <w:t xml:space="preserve"> </w:t>
      </w:r>
      <w:r w:rsidR="00753D5D" w:rsidRPr="00753D5D">
        <w:rPr>
          <w:rFonts w:eastAsia="Calibri"/>
        </w:rPr>
        <w:t>w dziedzinie twórczości artystycznej, upowszechniania i ochrony kultury, rozwoju nauki oraz wybitne wyniki uzyskiwane w sporcie.</w:t>
      </w:r>
    </w:p>
    <w:p w:rsidR="00C45017" w:rsidRPr="005A49B8" w:rsidRDefault="00C45017" w:rsidP="00CE746A">
      <w:pPr>
        <w:pStyle w:val="Tekstpodstawowy"/>
        <w:jc w:val="both"/>
      </w:pPr>
    </w:p>
    <w:p w:rsidR="00981BB5" w:rsidRPr="005A49B8" w:rsidRDefault="005B6F9B" w:rsidP="00981B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sprawach budżetowych:</w:t>
      </w:r>
    </w:p>
    <w:p w:rsidR="00375A94" w:rsidRPr="00375A94" w:rsidRDefault="00375A94" w:rsidP="00375A94">
      <w:pPr>
        <w:pStyle w:val="Tekstpodstawowy"/>
        <w:jc w:val="both"/>
        <w:rPr>
          <w:b/>
          <w:u w:val="single"/>
        </w:rPr>
      </w:pPr>
    </w:p>
    <w:p w:rsidR="00375A94" w:rsidRPr="00375A94" w:rsidRDefault="00375A94" w:rsidP="00375A94">
      <w:pPr>
        <w:keepNext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75A94">
        <w:rPr>
          <w:rFonts w:ascii="Times New Roman" w:hAnsi="Times New Roman" w:cs="Times New Roman"/>
          <w:sz w:val="28"/>
          <w:szCs w:val="28"/>
        </w:rPr>
        <w:t xml:space="preserve">Wydano zarządzenie Nr 59/2015 Prezydenta Miasta Bolesławiec </w:t>
      </w:r>
      <w:r w:rsidRPr="00375A94">
        <w:rPr>
          <w:rFonts w:ascii="Times New Roman" w:hAnsi="Times New Roman" w:cs="Times New Roman"/>
          <w:sz w:val="28"/>
          <w:szCs w:val="28"/>
        </w:rPr>
        <w:br/>
        <w:t xml:space="preserve">z dnia 27 lutego 2015 r. </w:t>
      </w:r>
      <w:r w:rsidRPr="00375A94">
        <w:rPr>
          <w:rFonts w:ascii="Times New Roman" w:hAnsi="Times New Roman" w:cs="Times New Roman"/>
          <w:bCs/>
          <w:sz w:val="28"/>
          <w:szCs w:val="28"/>
        </w:rPr>
        <w:t xml:space="preserve">w </w:t>
      </w:r>
      <w:r w:rsidRPr="00375A94">
        <w:rPr>
          <w:rFonts w:ascii="Times New Roman" w:hAnsi="Times New Roman" w:cs="Times New Roman"/>
          <w:bCs/>
          <w:color w:val="000000"/>
          <w:sz w:val="28"/>
          <w:szCs w:val="28"/>
        </w:rPr>
        <w:t>sprawie zmian w budżecie miasta na 2015r.</w:t>
      </w:r>
    </w:p>
    <w:p w:rsidR="00375A94" w:rsidRPr="00375A94" w:rsidRDefault="00375A94" w:rsidP="00375A94">
      <w:pPr>
        <w:pStyle w:val="Tekstpodstawowy"/>
        <w:rPr>
          <w:iCs/>
          <w:u w:val="single"/>
        </w:rPr>
      </w:pPr>
      <w:r w:rsidRPr="00375A94">
        <w:rPr>
          <w:iCs/>
          <w:u w:val="single"/>
        </w:rPr>
        <w:t>zmiany w budżecie polegały na:</w:t>
      </w:r>
    </w:p>
    <w:p w:rsidR="00375A94" w:rsidRPr="00375A94" w:rsidRDefault="00375A94" w:rsidP="00375A94">
      <w:pPr>
        <w:pStyle w:val="Tekstpodstawowy"/>
        <w:jc w:val="both"/>
        <w:rPr>
          <w:b/>
          <w:u w:val="single"/>
        </w:rPr>
      </w:pPr>
    </w:p>
    <w:p w:rsidR="00375A94" w:rsidRPr="00375A94" w:rsidRDefault="00375A94" w:rsidP="00375A94">
      <w:pPr>
        <w:pStyle w:val="Tekstpodstawowy"/>
        <w:numPr>
          <w:ilvl w:val="0"/>
          <w:numId w:val="21"/>
        </w:numPr>
        <w:tabs>
          <w:tab w:val="left" w:pos="355"/>
        </w:tabs>
        <w:ind w:left="72" w:firstLine="0"/>
        <w:jc w:val="both"/>
        <w:rPr>
          <w:b/>
          <w:u w:val="single"/>
        </w:rPr>
      </w:pPr>
      <w:r w:rsidRPr="00375A94">
        <w:rPr>
          <w:color w:val="000000"/>
        </w:rPr>
        <w:t>przeniesieniu planu wydatków między paragrafami klasyfikacji budżetowej w kwocie 335.363 zł :</w:t>
      </w:r>
    </w:p>
    <w:p w:rsidR="00375A94" w:rsidRPr="00375A94" w:rsidRDefault="00375A94" w:rsidP="00375A94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375A94">
        <w:rPr>
          <w:rFonts w:ascii="Times New Roman" w:hAnsi="Times New Roman" w:cs="Times New Roman"/>
          <w:color w:val="000000"/>
          <w:sz w:val="28"/>
          <w:szCs w:val="28"/>
        </w:rPr>
        <w:lastRenderedPageBreak/>
        <w:t>997 zł na sfinansowanie kosztów dojazdu nauczycieli z Gimnazjum Samorządowego nr 2 na lekcje nauczania indywidualnego,</w:t>
      </w:r>
    </w:p>
    <w:p w:rsidR="00375A94" w:rsidRPr="00375A94" w:rsidRDefault="00375A94" w:rsidP="00375A94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375A94">
        <w:rPr>
          <w:rFonts w:ascii="Times New Roman" w:hAnsi="Times New Roman" w:cs="Times New Roman"/>
          <w:color w:val="000000"/>
          <w:sz w:val="28"/>
          <w:szCs w:val="28"/>
        </w:rPr>
        <w:t>3.205 zł na ponoszenie opłat za gospodarowanie odpadami komunalnymi za 2015r. w Miejskim Ośrodku Pomocy Społecznej,</w:t>
      </w:r>
    </w:p>
    <w:p w:rsidR="00375A94" w:rsidRPr="00375A94" w:rsidRDefault="00375A94" w:rsidP="00375A94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375A94">
        <w:rPr>
          <w:rFonts w:ascii="Times New Roman" w:hAnsi="Times New Roman" w:cs="Times New Roman"/>
          <w:color w:val="000000"/>
          <w:sz w:val="28"/>
          <w:szCs w:val="28"/>
        </w:rPr>
        <w:t xml:space="preserve">302.667 zł </w:t>
      </w:r>
      <w:r w:rsidRPr="00375A94">
        <w:rPr>
          <w:rFonts w:ascii="Times New Roman" w:hAnsi="Times New Roman" w:cs="Times New Roman"/>
          <w:sz w:val="28"/>
          <w:szCs w:val="28"/>
        </w:rPr>
        <w:t>na pokrycie wydatków stanowiących wkład własny jednostki w realizację wieloletniego programu wspierania finansowego gmin w zakresie dożywiania "Pomoc państwa w zakresie dożywiania" na lata 2014-2020,</w:t>
      </w:r>
    </w:p>
    <w:p w:rsidR="00375A94" w:rsidRPr="00375A94" w:rsidRDefault="00375A94" w:rsidP="00375A94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375A94">
        <w:rPr>
          <w:rFonts w:ascii="Times New Roman" w:hAnsi="Times New Roman" w:cs="Times New Roman"/>
          <w:sz w:val="28"/>
          <w:szCs w:val="28"/>
        </w:rPr>
        <w:t xml:space="preserve">19.434 zł na zakup wyposażenia sali edukacyjnej  w ramach zadania  "Budowa ścieżki przyrodniczej wraz z infrastrukturą w parku miejskim przy ul. Parkowej w Bolesławcu"  na które Gmina Miejska Bolesławiec pozyskała dotację z Wojewódzkiego Funduszu Ochrony Środowiska i Gospodarki Wodnej we Wrocławiu - (sprostowanie błędnie przyjętej klasyfikacji - dotyczy </w:t>
      </w:r>
      <w:r w:rsidR="00EC3B88">
        <w:rPr>
          <w:rFonts w:ascii="Times New Roman" w:hAnsi="Times New Roman" w:cs="Times New Roman"/>
          <w:sz w:val="28"/>
          <w:szCs w:val="28"/>
        </w:rPr>
        <w:t>z</w:t>
      </w:r>
      <w:r w:rsidRPr="00375A94">
        <w:rPr>
          <w:rFonts w:ascii="Times New Roman" w:hAnsi="Times New Roman" w:cs="Times New Roman"/>
          <w:sz w:val="28"/>
          <w:szCs w:val="28"/>
        </w:rPr>
        <w:t>arządzenia Nr 23/2015 Prezydenta Miasta Bolesławiec z dnia 29.01.2015 r</w:t>
      </w:r>
      <w:r w:rsidR="005609DE">
        <w:rPr>
          <w:rFonts w:ascii="Times New Roman" w:hAnsi="Times New Roman" w:cs="Times New Roman"/>
          <w:sz w:val="28"/>
          <w:szCs w:val="28"/>
        </w:rPr>
        <w:t>.</w:t>
      </w:r>
      <w:r w:rsidRPr="00375A94">
        <w:rPr>
          <w:rFonts w:ascii="Times New Roman" w:hAnsi="Times New Roman" w:cs="Times New Roman"/>
          <w:sz w:val="28"/>
          <w:szCs w:val="28"/>
        </w:rPr>
        <w:t xml:space="preserve"> w sprawie zmian w budżecie miasta na 2015r.),</w:t>
      </w:r>
    </w:p>
    <w:p w:rsidR="00375A94" w:rsidRPr="00375A94" w:rsidRDefault="00375A94" w:rsidP="00375A94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color w:val="000000"/>
          <w:sz w:val="28"/>
          <w:szCs w:val="28"/>
        </w:rPr>
      </w:pPr>
      <w:r w:rsidRPr="00375A94">
        <w:rPr>
          <w:rFonts w:ascii="Times New Roman" w:hAnsi="Times New Roman" w:cs="Times New Roman"/>
          <w:sz w:val="28"/>
          <w:szCs w:val="28"/>
        </w:rPr>
        <w:t xml:space="preserve">3.060 zł </w:t>
      </w:r>
      <w:r w:rsidRPr="00375A94">
        <w:rPr>
          <w:rFonts w:ascii="Times New Roman" w:hAnsi="Times New Roman" w:cs="Times New Roman"/>
          <w:color w:val="000000"/>
          <w:sz w:val="28"/>
          <w:szCs w:val="28"/>
        </w:rPr>
        <w:t>na wypłatę odszkodowania - zgodnie z wyrokiem Sądu Rejonowego w Bolesławcu I Wydz. Cywilny sygn. akt I c 1179/13 z dnia 23.01.2015r,</w:t>
      </w:r>
    </w:p>
    <w:p w:rsidR="00375A94" w:rsidRPr="00375A94" w:rsidRDefault="00375A94" w:rsidP="00375A94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i/>
          <w:iCs/>
          <w:color w:val="000000"/>
          <w:sz w:val="28"/>
          <w:szCs w:val="28"/>
          <w:u w:val="thick"/>
        </w:rPr>
      </w:pPr>
      <w:r w:rsidRPr="00375A94">
        <w:rPr>
          <w:rFonts w:ascii="Times New Roman" w:hAnsi="Times New Roman" w:cs="Times New Roman"/>
          <w:color w:val="000000"/>
          <w:sz w:val="28"/>
          <w:szCs w:val="28"/>
        </w:rPr>
        <w:t>6.000 zł na dokonanie korekty wskaźnika VAT za 2014 rok w Miejskim Ośrodku Sportu i Rekreacji.</w:t>
      </w:r>
    </w:p>
    <w:p w:rsidR="00375A94" w:rsidRDefault="00375A94" w:rsidP="00375A94">
      <w:pPr>
        <w:pStyle w:val="Tekstpodstawowy"/>
        <w:jc w:val="both"/>
        <w:rPr>
          <w:b/>
          <w:u w:val="single"/>
        </w:rPr>
      </w:pPr>
      <w:r w:rsidRPr="00375A94">
        <w:rPr>
          <w:b/>
          <w:u w:val="single"/>
        </w:rPr>
        <w:t>Sprawy  podatkowe</w:t>
      </w:r>
    </w:p>
    <w:p w:rsidR="005609DE" w:rsidRPr="00375A94" w:rsidRDefault="005609DE" w:rsidP="00375A94">
      <w:pPr>
        <w:pStyle w:val="Tekstpodstawowy"/>
        <w:jc w:val="both"/>
        <w:rPr>
          <w:b/>
          <w:u w:val="single"/>
        </w:rPr>
      </w:pPr>
    </w:p>
    <w:p w:rsidR="00375A94" w:rsidRPr="00375A94" w:rsidRDefault="00375A94" w:rsidP="00375A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5A94">
        <w:rPr>
          <w:rFonts w:ascii="Times New Roman" w:hAnsi="Times New Roman" w:cs="Times New Roman"/>
          <w:b/>
          <w:sz w:val="28"/>
          <w:szCs w:val="28"/>
        </w:rPr>
        <w:t>Decyzje :</w:t>
      </w:r>
    </w:p>
    <w:p w:rsidR="00375A94" w:rsidRPr="00375A94" w:rsidRDefault="00375A94" w:rsidP="00375A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5A94">
        <w:rPr>
          <w:rFonts w:ascii="Times New Roman" w:hAnsi="Times New Roman" w:cs="Times New Roman"/>
          <w:b/>
          <w:sz w:val="28"/>
          <w:szCs w:val="28"/>
        </w:rPr>
        <w:t xml:space="preserve"> *ogółem  wydano   136  decyzji , z tego</w:t>
      </w:r>
      <w:r w:rsidR="00D44583">
        <w:rPr>
          <w:rFonts w:ascii="Times New Roman" w:hAnsi="Times New Roman" w:cs="Times New Roman"/>
          <w:b/>
          <w:sz w:val="28"/>
          <w:szCs w:val="28"/>
        </w:rPr>
        <w:t>:</w:t>
      </w:r>
      <w:r w:rsidRPr="00375A9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75A94" w:rsidRPr="00375A94" w:rsidRDefault="00375A94" w:rsidP="00375A94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5A94">
        <w:rPr>
          <w:rFonts w:ascii="Times New Roman" w:hAnsi="Times New Roman" w:cs="Times New Roman"/>
          <w:b/>
          <w:sz w:val="28"/>
          <w:szCs w:val="28"/>
        </w:rPr>
        <w:t xml:space="preserve">122 </w:t>
      </w:r>
      <w:r w:rsidRPr="00375A94">
        <w:rPr>
          <w:rFonts w:ascii="Times New Roman" w:hAnsi="Times New Roman" w:cs="Times New Roman"/>
          <w:sz w:val="28"/>
          <w:szCs w:val="28"/>
        </w:rPr>
        <w:t>w sprawie  wymiaru  i zmieniające wymiar w podatkach  i opłatach lokalnych,</w:t>
      </w:r>
    </w:p>
    <w:p w:rsidR="00375A94" w:rsidRPr="00375A94" w:rsidRDefault="00375A94" w:rsidP="00375A94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5A94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="00D44583">
        <w:rPr>
          <w:rFonts w:ascii="Times New Roman" w:hAnsi="Times New Roman" w:cs="Times New Roman"/>
          <w:sz w:val="28"/>
          <w:szCs w:val="28"/>
        </w:rPr>
        <w:t xml:space="preserve"> </w:t>
      </w:r>
      <w:r w:rsidRPr="00375A94">
        <w:rPr>
          <w:rFonts w:ascii="Times New Roman" w:hAnsi="Times New Roman" w:cs="Times New Roman"/>
          <w:sz w:val="28"/>
          <w:szCs w:val="28"/>
        </w:rPr>
        <w:t>w sprawie zwrotu opłaty skarbowej,</w:t>
      </w:r>
    </w:p>
    <w:p w:rsidR="00375A94" w:rsidRPr="00375A94" w:rsidRDefault="00375A94" w:rsidP="00375A94">
      <w:pPr>
        <w:pStyle w:val="Akapitzlist"/>
        <w:numPr>
          <w:ilvl w:val="0"/>
          <w:numId w:val="2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5A94">
        <w:rPr>
          <w:rFonts w:ascii="Times New Roman" w:hAnsi="Times New Roman" w:cs="Times New Roman"/>
          <w:b/>
          <w:sz w:val="28"/>
          <w:szCs w:val="28"/>
        </w:rPr>
        <w:t>6</w:t>
      </w:r>
      <w:r w:rsidRPr="00375A94">
        <w:rPr>
          <w:rFonts w:ascii="Times New Roman" w:hAnsi="Times New Roman" w:cs="Times New Roman"/>
          <w:sz w:val="28"/>
          <w:szCs w:val="28"/>
        </w:rPr>
        <w:t xml:space="preserve"> w sprawie zwrotu  podatku akcyzowego zawartego w cenie oleju napędowego wykorzystywanego do produkcji rolnej,</w:t>
      </w:r>
    </w:p>
    <w:p w:rsidR="00375A94" w:rsidRPr="00375A94" w:rsidRDefault="00375A94" w:rsidP="00375A9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75A94">
        <w:rPr>
          <w:rFonts w:ascii="Times New Roman" w:hAnsi="Times New Roman" w:cs="Times New Roman"/>
          <w:b/>
          <w:sz w:val="28"/>
          <w:szCs w:val="28"/>
          <w:u w:val="single"/>
        </w:rPr>
        <w:t xml:space="preserve">Postanowienia </w:t>
      </w:r>
    </w:p>
    <w:p w:rsidR="00375A94" w:rsidRPr="00375A94" w:rsidRDefault="00375A94" w:rsidP="00375A9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75A94">
        <w:rPr>
          <w:rFonts w:ascii="Times New Roman" w:hAnsi="Times New Roman" w:cs="Times New Roman"/>
          <w:b/>
          <w:sz w:val="28"/>
          <w:szCs w:val="28"/>
        </w:rPr>
        <w:t>*ogółem  wydano 1 postanowienia, z tego:</w:t>
      </w:r>
    </w:p>
    <w:p w:rsidR="00375A94" w:rsidRPr="00375A94" w:rsidRDefault="00375A94" w:rsidP="00375A94">
      <w:pPr>
        <w:pStyle w:val="Akapitzlist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5A9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 </w:t>
      </w:r>
      <w:r w:rsidRPr="00375A94">
        <w:rPr>
          <w:rFonts w:ascii="Times New Roman" w:hAnsi="Times New Roman" w:cs="Times New Roman"/>
          <w:sz w:val="28"/>
          <w:szCs w:val="28"/>
        </w:rPr>
        <w:t>o wyrażeniu zgody na rozłożenie na raty przez Naczelnika Urzędu Skarbowego    zaległości    podatkowej    z   tytułu   podatku od  spadku i darowizn,</w:t>
      </w:r>
    </w:p>
    <w:p w:rsidR="00543D25" w:rsidRPr="005A49B8" w:rsidRDefault="00543D25" w:rsidP="00543D25">
      <w:pPr>
        <w:pStyle w:val="Tekstpodstawowy"/>
        <w:jc w:val="both"/>
        <w:rPr>
          <w:b/>
          <w:u w:val="single"/>
        </w:rPr>
      </w:pPr>
    </w:p>
    <w:p w:rsidR="00543D25" w:rsidRPr="005A49B8" w:rsidRDefault="00543D25" w:rsidP="00543D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96B85" w:rsidRPr="005A49B8" w:rsidRDefault="00185293" w:rsidP="00457F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zakresie spraw społecznych i oświatowych:</w:t>
      </w:r>
    </w:p>
    <w:p w:rsidR="00543D25" w:rsidRDefault="00543D25" w:rsidP="00457F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75A94" w:rsidRPr="00375A94" w:rsidRDefault="00375A94" w:rsidP="00375A94">
      <w:pPr>
        <w:pStyle w:val="Tekstpodstawowy"/>
        <w:numPr>
          <w:ilvl w:val="0"/>
          <w:numId w:val="24"/>
        </w:numPr>
        <w:jc w:val="both"/>
      </w:pPr>
      <w:r w:rsidRPr="00375A94">
        <w:t>Prezydent Miasta zatwierdził aneks nr 5/2014/2015 do arkusza organizacyjnego Szkoły Podstawowej nr 5 w Bolesławcu – na rok szkolny 2014/2015 oraz aneks nr 4 2014/2015 do arkusza organizacyjnego Gimnazjum Samorządowego nr 4 w Bolesławcu – na rok szkolny 2014/2015.</w:t>
      </w:r>
    </w:p>
    <w:p w:rsidR="00375A94" w:rsidRPr="00375A94" w:rsidRDefault="00375A94" w:rsidP="00375A94">
      <w:pPr>
        <w:pStyle w:val="Tekstpodstawowy"/>
        <w:jc w:val="both"/>
      </w:pPr>
    </w:p>
    <w:p w:rsidR="00375A94" w:rsidRPr="00375A94" w:rsidRDefault="00375A94" w:rsidP="00375A94">
      <w:pPr>
        <w:pStyle w:val="Tekstpodstawowy"/>
        <w:jc w:val="both"/>
      </w:pPr>
    </w:p>
    <w:p w:rsidR="00375A94" w:rsidRPr="00375A94" w:rsidRDefault="00375A94" w:rsidP="00375A94">
      <w:pPr>
        <w:pStyle w:val="Tekstpodstawowy"/>
        <w:numPr>
          <w:ilvl w:val="0"/>
          <w:numId w:val="24"/>
        </w:numPr>
        <w:jc w:val="both"/>
      </w:pPr>
      <w:r w:rsidRPr="00375A94">
        <w:t>Prezydent Miasta zatwierdził aneks nr 3/2014/2015 do arkusza organizacyjnego Gimnazjum Samorządowego nr 1 w Bolesławcu – na rok szkolny 2014/2015.</w:t>
      </w:r>
    </w:p>
    <w:p w:rsidR="00375A94" w:rsidRPr="00375A94" w:rsidRDefault="00375A94" w:rsidP="00375A94">
      <w:pPr>
        <w:pStyle w:val="Tekstpodstawowy"/>
        <w:jc w:val="both"/>
      </w:pPr>
    </w:p>
    <w:p w:rsidR="00375A94" w:rsidRPr="00375A94" w:rsidRDefault="00375A94" w:rsidP="00375A94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75A94">
        <w:rPr>
          <w:rFonts w:ascii="Times New Roman" w:eastAsia="Calibri" w:hAnsi="Times New Roman" w:cs="Times New Roman"/>
          <w:sz w:val="28"/>
          <w:szCs w:val="28"/>
        </w:rPr>
        <w:t>Prezydent Miasta zatwierdził aneks nr 3/2014/2015 do arkusza organizacyjnego Szkoły Podstawowej nr 4 w Bolesławcu – na rok szkolny 2014/2015.</w:t>
      </w:r>
    </w:p>
    <w:p w:rsidR="00543D25" w:rsidRPr="005A49B8" w:rsidRDefault="00543D25" w:rsidP="00457F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57FA9" w:rsidRPr="005A49B8" w:rsidRDefault="00457FA9" w:rsidP="00543D25">
      <w:pPr>
        <w:pStyle w:val="Tekstpodstawowy"/>
        <w:ind w:left="644"/>
        <w:jc w:val="both"/>
      </w:pPr>
    </w:p>
    <w:p w:rsidR="00DB785E" w:rsidRPr="00DB785E" w:rsidRDefault="00543D25" w:rsidP="00DB785E">
      <w:pPr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5A49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zakresie spraw obywatelskich: </w:t>
      </w:r>
    </w:p>
    <w:p w:rsidR="00DB785E" w:rsidRPr="00DB785E" w:rsidRDefault="00D44583" w:rsidP="00DB785E">
      <w:pPr>
        <w:pStyle w:val="Akapitzlist"/>
        <w:numPr>
          <w:ilvl w:val="0"/>
          <w:numId w:val="25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DB785E" w:rsidRPr="00DB785E">
        <w:rPr>
          <w:rFonts w:ascii="Times New Roman" w:eastAsia="Calibri" w:hAnsi="Times New Roman" w:cs="Times New Roman"/>
          <w:sz w:val="28"/>
          <w:szCs w:val="28"/>
        </w:rPr>
        <w:t xml:space="preserve">  sprawach meldunkowych wydano 12 decyzji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B785E" w:rsidRPr="00DB785E" w:rsidRDefault="00D44583" w:rsidP="00DB785E">
      <w:pPr>
        <w:pStyle w:val="Akapitzlist"/>
        <w:numPr>
          <w:ilvl w:val="0"/>
          <w:numId w:val="25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DB785E" w:rsidRPr="00DB785E">
        <w:rPr>
          <w:rFonts w:ascii="Times New Roman" w:eastAsia="Calibri" w:hAnsi="Times New Roman" w:cs="Times New Roman"/>
          <w:sz w:val="28"/>
          <w:szCs w:val="28"/>
        </w:rPr>
        <w:t xml:space="preserve"> sprawach urzędu stanu cywilnego wydano 9 decyzji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9775E" w:rsidRDefault="00D44583" w:rsidP="00DB785E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DB785E" w:rsidRPr="00DB785E">
        <w:rPr>
          <w:rFonts w:ascii="Times New Roman" w:eastAsia="Calibri" w:hAnsi="Times New Roman" w:cs="Times New Roman"/>
          <w:sz w:val="28"/>
          <w:szCs w:val="28"/>
        </w:rPr>
        <w:t xml:space="preserve"> sprawach wojskowych – wezwano 193 osoby na kwalifikację wojskową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2C2F" w:rsidRDefault="00892C2F" w:rsidP="00892C2F">
      <w:pPr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</w:t>
      </w:r>
    </w:p>
    <w:p w:rsidR="00892C2F" w:rsidRPr="00892C2F" w:rsidRDefault="00892C2F" w:rsidP="00892C2F">
      <w:pPr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/-/ Piotr Roman</w:t>
      </w:r>
      <w:bookmarkStart w:id="0" w:name="_GoBack"/>
      <w:bookmarkEnd w:id="0"/>
    </w:p>
    <w:p w:rsidR="00C45017" w:rsidRPr="00CE5C8C" w:rsidRDefault="00C45017">
      <w:pPr>
        <w:rPr>
          <w:rFonts w:ascii="Times New Roman" w:eastAsia="Calibri" w:hAnsi="Times New Roman" w:cs="Times New Roman"/>
          <w:sz w:val="28"/>
          <w:szCs w:val="28"/>
        </w:rPr>
      </w:pPr>
    </w:p>
    <w:p w:rsidR="00FE211A" w:rsidRPr="00BB40C2" w:rsidRDefault="0095629D">
      <w:pPr>
        <w:rPr>
          <w:rFonts w:ascii="Times New Roman" w:eastAsia="Calibri" w:hAnsi="Times New Roman" w:cs="Times New Roman"/>
          <w:sz w:val="20"/>
          <w:szCs w:val="20"/>
        </w:rPr>
      </w:pPr>
      <w:r w:rsidRPr="00BB40C2">
        <w:rPr>
          <w:rFonts w:ascii="Times New Roman" w:eastAsia="Calibri" w:hAnsi="Times New Roman" w:cs="Times New Roman"/>
          <w:sz w:val="20"/>
          <w:szCs w:val="20"/>
        </w:rPr>
        <w:t>SC/SC</w:t>
      </w:r>
    </w:p>
    <w:sectPr w:rsidR="00FE211A" w:rsidRPr="00BB40C2" w:rsidSect="00315FC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B47" w:rsidRDefault="00632B47" w:rsidP="00695EC6">
      <w:pPr>
        <w:spacing w:after="0" w:line="240" w:lineRule="auto"/>
      </w:pPr>
      <w:r>
        <w:separator/>
      </w:r>
    </w:p>
  </w:endnote>
  <w:endnote w:type="continuationSeparator" w:id="0">
    <w:p w:rsidR="00632B47" w:rsidRDefault="00632B47" w:rsidP="00695E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82485"/>
      <w:docPartObj>
        <w:docPartGallery w:val="Page Numbers (Bottom of Page)"/>
        <w:docPartUnique/>
      </w:docPartObj>
    </w:sdtPr>
    <w:sdtEndPr/>
    <w:sdtContent>
      <w:p w:rsidR="00392874" w:rsidRDefault="00632B47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2C2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392874" w:rsidRDefault="003928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B47" w:rsidRDefault="00632B47" w:rsidP="00695EC6">
      <w:pPr>
        <w:spacing w:after="0" w:line="240" w:lineRule="auto"/>
      </w:pPr>
      <w:r>
        <w:separator/>
      </w:r>
    </w:p>
  </w:footnote>
  <w:footnote w:type="continuationSeparator" w:id="0">
    <w:p w:rsidR="00632B47" w:rsidRDefault="00632B47" w:rsidP="00695E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928CA"/>
    <w:multiLevelType w:val="hybridMultilevel"/>
    <w:tmpl w:val="14208D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C9E4596"/>
    <w:multiLevelType w:val="hybridMultilevel"/>
    <w:tmpl w:val="C4F8E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C5199F"/>
    <w:multiLevelType w:val="multilevel"/>
    <w:tmpl w:val="5F78145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C616025"/>
    <w:multiLevelType w:val="hybridMultilevel"/>
    <w:tmpl w:val="57BAD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996834"/>
    <w:multiLevelType w:val="multilevel"/>
    <w:tmpl w:val="D256DF2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4C7189E"/>
    <w:multiLevelType w:val="hybridMultilevel"/>
    <w:tmpl w:val="D384E504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6">
    <w:nsid w:val="333E0257"/>
    <w:multiLevelType w:val="hybridMultilevel"/>
    <w:tmpl w:val="BB58B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5708E1"/>
    <w:multiLevelType w:val="hybridMultilevel"/>
    <w:tmpl w:val="C2E08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7B6048"/>
    <w:multiLevelType w:val="multilevel"/>
    <w:tmpl w:val="99862C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396D456A"/>
    <w:multiLevelType w:val="hybridMultilevel"/>
    <w:tmpl w:val="4E0A36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783CC2"/>
    <w:multiLevelType w:val="hybridMultilevel"/>
    <w:tmpl w:val="C9068D96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>
    <w:nsid w:val="43A970B2"/>
    <w:multiLevelType w:val="hybridMultilevel"/>
    <w:tmpl w:val="30EAD932"/>
    <w:lvl w:ilvl="0" w:tplc="B964D214">
      <w:start w:val="1"/>
      <w:numFmt w:val="upperLetter"/>
      <w:lvlText w:val="%1."/>
      <w:lvlJc w:val="left"/>
      <w:pPr>
        <w:ind w:left="720" w:hanging="360"/>
      </w:pPr>
      <w:rPr>
        <w:u w:val="single"/>
      </w:rPr>
    </w:lvl>
    <w:lvl w:ilvl="1" w:tplc="13726B0A">
      <w:start w:val="1"/>
      <w:numFmt w:val="decimal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2C0E32"/>
    <w:multiLevelType w:val="multilevel"/>
    <w:tmpl w:val="D256DF2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7D576C9"/>
    <w:multiLevelType w:val="hybridMultilevel"/>
    <w:tmpl w:val="6AB88D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997F50"/>
    <w:multiLevelType w:val="multilevel"/>
    <w:tmpl w:val="D256DF2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480" w:hanging="48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EA41D48"/>
    <w:multiLevelType w:val="hybridMultilevel"/>
    <w:tmpl w:val="767254F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9C22078"/>
    <w:multiLevelType w:val="hybridMultilevel"/>
    <w:tmpl w:val="1B0ACA28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5B0508D8"/>
    <w:multiLevelType w:val="hybridMultilevel"/>
    <w:tmpl w:val="F2D8ED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6617F7"/>
    <w:multiLevelType w:val="hybridMultilevel"/>
    <w:tmpl w:val="2432FC1E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9">
    <w:nsid w:val="5C852E1C"/>
    <w:multiLevelType w:val="hybridMultilevel"/>
    <w:tmpl w:val="37A2A7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3B5081"/>
    <w:multiLevelType w:val="hybridMultilevel"/>
    <w:tmpl w:val="0F86F33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60613A47"/>
    <w:multiLevelType w:val="hybridMultilevel"/>
    <w:tmpl w:val="8552F9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0BF5B4F"/>
    <w:multiLevelType w:val="hybridMultilevel"/>
    <w:tmpl w:val="B0FEAFD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D7D335E"/>
    <w:multiLevelType w:val="hybridMultilevel"/>
    <w:tmpl w:val="C77C5F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5"/>
  </w:num>
  <w:num w:numId="4">
    <w:abstractNumId w:val="1"/>
  </w:num>
  <w:num w:numId="5">
    <w:abstractNumId w:val="9"/>
  </w:num>
  <w:num w:numId="6">
    <w:abstractNumId w:val="8"/>
  </w:num>
  <w:num w:numId="7">
    <w:abstractNumId w:val="16"/>
  </w:num>
  <w:num w:numId="8">
    <w:abstractNumId w:val="17"/>
  </w:num>
  <w:num w:numId="9">
    <w:abstractNumId w:val="18"/>
  </w:num>
  <w:num w:numId="10">
    <w:abstractNumId w:val="21"/>
  </w:num>
  <w:num w:numId="11">
    <w:abstractNumId w:val="6"/>
  </w:num>
  <w:num w:numId="12">
    <w:abstractNumId w:val="13"/>
  </w:num>
  <w:num w:numId="13">
    <w:abstractNumId w:val="23"/>
  </w:num>
  <w:num w:numId="14">
    <w:abstractNumId w:val="11"/>
  </w:num>
  <w:num w:numId="15">
    <w:abstractNumId w:val="2"/>
  </w:num>
  <w:num w:numId="16">
    <w:abstractNumId w:val="14"/>
  </w:num>
  <w:num w:numId="17">
    <w:abstractNumId w:val="4"/>
  </w:num>
  <w:num w:numId="18">
    <w:abstractNumId w:val="12"/>
  </w:num>
  <w:num w:numId="19">
    <w:abstractNumId w:val="7"/>
  </w:num>
  <w:num w:numId="20">
    <w:abstractNumId w:val="10"/>
  </w:num>
  <w:num w:numId="21">
    <w:abstractNumId w:val="15"/>
  </w:num>
  <w:num w:numId="22">
    <w:abstractNumId w:val="3"/>
  </w:num>
  <w:num w:numId="23">
    <w:abstractNumId w:val="19"/>
  </w:num>
  <w:num w:numId="24">
    <w:abstractNumId w:val="22"/>
  </w:num>
  <w:num w:numId="25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6F9B"/>
    <w:rsid w:val="0000195E"/>
    <w:rsid w:val="00007BC1"/>
    <w:rsid w:val="00010B94"/>
    <w:rsid w:val="0001277A"/>
    <w:rsid w:val="000224E0"/>
    <w:rsid w:val="00022517"/>
    <w:rsid w:val="000457D8"/>
    <w:rsid w:val="000579EE"/>
    <w:rsid w:val="00063358"/>
    <w:rsid w:val="00067286"/>
    <w:rsid w:val="00072630"/>
    <w:rsid w:val="00073698"/>
    <w:rsid w:val="00080670"/>
    <w:rsid w:val="000806EC"/>
    <w:rsid w:val="00085A9D"/>
    <w:rsid w:val="0009047E"/>
    <w:rsid w:val="000922CE"/>
    <w:rsid w:val="00092709"/>
    <w:rsid w:val="000A6E26"/>
    <w:rsid w:val="000B4D32"/>
    <w:rsid w:val="000D26D0"/>
    <w:rsid w:val="000D7B71"/>
    <w:rsid w:val="000D7D00"/>
    <w:rsid w:val="000E5483"/>
    <w:rsid w:val="000F18FE"/>
    <w:rsid w:val="0011382D"/>
    <w:rsid w:val="00123C7B"/>
    <w:rsid w:val="00130E69"/>
    <w:rsid w:val="00131D1C"/>
    <w:rsid w:val="001326CB"/>
    <w:rsid w:val="001373A7"/>
    <w:rsid w:val="00140B83"/>
    <w:rsid w:val="0014337B"/>
    <w:rsid w:val="0014565A"/>
    <w:rsid w:val="001553C2"/>
    <w:rsid w:val="00160BDC"/>
    <w:rsid w:val="00161A58"/>
    <w:rsid w:val="0017020C"/>
    <w:rsid w:val="001764D5"/>
    <w:rsid w:val="00182CEE"/>
    <w:rsid w:val="001844AB"/>
    <w:rsid w:val="00185293"/>
    <w:rsid w:val="00190038"/>
    <w:rsid w:val="001914FF"/>
    <w:rsid w:val="001B6379"/>
    <w:rsid w:val="001C5631"/>
    <w:rsid w:val="001D3575"/>
    <w:rsid w:val="001E2601"/>
    <w:rsid w:val="001E2DAA"/>
    <w:rsid w:val="00220160"/>
    <w:rsid w:val="00222EEE"/>
    <w:rsid w:val="00223909"/>
    <w:rsid w:val="00225C3E"/>
    <w:rsid w:val="00232E47"/>
    <w:rsid w:val="0024030A"/>
    <w:rsid w:val="00242C8A"/>
    <w:rsid w:val="00243246"/>
    <w:rsid w:val="0025340C"/>
    <w:rsid w:val="0025375A"/>
    <w:rsid w:val="00260E55"/>
    <w:rsid w:val="00260EC0"/>
    <w:rsid w:val="00271B5C"/>
    <w:rsid w:val="00286988"/>
    <w:rsid w:val="00290963"/>
    <w:rsid w:val="00292F78"/>
    <w:rsid w:val="0029556B"/>
    <w:rsid w:val="00296B85"/>
    <w:rsid w:val="002A352A"/>
    <w:rsid w:val="002A465D"/>
    <w:rsid w:val="002A495C"/>
    <w:rsid w:val="002A6B3F"/>
    <w:rsid w:val="002B17E2"/>
    <w:rsid w:val="002B60CD"/>
    <w:rsid w:val="002B73B3"/>
    <w:rsid w:val="002C2A7D"/>
    <w:rsid w:val="002C6AB4"/>
    <w:rsid w:val="002C7401"/>
    <w:rsid w:val="002D25A5"/>
    <w:rsid w:val="002D7747"/>
    <w:rsid w:val="002E1589"/>
    <w:rsid w:val="002F0F7D"/>
    <w:rsid w:val="00300B38"/>
    <w:rsid w:val="003059D8"/>
    <w:rsid w:val="0031235E"/>
    <w:rsid w:val="0031279B"/>
    <w:rsid w:val="00312FE6"/>
    <w:rsid w:val="00313B7F"/>
    <w:rsid w:val="0031538E"/>
    <w:rsid w:val="00315584"/>
    <w:rsid w:val="00315FC8"/>
    <w:rsid w:val="00317205"/>
    <w:rsid w:val="00317F70"/>
    <w:rsid w:val="00320319"/>
    <w:rsid w:val="003209DC"/>
    <w:rsid w:val="0034592B"/>
    <w:rsid w:val="00347D9D"/>
    <w:rsid w:val="00356C84"/>
    <w:rsid w:val="00375A94"/>
    <w:rsid w:val="003869D5"/>
    <w:rsid w:val="00392874"/>
    <w:rsid w:val="00392FAC"/>
    <w:rsid w:val="00396C9B"/>
    <w:rsid w:val="003A1B26"/>
    <w:rsid w:val="003A6515"/>
    <w:rsid w:val="003A6B51"/>
    <w:rsid w:val="003A7AC8"/>
    <w:rsid w:val="003B0F73"/>
    <w:rsid w:val="003B77EA"/>
    <w:rsid w:val="003C31FA"/>
    <w:rsid w:val="003C6078"/>
    <w:rsid w:val="003C74BD"/>
    <w:rsid w:val="003D0FF9"/>
    <w:rsid w:val="003D475C"/>
    <w:rsid w:val="003D5E5A"/>
    <w:rsid w:val="003E3AD9"/>
    <w:rsid w:val="003E64F3"/>
    <w:rsid w:val="004078DC"/>
    <w:rsid w:val="00415B5D"/>
    <w:rsid w:val="0042362A"/>
    <w:rsid w:val="00435ECF"/>
    <w:rsid w:val="00437326"/>
    <w:rsid w:val="00441558"/>
    <w:rsid w:val="00447DE7"/>
    <w:rsid w:val="004557D3"/>
    <w:rsid w:val="0045610C"/>
    <w:rsid w:val="0045672D"/>
    <w:rsid w:val="0045797D"/>
    <w:rsid w:val="00457FA9"/>
    <w:rsid w:val="00460EA8"/>
    <w:rsid w:val="00476BFE"/>
    <w:rsid w:val="00477B9E"/>
    <w:rsid w:val="004A600F"/>
    <w:rsid w:val="004B01D4"/>
    <w:rsid w:val="004C2BC1"/>
    <w:rsid w:val="004D2BBC"/>
    <w:rsid w:val="004D4B9A"/>
    <w:rsid w:val="004E0329"/>
    <w:rsid w:val="004E1B88"/>
    <w:rsid w:val="004E7D24"/>
    <w:rsid w:val="004F328F"/>
    <w:rsid w:val="004F336D"/>
    <w:rsid w:val="004F61C2"/>
    <w:rsid w:val="00503123"/>
    <w:rsid w:val="0052536C"/>
    <w:rsid w:val="0053093D"/>
    <w:rsid w:val="00543D25"/>
    <w:rsid w:val="00543F5F"/>
    <w:rsid w:val="00552C65"/>
    <w:rsid w:val="00560725"/>
    <w:rsid w:val="005609DE"/>
    <w:rsid w:val="00563E59"/>
    <w:rsid w:val="005662DA"/>
    <w:rsid w:val="00573A91"/>
    <w:rsid w:val="00582C21"/>
    <w:rsid w:val="005956E3"/>
    <w:rsid w:val="005A299C"/>
    <w:rsid w:val="005A49B8"/>
    <w:rsid w:val="005B69F0"/>
    <w:rsid w:val="005B6F9B"/>
    <w:rsid w:val="005C2B10"/>
    <w:rsid w:val="005D26AF"/>
    <w:rsid w:val="005D26D3"/>
    <w:rsid w:val="005E5804"/>
    <w:rsid w:val="005F103E"/>
    <w:rsid w:val="005F1187"/>
    <w:rsid w:val="00600437"/>
    <w:rsid w:val="006006CC"/>
    <w:rsid w:val="00611CE5"/>
    <w:rsid w:val="00625F8D"/>
    <w:rsid w:val="00632B47"/>
    <w:rsid w:val="00643C0D"/>
    <w:rsid w:val="00644E49"/>
    <w:rsid w:val="0064721C"/>
    <w:rsid w:val="00650FCC"/>
    <w:rsid w:val="00660A53"/>
    <w:rsid w:val="0066719D"/>
    <w:rsid w:val="006746AC"/>
    <w:rsid w:val="00676B1B"/>
    <w:rsid w:val="006818FA"/>
    <w:rsid w:val="00685854"/>
    <w:rsid w:val="00695E8C"/>
    <w:rsid w:val="00695EC6"/>
    <w:rsid w:val="006A24C0"/>
    <w:rsid w:val="006A5404"/>
    <w:rsid w:val="006A6E88"/>
    <w:rsid w:val="006B40DA"/>
    <w:rsid w:val="006B4153"/>
    <w:rsid w:val="006B5B5E"/>
    <w:rsid w:val="006B6765"/>
    <w:rsid w:val="006B6B1F"/>
    <w:rsid w:val="006C0ADB"/>
    <w:rsid w:val="006C751D"/>
    <w:rsid w:val="006C7E43"/>
    <w:rsid w:val="006D353D"/>
    <w:rsid w:val="006D4621"/>
    <w:rsid w:val="006D5874"/>
    <w:rsid w:val="006E1941"/>
    <w:rsid w:val="006E3818"/>
    <w:rsid w:val="006E64DB"/>
    <w:rsid w:val="006F012F"/>
    <w:rsid w:val="006F47C8"/>
    <w:rsid w:val="00713512"/>
    <w:rsid w:val="00723B05"/>
    <w:rsid w:val="0073409E"/>
    <w:rsid w:val="00743E75"/>
    <w:rsid w:val="00747768"/>
    <w:rsid w:val="00753D5D"/>
    <w:rsid w:val="007570D3"/>
    <w:rsid w:val="007576A0"/>
    <w:rsid w:val="00757DDD"/>
    <w:rsid w:val="00760C8E"/>
    <w:rsid w:val="00764EC8"/>
    <w:rsid w:val="00766F62"/>
    <w:rsid w:val="0077435A"/>
    <w:rsid w:val="0077473B"/>
    <w:rsid w:val="00793D78"/>
    <w:rsid w:val="00793FD8"/>
    <w:rsid w:val="00795E15"/>
    <w:rsid w:val="007A099B"/>
    <w:rsid w:val="007A3863"/>
    <w:rsid w:val="007A3A29"/>
    <w:rsid w:val="007A50B6"/>
    <w:rsid w:val="007B1A79"/>
    <w:rsid w:val="007B2731"/>
    <w:rsid w:val="007B49F8"/>
    <w:rsid w:val="007C2920"/>
    <w:rsid w:val="007C2FC9"/>
    <w:rsid w:val="007D0B6B"/>
    <w:rsid w:val="007D110E"/>
    <w:rsid w:val="007E5A64"/>
    <w:rsid w:val="007F4147"/>
    <w:rsid w:val="007F5AC1"/>
    <w:rsid w:val="00800896"/>
    <w:rsid w:val="00807F43"/>
    <w:rsid w:val="00810EFB"/>
    <w:rsid w:val="00814560"/>
    <w:rsid w:val="00815613"/>
    <w:rsid w:val="008221BE"/>
    <w:rsid w:val="00825246"/>
    <w:rsid w:val="008343D9"/>
    <w:rsid w:val="008363C8"/>
    <w:rsid w:val="008512D7"/>
    <w:rsid w:val="008542CA"/>
    <w:rsid w:val="008738F9"/>
    <w:rsid w:val="00873F74"/>
    <w:rsid w:val="00877F99"/>
    <w:rsid w:val="00886371"/>
    <w:rsid w:val="00887CD7"/>
    <w:rsid w:val="00892C2F"/>
    <w:rsid w:val="00896F35"/>
    <w:rsid w:val="008A317A"/>
    <w:rsid w:val="008A43D3"/>
    <w:rsid w:val="008A6DF1"/>
    <w:rsid w:val="008B494E"/>
    <w:rsid w:val="008C0E47"/>
    <w:rsid w:val="008C7AE1"/>
    <w:rsid w:val="008C7B94"/>
    <w:rsid w:val="008D4CE1"/>
    <w:rsid w:val="008D5EB9"/>
    <w:rsid w:val="008E6B7D"/>
    <w:rsid w:val="0090188C"/>
    <w:rsid w:val="0091127B"/>
    <w:rsid w:val="0091182C"/>
    <w:rsid w:val="0091626D"/>
    <w:rsid w:val="00920994"/>
    <w:rsid w:val="00934444"/>
    <w:rsid w:val="00937F37"/>
    <w:rsid w:val="00947194"/>
    <w:rsid w:val="0095629D"/>
    <w:rsid w:val="00956EBB"/>
    <w:rsid w:val="0095718F"/>
    <w:rsid w:val="00957F3E"/>
    <w:rsid w:val="00962E92"/>
    <w:rsid w:val="009643C1"/>
    <w:rsid w:val="00966EB4"/>
    <w:rsid w:val="00972709"/>
    <w:rsid w:val="00974F77"/>
    <w:rsid w:val="00977D81"/>
    <w:rsid w:val="00981BB5"/>
    <w:rsid w:val="00987FE3"/>
    <w:rsid w:val="009A038D"/>
    <w:rsid w:val="009A1B10"/>
    <w:rsid w:val="009A5634"/>
    <w:rsid w:val="009A7C57"/>
    <w:rsid w:val="009B21D7"/>
    <w:rsid w:val="009B50B6"/>
    <w:rsid w:val="009B631F"/>
    <w:rsid w:val="009C5601"/>
    <w:rsid w:val="009D14F5"/>
    <w:rsid w:val="009D35C0"/>
    <w:rsid w:val="009D5373"/>
    <w:rsid w:val="009E4F7A"/>
    <w:rsid w:val="009F313F"/>
    <w:rsid w:val="00A030DC"/>
    <w:rsid w:val="00A0477D"/>
    <w:rsid w:val="00A27051"/>
    <w:rsid w:val="00A372DA"/>
    <w:rsid w:val="00A85D49"/>
    <w:rsid w:val="00A86AD7"/>
    <w:rsid w:val="00A91162"/>
    <w:rsid w:val="00A9314A"/>
    <w:rsid w:val="00A946AF"/>
    <w:rsid w:val="00A94CF1"/>
    <w:rsid w:val="00A9775E"/>
    <w:rsid w:val="00AA5CFC"/>
    <w:rsid w:val="00AB3384"/>
    <w:rsid w:val="00AC1D47"/>
    <w:rsid w:val="00AD1926"/>
    <w:rsid w:val="00AD1D67"/>
    <w:rsid w:val="00AE6AC8"/>
    <w:rsid w:val="00AF2793"/>
    <w:rsid w:val="00AF4920"/>
    <w:rsid w:val="00B043AB"/>
    <w:rsid w:val="00B326C4"/>
    <w:rsid w:val="00B355BB"/>
    <w:rsid w:val="00B40E91"/>
    <w:rsid w:val="00B41E73"/>
    <w:rsid w:val="00B46756"/>
    <w:rsid w:val="00B520B3"/>
    <w:rsid w:val="00B54A93"/>
    <w:rsid w:val="00B56628"/>
    <w:rsid w:val="00B5696F"/>
    <w:rsid w:val="00B57C55"/>
    <w:rsid w:val="00B63353"/>
    <w:rsid w:val="00B636A1"/>
    <w:rsid w:val="00B65232"/>
    <w:rsid w:val="00B66E33"/>
    <w:rsid w:val="00B756B8"/>
    <w:rsid w:val="00B84F0B"/>
    <w:rsid w:val="00B87245"/>
    <w:rsid w:val="00B96AD9"/>
    <w:rsid w:val="00BA0DEF"/>
    <w:rsid w:val="00BA16DF"/>
    <w:rsid w:val="00BB0E53"/>
    <w:rsid w:val="00BB40C2"/>
    <w:rsid w:val="00BB6567"/>
    <w:rsid w:val="00BC0821"/>
    <w:rsid w:val="00BC2667"/>
    <w:rsid w:val="00BC45C5"/>
    <w:rsid w:val="00BD5B19"/>
    <w:rsid w:val="00BF064B"/>
    <w:rsid w:val="00BF2581"/>
    <w:rsid w:val="00BF5838"/>
    <w:rsid w:val="00BF78CE"/>
    <w:rsid w:val="00BF7EA1"/>
    <w:rsid w:val="00C000CF"/>
    <w:rsid w:val="00C004B0"/>
    <w:rsid w:val="00C03060"/>
    <w:rsid w:val="00C123B0"/>
    <w:rsid w:val="00C14B37"/>
    <w:rsid w:val="00C237BF"/>
    <w:rsid w:val="00C25B12"/>
    <w:rsid w:val="00C27130"/>
    <w:rsid w:val="00C3203E"/>
    <w:rsid w:val="00C40EB7"/>
    <w:rsid w:val="00C45017"/>
    <w:rsid w:val="00C54E37"/>
    <w:rsid w:val="00C63C8F"/>
    <w:rsid w:val="00C728EA"/>
    <w:rsid w:val="00C744B6"/>
    <w:rsid w:val="00C74FF6"/>
    <w:rsid w:val="00C750C3"/>
    <w:rsid w:val="00C7696A"/>
    <w:rsid w:val="00C77040"/>
    <w:rsid w:val="00C93951"/>
    <w:rsid w:val="00C94FF7"/>
    <w:rsid w:val="00CA1AD1"/>
    <w:rsid w:val="00CA4C3C"/>
    <w:rsid w:val="00CB006F"/>
    <w:rsid w:val="00CB2290"/>
    <w:rsid w:val="00CB2AEB"/>
    <w:rsid w:val="00CB3B8D"/>
    <w:rsid w:val="00CB4459"/>
    <w:rsid w:val="00CB6A06"/>
    <w:rsid w:val="00CB786D"/>
    <w:rsid w:val="00CC1EB6"/>
    <w:rsid w:val="00CC1F66"/>
    <w:rsid w:val="00CD1828"/>
    <w:rsid w:val="00CD19D0"/>
    <w:rsid w:val="00CD20C9"/>
    <w:rsid w:val="00CE5C8C"/>
    <w:rsid w:val="00CE746A"/>
    <w:rsid w:val="00D01E35"/>
    <w:rsid w:val="00D055CA"/>
    <w:rsid w:val="00D07CAE"/>
    <w:rsid w:val="00D122B9"/>
    <w:rsid w:val="00D278DA"/>
    <w:rsid w:val="00D32254"/>
    <w:rsid w:val="00D33F5E"/>
    <w:rsid w:val="00D341C4"/>
    <w:rsid w:val="00D341FC"/>
    <w:rsid w:val="00D34F79"/>
    <w:rsid w:val="00D44583"/>
    <w:rsid w:val="00D44E90"/>
    <w:rsid w:val="00D51A4F"/>
    <w:rsid w:val="00D6122A"/>
    <w:rsid w:val="00D63377"/>
    <w:rsid w:val="00D7319B"/>
    <w:rsid w:val="00D77EC2"/>
    <w:rsid w:val="00D83833"/>
    <w:rsid w:val="00D953BE"/>
    <w:rsid w:val="00DA344C"/>
    <w:rsid w:val="00DB4822"/>
    <w:rsid w:val="00DB785E"/>
    <w:rsid w:val="00DC1FC0"/>
    <w:rsid w:val="00DE282A"/>
    <w:rsid w:val="00DF16D1"/>
    <w:rsid w:val="00DF257E"/>
    <w:rsid w:val="00DF5E03"/>
    <w:rsid w:val="00DF63F4"/>
    <w:rsid w:val="00E05A62"/>
    <w:rsid w:val="00E13C52"/>
    <w:rsid w:val="00E152C3"/>
    <w:rsid w:val="00E16892"/>
    <w:rsid w:val="00E20782"/>
    <w:rsid w:val="00E254CD"/>
    <w:rsid w:val="00E33290"/>
    <w:rsid w:val="00E336D9"/>
    <w:rsid w:val="00E4051A"/>
    <w:rsid w:val="00E51DC4"/>
    <w:rsid w:val="00E64481"/>
    <w:rsid w:val="00E90F53"/>
    <w:rsid w:val="00E92389"/>
    <w:rsid w:val="00E92451"/>
    <w:rsid w:val="00E95D70"/>
    <w:rsid w:val="00EA07BF"/>
    <w:rsid w:val="00EA3017"/>
    <w:rsid w:val="00EB487D"/>
    <w:rsid w:val="00EB7AC2"/>
    <w:rsid w:val="00EC1F49"/>
    <w:rsid w:val="00EC3B88"/>
    <w:rsid w:val="00EC56DB"/>
    <w:rsid w:val="00EF2831"/>
    <w:rsid w:val="00EF4B58"/>
    <w:rsid w:val="00EF6B89"/>
    <w:rsid w:val="00F05CB2"/>
    <w:rsid w:val="00F17C78"/>
    <w:rsid w:val="00F32043"/>
    <w:rsid w:val="00F329BE"/>
    <w:rsid w:val="00F339BF"/>
    <w:rsid w:val="00F427AC"/>
    <w:rsid w:val="00F42DB3"/>
    <w:rsid w:val="00F42E15"/>
    <w:rsid w:val="00F4560B"/>
    <w:rsid w:val="00F46297"/>
    <w:rsid w:val="00F601DA"/>
    <w:rsid w:val="00F601EE"/>
    <w:rsid w:val="00F62A85"/>
    <w:rsid w:val="00F661A7"/>
    <w:rsid w:val="00F66591"/>
    <w:rsid w:val="00F86DCB"/>
    <w:rsid w:val="00F95365"/>
    <w:rsid w:val="00FA1078"/>
    <w:rsid w:val="00FA2CA2"/>
    <w:rsid w:val="00FB53BD"/>
    <w:rsid w:val="00FB7474"/>
    <w:rsid w:val="00FC4450"/>
    <w:rsid w:val="00FC77CF"/>
    <w:rsid w:val="00FC792B"/>
    <w:rsid w:val="00FE19ED"/>
    <w:rsid w:val="00FE211A"/>
    <w:rsid w:val="00FE513A"/>
    <w:rsid w:val="00FF07D2"/>
    <w:rsid w:val="00FF45C1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6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2D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wcity1">
    <w:name w:val="Tekst podstawowy wcięty1"/>
    <w:basedOn w:val="Normalny"/>
    <w:link w:val="BodyTextIndentChar"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BodyTextIndentChar">
    <w:name w:val="Body Text Indent Char"/>
    <w:link w:val="Tekstpodstawowywcity1"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locked/>
    <w:rsid w:val="00DB4822"/>
    <w:rPr>
      <w:sz w:val="28"/>
      <w:szCs w:val="28"/>
    </w:rPr>
  </w:style>
  <w:style w:type="paragraph" w:styleId="Nagwek">
    <w:name w:val="header"/>
    <w:basedOn w:val="Normaln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95EC6"/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5EC6"/>
  </w:style>
  <w:style w:type="paragraph" w:styleId="Tekstdymka">
    <w:name w:val="Balloon Text"/>
    <w:basedOn w:val="Normalny"/>
    <w:link w:val="TekstdymkaZnak"/>
    <w:uiPriority w:val="99"/>
    <w:semiHidden/>
    <w:unhideWhenUsed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36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BA16DF"/>
    <w:rPr>
      <w:color w:val="0000FF"/>
      <w:u w:val="single"/>
    </w:rPr>
  </w:style>
  <w:style w:type="paragraph" w:styleId="NormalnyWeb">
    <w:name w:val="Normal (Web)"/>
    <w:basedOn w:val="Normalny"/>
    <w:rsid w:val="00315F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R1">
    <w:name w:val="FR1"/>
    <w:rsid w:val="00D7319B"/>
    <w:pPr>
      <w:widowControl w:val="0"/>
      <w:snapToGrid w:val="0"/>
      <w:spacing w:before="300" w:after="0" w:line="240" w:lineRule="auto"/>
      <w:ind w:right="200"/>
      <w:jc w:val="center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Pogrubienie">
    <w:name w:val="Strong"/>
    <w:qFormat/>
    <w:rsid w:val="00D7319B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D1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D1C"/>
    <w:rPr>
      <w:vertAlign w:val="superscript"/>
    </w:rPr>
  </w:style>
  <w:style w:type="paragraph" w:customStyle="1" w:styleId="Akapitzlist1">
    <w:name w:val="Akapit z listą1"/>
    <w:basedOn w:val="Normalny"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Default">
    <w:name w:val="Default"/>
    <w:rsid w:val="0007369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3E64F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85AB4A-E83C-4566-8257-B0B70509F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2343</Words>
  <Characters>14063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16374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Katarzyna Cieśla</cp:lastModifiedBy>
  <cp:revision>18</cp:revision>
  <cp:lastPrinted>2015-03-23T10:20:00Z</cp:lastPrinted>
  <dcterms:created xsi:type="dcterms:W3CDTF">2015-03-23T09:02:00Z</dcterms:created>
  <dcterms:modified xsi:type="dcterms:W3CDTF">2015-03-31T08:59:00Z</dcterms:modified>
</cp:coreProperties>
</file>