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2B90" w:rsidRPr="00CF2B90" w:rsidRDefault="00CF2B90" w:rsidP="00CF2B90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CF2B90">
        <w:rPr>
          <w:rFonts w:ascii="Times New Roman" w:hAnsi="Times New Roman" w:cs="Times New Roman"/>
          <w:b/>
          <w:sz w:val="36"/>
          <w:szCs w:val="36"/>
        </w:rPr>
        <w:t>INFORMACJA</w:t>
      </w:r>
    </w:p>
    <w:p w:rsidR="008708E1" w:rsidRDefault="008B5BE6" w:rsidP="00CF2B90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CF2B90">
        <w:rPr>
          <w:rFonts w:ascii="Times New Roman" w:hAnsi="Times New Roman" w:cs="Times New Roman"/>
          <w:b/>
          <w:sz w:val="36"/>
          <w:szCs w:val="36"/>
        </w:rPr>
        <w:t>Prezydent</w:t>
      </w:r>
      <w:r w:rsidR="00CF2B90" w:rsidRPr="00CF2B90">
        <w:rPr>
          <w:rFonts w:ascii="Times New Roman" w:hAnsi="Times New Roman" w:cs="Times New Roman"/>
          <w:b/>
          <w:sz w:val="36"/>
          <w:szCs w:val="36"/>
        </w:rPr>
        <w:t>a</w:t>
      </w:r>
      <w:r w:rsidRPr="00CF2B90">
        <w:rPr>
          <w:rFonts w:ascii="Times New Roman" w:hAnsi="Times New Roman" w:cs="Times New Roman"/>
          <w:b/>
          <w:sz w:val="36"/>
          <w:szCs w:val="36"/>
        </w:rPr>
        <w:t xml:space="preserve"> Miasta Bolesławiec</w:t>
      </w:r>
    </w:p>
    <w:p w:rsidR="00CF2B90" w:rsidRPr="00CF2B90" w:rsidRDefault="00CF2B90" w:rsidP="008708E1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448E5" w:rsidRPr="001F757B" w:rsidRDefault="007448E5" w:rsidP="00A16F4E">
      <w:pPr>
        <w:jc w:val="both"/>
        <w:rPr>
          <w:rFonts w:ascii="Times New Roman" w:hAnsi="Times New Roman" w:cs="Times New Roman"/>
          <w:sz w:val="32"/>
          <w:szCs w:val="32"/>
        </w:rPr>
      </w:pPr>
      <w:r w:rsidRPr="001F757B">
        <w:rPr>
          <w:rFonts w:ascii="Times New Roman" w:hAnsi="Times New Roman" w:cs="Times New Roman"/>
          <w:sz w:val="32"/>
          <w:szCs w:val="32"/>
        </w:rPr>
        <w:t>N</w:t>
      </w:r>
      <w:r w:rsidR="008B5BE6" w:rsidRPr="001F757B">
        <w:rPr>
          <w:rFonts w:ascii="Times New Roman" w:hAnsi="Times New Roman" w:cs="Times New Roman"/>
          <w:sz w:val="32"/>
          <w:szCs w:val="32"/>
        </w:rPr>
        <w:t xml:space="preserve">a podstawie </w:t>
      </w:r>
      <w:r w:rsidR="001F757B">
        <w:rPr>
          <w:rFonts w:ascii="Times New Roman" w:hAnsi="Times New Roman" w:cs="Times New Roman"/>
          <w:sz w:val="32"/>
          <w:szCs w:val="32"/>
        </w:rPr>
        <w:t xml:space="preserve">art. 92 ust.1 ustawy z dnia 14 marca 2003 r.                   o referendum ogólnokrajowym (Dz. U. z 2015 r. poz. 318) w związku z </w:t>
      </w:r>
      <w:r w:rsidR="008B5BE6" w:rsidRPr="001F757B">
        <w:rPr>
          <w:rFonts w:ascii="Times New Roman" w:hAnsi="Times New Roman" w:cs="Times New Roman"/>
          <w:sz w:val="32"/>
          <w:szCs w:val="32"/>
        </w:rPr>
        <w:t xml:space="preserve">art. 114 ustawy z dnia 5 stycznia 2011 r. Kodeks wyborczy (Dz. U. </w:t>
      </w:r>
      <w:r w:rsidR="001F757B">
        <w:rPr>
          <w:rFonts w:ascii="Times New Roman" w:hAnsi="Times New Roman" w:cs="Times New Roman"/>
          <w:sz w:val="32"/>
          <w:szCs w:val="32"/>
        </w:rPr>
        <w:t xml:space="preserve"> </w:t>
      </w:r>
      <w:r w:rsidR="008B5BE6" w:rsidRPr="001F757B">
        <w:rPr>
          <w:rFonts w:ascii="Times New Roman" w:hAnsi="Times New Roman" w:cs="Times New Roman"/>
          <w:sz w:val="32"/>
          <w:szCs w:val="32"/>
        </w:rPr>
        <w:t xml:space="preserve">z 2011 r. nr 21, poz. 112 ze zm.) podaje </w:t>
      </w:r>
      <w:r w:rsidRPr="001F757B">
        <w:rPr>
          <w:rFonts w:ascii="Times New Roman" w:hAnsi="Times New Roman" w:cs="Times New Roman"/>
          <w:sz w:val="32"/>
          <w:szCs w:val="32"/>
        </w:rPr>
        <w:t xml:space="preserve">się </w:t>
      </w:r>
      <w:r w:rsidR="008B5BE6" w:rsidRPr="001F757B">
        <w:rPr>
          <w:rFonts w:ascii="Times New Roman" w:hAnsi="Times New Roman" w:cs="Times New Roman"/>
          <w:sz w:val="32"/>
          <w:szCs w:val="32"/>
        </w:rPr>
        <w:t>do publicznej wiadomości wykaz słupów ogłoszeniowych przeznaczonych</w:t>
      </w:r>
      <w:r w:rsidR="00A16F4E" w:rsidRPr="001F757B">
        <w:rPr>
          <w:rFonts w:ascii="Times New Roman" w:hAnsi="Times New Roman" w:cs="Times New Roman"/>
          <w:sz w:val="32"/>
          <w:szCs w:val="32"/>
        </w:rPr>
        <w:t xml:space="preserve"> </w:t>
      </w:r>
      <w:r w:rsidR="008B5BE6" w:rsidRPr="001F757B">
        <w:rPr>
          <w:rFonts w:ascii="Times New Roman" w:hAnsi="Times New Roman" w:cs="Times New Roman"/>
          <w:sz w:val="32"/>
          <w:szCs w:val="32"/>
          <w:u w:val="single"/>
        </w:rPr>
        <w:t>na bezpłatne</w:t>
      </w:r>
      <w:r w:rsidR="008B5BE6" w:rsidRPr="001F757B">
        <w:rPr>
          <w:rFonts w:ascii="Times New Roman" w:hAnsi="Times New Roman" w:cs="Times New Roman"/>
          <w:sz w:val="32"/>
          <w:szCs w:val="32"/>
        </w:rPr>
        <w:t xml:space="preserve"> umieszczanie obwieszczeń </w:t>
      </w:r>
      <w:r w:rsidR="000517C3" w:rsidRPr="001F757B">
        <w:rPr>
          <w:rFonts w:ascii="Times New Roman" w:hAnsi="Times New Roman" w:cs="Times New Roman"/>
          <w:sz w:val="32"/>
          <w:szCs w:val="32"/>
        </w:rPr>
        <w:t>referendalny</w:t>
      </w:r>
      <w:r w:rsidR="008B5BE6" w:rsidRPr="001F757B">
        <w:rPr>
          <w:rFonts w:ascii="Times New Roman" w:hAnsi="Times New Roman" w:cs="Times New Roman"/>
          <w:sz w:val="32"/>
          <w:szCs w:val="32"/>
        </w:rPr>
        <w:t xml:space="preserve">ch i plakatów </w:t>
      </w:r>
      <w:r w:rsidR="000517C3" w:rsidRPr="001F757B">
        <w:rPr>
          <w:rFonts w:ascii="Times New Roman" w:hAnsi="Times New Roman" w:cs="Times New Roman"/>
          <w:sz w:val="32"/>
          <w:szCs w:val="32"/>
        </w:rPr>
        <w:t>podmiotów uprawnionych do udziału w referendum</w:t>
      </w:r>
      <w:r w:rsidR="008B5BE6" w:rsidRPr="001F757B">
        <w:rPr>
          <w:rFonts w:ascii="Times New Roman" w:hAnsi="Times New Roman" w:cs="Times New Roman"/>
          <w:sz w:val="32"/>
          <w:szCs w:val="32"/>
        </w:rPr>
        <w:t xml:space="preserve">. Odpowiednio oznakowane słupy ogłoszeniowe zostały umieszczone w następujących lokalizacjach:  </w:t>
      </w:r>
    </w:p>
    <w:p w:rsidR="00CF2B90" w:rsidRPr="00CF2B90" w:rsidRDefault="00CF2B90" w:rsidP="00CF2B90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CF2B90">
        <w:rPr>
          <w:rFonts w:ascii="Times New Roman" w:hAnsi="Times New Roman" w:cs="Times New Roman"/>
          <w:b/>
          <w:sz w:val="36"/>
          <w:szCs w:val="36"/>
        </w:rPr>
        <w:t xml:space="preserve">przy ul. </w:t>
      </w:r>
      <w:r w:rsidR="009D014C">
        <w:rPr>
          <w:rFonts w:ascii="Times New Roman" w:hAnsi="Times New Roman" w:cs="Times New Roman"/>
          <w:b/>
          <w:sz w:val="36"/>
          <w:szCs w:val="36"/>
        </w:rPr>
        <w:t xml:space="preserve">S. </w:t>
      </w:r>
      <w:r w:rsidRPr="00CF2B90">
        <w:rPr>
          <w:rFonts w:ascii="Times New Roman" w:hAnsi="Times New Roman" w:cs="Times New Roman"/>
          <w:b/>
          <w:sz w:val="36"/>
          <w:szCs w:val="36"/>
        </w:rPr>
        <w:t>Staszica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CF2B90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CF2B90">
        <w:rPr>
          <w:rFonts w:ascii="Times New Roman" w:hAnsi="Times New Roman" w:cs="Times New Roman"/>
          <w:sz w:val="28"/>
          <w:szCs w:val="28"/>
        </w:rPr>
        <w:t>skrzyż</w:t>
      </w:r>
      <w:proofErr w:type="spellEnd"/>
      <w:r w:rsidRPr="00CF2B90">
        <w:rPr>
          <w:rFonts w:ascii="Times New Roman" w:hAnsi="Times New Roman" w:cs="Times New Roman"/>
          <w:sz w:val="28"/>
          <w:szCs w:val="28"/>
        </w:rPr>
        <w:t xml:space="preserve">. z ul. </w:t>
      </w:r>
      <w:r w:rsidR="009D014C">
        <w:rPr>
          <w:rFonts w:ascii="Times New Roman" w:hAnsi="Times New Roman" w:cs="Times New Roman"/>
          <w:sz w:val="28"/>
          <w:szCs w:val="28"/>
        </w:rPr>
        <w:t xml:space="preserve">S. </w:t>
      </w:r>
      <w:r w:rsidRPr="00CF2B90">
        <w:rPr>
          <w:rFonts w:ascii="Times New Roman" w:hAnsi="Times New Roman" w:cs="Times New Roman"/>
          <w:sz w:val="28"/>
          <w:szCs w:val="28"/>
        </w:rPr>
        <w:t>Małachowskiego)</w:t>
      </w:r>
    </w:p>
    <w:p w:rsidR="00CF2B90" w:rsidRPr="00CF2B90" w:rsidRDefault="00CF2B90" w:rsidP="00CF2B90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F2B90">
        <w:rPr>
          <w:rFonts w:ascii="Times New Roman" w:hAnsi="Times New Roman" w:cs="Times New Roman"/>
          <w:b/>
          <w:sz w:val="36"/>
          <w:szCs w:val="36"/>
        </w:rPr>
        <w:t xml:space="preserve">przy ul. </w:t>
      </w:r>
      <w:r w:rsidR="009D014C">
        <w:rPr>
          <w:rFonts w:ascii="Times New Roman" w:hAnsi="Times New Roman" w:cs="Times New Roman"/>
          <w:b/>
          <w:sz w:val="36"/>
          <w:szCs w:val="36"/>
        </w:rPr>
        <w:t xml:space="preserve">W. </w:t>
      </w:r>
      <w:r w:rsidRPr="00CF2B90">
        <w:rPr>
          <w:rFonts w:ascii="Times New Roman" w:hAnsi="Times New Roman" w:cs="Times New Roman"/>
          <w:b/>
          <w:sz w:val="36"/>
          <w:szCs w:val="36"/>
        </w:rPr>
        <w:t>Łokietka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CF2B90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CF2B90">
        <w:rPr>
          <w:rFonts w:ascii="Times New Roman" w:hAnsi="Times New Roman" w:cs="Times New Roman"/>
          <w:sz w:val="28"/>
          <w:szCs w:val="28"/>
        </w:rPr>
        <w:t>skrzyż</w:t>
      </w:r>
      <w:proofErr w:type="spellEnd"/>
      <w:r w:rsidRPr="00CF2B90">
        <w:rPr>
          <w:rFonts w:ascii="Times New Roman" w:hAnsi="Times New Roman" w:cs="Times New Roman"/>
          <w:sz w:val="28"/>
          <w:szCs w:val="28"/>
        </w:rPr>
        <w:t>. z ul. Górne Młyny)</w:t>
      </w:r>
    </w:p>
    <w:p w:rsidR="00CF2B90" w:rsidRPr="00CF2B90" w:rsidRDefault="00CF2B90" w:rsidP="00CF2B90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sz w:val="36"/>
          <w:szCs w:val="36"/>
        </w:rPr>
      </w:pPr>
      <w:r w:rsidRPr="00CF2B90">
        <w:rPr>
          <w:rFonts w:ascii="Times New Roman" w:hAnsi="Times New Roman" w:cs="Times New Roman"/>
          <w:b/>
          <w:sz w:val="36"/>
          <w:szCs w:val="36"/>
        </w:rPr>
        <w:t xml:space="preserve">przy ul. </w:t>
      </w:r>
      <w:proofErr w:type="spellStart"/>
      <w:r w:rsidRPr="00CF2B90">
        <w:rPr>
          <w:rFonts w:ascii="Times New Roman" w:hAnsi="Times New Roman" w:cs="Times New Roman"/>
          <w:b/>
          <w:sz w:val="36"/>
          <w:szCs w:val="36"/>
        </w:rPr>
        <w:t>Staroszkolnej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CF2B90">
        <w:rPr>
          <w:rFonts w:ascii="Times New Roman" w:hAnsi="Times New Roman" w:cs="Times New Roman"/>
          <w:sz w:val="28"/>
          <w:szCs w:val="28"/>
        </w:rPr>
        <w:t>(6 a, 6 b)</w:t>
      </w:r>
    </w:p>
    <w:p w:rsidR="00CF2B90" w:rsidRPr="00CF2B90" w:rsidRDefault="00CF2B90" w:rsidP="00CF2B90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F2B90">
        <w:rPr>
          <w:rFonts w:ascii="Times New Roman" w:hAnsi="Times New Roman" w:cs="Times New Roman"/>
          <w:b/>
          <w:sz w:val="36"/>
          <w:szCs w:val="36"/>
        </w:rPr>
        <w:t xml:space="preserve">przy ul. Łasickiej  </w:t>
      </w:r>
      <w:r w:rsidRPr="00CF2B90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CF2B90">
        <w:rPr>
          <w:rFonts w:ascii="Times New Roman" w:hAnsi="Times New Roman" w:cs="Times New Roman"/>
          <w:sz w:val="28"/>
          <w:szCs w:val="28"/>
        </w:rPr>
        <w:t>skrzyż</w:t>
      </w:r>
      <w:proofErr w:type="spellEnd"/>
      <w:r w:rsidRPr="00CF2B90">
        <w:rPr>
          <w:rFonts w:ascii="Times New Roman" w:hAnsi="Times New Roman" w:cs="Times New Roman"/>
          <w:sz w:val="28"/>
          <w:szCs w:val="28"/>
        </w:rPr>
        <w:t>. z ul. Z. Augusta)</w:t>
      </w:r>
    </w:p>
    <w:p w:rsidR="00CF2B90" w:rsidRPr="006676D7" w:rsidRDefault="00CF2B90" w:rsidP="00CF2B90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F2B90">
        <w:rPr>
          <w:rFonts w:ascii="Times New Roman" w:hAnsi="Times New Roman" w:cs="Times New Roman"/>
          <w:b/>
          <w:sz w:val="36"/>
          <w:szCs w:val="36"/>
        </w:rPr>
        <w:t>przy ul. Ogrodowej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6676D7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6676D7">
        <w:rPr>
          <w:rFonts w:ascii="Times New Roman" w:hAnsi="Times New Roman" w:cs="Times New Roman"/>
          <w:sz w:val="28"/>
          <w:szCs w:val="28"/>
        </w:rPr>
        <w:t>skrzyż</w:t>
      </w:r>
      <w:proofErr w:type="spellEnd"/>
      <w:r w:rsidRPr="006676D7">
        <w:rPr>
          <w:rFonts w:ascii="Times New Roman" w:hAnsi="Times New Roman" w:cs="Times New Roman"/>
          <w:sz w:val="28"/>
          <w:szCs w:val="28"/>
        </w:rPr>
        <w:t>. z Placem Wolności)</w:t>
      </w:r>
    </w:p>
    <w:p w:rsidR="00CF2B90" w:rsidRPr="00CF2B90" w:rsidRDefault="00CF2B90" w:rsidP="00CF2B90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F2B90">
        <w:rPr>
          <w:rFonts w:ascii="Times New Roman" w:hAnsi="Times New Roman" w:cs="Times New Roman"/>
          <w:b/>
          <w:sz w:val="36"/>
          <w:szCs w:val="36"/>
        </w:rPr>
        <w:t>przy ul. Jeleniogórskiej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CF2B90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CF2B90">
        <w:rPr>
          <w:rFonts w:ascii="Times New Roman" w:hAnsi="Times New Roman" w:cs="Times New Roman"/>
          <w:sz w:val="28"/>
          <w:szCs w:val="28"/>
        </w:rPr>
        <w:t>skrzyż</w:t>
      </w:r>
      <w:proofErr w:type="spellEnd"/>
      <w:r w:rsidRPr="00CF2B90">
        <w:rPr>
          <w:rFonts w:ascii="Times New Roman" w:hAnsi="Times New Roman" w:cs="Times New Roman"/>
          <w:sz w:val="28"/>
          <w:szCs w:val="28"/>
        </w:rPr>
        <w:t>. z ul. Komuny Paryskiej)</w:t>
      </w:r>
    </w:p>
    <w:p w:rsidR="00CF2B90" w:rsidRPr="00CF2B90" w:rsidRDefault="00CF2B90" w:rsidP="00CF2B90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F2B90">
        <w:rPr>
          <w:rFonts w:ascii="Times New Roman" w:hAnsi="Times New Roman" w:cs="Times New Roman"/>
          <w:b/>
          <w:sz w:val="36"/>
          <w:szCs w:val="36"/>
        </w:rPr>
        <w:t xml:space="preserve">przy ul. </w:t>
      </w:r>
      <w:r w:rsidR="009D014C">
        <w:rPr>
          <w:rFonts w:ascii="Times New Roman" w:hAnsi="Times New Roman" w:cs="Times New Roman"/>
          <w:b/>
          <w:sz w:val="36"/>
          <w:szCs w:val="36"/>
        </w:rPr>
        <w:t xml:space="preserve">A. </w:t>
      </w:r>
      <w:r w:rsidRPr="00CF2B90">
        <w:rPr>
          <w:rFonts w:ascii="Times New Roman" w:hAnsi="Times New Roman" w:cs="Times New Roman"/>
          <w:b/>
          <w:sz w:val="36"/>
          <w:szCs w:val="36"/>
        </w:rPr>
        <w:t>Asnyka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CF2B90">
        <w:rPr>
          <w:rFonts w:ascii="Times New Roman" w:hAnsi="Times New Roman" w:cs="Times New Roman"/>
          <w:sz w:val="28"/>
          <w:szCs w:val="28"/>
        </w:rPr>
        <w:t>(przed wejściem do „Orki”)</w:t>
      </w:r>
    </w:p>
    <w:p w:rsidR="00CF2B90" w:rsidRDefault="00CF2B90" w:rsidP="00CF2B90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F2B90">
        <w:rPr>
          <w:rFonts w:ascii="Times New Roman" w:hAnsi="Times New Roman" w:cs="Times New Roman"/>
          <w:b/>
          <w:sz w:val="36"/>
          <w:szCs w:val="36"/>
        </w:rPr>
        <w:t>przy ul. Sadowej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CF2B90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CF2B90">
        <w:rPr>
          <w:rFonts w:ascii="Times New Roman" w:hAnsi="Times New Roman" w:cs="Times New Roman"/>
          <w:sz w:val="28"/>
          <w:szCs w:val="28"/>
        </w:rPr>
        <w:t>skrzyż</w:t>
      </w:r>
      <w:proofErr w:type="spellEnd"/>
      <w:r w:rsidRPr="00CF2B90">
        <w:rPr>
          <w:rFonts w:ascii="Times New Roman" w:hAnsi="Times New Roman" w:cs="Times New Roman"/>
          <w:sz w:val="28"/>
          <w:szCs w:val="28"/>
        </w:rPr>
        <w:t>. z ul. Narcyzów)</w:t>
      </w:r>
    </w:p>
    <w:p w:rsidR="000517C3" w:rsidRPr="00CF2B90" w:rsidRDefault="000517C3" w:rsidP="000517C3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F2B90">
        <w:rPr>
          <w:rFonts w:ascii="Times New Roman" w:hAnsi="Times New Roman" w:cs="Times New Roman"/>
          <w:b/>
          <w:sz w:val="36"/>
          <w:szCs w:val="36"/>
        </w:rPr>
        <w:t xml:space="preserve">przy ul. </w:t>
      </w:r>
      <w:r w:rsidR="009D014C">
        <w:rPr>
          <w:rFonts w:ascii="Times New Roman" w:hAnsi="Times New Roman" w:cs="Times New Roman"/>
          <w:b/>
          <w:sz w:val="36"/>
          <w:szCs w:val="36"/>
        </w:rPr>
        <w:t xml:space="preserve">B. </w:t>
      </w:r>
      <w:r>
        <w:rPr>
          <w:rFonts w:ascii="Times New Roman" w:hAnsi="Times New Roman" w:cs="Times New Roman"/>
          <w:b/>
          <w:sz w:val="36"/>
          <w:szCs w:val="36"/>
        </w:rPr>
        <w:t xml:space="preserve">Kosiby </w:t>
      </w:r>
      <w:r w:rsidRPr="00CF2B90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CF2B90">
        <w:rPr>
          <w:rFonts w:ascii="Times New Roman" w:hAnsi="Times New Roman" w:cs="Times New Roman"/>
          <w:sz w:val="28"/>
          <w:szCs w:val="28"/>
        </w:rPr>
        <w:t>skrzyż</w:t>
      </w:r>
      <w:proofErr w:type="spellEnd"/>
      <w:r w:rsidRPr="00CF2B90">
        <w:rPr>
          <w:rFonts w:ascii="Times New Roman" w:hAnsi="Times New Roman" w:cs="Times New Roman"/>
          <w:sz w:val="28"/>
          <w:szCs w:val="28"/>
        </w:rPr>
        <w:t xml:space="preserve">. z ul. </w:t>
      </w:r>
      <w:r>
        <w:rPr>
          <w:rFonts w:ascii="Times New Roman" w:hAnsi="Times New Roman" w:cs="Times New Roman"/>
          <w:sz w:val="28"/>
          <w:szCs w:val="28"/>
        </w:rPr>
        <w:t>Murarską</w:t>
      </w:r>
      <w:r w:rsidRPr="00CF2B90">
        <w:rPr>
          <w:rFonts w:ascii="Times New Roman" w:hAnsi="Times New Roman" w:cs="Times New Roman"/>
          <w:sz w:val="28"/>
          <w:szCs w:val="28"/>
        </w:rPr>
        <w:t>)</w:t>
      </w:r>
    </w:p>
    <w:p w:rsidR="00041274" w:rsidRPr="001F757B" w:rsidRDefault="00041274" w:rsidP="000517C3">
      <w:pPr>
        <w:rPr>
          <w:rFonts w:ascii="Times New Roman" w:hAnsi="Times New Roman" w:cs="Times New Roman"/>
          <w:b/>
          <w:sz w:val="32"/>
          <w:szCs w:val="32"/>
        </w:rPr>
      </w:pPr>
    </w:p>
    <w:p w:rsidR="00CF2B90" w:rsidRPr="001F757B" w:rsidRDefault="00CF2B90" w:rsidP="00CF2B90">
      <w:pPr>
        <w:ind w:left="142"/>
        <w:jc w:val="both"/>
        <w:rPr>
          <w:rFonts w:ascii="Times New Roman" w:hAnsi="Times New Roman" w:cs="Times New Roman"/>
          <w:sz w:val="32"/>
          <w:szCs w:val="32"/>
        </w:rPr>
      </w:pPr>
      <w:r w:rsidRPr="001F757B">
        <w:rPr>
          <w:rFonts w:ascii="Times New Roman" w:hAnsi="Times New Roman" w:cs="Times New Roman"/>
          <w:sz w:val="32"/>
          <w:szCs w:val="32"/>
        </w:rPr>
        <w:t xml:space="preserve">Nadzór nad stanem technicznym słupów oraz nad treścią informacji zamieszczanych na słupach sprawuje Miejski Zakład Gospodarki Komunalnej w Bolesławcu. </w:t>
      </w:r>
    </w:p>
    <w:p w:rsidR="007448E5" w:rsidRDefault="007448E5" w:rsidP="007448E5">
      <w:pPr>
        <w:tabs>
          <w:tab w:val="left" w:pos="567"/>
        </w:tabs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27BB4" w:rsidRPr="00027BB4" w:rsidRDefault="007448E5" w:rsidP="009D014C">
      <w:pPr>
        <w:tabs>
          <w:tab w:val="left" w:pos="567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027BB4" w:rsidRPr="00027BB4">
        <w:rPr>
          <w:rFonts w:ascii="Times New Roman" w:hAnsi="Times New Roman" w:cs="Times New Roman"/>
          <w:b/>
          <w:sz w:val="28"/>
          <w:szCs w:val="28"/>
        </w:rPr>
        <w:t>Prezydent Miasta</w:t>
      </w:r>
    </w:p>
    <w:p w:rsidR="00CF2B90" w:rsidRPr="007448E5" w:rsidRDefault="00027BB4" w:rsidP="009D014C">
      <w:pPr>
        <w:tabs>
          <w:tab w:val="left" w:pos="567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7BB4">
        <w:rPr>
          <w:rFonts w:ascii="Times New Roman" w:hAnsi="Times New Roman" w:cs="Times New Roman"/>
          <w:b/>
          <w:sz w:val="28"/>
          <w:szCs w:val="28"/>
        </w:rPr>
        <w:tab/>
      </w:r>
      <w:r w:rsidRPr="00027BB4">
        <w:rPr>
          <w:rFonts w:ascii="Times New Roman" w:hAnsi="Times New Roman" w:cs="Times New Roman"/>
          <w:b/>
          <w:sz w:val="28"/>
          <w:szCs w:val="28"/>
        </w:rPr>
        <w:tab/>
      </w:r>
      <w:r w:rsidRPr="00027BB4">
        <w:rPr>
          <w:rFonts w:ascii="Times New Roman" w:hAnsi="Times New Roman" w:cs="Times New Roman"/>
          <w:b/>
          <w:sz w:val="28"/>
          <w:szCs w:val="28"/>
        </w:rPr>
        <w:tab/>
      </w:r>
      <w:r w:rsidRPr="00027BB4">
        <w:rPr>
          <w:rFonts w:ascii="Times New Roman" w:hAnsi="Times New Roman" w:cs="Times New Roman"/>
          <w:b/>
          <w:sz w:val="28"/>
          <w:szCs w:val="28"/>
        </w:rPr>
        <w:tab/>
      </w:r>
      <w:r w:rsidRPr="00027BB4">
        <w:rPr>
          <w:rFonts w:ascii="Times New Roman" w:hAnsi="Times New Roman" w:cs="Times New Roman"/>
          <w:b/>
          <w:sz w:val="28"/>
          <w:szCs w:val="28"/>
        </w:rPr>
        <w:tab/>
      </w:r>
      <w:r w:rsidRPr="00027BB4">
        <w:rPr>
          <w:rFonts w:ascii="Times New Roman" w:hAnsi="Times New Roman" w:cs="Times New Roman"/>
          <w:b/>
          <w:sz w:val="28"/>
          <w:szCs w:val="28"/>
        </w:rPr>
        <w:tab/>
      </w:r>
      <w:r w:rsidRPr="00027BB4">
        <w:rPr>
          <w:rFonts w:ascii="Times New Roman" w:hAnsi="Times New Roman" w:cs="Times New Roman"/>
          <w:b/>
          <w:sz w:val="28"/>
          <w:szCs w:val="28"/>
        </w:rPr>
        <w:tab/>
      </w:r>
      <w:r w:rsidRPr="00027BB4">
        <w:rPr>
          <w:rFonts w:ascii="Times New Roman" w:hAnsi="Times New Roman" w:cs="Times New Roman"/>
          <w:b/>
          <w:sz w:val="28"/>
          <w:szCs w:val="28"/>
        </w:rPr>
        <w:tab/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/</w:t>
      </w:r>
      <w:r w:rsidRPr="00027BB4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b/>
          <w:sz w:val="28"/>
          <w:szCs w:val="28"/>
        </w:rPr>
        <w:t>/</w:t>
      </w:r>
      <w:bookmarkStart w:id="0" w:name="_GoBack"/>
      <w:bookmarkEnd w:id="0"/>
      <w:r w:rsidRPr="00027BB4">
        <w:rPr>
          <w:rFonts w:ascii="Times New Roman" w:hAnsi="Times New Roman" w:cs="Times New Roman"/>
          <w:b/>
          <w:sz w:val="28"/>
          <w:szCs w:val="28"/>
        </w:rPr>
        <w:t xml:space="preserve"> Piotr Roman</w:t>
      </w:r>
      <w:r w:rsidR="007448E5" w:rsidRPr="00027BB4">
        <w:rPr>
          <w:rFonts w:ascii="Times New Roman" w:hAnsi="Times New Roman" w:cs="Times New Roman"/>
          <w:b/>
          <w:sz w:val="28"/>
          <w:szCs w:val="28"/>
        </w:rPr>
        <w:tab/>
      </w:r>
      <w:r w:rsidR="007448E5">
        <w:rPr>
          <w:rFonts w:ascii="Times New Roman" w:hAnsi="Times New Roman" w:cs="Times New Roman"/>
          <w:b/>
          <w:sz w:val="24"/>
          <w:szCs w:val="24"/>
        </w:rPr>
        <w:tab/>
      </w:r>
    </w:p>
    <w:sectPr w:rsidR="00CF2B90" w:rsidRPr="007448E5" w:rsidSect="00CF2B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E90783"/>
    <w:multiLevelType w:val="hybridMultilevel"/>
    <w:tmpl w:val="D1949D26"/>
    <w:lvl w:ilvl="0" w:tplc="04150001">
      <w:start w:val="1"/>
      <w:numFmt w:val="bullet"/>
      <w:lvlText w:val=""/>
      <w:lvlJc w:val="left"/>
      <w:pPr>
        <w:ind w:left="15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47" w:hanging="360"/>
      </w:pPr>
      <w:rPr>
        <w:rFonts w:ascii="Wingdings" w:hAnsi="Wingdings" w:hint="default"/>
      </w:rPr>
    </w:lvl>
  </w:abstractNum>
  <w:abstractNum w:abstractNumId="1">
    <w:nsid w:val="411D3422"/>
    <w:multiLevelType w:val="hybridMultilevel"/>
    <w:tmpl w:val="734EDE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5BE6"/>
    <w:rsid w:val="00027BB4"/>
    <w:rsid w:val="00041274"/>
    <w:rsid w:val="000517C3"/>
    <w:rsid w:val="000901F1"/>
    <w:rsid w:val="00101168"/>
    <w:rsid w:val="001D280B"/>
    <w:rsid w:val="001F757B"/>
    <w:rsid w:val="00291A23"/>
    <w:rsid w:val="006129E3"/>
    <w:rsid w:val="006676D7"/>
    <w:rsid w:val="0067560E"/>
    <w:rsid w:val="007448E5"/>
    <w:rsid w:val="008708E1"/>
    <w:rsid w:val="008B5BE6"/>
    <w:rsid w:val="009001F1"/>
    <w:rsid w:val="00970C72"/>
    <w:rsid w:val="00986A6E"/>
    <w:rsid w:val="009D014C"/>
    <w:rsid w:val="00A16F4E"/>
    <w:rsid w:val="00B30694"/>
    <w:rsid w:val="00B8799D"/>
    <w:rsid w:val="00C52CF2"/>
    <w:rsid w:val="00CA19E8"/>
    <w:rsid w:val="00CF2B90"/>
    <w:rsid w:val="00E2450D"/>
    <w:rsid w:val="00FD5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B5BE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52C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2CF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B5BE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52C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2CF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171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1198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chruszczs</dc:creator>
  <cp:lastModifiedBy>Mariusz Herba</cp:lastModifiedBy>
  <cp:revision>5</cp:revision>
  <cp:lastPrinted>2015-07-03T09:00:00Z</cp:lastPrinted>
  <dcterms:created xsi:type="dcterms:W3CDTF">2015-07-03T08:38:00Z</dcterms:created>
  <dcterms:modified xsi:type="dcterms:W3CDTF">2015-07-03T09:01:00Z</dcterms:modified>
</cp:coreProperties>
</file>