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BD34E0">
        <w:rPr>
          <w:rFonts w:ascii="Times New Roman" w:eastAsia="Calibri" w:hAnsi="Times New Roman" w:cs="Times New Roman"/>
          <w:sz w:val="28"/>
          <w:szCs w:val="28"/>
        </w:rPr>
        <w:t>1</w:t>
      </w:r>
      <w:r w:rsidR="00F21D13">
        <w:rPr>
          <w:rFonts w:ascii="Times New Roman" w:eastAsia="Calibri" w:hAnsi="Times New Roman" w:cs="Times New Roman"/>
          <w:sz w:val="28"/>
          <w:szCs w:val="28"/>
        </w:rPr>
        <w:t>2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F21D13">
        <w:rPr>
          <w:rFonts w:ascii="Times New Roman" w:eastAsia="Calibri" w:hAnsi="Times New Roman" w:cs="Times New Roman"/>
          <w:sz w:val="28"/>
          <w:szCs w:val="28"/>
        </w:rPr>
        <w:t>10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F21D13">
        <w:rPr>
          <w:rFonts w:ascii="Times New Roman" w:eastAsia="Calibri" w:hAnsi="Times New Roman" w:cs="Times New Roman"/>
          <w:b/>
          <w:sz w:val="28"/>
          <w:szCs w:val="28"/>
        </w:rPr>
        <w:t>II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F21D13">
        <w:rPr>
          <w:rFonts w:ascii="Times New Roman" w:eastAsia="Calibri" w:hAnsi="Times New Roman" w:cs="Times New Roman"/>
          <w:b/>
          <w:sz w:val="28"/>
          <w:szCs w:val="28"/>
        </w:rPr>
        <w:t>26 sierpnia</w:t>
      </w:r>
      <w:r w:rsidR="00AF279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E6B7D" w:rsidRPr="00CE5C8C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9556B" w:rsidRPr="00CE5C8C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CE5C8C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9F6ACB">
        <w:rPr>
          <w:rFonts w:ascii="Times New Roman" w:eastAsia="Calibri" w:hAnsi="Times New Roman" w:cs="Times New Roman"/>
          <w:sz w:val="28"/>
          <w:szCs w:val="28"/>
        </w:rPr>
        <w:t>X</w:t>
      </w:r>
      <w:r w:rsidR="00163067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30E1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9F6ACB">
        <w:rPr>
          <w:rFonts w:ascii="Times New Roman" w:eastAsia="Calibri" w:hAnsi="Times New Roman" w:cs="Times New Roman"/>
          <w:sz w:val="28"/>
          <w:szCs w:val="28"/>
        </w:rPr>
        <w:t>24 czerwca</w:t>
      </w:r>
      <w:r w:rsidR="00ED1A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30E1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30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30E1">
        <w:rPr>
          <w:rFonts w:ascii="Times New Roman" w:eastAsia="Calibri" w:hAnsi="Times New Roman" w:cs="Times New Roman"/>
          <w:sz w:val="28"/>
          <w:szCs w:val="28"/>
        </w:rPr>
        <w:t>r.</w:t>
      </w:r>
      <w:r w:rsidRPr="006530E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ED1A82" w:rsidRDefault="00ED1A82" w:rsidP="00ED1A8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43D48" w:rsidRPr="00C60CAA" w:rsidRDefault="00C43D48" w:rsidP="00C60CAA">
      <w:pPr>
        <w:pStyle w:val="Akapitzlist"/>
        <w:numPr>
          <w:ilvl w:val="0"/>
          <w:numId w:val="23"/>
        </w:numPr>
        <w:tabs>
          <w:tab w:val="left" w:pos="426"/>
        </w:tabs>
        <w:ind w:right="-108"/>
        <w:jc w:val="both"/>
        <w:rPr>
          <w:rFonts w:ascii="Times New Roman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w sprawie przyjęcia programu „Bolesławieckiej Karty Dużej Rodziny”,</w:t>
      </w:r>
    </w:p>
    <w:p w:rsidR="00C43D48" w:rsidRPr="00C60CAA" w:rsidRDefault="00C43D48" w:rsidP="00C43D48">
      <w:pPr>
        <w:pStyle w:val="Akapitzlist"/>
        <w:numPr>
          <w:ilvl w:val="0"/>
          <w:numId w:val="23"/>
        </w:numPr>
        <w:tabs>
          <w:tab w:val="left" w:pos="426"/>
        </w:tabs>
        <w:ind w:right="-108"/>
        <w:jc w:val="both"/>
        <w:rPr>
          <w:rFonts w:ascii="Times New Roman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w sprawie udzielenia pomocy rzeczowej dla Województwa Dolnośląskiego,</w:t>
      </w:r>
    </w:p>
    <w:p w:rsidR="00C43D48" w:rsidRPr="00C60CAA" w:rsidRDefault="00C43D48" w:rsidP="00C43D48">
      <w:pPr>
        <w:pStyle w:val="Akapitzlist"/>
        <w:numPr>
          <w:ilvl w:val="0"/>
          <w:numId w:val="23"/>
        </w:numPr>
        <w:tabs>
          <w:tab w:val="left" w:pos="426"/>
        </w:tabs>
        <w:ind w:right="-108"/>
        <w:jc w:val="both"/>
        <w:rPr>
          <w:rFonts w:ascii="Times New Roman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w sprawie utworzenia na obszarze miasta Bolesławiec odrębnych obwodów głosowania w wyborach do Sejmu Rzeczypospolitej Polskiej i do Senatu Rzeczypospolitej Polskiej, zarządzonych n</w:t>
      </w:r>
      <w:r>
        <w:rPr>
          <w:rFonts w:ascii="Times New Roman" w:hAnsi="Times New Roman" w:cs="Times New Roman"/>
          <w:sz w:val="28"/>
          <w:szCs w:val="28"/>
        </w:rPr>
        <w:t>a dzień 25 października 2015 r.</w:t>
      </w:r>
    </w:p>
    <w:p w:rsidR="00C43D48" w:rsidRPr="00C43D48" w:rsidRDefault="00C43D48" w:rsidP="00C43D48">
      <w:pPr>
        <w:pStyle w:val="Akapitzlist"/>
        <w:numPr>
          <w:ilvl w:val="0"/>
          <w:numId w:val="23"/>
        </w:numPr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w sprawie zmian w budżecie miasta na 2015 r.</w:t>
      </w:r>
    </w:p>
    <w:p w:rsidR="009F6ACB" w:rsidRDefault="009F6ACB" w:rsidP="00ED1A8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D1A82" w:rsidRPr="00ED1A82" w:rsidRDefault="00ED1A82" w:rsidP="00ED1A8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6530E1" w:rsidRDefault="005B6F9B" w:rsidP="00182C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E64F3"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C43D4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64 </w:t>
      </w: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C43D48">
        <w:rPr>
          <w:rFonts w:ascii="Times New Roman" w:eastAsia="Calibri" w:hAnsi="Times New Roman" w:cs="Times New Roman"/>
          <w:b/>
          <w:sz w:val="28"/>
          <w:szCs w:val="28"/>
          <w:u w:val="single"/>
        </w:rPr>
        <w:t>nia</w:t>
      </w:r>
      <w:r w:rsidRPr="006530E1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6530E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7CC4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B37CC4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F6ACB" w:rsidRPr="00C43D48" w:rsidRDefault="007618C3" w:rsidP="009F6ACB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52937" w:rsidRPr="00C43D48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Wymianę ogrodzenia zewnętrznego przy Gimnazjum Samorządowym nr 3</w:t>
      </w:r>
      <w:r w:rsidR="00F3593A" w:rsidRPr="00C43D48">
        <w:rPr>
          <w:rFonts w:ascii="Times New Roman" w:hAnsi="Times New Roman" w:cs="Times New Roman"/>
          <w:sz w:val="28"/>
          <w:szCs w:val="28"/>
        </w:rPr>
        <w:t>;</w:t>
      </w:r>
    </w:p>
    <w:p w:rsidR="00F3593A" w:rsidRPr="00C43D48" w:rsidRDefault="00F3593A" w:rsidP="009F6ACB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Komisji Konkursowych do wyłonienia w drodze konkursu kandydatów na stanowisko dyrektora Miejskiego Zespołu Szkół nr 1 w Bolesławcu, Miejskiego Zespołu Szkół nr 2 w Bolesławcu, Gimnazjum Samorządowego nr 2 w Bolesławcu, Szkoły Podstawowej nr 4 w Bolesławcu;</w:t>
      </w:r>
    </w:p>
    <w:p w:rsidR="00F3593A" w:rsidRPr="00C43D48" w:rsidRDefault="00F3593A" w:rsidP="009F6ACB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D4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pl-PL"/>
        </w:rPr>
        <w:t>komisji do przeprowadzenia postępowania o udzielenie zamówienia publicznego na: "Budowa kompleksu boisk sportowych wraz z infrastrukturą towarzyszącą w Bolesławcu, os. Przylesie";</w:t>
      </w:r>
    </w:p>
    <w:p w:rsidR="00F3593A" w:rsidRPr="00C43D48" w:rsidRDefault="00F3593A" w:rsidP="009F6ACB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lastRenderedPageBreak/>
        <w:t>komisji do przeprowadzenia postępowania o udzielenie zamówienia publicznego na: "Budowa drogi ul. Rzemieślnicza w Bolesławcu wraz z oświetleniem ulicznym";</w:t>
      </w:r>
    </w:p>
    <w:p w:rsidR="00F3593A" w:rsidRPr="00C43D48" w:rsidRDefault="00C60CAA" w:rsidP="009F6ACB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F3593A" w:rsidRPr="00C43D48">
        <w:rPr>
          <w:rFonts w:ascii="Times New Roman" w:hAnsi="Times New Roman" w:cs="Times New Roman"/>
          <w:sz w:val="28"/>
          <w:szCs w:val="28"/>
        </w:rPr>
        <w:t>omisji do spraw brakowania druków ścisłego zarachowania wykorzystywanych przez Urząd Stanu Cywilnego w Bolesławcu;</w:t>
      </w:r>
    </w:p>
    <w:p w:rsidR="00F3593A" w:rsidRPr="00C43D48" w:rsidRDefault="00F3593A" w:rsidP="009F6ACB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Modernizacja sprzętu komputerowego na potrzeby projektu „Be Fair – Internet jako dobro wspólne”;</w:t>
      </w:r>
    </w:p>
    <w:p w:rsidR="00F3593A" w:rsidRPr="00C43D48" w:rsidRDefault="00C60CAA" w:rsidP="009F6ACB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F3593A" w:rsidRPr="00C43D48">
        <w:rPr>
          <w:rFonts w:ascii="Times New Roman" w:hAnsi="Times New Roman" w:cs="Times New Roman"/>
          <w:sz w:val="28"/>
          <w:szCs w:val="28"/>
        </w:rPr>
        <w:t>omisji egzaminacyjnej dla nauczyciela ubiegającego się o awans zawodowy na stopień nauczyciela mianowanego;</w:t>
      </w:r>
    </w:p>
    <w:p w:rsidR="00F3593A" w:rsidRPr="00C43D48" w:rsidRDefault="00C60CAA" w:rsidP="009F6ACB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F3593A" w:rsidRPr="00C43D48">
        <w:rPr>
          <w:rFonts w:ascii="Times New Roman" w:hAnsi="Times New Roman" w:cs="Times New Roman"/>
          <w:sz w:val="28"/>
          <w:szCs w:val="28"/>
        </w:rPr>
        <w:t>omisji egzaminacyjnej dla nauczyciela ubiegającego się o awans zawodowy na stopień nauczyciela mianowanego;</w:t>
      </w:r>
    </w:p>
    <w:p w:rsidR="00F3593A" w:rsidRPr="00C43D48" w:rsidRDefault="00F3593A" w:rsidP="009F6ACB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komisji do przeklasyfikowania i wybrakowania sprzętu obrony cywilnej;</w:t>
      </w:r>
    </w:p>
    <w:p w:rsidR="00F3593A" w:rsidRPr="00C43D48" w:rsidRDefault="0046534B" w:rsidP="009F6ACB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obwodowych komisji do spraw referendum w Bolesławcu dla przeprowadzenia  referendum ogólnokrajowego zarządzonego na dzień 6 września 2015 r.</w:t>
      </w:r>
    </w:p>
    <w:p w:rsidR="00C43D48" w:rsidRPr="00C43D48" w:rsidRDefault="00C60CAA" w:rsidP="00C43D48">
      <w:pPr>
        <w:pStyle w:val="Tekstpodstawowy"/>
        <w:numPr>
          <w:ilvl w:val="1"/>
          <w:numId w:val="6"/>
        </w:numPr>
      </w:pPr>
      <w:r>
        <w:t xml:space="preserve"> </w:t>
      </w:r>
      <w:r w:rsidR="00C43D48" w:rsidRPr="00C43D48">
        <w:t>Przewodniczącego Rady Nadzorczej  Spółki pn. „Telewizja Lokalna AZART-SAT Spółka z ograniczoną odpowiedzialnością w Bolesławcu”.</w:t>
      </w:r>
    </w:p>
    <w:p w:rsidR="007618C3" w:rsidRPr="00C60CAA" w:rsidRDefault="007618C3" w:rsidP="00C60CAA">
      <w:pPr>
        <w:pStyle w:val="Akapitzlist"/>
        <w:spacing w:after="0" w:line="240" w:lineRule="auto"/>
        <w:ind w:left="1353"/>
        <w:jc w:val="both"/>
        <w:rPr>
          <w:rFonts w:ascii="Times New Roman" w:hAnsi="Times New Roman" w:cs="Times New Roman"/>
          <w:sz w:val="28"/>
          <w:szCs w:val="28"/>
        </w:rPr>
      </w:pPr>
    </w:p>
    <w:p w:rsidR="007618C3" w:rsidRPr="00C43D48" w:rsidRDefault="007618C3" w:rsidP="00B37CC4">
      <w:pPr>
        <w:pStyle w:val="Akapitzlist"/>
        <w:spacing w:after="0" w:line="240" w:lineRule="auto"/>
        <w:ind w:left="142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C43D48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9C5184" w:rsidRPr="00C60CAA" w:rsidRDefault="009C5184" w:rsidP="00C60CA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43D48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3D48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C43D48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C43D48" w:rsidRDefault="006530E1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w</w:t>
      </w:r>
      <w:r w:rsidR="0031235E" w:rsidRPr="00C43D48">
        <w:rPr>
          <w:rFonts w:ascii="Times New Roman" w:eastAsia="Calibri" w:hAnsi="Times New Roman" w:cs="Times New Roman"/>
          <w:sz w:val="28"/>
          <w:szCs w:val="28"/>
        </w:rPr>
        <w:t xml:space="preserve"> sprawie przeznaczenia do oddania w dzierżawę w drodze bezprzetargowej następujących gruntów:</w:t>
      </w:r>
    </w:p>
    <w:p w:rsidR="000B07F8" w:rsidRPr="00C43D48" w:rsidRDefault="000B07F8" w:rsidP="006530E1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690" w:rsidRPr="00C43D48" w:rsidRDefault="00DF7690" w:rsidP="006530E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 xml:space="preserve">na okres 1 </w:t>
      </w:r>
      <w:r w:rsidR="00F226BC" w:rsidRPr="00C43D48">
        <w:rPr>
          <w:rFonts w:ascii="Times New Roman" w:eastAsia="Calibri" w:hAnsi="Times New Roman" w:cs="Times New Roman"/>
          <w:sz w:val="28"/>
          <w:szCs w:val="28"/>
        </w:rPr>
        <w:t>roku</w:t>
      </w:r>
      <w:r w:rsidRPr="00C43D4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F6ACB" w:rsidRPr="00C43D48" w:rsidRDefault="00DF7690" w:rsidP="009F6ACB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="00026012"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</w:t>
      </w:r>
      <w:r w:rsidR="00C43D48"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Tulipanowej</w:t>
      </w:r>
    </w:p>
    <w:p w:rsidR="00C43D48" w:rsidRPr="00C43D48" w:rsidRDefault="00C43D48" w:rsidP="009F6ACB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Czerwonych maków</w:t>
      </w:r>
    </w:p>
    <w:p w:rsidR="00C43D48" w:rsidRPr="00C43D48" w:rsidRDefault="00C43D48" w:rsidP="009F6ACB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Prusa</w:t>
      </w:r>
    </w:p>
    <w:p w:rsidR="00C43D48" w:rsidRPr="00C43D48" w:rsidRDefault="00C43D48" w:rsidP="009F6ACB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Rynek</w:t>
      </w:r>
    </w:p>
    <w:p w:rsidR="00C43D48" w:rsidRPr="00C43D48" w:rsidRDefault="00C43D48" w:rsidP="009F6ACB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Kosiby</w:t>
      </w:r>
    </w:p>
    <w:p w:rsidR="00E20069" w:rsidRPr="00C60CAA" w:rsidRDefault="00E20069" w:rsidP="00C60CA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E15" w:rsidRPr="00C43D48" w:rsidRDefault="00F42E15" w:rsidP="006530E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530E1" w:rsidRPr="00C43D48" w:rsidRDefault="00625F8D" w:rsidP="006530E1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C43D4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C43D48" w:rsidRPr="00C43D48" w:rsidRDefault="00C43D48" w:rsidP="00C43D48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3D48" w:rsidRPr="00C43D48" w:rsidRDefault="00F42E15" w:rsidP="009F6AC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7618C3" w:rsidRPr="00C43D48">
        <w:rPr>
          <w:rFonts w:ascii="Times New Roman" w:hAnsi="Times New Roman" w:cs="Times New Roman"/>
          <w:bCs/>
          <w:sz w:val="28"/>
          <w:szCs w:val="28"/>
        </w:rPr>
        <w:t>ul.</w:t>
      </w:r>
      <w:r w:rsidR="00C43D48" w:rsidRPr="00C43D48">
        <w:rPr>
          <w:rFonts w:ascii="Times New Roman" w:hAnsi="Times New Roman" w:cs="Times New Roman"/>
          <w:bCs/>
          <w:sz w:val="28"/>
          <w:szCs w:val="28"/>
        </w:rPr>
        <w:t xml:space="preserve"> Granicznej</w:t>
      </w:r>
    </w:p>
    <w:p w:rsidR="00C43D48" w:rsidRPr="00C43D48" w:rsidRDefault="00C43D48" w:rsidP="009F6AC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</w:t>
      </w:r>
      <w:proofErr w:type="spellStart"/>
      <w:r w:rsidRPr="00C43D48">
        <w:rPr>
          <w:rFonts w:ascii="Times New Roman" w:hAnsi="Times New Roman" w:cs="Times New Roman"/>
          <w:bCs/>
          <w:sz w:val="28"/>
          <w:szCs w:val="28"/>
        </w:rPr>
        <w:t>Zabobrze</w:t>
      </w:r>
      <w:proofErr w:type="spellEnd"/>
    </w:p>
    <w:p w:rsidR="00E76C97" w:rsidRPr="00C43D48" w:rsidRDefault="00C43D48" w:rsidP="009F6AC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</w:t>
      </w:r>
      <w:r w:rsidRPr="00C43D48">
        <w:rPr>
          <w:rFonts w:ascii="Times New Roman" w:hAnsi="Times New Roman" w:cs="Times New Roman"/>
          <w:bCs/>
          <w:sz w:val="28"/>
          <w:szCs w:val="28"/>
        </w:rPr>
        <w:t>Świerkowej</w:t>
      </w:r>
    </w:p>
    <w:p w:rsidR="009F6ACB" w:rsidRPr="00C43D48" w:rsidRDefault="00C43D48" w:rsidP="009F6AC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</w:t>
      </w:r>
      <w:r w:rsidRPr="00C43D48">
        <w:rPr>
          <w:rFonts w:ascii="Times New Roman" w:eastAsia="Calibri" w:hAnsi="Times New Roman" w:cs="Times New Roman"/>
          <w:sz w:val="28"/>
          <w:szCs w:val="28"/>
        </w:rPr>
        <w:t>Modrzewiowej</w:t>
      </w:r>
    </w:p>
    <w:p w:rsidR="00C43D48" w:rsidRPr="00C43D48" w:rsidRDefault="00C43D48" w:rsidP="009F6AC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lastRenderedPageBreak/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</w:t>
      </w:r>
      <w:r w:rsidRPr="00C43D48">
        <w:rPr>
          <w:rFonts w:ascii="Times New Roman" w:eastAsia="Calibri" w:hAnsi="Times New Roman" w:cs="Times New Roman"/>
          <w:sz w:val="28"/>
          <w:szCs w:val="28"/>
        </w:rPr>
        <w:t>1-go Maja</w:t>
      </w:r>
    </w:p>
    <w:p w:rsidR="00C43D48" w:rsidRPr="00C43D48" w:rsidRDefault="00C43D48" w:rsidP="009F6AC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</w:t>
      </w:r>
      <w:r w:rsidRPr="00C43D48">
        <w:rPr>
          <w:rFonts w:ascii="Times New Roman" w:eastAsia="Calibri" w:hAnsi="Times New Roman" w:cs="Times New Roman"/>
          <w:sz w:val="28"/>
          <w:szCs w:val="28"/>
        </w:rPr>
        <w:t>Kraszewskiego</w:t>
      </w:r>
    </w:p>
    <w:p w:rsidR="00C43D48" w:rsidRPr="00C43D48" w:rsidRDefault="00C43D48" w:rsidP="009F6AC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</w:t>
      </w:r>
      <w:r w:rsidRPr="00C43D48">
        <w:rPr>
          <w:rFonts w:ascii="Times New Roman" w:eastAsia="Calibri" w:hAnsi="Times New Roman" w:cs="Times New Roman"/>
          <w:sz w:val="28"/>
          <w:szCs w:val="28"/>
        </w:rPr>
        <w:t>Piastów</w:t>
      </w:r>
    </w:p>
    <w:p w:rsidR="00C43D48" w:rsidRPr="00C43D48" w:rsidRDefault="00C43D48" w:rsidP="009F6AC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</w:t>
      </w:r>
      <w:r w:rsidRPr="00C43D48">
        <w:rPr>
          <w:rFonts w:ascii="Times New Roman" w:eastAsia="Calibri" w:hAnsi="Times New Roman" w:cs="Times New Roman"/>
          <w:sz w:val="28"/>
          <w:szCs w:val="28"/>
        </w:rPr>
        <w:t>Zgorzeleckiej</w:t>
      </w:r>
    </w:p>
    <w:p w:rsidR="00C43D48" w:rsidRPr="00C43D48" w:rsidRDefault="00C43D48" w:rsidP="009F6AC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</w:t>
      </w:r>
      <w:r w:rsidRPr="00C43D48">
        <w:rPr>
          <w:rFonts w:ascii="Times New Roman" w:eastAsia="Calibri" w:hAnsi="Times New Roman" w:cs="Times New Roman"/>
          <w:sz w:val="28"/>
          <w:szCs w:val="28"/>
        </w:rPr>
        <w:t>Różanej</w:t>
      </w:r>
    </w:p>
    <w:p w:rsidR="00C43D48" w:rsidRPr="00C43D48" w:rsidRDefault="00C43D48" w:rsidP="009F6ACB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eastAsia="Calibri" w:hAnsi="Times New Roman" w:cs="Times New Roman"/>
          <w:sz w:val="28"/>
          <w:szCs w:val="28"/>
        </w:rPr>
        <w:t>przy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ul. </w:t>
      </w:r>
      <w:r w:rsidRPr="00C43D48">
        <w:rPr>
          <w:rFonts w:ascii="Times New Roman" w:eastAsia="Calibri" w:hAnsi="Times New Roman" w:cs="Times New Roman"/>
          <w:sz w:val="28"/>
          <w:szCs w:val="28"/>
        </w:rPr>
        <w:t xml:space="preserve">Gdańskiej </w:t>
      </w:r>
    </w:p>
    <w:p w:rsidR="00C43D48" w:rsidRPr="00C43D48" w:rsidRDefault="00C43D48" w:rsidP="00C43D48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3D48" w:rsidRPr="00C43D48" w:rsidRDefault="00C43D48" w:rsidP="00026012">
      <w:pPr>
        <w:pStyle w:val="Akapitzlist"/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przeznaczenia gruntu  położonego w Bolesławcu  przy ul. Rynek  do oddania w dzierżawę na okres od  01 sierpnia do 30 września 2015r. - w drodze bezprzetargowej</w:t>
      </w:r>
    </w:p>
    <w:p w:rsidR="006E1804" w:rsidRPr="00C60CAA" w:rsidRDefault="00C43D48" w:rsidP="00C60CAA">
      <w:pPr>
        <w:pStyle w:val="Akapitzlist"/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przeznaczenia gruntu  położonego w Bolesławcu  przy ul. Rynek  do oddania w dzierżawę na okres 15 lipca do 30 września 2015r. - w drodze bezprzetargowej</w:t>
      </w:r>
      <w:r w:rsidR="00026012"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5B6F9B" w:rsidRPr="00C43D48" w:rsidRDefault="005B6F9B" w:rsidP="000D26D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3D48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F5271D" w:rsidRPr="00C43D48" w:rsidRDefault="00F5271D" w:rsidP="0072363E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3D48">
        <w:rPr>
          <w:rFonts w:ascii="Times New Roman" w:eastAsia="Calibri" w:hAnsi="Times New Roman" w:cs="Times New Roman"/>
          <w:sz w:val="28"/>
          <w:szCs w:val="28"/>
          <w:u w:val="single"/>
        </w:rPr>
        <w:t>na rzecz najemców:</w:t>
      </w:r>
    </w:p>
    <w:p w:rsidR="002C2CA6" w:rsidRPr="00C43D48" w:rsidRDefault="002C2CA6" w:rsidP="002C2CA6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C5184" w:rsidRPr="00C43D48" w:rsidRDefault="00C43D48" w:rsidP="009F6ACB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F3593A" w:rsidRPr="00C43D48">
        <w:rPr>
          <w:rFonts w:ascii="Times New Roman" w:hAnsi="Times New Roman" w:cs="Times New Roman"/>
          <w:sz w:val="28"/>
          <w:szCs w:val="28"/>
        </w:rPr>
        <w:t xml:space="preserve"> sprawie przeznaczenia do sprzedaży na rzecz najemcy – w trybie bezprzetargowym – nieruchomości gruntowej zabudowanej garażem, położonej w Bolesławcu przy ul. </w:t>
      </w:r>
      <w:proofErr w:type="spellStart"/>
      <w:r w:rsidR="00F3593A" w:rsidRPr="00C43D48">
        <w:rPr>
          <w:rFonts w:ascii="Times New Roman" w:hAnsi="Times New Roman" w:cs="Times New Roman"/>
          <w:sz w:val="28"/>
          <w:szCs w:val="28"/>
        </w:rPr>
        <w:t>Opitza</w:t>
      </w:r>
      <w:proofErr w:type="spellEnd"/>
      <w:r w:rsidR="00F5271D"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9F6ACB" w:rsidRPr="00C43D48" w:rsidRDefault="00F3593A" w:rsidP="009F6ACB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przeznaczenia do sprzedaży na rzecz najemcy – lokalu użytkowego nr 14 przy ul. Asnyka nr 9 wraz z oddaniem w użytkowanie wieczyste ułamkowej części gruntu zabudowanego – w trybie bezprzetargowym</w:t>
      </w:r>
    </w:p>
    <w:p w:rsidR="009C5184" w:rsidRPr="00C43D48" w:rsidRDefault="009C5184" w:rsidP="009C5184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3D48" w:rsidRDefault="009C5184" w:rsidP="00C43D48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3D48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w drodze przetargu </w:t>
      </w:r>
      <w:r w:rsidR="00C43D48" w:rsidRPr="00C43D48">
        <w:rPr>
          <w:rFonts w:ascii="Times New Roman" w:eastAsia="Calibri" w:hAnsi="Times New Roman" w:cs="Times New Roman"/>
          <w:sz w:val="28"/>
          <w:szCs w:val="28"/>
          <w:u w:val="single"/>
        </w:rPr>
        <w:t>pisemnego</w:t>
      </w:r>
      <w:r w:rsidRPr="00C43D48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nieograniczonego:</w:t>
      </w:r>
    </w:p>
    <w:p w:rsidR="00C60CAA" w:rsidRPr="00C43D48" w:rsidRDefault="00C60CAA" w:rsidP="00C60CAA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43D48" w:rsidRPr="00C43D48" w:rsidRDefault="00C43D48" w:rsidP="00C43D48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przeznaczenia nieruchomości gruntowej niezabudowanej, położonej w Bolesławcu w rejonie ul. Ekonomicznej w obszarze objętym Wałbrzyską Specjalną Strefą Ekonomiczną „INVEST-PARK”, stanowiącej własność Gminy Miejskiej Bolesławiec – do sprzedaży w drodze przetargu pisemnego ograniczonego</w:t>
      </w:r>
    </w:p>
    <w:p w:rsidR="00C43D48" w:rsidRPr="00C43D48" w:rsidRDefault="00C43D48" w:rsidP="00C43D48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43D48" w:rsidRPr="00C43D48" w:rsidRDefault="00C43D48" w:rsidP="00C43D48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3D48">
        <w:rPr>
          <w:rFonts w:ascii="Times New Roman" w:eastAsia="Calibri" w:hAnsi="Times New Roman" w:cs="Times New Roman"/>
          <w:sz w:val="28"/>
          <w:szCs w:val="28"/>
          <w:u w:val="single"/>
        </w:rPr>
        <w:t>w drodze przetargu ustnego nieograniczonego:</w:t>
      </w:r>
    </w:p>
    <w:p w:rsidR="00C43D48" w:rsidRPr="00C43D48" w:rsidRDefault="00C43D48" w:rsidP="00C43D48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43D48" w:rsidRPr="00C43D48" w:rsidRDefault="00C43D48" w:rsidP="00C43D48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3D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w sprawie przeznaczenia do sprzedaży w trybie przetargu ustnego nieograniczonego lokalu mieszkalnego nr 1 w budynku przy ul. Daszyńskiego Nr 9 w Bolesławcu wraz ze sprzedażą ułamkowej części gruntu zabudowanego</w:t>
      </w:r>
    </w:p>
    <w:p w:rsidR="00C43D48" w:rsidRPr="00C43D48" w:rsidRDefault="00C43D48" w:rsidP="00C43D48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43D48" w:rsidRPr="00C43D48" w:rsidRDefault="00C43D48" w:rsidP="00C43D48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</w:t>
      </w:r>
      <w:r w:rsidRPr="00C43D48">
        <w:rPr>
          <w:rFonts w:ascii="Times New Roman" w:hAnsi="Times New Roman" w:cs="Times New Roman"/>
          <w:sz w:val="28"/>
          <w:szCs w:val="28"/>
        </w:rPr>
        <w:t xml:space="preserve"> sprawie przeznaczenia do sprzedaży nieruchomości gruntowej zabudowanej, położonej przy ul. Komuny Paryskiej nr 38a w Bolesławcu wraz ze sprzedażą posadowionego na tej nieruchomości budynku mieszkalnego wraz z dwoma budynkami transportu i łączności – w drodze przetargu ustnego nieograniczonego</w:t>
      </w:r>
    </w:p>
    <w:p w:rsidR="00C43D48" w:rsidRPr="00C43D48" w:rsidRDefault="00C43D48" w:rsidP="00C43D48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43D48" w:rsidRPr="00C43D48" w:rsidRDefault="00C43D48" w:rsidP="00C43D48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Pr="00C43D48">
        <w:rPr>
          <w:rFonts w:ascii="Times New Roman" w:hAnsi="Times New Roman" w:cs="Times New Roman"/>
          <w:sz w:val="28"/>
          <w:szCs w:val="28"/>
        </w:rPr>
        <w:t>sprawie przeznaczenia do sprzedaży nieruchomości gruntowej zabudowanej, położonej przy ul. Grunwaldzkiej Nr 7 w Bolesławcu wraz ze sprzedażą posadowionego na tej nieruchomości budynku mieszkalno-usługowego – w drodze przetargu ustnego nieograniczonego</w:t>
      </w:r>
    </w:p>
    <w:p w:rsidR="004F336D" w:rsidRPr="00C43D48" w:rsidRDefault="004F336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F6ACB" w:rsidRPr="00C43D48" w:rsidRDefault="009F6ACB" w:rsidP="0046534B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7CC4" w:rsidRPr="00C43D48" w:rsidRDefault="003D4B1F" w:rsidP="0072363E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3D48">
        <w:rPr>
          <w:rFonts w:ascii="Times New Roman" w:eastAsia="Calibri" w:hAnsi="Times New Roman" w:cs="Times New Roman"/>
          <w:sz w:val="28"/>
          <w:szCs w:val="28"/>
          <w:u w:val="single"/>
        </w:rPr>
        <w:t>w drodze bezprzetargowej:</w:t>
      </w:r>
    </w:p>
    <w:p w:rsidR="00163067" w:rsidRPr="00C43D48" w:rsidRDefault="00163067" w:rsidP="006530E1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F6ACB" w:rsidRPr="00C43D48" w:rsidRDefault="0046534B" w:rsidP="009F6ACB">
      <w:pPr>
        <w:pStyle w:val="Akapitzlist"/>
        <w:numPr>
          <w:ilvl w:val="1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przeznaczenia nieruchomości gruntowej, położonej w Bolesławcu przy ul. Przemysłowej w obszarze objętym Wałbrzyską Specjalną Strefą Ekonomiczną „INVEST-PARK”, stanowiącej własność Gminy Miejskiej Bolesławiec – do sprzedaży w drodze bezprzetargowej.</w:t>
      </w:r>
    </w:p>
    <w:p w:rsidR="00C43D48" w:rsidRPr="00C43D48" w:rsidRDefault="00C43D48" w:rsidP="00C43D48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534B" w:rsidRPr="00C43D48" w:rsidRDefault="0046534B" w:rsidP="009F6ACB">
      <w:pPr>
        <w:pStyle w:val="Akapitzlist"/>
        <w:numPr>
          <w:ilvl w:val="1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sprzedaży na rzecz dotychczasowych współużytkowników wieczystych, w drodze bezprzetargowej - nieruchomości gruntowej, położonej w Bolesławcu przy ul. Targowej nr 4a,4b,4c - stanowiącej własność Gminy Miejskiej Bolesławiec</w:t>
      </w:r>
    </w:p>
    <w:p w:rsidR="00C43D48" w:rsidRPr="00C43D48" w:rsidRDefault="00C43D48" w:rsidP="00C43D48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3D48" w:rsidRPr="00C43D48" w:rsidRDefault="00C43D48" w:rsidP="009F6ACB">
      <w:pPr>
        <w:pStyle w:val="Akapitzlist"/>
        <w:numPr>
          <w:ilvl w:val="1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sprzedaży na rzecz dotychczasowego użytkownika wieczystego, w drodze bezprzetargowej - nieruchomości gruntowej, położonej w Bolesławcu przy ul. 10 Marca nr 4a - stanowiącej własność Gminy Miejskiej Bolesławiec.</w:t>
      </w:r>
    </w:p>
    <w:p w:rsidR="00C43D48" w:rsidRPr="00C43D48" w:rsidRDefault="00C43D48" w:rsidP="00C43D48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3D48" w:rsidRPr="00C43D48" w:rsidRDefault="00C43D48" w:rsidP="009F6ACB">
      <w:pPr>
        <w:pStyle w:val="Akapitzlist"/>
        <w:numPr>
          <w:ilvl w:val="1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przeznaczenia nieruchomości gruntowej niezabudowanej, położonej w Bolesławcu przy ul. Matejki – do sprzedaży w drodze bezprzetargowej</w:t>
      </w:r>
    </w:p>
    <w:p w:rsidR="003D4B1F" w:rsidRPr="00C43D48" w:rsidRDefault="003D4B1F" w:rsidP="003D4B1F">
      <w:pPr>
        <w:pStyle w:val="Akapitzlist"/>
        <w:tabs>
          <w:tab w:val="left" w:pos="851"/>
        </w:tabs>
        <w:spacing w:after="0" w:line="24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43D48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C43D48"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C43D48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F17C78" w:rsidRPr="00C43D48" w:rsidRDefault="00F17C78" w:rsidP="005A7C03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F2E39" w:rsidRPr="00C43D48" w:rsidRDefault="0046534B" w:rsidP="009F6ACB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 xml:space="preserve">z </w:t>
      </w:r>
      <w:r w:rsidR="00C43D48">
        <w:rPr>
          <w:rFonts w:ascii="Times New Roman" w:hAnsi="Times New Roman" w:cs="Times New Roman"/>
          <w:sz w:val="28"/>
          <w:szCs w:val="28"/>
        </w:rPr>
        <w:t xml:space="preserve"> </w:t>
      </w:r>
      <w:r w:rsidRPr="00C43D48">
        <w:rPr>
          <w:rFonts w:ascii="Times New Roman" w:hAnsi="Times New Roman" w:cs="Times New Roman"/>
          <w:sz w:val="28"/>
          <w:szCs w:val="28"/>
        </w:rPr>
        <w:t xml:space="preserve">I przetargu ustnego nieograniczonego na sprzedaż lokalu mieszkalnego nr 8 w budynku przy ul. Gdańskiej Nr 59 w Bolesławcu wraz z oddaniem w użytkowania wieczyste ułamkowej części gruntu – w związku z </w:t>
      </w:r>
      <w:r w:rsidRPr="00C43D48">
        <w:rPr>
          <w:rFonts w:ascii="Times New Roman" w:hAnsi="Times New Roman" w:cs="Times New Roman"/>
          <w:sz w:val="28"/>
          <w:szCs w:val="28"/>
        </w:rPr>
        <w:lastRenderedPageBreak/>
        <w:t>przeznaczeniem tego lokalu do sprzedaży w trybie II przetargu ustnego nieograniczonego</w:t>
      </w:r>
    </w:p>
    <w:p w:rsidR="0046534B" w:rsidRPr="00C43D48" w:rsidRDefault="00C43D48" w:rsidP="009F6ACB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</w:t>
      </w:r>
      <w:r w:rsidR="0046534B" w:rsidRPr="00C43D48">
        <w:rPr>
          <w:rFonts w:ascii="Times New Roman" w:hAnsi="Times New Roman" w:cs="Times New Roman"/>
          <w:sz w:val="28"/>
          <w:szCs w:val="28"/>
        </w:rPr>
        <w:t>II przetargu ustanego nieograniczonego na sprzedaż działki niezabudowanej nr 3/24, położonej w Bolesławcu przy ul. Ślusarskiej – w związku z przeznaczeniem tej nieruchomości do sprzedaży w drodze III przetargu ustnego nieograniczonego</w:t>
      </w:r>
    </w:p>
    <w:p w:rsidR="009F6ACB" w:rsidRPr="00C43D48" w:rsidRDefault="009F6ACB" w:rsidP="00C60CAA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A24C0" w:rsidRPr="00C43D48" w:rsidRDefault="000B07F8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C43D48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C43D4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E1804" w:rsidRPr="00C43D48" w:rsidRDefault="006E1804" w:rsidP="000B07F8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C2CA6" w:rsidRPr="00C43D48" w:rsidRDefault="008D0A06" w:rsidP="009F6ACB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</w:t>
      </w:r>
      <w:r w:rsidR="00C43D48" w:rsidRPr="00C43D48">
        <w:rPr>
          <w:rFonts w:ascii="Times New Roman" w:hAnsi="Times New Roman" w:cs="Times New Roman"/>
          <w:sz w:val="28"/>
          <w:szCs w:val="28"/>
        </w:rPr>
        <w:t xml:space="preserve">  sprawie zmiany nieruchomości gruntowych niezabudowanych, położonych w obrębie: nr 0004, Bole</w:t>
      </w:r>
      <w:r w:rsidR="00861A42">
        <w:rPr>
          <w:rFonts w:ascii="Times New Roman" w:hAnsi="Times New Roman" w:cs="Times New Roman"/>
          <w:sz w:val="28"/>
          <w:szCs w:val="28"/>
        </w:rPr>
        <w:t>sławiec-4 oraz w obrębie Chości</w:t>
      </w:r>
      <w:r w:rsidR="00C43D48" w:rsidRPr="00C43D48">
        <w:rPr>
          <w:rFonts w:ascii="Times New Roman" w:hAnsi="Times New Roman" w:cs="Times New Roman"/>
          <w:sz w:val="28"/>
          <w:szCs w:val="28"/>
        </w:rPr>
        <w:t>szowice, gm. Bolesławiec</w:t>
      </w: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C43D48" w:rsidRPr="00C43D48" w:rsidRDefault="00C43D48" w:rsidP="009F6ACB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połączenia lokali nr 2 i nr 2a w jeden lokal mieszkalny w budynku przy ul. Łokietka nr 6 w Bolesławcu</w:t>
      </w:r>
    </w:p>
    <w:p w:rsidR="00C43D48" w:rsidRPr="00C43D48" w:rsidRDefault="00C43D48" w:rsidP="009F6ACB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hAnsi="Times New Roman" w:cs="Times New Roman"/>
          <w:color w:val="000000" w:themeColor="text1"/>
          <w:sz w:val="28"/>
          <w:szCs w:val="28"/>
        </w:rPr>
        <w:t>w sprawie przekazania nieruchomości gruntowej zabudowanej do zarządzania i administrowania Miejskiemu Zakładowi Gospodarki Mieszkaniowej w Bolesławcu</w:t>
      </w:r>
    </w:p>
    <w:p w:rsidR="00C43D48" w:rsidRPr="00C43D48" w:rsidRDefault="00C43D48" w:rsidP="009F6ACB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przyznania odszkodowania w formie nieruchomości zamiennej za nieruchomość przejętą z mocy prawa, przeznaczoną pod drogę, położoną w obrębie: nr 0006, Bolesławiec-6</w:t>
      </w:r>
    </w:p>
    <w:p w:rsidR="00C43D48" w:rsidRPr="00C43D48" w:rsidRDefault="00C43D48" w:rsidP="009F6ACB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rozłożenia na raty zaległych należności wraz z odsetkami oraz kosztami sądowymi za najem lokalu nr 11 przy ul. Karola Miarki 4 w Bolesławcu</w:t>
      </w:r>
    </w:p>
    <w:p w:rsidR="00C43D48" w:rsidRPr="00C43D48" w:rsidRDefault="00C43D48" w:rsidP="009F6ACB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udzielenia ulgi w spłacie należności pieniężnych za najem lokalu mieszkalnego nr 35 przy ul. Żwirki i Wigury 12 w Bolesławcu</w:t>
      </w:r>
    </w:p>
    <w:p w:rsidR="00C43D48" w:rsidRPr="00C43D48" w:rsidRDefault="00C43D48" w:rsidP="009F6ACB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umorzenia należności pieniężnych z tytułu najmu lokalu mieszkalnego nr 8 przy ul. Mazowiecka 13a w Bolesławcu</w:t>
      </w:r>
    </w:p>
    <w:p w:rsidR="00C43D48" w:rsidRPr="00C43D48" w:rsidRDefault="00C43D48" w:rsidP="009F6ACB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rozłożenia na raty zaległych należności wraz z odsetkami oraz kosztami sądowymi za najem lokalu nr 4 przy ul. Teatralna 5 w Bolesławcu</w:t>
      </w:r>
    </w:p>
    <w:p w:rsidR="00C43D48" w:rsidRPr="00C43D48" w:rsidRDefault="00C43D48" w:rsidP="009F6ACB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umorzenia należności pieniężnych z tytułu najmu lokalu mieszkalnego nr 7 przy ulicy B. Chrobrego 14b w Bolesławcu</w:t>
      </w:r>
    </w:p>
    <w:p w:rsidR="00C43D48" w:rsidRPr="00C43D48" w:rsidRDefault="00C43D48" w:rsidP="009F6ACB">
      <w:pPr>
        <w:pStyle w:val="Akapitzlist"/>
        <w:numPr>
          <w:ilvl w:val="0"/>
          <w:numId w:val="9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rozłożenia na raty spłatę kwoty stanowiącej wierzytelność Gminy Miejskiej Bolesławiec</w:t>
      </w:r>
    </w:p>
    <w:p w:rsidR="009F6ACB" w:rsidRPr="00C43D48" w:rsidRDefault="009F6ACB" w:rsidP="00C43D48">
      <w:pPr>
        <w:pStyle w:val="Akapitzlist"/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C43D48" w:rsidRDefault="00F17C78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3D48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6E1804" w:rsidRPr="00C43D48" w:rsidRDefault="006E1804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530E1" w:rsidRPr="00C43D48" w:rsidRDefault="00C52937" w:rsidP="009F6AC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nr 6/2015 Prezydenta Miasta Bolesławiec z dnia 13 stycznia 2015 r. w sprawie przeznaczenia do sprzedaży – na rzecz najemcy – lokalu mieszkalnego wraz z oddaniem w użytkowanie wieczyste ułamkowej części gruntu zabudowanego – w trybie bezprzetargowym,</w:t>
      </w:r>
    </w:p>
    <w:p w:rsidR="00C52937" w:rsidRPr="00C43D48" w:rsidRDefault="00C52937" w:rsidP="009F6AC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lastRenderedPageBreak/>
        <w:t>nr 511/2013 Prezydenta Miasta Bolesławiec z dnia 10 grudnia 2013 r.  w sprawie ustalenia: opłat za korzystanie z niektórych obiektów i urządzeń sportowo-rekreacyjnych będących w zarządzie Miejskiego Ośrodka Sportu i Rekreacji w Bolesławcu oraz niektórych cen usług świadczonych przez Ośrodek</w:t>
      </w:r>
    </w:p>
    <w:p w:rsidR="009F6ACB" w:rsidRPr="00C43D48" w:rsidRDefault="009F6ACB" w:rsidP="00C43D48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F2793" w:rsidRPr="00C43D48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C43D48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DF7690" w:rsidRPr="00C43D48" w:rsidRDefault="00DF7690" w:rsidP="00DF7690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zmian w budżecie miasta na 2015 r.</w:t>
      </w:r>
    </w:p>
    <w:p w:rsidR="00C43D48" w:rsidRPr="00C43D48" w:rsidRDefault="00C43D48" w:rsidP="00DF7690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zmian w budżecie miasta na 2015 r.</w:t>
      </w:r>
    </w:p>
    <w:p w:rsidR="00C43D48" w:rsidRPr="00C43D48" w:rsidRDefault="00C43D48" w:rsidP="00DF7690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zmian w budżecie miasta na 2015 r.</w:t>
      </w:r>
    </w:p>
    <w:p w:rsidR="00C43D48" w:rsidRPr="00C43D48" w:rsidRDefault="00C43D48" w:rsidP="00DF7690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zmian w budżecie miasta na 2015 r.</w:t>
      </w:r>
    </w:p>
    <w:p w:rsidR="00B37CC4" w:rsidRPr="00C60CAA" w:rsidRDefault="00C43D48" w:rsidP="00C60CAA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zmian w budżecie miasta na 2015 r.</w:t>
      </w:r>
    </w:p>
    <w:p w:rsidR="004516E1" w:rsidRPr="00C43D48" w:rsidRDefault="005B6F9B" w:rsidP="000B07F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6E1804" w:rsidRPr="00C43D48" w:rsidRDefault="00C43D48" w:rsidP="00C43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umorzenia należności pieniężnych za pobyt dziecka w Miejskim Przedszkolu Publicznym nr 5 im. Jana brzechwy w Bolesławcu</w:t>
      </w:r>
    </w:p>
    <w:p w:rsidR="00C43D48" w:rsidRPr="00C43D48" w:rsidRDefault="00C43D48" w:rsidP="00C43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określenia regulaminu konkursów na stanowiska dyrektorów miejskich placówek oświatowych w Bolesławcu</w:t>
      </w:r>
    </w:p>
    <w:p w:rsidR="00C43D48" w:rsidRPr="00C43D48" w:rsidRDefault="00C43D48" w:rsidP="00C43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przekazania wyposażenia</w:t>
      </w:r>
    </w:p>
    <w:p w:rsidR="00C43D48" w:rsidRPr="00C43D48" w:rsidRDefault="00C43D48" w:rsidP="00C43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przekazania środków trwałych na rzecz Bolesławieckiego Ośrodka kultury – Międzynarodowego Centrum Ceramiki w Bolesławcu, w celu sprawowania nadzoru nad dalszą eksploatacją tego majątku</w:t>
      </w:r>
    </w:p>
    <w:p w:rsidR="00C43D48" w:rsidRPr="00C43D48" w:rsidRDefault="00C43D48" w:rsidP="00C43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ustalenia terminu składania wniosków o udzielenia pomocy finansowej uczniom na zakup podręczników i materiałów edukacyjnych w roku szkolnym 2015/2016</w:t>
      </w:r>
    </w:p>
    <w:p w:rsidR="00C43D48" w:rsidRPr="00C43D48" w:rsidRDefault="00C43D48" w:rsidP="00C43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wprowadzenia zasad (polityki) rachunkowości</w:t>
      </w:r>
    </w:p>
    <w:p w:rsidR="00C43D48" w:rsidRPr="00C43D48" w:rsidRDefault="00C43D48" w:rsidP="00C43D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3D48">
        <w:rPr>
          <w:rFonts w:ascii="Times New Roman" w:hAnsi="Times New Roman" w:cs="Times New Roman"/>
          <w:sz w:val="28"/>
          <w:szCs w:val="28"/>
        </w:rPr>
        <w:t>w sprawie zmiany Regulaminu Organizacyjnego</w:t>
      </w:r>
    </w:p>
    <w:p w:rsidR="002C2CA6" w:rsidRPr="00C60CAA" w:rsidRDefault="002C2CA6" w:rsidP="00C60CA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</w:p>
    <w:p w:rsidR="00D33F5E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A49B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D2017A" w:rsidRDefault="00D2017A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2017A" w:rsidRPr="00D2017A" w:rsidRDefault="00D2017A" w:rsidP="00D2017A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2017A">
        <w:rPr>
          <w:rFonts w:ascii="Times New Roman" w:hAnsi="Times New Roman" w:cs="Times New Roman"/>
          <w:b/>
          <w:sz w:val="28"/>
          <w:szCs w:val="28"/>
        </w:rPr>
        <w:t>Podpisanie umowy:</w:t>
      </w:r>
      <w:r w:rsidRPr="00D2017A">
        <w:rPr>
          <w:rFonts w:ascii="Times New Roman" w:hAnsi="Times New Roman" w:cs="Times New Roman"/>
          <w:sz w:val="28"/>
          <w:szCs w:val="28"/>
        </w:rPr>
        <w:t xml:space="preserve"> „</w:t>
      </w:r>
      <w:r w:rsidRPr="00D2017A">
        <w:rPr>
          <w:rFonts w:ascii="Times New Roman" w:hAnsi="Times New Roman" w:cs="Times New Roman"/>
          <w:b/>
          <w:sz w:val="28"/>
          <w:szCs w:val="28"/>
        </w:rPr>
        <w:t>Przebudowa drogi ul. Obrońców Helu w Bolesławcu</w:t>
      </w:r>
      <w:r w:rsidRPr="00D2017A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017A">
        <w:rPr>
          <w:rFonts w:ascii="Times New Roman" w:hAnsi="Times New Roman" w:cs="Times New Roman"/>
          <w:sz w:val="28"/>
          <w:szCs w:val="28"/>
        </w:rPr>
        <w:t>Wykonawca: Maciej Jagielski „Ogrody Jagielski” z Bolesławic. Wartość umowy</w:t>
      </w:r>
      <w:r>
        <w:rPr>
          <w:rFonts w:ascii="Times New Roman" w:hAnsi="Times New Roman" w:cs="Times New Roman"/>
          <w:sz w:val="28"/>
          <w:szCs w:val="28"/>
        </w:rPr>
        <w:t xml:space="preserve"> 250.</w:t>
      </w:r>
      <w:r w:rsidRPr="00D2017A">
        <w:rPr>
          <w:rFonts w:ascii="Times New Roman" w:hAnsi="Times New Roman" w:cs="Times New Roman"/>
          <w:sz w:val="28"/>
          <w:szCs w:val="28"/>
        </w:rPr>
        <w:t>129,11 zł. Termin realizacji 28 sierpnia 2015 r. Plac budowy przekazano w dniu 29.06.2015 r.</w:t>
      </w:r>
    </w:p>
    <w:p w:rsidR="00D2017A" w:rsidRPr="00D2017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6C0588">
        <w:rPr>
          <w:b/>
        </w:rPr>
        <w:t xml:space="preserve">Zawarto porozumienie </w:t>
      </w:r>
      <w:r w:rsidRPr="006C0588">
        <w:t>z Województwem Dolnośląskim w sprawie</w:t>
      </w:r>
      <w:r w:rsidRPr="006C0588">
        <w:rPr>
          <w:b/>
        </w:rPr>
        <w:t xml:space="preserve"> </w:t>
      </w:r>
      <w:r w:rsidRPr="006C0588">
        <w:t>powierzenia do realizacji Gminie Miejskiej Bolesławiec zadania własnego Województwa Dolnośląskiego pn. "Przebudowa chodników w ciągu drogi wojewódzkiej nr 363, ul. Bolesława Chrobrego w m. Bolesławiec.</w:t>
      </w:r>
    </w:p>
    <w:p w:rsidR="00D2017A" w:rsidRPr="006C0588" w:rsidRDefault="00D2017A" w:rsidP="00D2017A">
      <w:pPr>
        <w:pStyle w:val="Tekstpodstawowy"/>
        <w:ind w:left="720"/>
        <w:jc w:val="both"/>
        <w:rPr>
          <w:b/>
        </w:rPr>
      </w:pPr>
    </w:p>
    <w:p w:rsidR="00D2017A" w:rsidRPr="00D2017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6C0588">
        <w:rPr>
          <w:b/>
        </w:rPr>
        <w:t>Podpisanie umowy na: Naprawa tynków sufitów budynku MZS Nr 3 przy ul. Słowackiego.</w:t>
      </w:r>
      <w:r>
        <w:rPr>
          <w:b/>
        </w:rPr>
        <w:t xml:space="preserve"> </w:t>
      </w:r>
      <w:r w:rsidRPr="006C0588">
        <w:t>Wykonawca: Marian Mróz Przedsiębiorstwo Wielobranżowe „BUDAGRO” z Pieńska.</w:t>
      </w:r>
      <w:r>
        <w:rPr>
          <w:b/>
        </w:rPr>
        <w:t xml:space="preserve"> </w:t>
      </w:r>
      <w:r>
        <w:t>Wartość umowy: 289.</w:t>
      </w:r>
      <w:r w:rsidRPr="006C0588">
        <w:t>936,00 zł.</w:t>
      </w:r>
      <w:r>
        <w:t xml:space="preserve"> </w:t>
      </w:r>
      <w:r w:rsidRPr="00D2017A">
        <w:t>Zadanie zrealizowano i zgłoszono do odbioru.</w:t>
      </w:r>
    </w:p>
    <w:p w:rsidR="00D2017A" w:rsidRDefault="00D2017A" w:rsidP="00D2017A">
      <w:pPr>
        <w:pStyle w:val="Akapitzlist"/>
        <w:rPr>
          <w:b/>
        </w:rPr>
      </w:pPr>
    </w:p>
    <w:p w:rsidR="00D2017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D2017A">
        <w:rPr>
          <w:b/>
        </w:rPr>
        <w:t xml:space="preserve">Zawarto porozumienie </w:t>
      </w:r>
      <w:r w:rsidRPr="006C0588">
        <w:t>z Gminą Bolesławiec w</w:t>
      </w:r>
      <w:r w:rsidRPr="00D2017A">
        <w:rPr>
          <w:b/>
        </w:rPr>
        <w:t xml:space="preserve"> </w:t>
      </w:r>
      <w:r w:rsidRPr="00D2017A">
        <w:rPr>
          <w:color w:val="000000"/>
        </w:rPr>
        <w:t>sprawie ostatecznego finansowego rozliczenia kontraktu nr 2001/PL/16/PE/026-02 pn. „Modernizacja i rozbudowa kanalizacji wiejskiej”, zwanego dalej kontraktem, zrealizowanego w ramach Projektu nr 2001/PL/16/PE/026 „Oczyszczanie ścieków w Bolesławcu”</w:t>
      </w:r>
      <w:r w:rsidRPr="00D2017A">
        <w:rPr>
          <w:b/>
        </w:rPr>
        <w:t>.</w:t>
      </w:r>
    </w:p>
    <w:p w:rsidR="00D2017A" w:rsidRDefault="00D2017A" w:rsidP="00D2017A">
      <w:pPr>
        <w:pStyle w:val="Akapitzlist"/>
        <w:rPr>
          <w:b/>
        </w:rPr>
      </w:pPr>
    </w:p>
    <w:p w:rsidR="00D2017A" w:rsidRPr="00D2017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D2017A">
        <w:rPr>
          <w:b/>
        </w:rPr>
        <w:t xml:space="preserve">Zawarto porozumienie </w:t>
      </w:r>
      <w:r w:rsidRPr="006C0588">
        <w:t>z Gminą Bolesławiec w sprawie</w:t>
      </w:r>
      <w:r w:rsidRPr="00D2017A">
        <w:rPr>
          <w:b/>
        </w:rPr>
        <w:t xml:space="preserve"> </w:t>
      </w:r>
      <w:r w:rsidRPr="00D2017A">
        <w:rPr>
          <w:color w:val="000000"/>
        </w:rPr>
        <w:t>wspólnej realizacja inwestycji drogowej "Przebudowa drogi nr 18 w Bolesławcu"</w:t>
      </w:r>
      <w:r>
        <w:rPr>
          <w:b/>
        </w:rPr>
        <w:t xml:space="preserve">. </w:t>
      </w:r>
      <w:r w:rsidRPr="00D2017A">
        <w:rPr>
          <w:color w:val="000000"/>
        </w:rPr>
        <w:t>Wartość zadania 60.000 zł.</w:t>
      </w:r>
    </w:p>
    <w:p w:rsidR="00D2017A" w:rsidRDefault="00D2017A" w:rsidP="00D2017A">
      <w:pPr>
        <w:pStyle w:val="Akapitzlist"/>
        <w:rPr>
          <w:b/>
        </w:rPr>
      </w:pPr>
    </w:p>
    <w:p w:rsidR="00D2017A" w:rsidRPr="00D2017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D2017A">
        <w:rPr>
          <w:b/>
        </w:rPr>
        <w:t>Podpisanie umowy na:</w:t>
      </w:r>
      <w:r w:rsidRPr="00D2017A">
        <w:t xml:space="preserve"> </w:t>
      </w:r>
      <w:r w:rsidRPr="00D2017A">
        <w:rPr>
          <w:b/>
        </w:rPr>
        <w:t>Opracowanie  dokumentacji projektowej dla zadania pn.: Przebudowa drogi ul. Zgorzelecka</w:t>
      </w:r>
      <w:r w:rsidRPr="00D2017A">
        <w:rPr>
          <w:i/>
        </w:rPr>
        <w:t>.</w:t>
      </w:r>
      <w:r>
        <w:rPr>
          <w:i/>
        </w:rPr>
        <w:t xml:space="preserve"> </w:t>
      </w:r>
      <w:r w:rsidRPr="00D2017A">
        <w:t>Wykonawca: ZID - Zakład Inżynierii Drogowej z siedzibą w Kruszynie, 59-700 Bolesławiec.</w:t>
      </w:r>
      <w:r>
        <w:t xml:space="preserve"> Wartość umowy: 20.</w:t>
      </w:r>
      <w:r w:rsidRPr="00D2017A">
        <w:t xml:space="preserve">910,00 zł </w:t>
      </w:r>
      <w:proofErr w:type="spellStart"/>
      <w:r w:rsidRPr="00D2017A">
        <w:t>brutto.Termin</w:t>
      </w:r>
      <w:proofErr w:type="spellEnd"/>
      <w:r w:rsidRPr="00D2017A">
        <w:t xml:space="preserve"> realizacji zadania: 02.11.2015 r.</w:t>
      </w:r>
    </w:p>
    <w:p w:rsidR="00D2017A" w:rsidRDefault="00D2017A" w:rsidP="00D2017A">
      <w:pPr>
        <w:pStyle w:val="Akapitzlist"/>
        <w:rPr>
          <w:b/>
        </w:rPr>
      </w:pPr>
    </w:p>
    <w:p w:rsidR="00B112EA" w:rsidRPr="00B112EA" w:rsidRDefault="00D2017A" w:rsidP="00B112EA">
      <w:pPr>
        <w:pStyle w:val="Tekstpodstawowy"/>
        <w:numPr>
          <w:ilvl w:val="0"/>
          <w:numId w:val="25"/>
        </w:numPr>
        <w:jc w:val="both"/>
        <w:rPr>
          <w:b/>
        </w:rPr>
      </w:pPr>
      <w:r w:rsidRPr="00D2017A">
        <w:rPr>
          <w:b/>
        </w:rPr>
        <w:t>Przekazanie placu budowy na: „Budowa drogi wewnętrznej łączącej ulice Gdańską i Kwiatową w Bolesławcu</w:t>
      </w:r>
      <w:r w:rsidRPr="00D2017A">
        <w:rPr>
          <w:i/>
        </w:rPr>
        <w:t>”.</w:t>
      </w:r>
      <w:r>
        <w:rPr>
          <w:i/>
        </w:rPr>
        <w:t xml:space="preserve"> </w:t>
      </w:r>
      <w:r w:rsidRPr="00D2017A">
        <w:t>Wykonawca - ROB – BUD Roboty Budowlane Maciej Ziółkowski Brzeźnik 74 b, 59-700 Bolesławiec.</w:t>
      </w:r>
      <w:r>
        <w:t xml:space="preserve"> Wartość umowy: 512.</w:t>
      </w:r>
      <w:r w:rsidRPr="00D2017A">
        <w:t xml:space="preserve">244,01 zł </w:t>
      </w:r>
      <w:proofErr w:type="spellStart"/>
      <w:r w:rsidRPr="00D2017A">
        <w:t>brutto.Termin</w:t>
      </w:r>
      <w:proofErr w:type="spellEnd"/>
      <w:r w:rsidRPr="00D2017A">
        <w:t xml:space="preserve"> realizacji zadania: 11.10.2015 r.</w:t>
      </w:r>
    </w:p>
    <w:p w:rsidR="00B112EA" w:rsidRDefault="00B112EA" w:rsidP="00B112EA">
      <w:pPr>
        <w:pStyle w:val="Akapitzlist"/>
        <w:rPr>
          <w:b/>
        </w:rPr>
      </w:pPr>
    </w:p>
    <w:p w:rsidR="00B112EA" w:rsidRPr="00B112E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B112EA">
        <w:rPr>
          <w:b/>
        </w:rPr>
        <w:t>Podpisanie umowy na: Remont drogi ul. Bankowa w Bolesławcu.</w:t>
      </w:r>
      <w:r w:rsidR="00B112EA">
        <w:rPr>
          <w:b/>
        </w:rPr>
        <w:t xml:space="preserve"> </w:t>
      </w:r>
      <w:r w:rsidRPr="00B112EA">
        <w:t>Wykonawca: Sudeckie Przedsiębiorstwo Robót Drogowych Sp. z o.o. z Jeleniej Góry</w:t>
      </w:r>
      <w:r w:rsidR="00B112EA">
        <w:t>. Wartość umowy: 63.668,</w:t>
      </w:r>
      <w:r w:rsidRPr="00B112EA">
        <w:t>49 zł.</w:t>
      </w:r>
      <w:r w:rsidR="00B112EA">
        <w:t xml:space="preserve"> </w:t>
      </w:r>
      <w:r w:rsidRPr="00B112EA">
        <w:t>Zadanie zrealizowano i zgłoszono do odbioru.</w:t>
      </w:r>
    </w:p>
    <w:p w:rsidR="00B112EA" w:rsidRDefault="00B112EA" w:rsidP="00B112EA">
      <w:pPr>
        <w:pStyle w:val="Akapitzlist"/>
      </w:pPr>
    </w:p>
    <w:p w:rsidR="00D2017A" w:rsidRPr="00B112E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B112EA">
        <w:t>Podpisano aneks nr 5 do umowy o dofinansowanie projektu pn. "Odbudowa zbiornika retencyjnego, na terenach powojskowych, przy ul. Jeleniogórskiej w Bolesławcu". Aneks dotyczy urealnienia całkowitej wartości projektu oraz zmiany zakończenia rzeczowego i finansowego realizacji projektu.</w:t>
      </w:r>
    </w:p>
    <w:p w:rsidR="00B112EA" w:rsidRDefault="00B112EA" w:rsidP="00B112EA">
      <w:pPr>
        <w:pStyle w:val="Akapitzlist"/>
        <w:rPr>
          <w:b/>
        </w:rPr>
      </w:pPr>
    </w:p>
    <w:p w:rsidR="00B112E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B112EA">
        <w:rPr>
          <w:b/>
        </w:rPr>
        <w:lastRenderedPageBreak/>
        <w:t>Podpisanie umowy na zadanie pn.: Wymiana ogrodzenia zewnętrznego przy Gimnazjum Samorządowym nr 3 w Bolesławcu</w:t>
      </w:r>
      <w:r w:rsidRPr="00B112EA">
        <w:t>.</w:t>
      </w:r>
      <w:r w:rsidR="00B112EA">
        <w:rPr>
          <w:b/>
        </w:rPr>
        <w:t xml:space="preserve"> </w:t>
      </w:r>
      <w:r w:rsidRPr="00B112EA">
        <w:t>Wykonawca: P. P. H. U. „SAWO” Krzysztof Sienkiewicz, 59-820 Leśna</w:t>
      </w:r>
      <w:r w:rsidR="00B112EA">
        <w:t xml:space="preserve"> Wartość umowy: 199.</w:t>
      </w:r>
      <w:r w:rsidRPr="00B112EA">
        <w:t>800,00 zł</w:t>
      </w:r>
      <w:r w:rsidR="00B112EA">
        <w:rPr>
          <w:b/>
        </w:rPr>
        <w:t xml:space="preserve">. </w:t>
      </w:r>
      <w:r w:rsidRPr="006C0588">
        <w:t>Termin realizacji zadania: 17 wrzesień 2015 r.</w:t>
      </w:r>
    </w:p>
    <w:p w:rsidR="00B112EA" w:rsidRDefault="00B112EA" w:rsidP="00B112EA">
      <w:pPr>
        <w:pStyle w:val="Akapitzlist"/>
        <w:rPr>
          <w:b/>
        </w:rPr>
      </w:pPr>
    </w:p>
    <w:p w:rsidR="00D2017A" w:rsidRPr="00B112E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B112EA">
        <w:rPr>
          <w:b/>
        </w:rPr>
        <w:t>Podpisanie umowy na zadanie pn.:</w:t>
      </w:r>
      <w:r w:rsidRPr="006C0588">
        <w:t xml:space="preserve"> </w:t>
      </w:r>
      <w:r w:rsidRPr="00B112EA">
        <w:rPr>
          <w:b/>
          <w:color w:val="000000"/>
        </w:rPr>
        <w:t>Budowa kompleksu boisk sportowych wraz z infrastrukturą towarzyszącą w Bolesławcu, os. Przylesie</w:t>
      </w:r>
      <w:r w:rsidR="00B112EA" w:rsidRPr="00B112EA">
        <w:t>.</w:t>
      </w:r>
      <w:r w:rsidR="00B112EA">
        <w:t xml:space="preserve"> </w:t>
      </w:r>
      <w:r w:rsidRPr="00B112EA">
        <w:t>Wykonawca: BUD-ZIEM Sp. z o.o. z siedzibą w Pszennie</w:t>
      </w:r>
      <w:r w:rsidR="00B112EA">
        <w:t xml:space="preserve"> Wartość umowy: 1.545.</w:t>
      </w:r>
      <w:r w:rsidRPr="00B112EA">
        <w:t>000,00 zł</w:t>
      </w:r>
      <w:r w:rsidR="00B112EA">
        <w:t xml:space="preserve">. </w:t>
      </w:r>
      <w:r w:rsidRPr="00B112EA">
        <w:t>Termin realizacji zadania: 30 października 2015 r.</w:t>
      </w:r>
      <w:r w:rsidR="00B112EA">
        <w:t xml:space="preserve"> </w:t>
      </w:r>
      <w:r w:rsidRPr="00B112EA">
        <w:t>Plac budowy przekazano w dniu 05.08.2015 r.</w:t>
      </w:r>
    </w:p>
    <w:p w:rsidR="00B112EA" w:rsidRPr="00B112EA" w:rsidRDefault="00B112EA" w:rsidP="00B112EA">
      <w:pPr>
        <w:pStyle w:val="Tekstpodstawowy"/>
        <w:jc w:val="both"/>
        <w:rPr>
          <w:b/>
        </w:rPr>
      </w:pPr>
    </w:p>
    <w:p w:rsidR="00B112E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6C0588">
        <w:t>Zgodnie z zawartą z Powiatem Bolesławieckim umową  w sprawie udzielenia pomocy finansowej przez Gminę Miejską Bolesławiec dla Powiatu Bolesławieckiego w celu realizacji zadania pn. „Przebudowa drogi nr 2311 D ul. Kubika w Bolesławcu”. Powiat Bolesławiecki wykonał remont jezdni i chodników ul. Kubika na odcinku od ul. Kutuzowa do ul. Bankowej. Wykonawcą robót było Sudeckie Przedsiębiorstwo Robót Drogowych w Jeleniej Górze. Koszt</w:t>
      </w:r>
      <w:r w:rsidR="00B112EA">
        <w:t xml:space="preserve"> realizacji zadania wyniósł 262.</w:t>
      </w:r>
      <w:r w:rsidRPr="006C0588">
        <w:t>707,73 zł, udział Miasta w tym prze</w:t>
      </w:r>
      <w:r w:rsidR="00B112EA">
        <w:t>dsięwzięciu wyniósł 250.</w:t>
      </w:r>
      <w:r w:rsidRPr="006C0588">
        <w:t>000 zł.</w:t>
      </w:r>
    </w:p>
    <w:p w:rsidR="00B112EA" w:rsidRDefault="00B112EA" w:rsidP="00B112EA">
      <w:pPr>
        <w:pStyle w:val="Akapitzlist"/>
      </w:pPr>
    </w:p>
    <w:p w:rsidR="00B112EA" w:rsidRPr="00B112E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6C0588">
        <w:t xml:space="preserve">Trwa przebudowa skrzyżowania </w:t>
      </w:r>
      <w:r w:rsidRPr="00B112EA">
        <w:rPr>
          <w:bCs/>
        </w:rPr>
        <w:t>ul. 10-go Marca i ul. Zgorzeleckiej wraz z</w:t>
      </w:r>
      <w:r w:rsidRPr="006C0588">
        <w:t xml:space="preserve"> budową sygnalizacji świetlej i </w:t>
      </w:r>
      <w:r w:rsidRPr="00B112EA">
        <w:rPr>
          <w:bCs/>
        </w:rPr>
        <w:t xml:space="preserve"> kolidującym uzbrojeniem podziemnym Termin realizacji  do 11 września 2015 r. Inwestorem zadania jest firma REF Sp. z o.o. 12 SKA, ul. Bonifraterska 17 w Warszawie</w:t>
      </w:r>
    </w:p>
    <w:p w:rsidR="00B112EA" w:rsidRDefault="00B112EA" w:rsidP="00B112EA">
      <w:pPr>
        <w:pStyle w:val="Akapitzlist"/>
        <w:rPr>
          <w:bCs/>
        </w:rPr>
      </w:pPr>
    </w:p>
    <w:p w:rsidR="00B112EA" w:rsidRDefault="00D2017A" w:rsidP="00D2017A">
      <w:pPr>
        <w:pStyle w:val="Tekstpodstawowy"/>
        <w:numPr>
          <w:ilvl w:val="0"/>
          <w:numId w:val="25"/>
        </w:numPr>
        <w:jc w:val="both"/>
        <w:rPr>
          <w:b/>
        </w:rPr>
      </w:pPr>
      <w:r w:rsidRPr="00B112EA">
        <w:rPr>
          <w:bCs/>
        </w:rPr>
        <w:t>Dokonano przeglądu wszystkich  dróg na terenie miasta pod kątem prawidłowości ich oznakowania. Stwierdzone usterki w tym zakresie zostały przekazane wszystkim zarządcom.</w:t>
      </w:r>
    </w:p>
    <w:p w:rsidR="00B112EA" w:rsidRDefault="00B112EA" w:rsidP="00B112EA">
      <w:pPr>
        <w:pStyle w:val="Akapitzlist"/>
        <w:rPr>
          <w:b/>
        </w:rPr>
      </w:pPr>
    </w:p>
    <w:p w:rsidR="00B112EA" w:rsidRDefault="00D2017A" w:rsidP="00B112EA">
      <w:pPr>
        <w:pStyle w:val="Tekstpodstawowy"/>
        <w:jc w:val="both"/>
        <w:rPr>
          <w:b/>
          <w:u w:val="single"/>
        </w:rPr>
      </w:pPr>
      <w:r w:rsidRPr="00B112EA">
        <w:rPr>
          <w:b/>
          <w:u w:val="single"/>
        </w:rPr>
        <w:t>W zakresie gospodarki odpadami i ochrony środowiska:</w:t>
      </w:r>
    </w:p>
    <w:p w:rsidR="00B112EA" w:rsidRPr="00B112EA" w:rsidRDefault="00B112EA" w:rsidP="00B112EA">
      <w:pPr>
        <w:pStyle w:val="Tekstpodstawowy"/>
        <w:jc w:val="both"/>
        <w:rPr>
          <w:b/>
          <w:u w:val="single"/>
        </w:rPr>
      </w:pPr>
    </w:p>
    <w:p w:rsidR="00D2017A" w:rsidRPr="006C0588" w:rsidRDefault="00D2017A" w:rsidP="00D2017A">
      <w:pPr>
        <w:numPr>
          <w:ilvl w:val="0"/>
          <w:numId w:val="24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6C0588">
        <w:rPr>
          <w:rFonts w:ascii="Times New Roman" w:hAnsi="Times New Roman" w:cs="Times New Roman"/>
          <w:sz w:val="28"/>
          <w:szCs w:val="28"/>
        </w:rPr>
        <w:t xml:space="preserve">wydano </w:t>
      </w:r>
      <w:r w:rsidR="00E7518A">
        <w:rPr>
          <w:rFonts w:ascii="Times New Roman" w:hAnsi="Times New Roman" w:cs="Times New Roman"/>
          <w:sz w:val="28"/>
          <w:szCs w:val="28"/>
        </w:rPr>
        <w:t>59</w:t>
      </w:r>
      <w:r w:rsidRPr="006C0588">
        <w:rPr>
          <w:rFonts w:ascii="Times New Roman" w:hAnsi="Times New Roman" w:cs="Times New Roman"/>
          <w:sz w:val="28"/>
          <w:szCs w:val="28"/>
        </w:rPr>
        <w:t xml:space="preserve"> decyzji w sprawie zezwolenia na usunięcie drzew i krzewów. Zezwolono w nich na usunięcie 167 drzew (w większości obumierających lub obumarłych), zobowiązano do zasadzenia 123 drzew w zamian,</w:t>
      </w:r>
    </w:p>
    <w:p w:rsidR="00B112EA" w:rsidRDefault="00D2017A" w:rsidP="00B112EA">
      <w:pPr>
        <w:numPr>
          <w:ilvl w:val="0"/>
          <w:numId w:val="24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6C0588">
        <w:rPr>
          <w:rFonts w:ascii="Times New Roman" w:hAnsi="Times New Roman" w:cs="Times New Roman"/>
          <w:sz w:val="28"/>
          <w:szCs w:val="28"/>
        </w:rPr>
        <w:t>wydano jedną decyzję w sprawie ustalenia środowiskowych uwarunkowań realizacji przedsięwzięcia,</w:t>
      </w:r>
    </w:p>
    <w:p w:rsidR="00CB695C" w:rsidRPr="00B112EA" w:rsidRDefault="00D2017A" w:rsidP="00B112EA">
      <w:pPr>
        <w:numPr>
          <w:ilvl w:val="0"/>
          <w:numId w:val="24"/>
        </w:numPr>
        <w:tabs>
          <w:tab w:val="clear" w:pos="780"/>
        </w:tabs>
        <w:spacing w:after="0" w:line="240" w:lineRule="auto"/>
        <w:ind w:left="355" w:hanging="283"/>
        <w:jc w:val="both"/>
        <w:rPr>
          <w:rFonts w:ascii="Times New Roman" w:hAnsi="Times New Roman" w:cs="Times New Roman"/>
          <w:sz w:val="28"/>
          <w:szCs w:val="28"/>
        </w:rPr>
      </w:pPr>
      <w:r w:rsidRPr="00B112EA">
        <w:rPr>
          <w:rFonts w:ascii="Times New Roman" w:hAnsi="Times New Roman" w:cs="Times New Roman"/>
          <w:sz w:val="28"/>
          <w:szCs w:val="28"/>
        </w:rPr>
        <w:t>wykonano „Szczegółową inwentaryzację ornitologiczną terenu o powierzchni 14 ha w rejonie ul. T. Kościuszki w Bolesławcu”</w:t>
      </w:r>
    </w:p>
    <w:p w:rsidR="008A4EB7" w:rsidRPr="008A4EB7" w:rsidRDefault="008A4EB7" w:rsidP="008A4EB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A4EB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Sprawy związane z przedsiębiorczością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8A4EB7" w:rsidRPr="00086A0A" w:rsidRDefault="008A4EB7" w:rsidP="008A4EB7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A4EB7" w:rsidRPr="00086A0A" w:rsidRDefault="008A4EB7" w:rsidP="008A4EB7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086A0A">
        <w:rPr>
          <w:rFonts w:ascii="Times New Roman" w:eastAsia="Times New Roman" w:hAnsi="Times New Roman" w:cs="Times New Roman"/>
          <w:sz w:val="28"/>
          <w:szCs w:val="28"/>
        </w:rPr>
        <w:t xml:space="preserve"> 1. Wydano:</w:t>
      </w:r>
    </w:p>
    <w:p w:rsidR="008A4EB7" w:rsidRDefault="008A4EB7" w:rsidP="008A4EB7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A4EB7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8A4EB7">
        <w:rPr>
          <w:rFonts w:ascii="Times New Roman" w:eastAsia="Times New Roman" w:hAnsi="Times New Roman" w:cs="Times New Roman"/>
          <w:b/>
          <w:sz w:val="28"/>
          <w:szCs w:val="28"/>
        </w:rPr>
        <w:t xml:space="preserve">369 </w:t>
      </w:r>
      <w:r w:rsidRPr="008A4EB7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8A4EB7" w:rsidRDefault="008A4EB7" w:rsidP="008A4EB7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A4EB7">
        <w:rPr>
          <w:rFonts w:ascii="Times New Roman" w:eastAsia="Times New Roman" w:hAnsi="Times New Roman" w:cs="Times New Roman"/>
          <w:b/>
          <w:sz w:val="28"/>
          <w:szCs w:val="28"/>
        </w:rPr>
        <w:t xml:space="preserve">18 </w:t>
      </w:r>
      <w:r w:rsidRPr="008A4EB7">
        <w:rPr>
          <w:rFonts w:ascii="Times New Roman" w:eastAsia="Times New Roman" w:hAnsi="Times New Roman" w:cs="Times New Roman"/>
          <w:sz w:val="28"/>
          <w:szCs w:val="28"/>
        </w:rPr>
        <w:t>decyzji – zezwolenia na sprzedaż napojów alkoholowych,</w:t>
      </w:r>
    </w:p>
    <w:p w:rsidR="008A4EB7" w:rsidRDefault="008A4EB7" w:rsidP="008A4EB7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A4EB7">
        <w:rPr>
          <w:rFonts w:ascii="Times New Roman" w:eastAsia="Times New Roman" w:hAnsi="Times New Roman" w:cs="Times New Roman"/>
          <w:b/>
          <w:sz w:val="28"/>
          <w:szCs w:val="28"/>
        </w:rPr>
        <w:t xml:space="preserve">6 </w:t>
      </w:r>
      <w:r w:rsidRPr="008A4EB7">
        <w:rPr>
          <w:rFonts w:ascii="Times New Roman" w:eastAsia="Times New Roman" w:hAnsi="Times New Roman" w:cs="Times New Roman"/>
          <w:sz w:val="28"/>
          <w:szCs w:val="28"/>
        </w:rPr>
        <w:t>decyzji – wygaszenie zezwoleń na sprzedaż napojów alkoholowych,</w:t>
      </w:r>
    </w:p>
    <w:p w:rsidR="008A4EB7" w:rsidRDefault="008A4EB7" w:rsidP="008A4EB7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A4EB7">
        <w:rPr>
          <w:rFonts w:ascii="Times New Roman" w:eastAsia="Times New Roman" w:hAnsi="Times New Roman" w:cs="Times New Roman"/>
          <w:b/>
          <w:sz w:val="28"/>
          <w:szCs w:val="28"/>
        </w:rPr>
        <w:t xml:space="preserve">4 </w:t>
      </w:r>
      <w:r w:rsidRPr="008A4EB7">
        <w:rPr>
          <w:rFonts w:ascii="Times New Roman" w:eastAsia="Times New Roman" w:hAnsi="Times New Roman" w:cs="Times New Roman"/>
          <w:sz w:val="28"/>
          <w:szCs w:val="28"/>
        </w:rPr>
        <w:t>decyzje – zezwolenia jednorazowe na sprzedaż napojów alkoholowych podczas trwania BŚC 2015,</w:t>
      </w:r>
    </w:p>
    <w:p w:rsidR="008A4EB7" w:rsidRDefault="008A4EB7" w:rsidP="008A4EB7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A4EB7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8A4EB7">
        <w:rPr>
          <w:rFonts w:ascii="Times New Roman" w:eastAsia="Times New Roman" w:hAnsi="Times New Roman" w:cs="Times New Roman"/>
          <w:sz w:val="28"/>
          <w:szCs w:val="28"/>
        </w:rPr>
        <w:t>decyzja – zezwolenie na wykonywanie regularnych przewozów osób w krajowym transporcie drogowym,</w:t>
      </w:r>
    </w:p>
    <w:p w:rsidR="008A4EB7" w:rsidRDefault="008A4EB7" w:rsidP="008A4EB7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A4EB7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8A4EB7">
        <w:rPr>
          <w:rFonts w:ascii="Times New Roman" w:eastAsia="Times New Roman" w:hAnsi="Times New Roman" w:cs="Times New Roman"/>
          <w:sz w:val="28"/>
          <w:szCs w:val="28"/>
        </w:rPr>
        <w:t xml:space="preserve"> decyzja – zmiana zezwolenia na wykonywanie regularnych przewozów osób w krajowym transporcie drogowym,</w:t>
      </w:r>
    </w:p>
    <w:p w:rsidR="008A4EB7" w:rsidRPr="008A4EB7" w:rsidRDefault="008A4EB7" w:rsidP="008A4EB7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A4EB7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8A4EB7">
        <w:rPr>
          <w:rFonts w:ascii="Times New Roman" w:eastAsia="Times New Roman" w:hAnsi="Times New Roman" w:cs="Times New Roman"/>
          <w:sz w:val="28"/>
          <w:szCs w:val="28"/>
        </w:rPr>
        <w:t xml:space="preserve">  decyzja (prawomocna) – cofnięcie licencji na wykonywanie transportu drogowego taksówką</w:t>
      </w:r>
    </w:p>
    <w:p w:rsidR="008A4EB7" w:rsidRPr="00086A0A" w:rsidRDefault="008A4EB7" w:rsidP="008A4EB7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</w:p>
    <w:p w:rsidR="008A4EB7" w:rsidRPr="00086A0A" w:rsidRDefault="008A4EB7" w:rsidP="008A4EB7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6A0A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086A0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86A0A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086A0A">
        <w:rPr>
          <w:rFonts w:ascii="Times New Roman" w:eastAsia="Times New Roman" w:hAnsi="Times New Roman" w:cs="Times New Roman"/>
          <w:b/>
          <w:sz w:val="28"/>
          <w:szCs w:val="28"/>
        </w:rPr>
        <w:t>401</w:t>
      </w:r>
      <w:r w:rsidRPr="00086A0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086A0A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8A4EB7" w:rsidRPr="00086A0A" w:rsidRDefault="008A4EB7" w:rsidP="008A4EB7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6A0A">
        <w:rPr>
          <w:rFonts w:ascii="Times New Roman" w:eastAsia="Times New Roman" w:hAnsi="Times New Roman" w:cs="Times New Roman"/>
          <w:sz w:val="28"/>
          <w:szCs w:val="28"/>
        </w:rPr>
        <w:t xml:space="preserve">3. W okresie międzysesyjnym salę konferencyjną wynajmowano </w:t>
      </w:r>
      <w:r w:rsidRPr="00086A0A">
        <w:rPr>
          <w:rFonts w:ascii="Times New Roman" w:eastAsia="Times New Roman" w:hAnsi="Times New Roman" w:cs="Times New Roman"/>
          <w:b/>
          <w:sz w:val="28"/>
          <w:szCs w:val="28"/>
        </w:rPr>
        <w:t>12</w:t>
      </w:r>
      <w:r w:rsidRPr="00086A0A">
        <w:rPr>
          <w:rFonts w:ascii="Times New Roman" w:eastAsia="Times New Roman" w:hAnsi="Times New Roman" w:cs="Times New Roman"/>
          <w:sz w:val="28"/>
          <w:szCs w:val="28"/>
        </w:rPr>
        <w:t xml:space="preserve"> razy.</w:t>
      </w:r>
    </w:p>
    <w:p w:rsidR="008A4EB7" w:rsidRPr="00086A0A" w:rsidRDefault="008A4EB7" w:rsidP="008A4E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4EB7" w:rsidRPr="008A4EB7" w:rsidRDefault="008A4EB7" w:rsidP="008A4EB7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8A4EB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Inne:</w:t>
      </w:r>
    </w:p>
    <w:p w:rsidR="008A4EB7" w:rsidRDefault="008A4EB7" w:rsidP="008A4EB7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</w:t>
      </w:r>
      <w:r w:rsidRPr="008A4E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dniu 20.06.2015 delegacja miasta Bolesławiec uczestniczyła w obchodach dni miasta partnerskiego </w:t>
      </w:r>
      <w:proofErr w:type="spellStart"/>
      <w:r w:rsidRPr="008A4EB7">
        <w:rPr>
          <w:rFonts w:ascii="Times New Roman" w:eastAsia="Times New Roman" w:hAnsi="Times New Roman" w:cs="Times New Roman"/>
          <w:color w:val="000000"/>
          <w:sz w:val="28"/>
          <w:szCs w:val="28"/>
        </w:rPr>
        <w:t>Pirna</w:t>
      </w:r>
      <w:proofErr w:type="spellEnd"/>
      <w:r w:rsidRPr="008A4E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(Niemcy).</w:t>
      </w:r>
    </w:p>
    <w:p w:rsidR="008A4EB7" w:rsidRDefault="008A4EB7" w:rsidP="008A4EB7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</w:t>
      </w:r>
      <w:r w:rsidRPr="008A4E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dniach 26-30.06.2015 delegacja miasta Bolesławiec uczestniczyła w obchodach 125 rocznicy przybycia polskich emigrantów na tereny byłej Jugosławii, które odbyły się w mieście </w:t>
      </w:r>
      <w:proofErr w:type="spellStart"/>
      <w:r w:rsidRPr="008A4EB7">
        <w:rPr>
          <w:rFonts w:ascii="Times New Roman" w:eastAsia="Times New Roman" w:hAnsi="Times New Roman" w:cs="Times New Roman"/>
          <w:color w:val="000000"/>
          <w:sz w:val="28"/>
          <w:szCs w:val="28"/>
        </w:rPr>
        <w:t>Valpovo</w:t>
      </w:r>
      <w:proofErr w:type="spellEnd"/>
      <w:r w:rsidRPr="008A4E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(Chorwacja).</w:t>
      </w:r>
    </w:p>
    <w:p w:rsidR="008A4EB7" w:rsidRDefault="008A4EB7" w:rsidP="008A4EB7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</w:t>
      </w:r>
      <w:r w:rsidRPr="008A4E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dniach 26-27.06.2015 delegacja miasta Bolesławiec uczestniczyła w obchodach dni miasta partnerskiego Czeska Lipa (Czechy).</w:t>
      </w:r>
    </w:p>
    <w:p w:rsidR="00CB695C" w:rsidRDefault="008A4EB7" w:rsidP="008A4EB7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</w:t>
      </w:r>
      <w:r w:rsidRPr="008A4E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dniu 12.08.2015 władze miasta partnerskiego Czeska Lipa złożyły wizytę w Bolesławcu.</w:t>
      </w:r>
    </w:p>
    <w:p w:rsidR="008A4EB7" w:rsidRPr="008A4EB7" w:rsidRDefault="008A4EB7" w:rsidP="008A4EB7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6F9B" w:rsidRDefault="005B6F9B" w:rsidP="00795E1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5A49B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873F74" w:rsidRPr="00795E15" w:rsidRDefault="00873F74" w:rsidP="00795E1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795E15" w:rsidRPr="005A49B8" w:rsidRDefault="00795E15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873F74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4F328F" w:rsidRPr="00873F74" w:rsidRDefault="004F328F" w:rsidP="004F328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112EA" w:rsidRDefault="00873F74" w:rsidP="00B112EA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06416">
        <w:rPr>
          <w:rFonts w:ascii="Times New Roman" w:eastAsia="Calibri" w:hAnsi="Times New Roman" w:cs="Times New Roman"/>
          <w:b/>
          <w:sz w:val="28"/>
          <w:szCs w:val="28"/>
          <w:u w:val="single"/>
        </w:rPr>
        <w:t>Sprzedaż nieruchomości w drodze bezprzetargowej:</w:t>
      </w:r>
    </w:p>
    <w:p w:rsidR="001747F3" w:rsidRDefault="001747F3" w:rsidP="001747F3">
      <w:pPr>
        <w:pStyle w:val="Akapitzlist"/>
        <w:ind w:left="108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112EA" w:rsidRPr="00B112EA" w:rsidRDefault="00B112EA" w:rsidP="00B112EA">
      <w:pPr>
        <w:pStyle w:val="Akapitzlist"/>
        <w:numPr>
          <w:ilvl w:val="0"/>
          <w:numId w:val="26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12EA">
        <w:rPr>
          <w:rFonts w:ascii="Times New Roman" w:eastAsia="Calibri" w:hAnsi="Times New Roman" w:cs="Times New Roman"/>
          <w:sz w:val="28"/>
          <w:szCs w:val="28"/>
        </w:rPr>
        <w:t>lokal mieszkalny nr 2 w budynku Nr 17 przy ul. Willowej</w:t>
      </w:r>
      <w:r>
        <w:rPr>
          <w:rFonts w:ascii="Times New Roman" w:hAnsi="Times New Roman" w:cs="Times New Roman"/>
          <w:sz w:val="28"/>
          <w:szCs w:val="28"/>
        </w:rPr>
        <w:t xml:space="preserve"> - na rzecz </w:t>
      </w:r>
      <w:r w:rsidRPr="00B112EA">
        <w:rPr>
          <w:rFonts w:ascii="Times New Roman" w:hAnsi="Times New Roman" w:cs="Times New Roman"/>
          <w:sz w:val="28"/>
          <w:szCs w:val="28"/>
        </w:rPr>
        <w:t xml:space="preserve"> najemcy - z bonifikatą 90% (</w:t>
      </w:r>
      <w:r w:rsidRPr="00B112EA">
        <w:rPr>
          <w:rFonts w:ascii="Times New Roman" w:eastAsia="Calibri" w:hAnsi="Times New Roman" w:cs="Times New Roman"/>
          <w:sz w:val="28"/>
          <w:szCs w:val="28"/>
        </w:rPr>
        <w:t>cena nieruchomości netto: 18.700</w:t>
      </w:r>
      <w:r w:rsidRPr="00B112EA">
        <w:rPr>
          <w:rFonts w:ascii="Times New Roman" w:hAnsi="Times New Roman" w:cs="Times New Roman"/>
          <w:sz w:val="28"/>
          <w:szCs w:val="28"/>
        </w:rPr>
        <w:t>,-</w:t>
      </w:r>
      <w:r w:rsidRPr="00B112E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112EA" w:rsidRPr="00B112EA" w:rsidRDefault="00B112EA" w:rsidP="00B112EA">
      <w:pPr>
        <w:pStyle w:val="Akapitzlist"/>
        <w:numPr>
          <w:ilvl w:val="0"/>
          <w:numId w:val="26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lokal mieszkalny nr 3 w budynku Nr 30 przy ul. </w:t>
      </w:r>
      <w:r>
        <w:rPr>
          <w:rFonts w:ascii="Times New Roman" w:hAnsi="Times New Roman" w:cs="Times New Roman"/>
          <w:sz w:val="28"/>
          <w:szCs w:val="28"/>
        </w:rPr>
        <w:t xml:space="preserve">K. Paryskiej - na rzecz </w:t>
      </w:r>
      <w:r w:rsidRPr="00B112EA">
        <w:rPr>
          <w:rFonts w:ascii="Times New Roman" w:hAnsi="Times New Roman" w:cs="Times New Roman"/>
          <w:sz w:val="28"/>
          <w:szCs w:val="28"/>
        </w:rPr>
        <w:t>najemcy - z bonifikatą 90% (</w:t>
      </w: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cena lokalu netto: 15.231,40 zł + I opłata </w:t>
      </w:r>
      <w:proofErr w:type="spellStart"/>
      <w:r w:rsidRPr="00B112EA">
        <w:rPr>
          <w:rFonts w:ascii="Times New Roman" w:eastAsia="Calibri" w:hAnsi="Times New Roman" w:cs="Times New Roman"/>
          <w:sz w:val="28"/>
          <w:szCs w:val="28"/>
        </w:rPr>
        <w:t>za</w:t>
      </w:r>
      <w:r w:rsidRPr="00B112EA">
        <w:rPr>
          <w:rFonts w:ascii="Times New Roman" w:hAnsi="Times New Roman" w:cs="Times New Roman"/>
          <w:sz w:val="28"/>
          <w:szCs w:val="28"/>
        </w:rPr>
        <w:t>grunt</w:t>
      </w:r>
      <w:proofErr w:type="spellEnd"/>
      <w:r w:rsidRPr="00B112EA">
        <w:rPr>
          <w:rFonts w:ascii="Times New Roman" w:hAnsi="Times New Roman" w:cs="Times New Roman"/>
          <w:sz w:val="28"/>
          <w:szCs w:val="28"/>
        </w:rPr>
        <w:t xml:space="preserve"> netto: 122,15 zł</w:t>
      </w:r>
      <w:r w:rsidRPr="00B112E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112EA" w:rsidRPr="00B112EA" w:rsidRDefault="00B112EA" w:rsidP="00B112EA">
      <w:pPr>
        <w:pStyle w:val="Akapitzlist"/>
        <w:numPr>
          <w:ilvl w:val="0"/>
          <w:numId w:val="26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lokal mieszkalny nr 111 w budynku Nr 6 przy al. Wojska Polskiego - na rzecz najemcy </w:t>
      </w:r>
      <w:r w:rsidRPr="00B112EA">
        <w:rPr>
          <w:rFonts w:ascii="Times New Roman" w:hAnsi="Times New Roman" w:cs="Times New Roman"/>
          <w:sz w:val="28"/>
          <w:szCs w:val="28"/>
        </w:rPr>
        <w:t>- z bonifikatą 90% (</w:t>
      </w:r>
      <w:r>
        <w:rPr>
          <w:rFonts w:ascii="Times New Roman" w:hAnsi="Times New Roman" w:cs="Times New Roman"/>
          <w:sz w:val="28"/>
          <w:szCs w:val="28"/>
        </w:rPr>
        <w:t xml:space="preserve">cena </w:t>
      </w:r>
      <w:r w:rsidRPr="00B112EA">
        <w:rPr>
          <w:rFonts w:ascii="Times New Roman" w:eastAsia="Calibri" w:hAnsi="Times New Roman" w:cs="Times New Roman"/>
          <w:sz w:val="28"/>
          <w:szCs w:val="28"/>
        </w:rPr>
        <w:t>nieruchomości netto: 8.250,-</w:t>
      </w:r>
      <w:r w:rsidRPr="00B112EA">
        <w:rPr>
          <w:rFonts w:ascii="Times New Roman" w:hAnsi="Times New Roman" w:cs="Times New Roman"/>
          <w:sz w:val="28"/>
          <w:szCs w:val="28"/>
        </w:rPr>
        <w:t xml:space="preserve"> zł </w:t>
      </w:r>
    </w:p>
    <w:p w:rsidR="00B112EA" w:rsidRPr="00B112EA" w:rsidRDefault="00B112EA" w:rsidP="00B112EA">
      <w:pPr>
        <w:pStyle w:val="Akapitzlist"/>
        <w:numPr>
          <w:ilvl w:val="0"/>
          <w:numId w:val="26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lokal mieszkalny nr 2 w budynku Nr 31/32 przy Rynku - na rzecz najemcy </w:t>
      </w:r>
      <w:r w:rsidRPr="00B112EA">
        <w:rPr>
          <w:rFonts w:ascii="Times New Roman" w:hAnsi="Times New Roman" w:cs="Times New Roman"/>
          <w:sz w:val="28"/>
          <w:szCs w:val="28"/>
        </w:rPr>
        <w:t>z bonifikatą 90% (</w:t>
      </w:r>
      <w:r w:rsidRPr="00B112EA">
        <w:rPr>
          <w:rFonts w:ascii="Times New Roman" w:eastAsia="Calibri" w:hAnsi="Times New Roman" w:cs="Times New Roman"/>
          <w:sz w:val="28"/>
          <w:szCs w:val="28"/>
        </w:rPr>
        <w:t>cena lokalu netto: 10.191,20</w:t>
      </w:r>
      <w:r>
        <w:rPr>
          <w:rFonts w:ascii="Times New Roman" w:hAnsi="Times New Roman" w:cs="Times New Roman"/>
          <w:sz w:val="28"/>
          <w:szCs w:val="28"/>
        </w:rPr>
        <w:t xml:space="preserve"> + I opłata za grunt netto: </w:t>
      </w:r>
      <w:r w:rsidRPr="00B112EA">
        <w:rPr>
          <w:rFonts w:ascii="Times New Roman" w:eastAsia="Calibri" w:hAnsi="Times New Roman" w:cs="Times New Roman"/>
          <w:sz w:val="28"/>
          <w:szCs w:val="28"/>
        </w:rPr>
        <w:t>64,70</w:t>
      </w:r>
      <w:r w:rsidRPr="00B112EA">
        <w:rPr>
          <w:rFonts w:ascii="Times New Roman" w:hAnsi="Times New Roman" w:cs="Times New Roman"/>
          <w:sz w:val="28"/>
          <w:szCs w:val="28"/>
        </w:rPr>
        <w:t xml:space="preserve"> zł</w:t>
      </w:r>
      <w:r w:rsidRPr="00B112E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112EA" w:rsidRPr="00B112EA" w:rsidRDefault="00B112EA" w:rsidP="00B112EA">
      <w:pPr>
        <w:pStyle w:val="Akapitzlist"/>
        <w:numPr>
          <w:ilvl w:val="0"/>
          <w:numId w:val="26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12EA">
        <w:rPr>
          <w:rFonts w:ascii="Times New Roman" w:eastAsia="Calibri" w:hAnsi="Times New Roman" w:cs="Times New Roman"/>
          <w:sz w:val="28"/>
          <w:szCs w:val="28"/>
        </w:rPr>
        <w:t>lokal użytkowy nr 14 w budynku Nr 9 przy ul. Asnyka - na rzecz najemcy -</w:t>
      </w:r>
      <w:r w:rsidRPr="00B112EA">
        <w:rPr>
          <w:rFonts w:ascii="Times New Roman" w:hAnsi="Times New Roman" w:cs="Times New Roman"/>
          <w:sz w:val="28"/>
          <w:szCs w:val="28"/>
        </w:rPr>
        <w:t>(</w:t>
      </w:r>
      <w:r w:rsidRPr="00B112EA">
        <w:rPr>
          <w:rFonts w:ascii="Times New Roman" w:eastAsia="Calibri" w:hAnsi="Times New Roman" w:cs="Times New Roman"/>
          <w:sz w:val="28"/>
          <w:szCs w:val="28"/>
        </w:rPr>
        <w:t>cena lokalu netto: 205.254,-zł + I o</w:t>
      </w:r>
      <w:r w:rsidRPr="00B112EA">
        <w:rPr>
          <w:rFonts w:ascii="Times New Roman" w:hAnsi="Times New Roman" w:cs="Times New Roman"/>
          <w:sz w:val="28"/>
          <w:szCs w:val="28"/>
        </w:rPr>
        <w:t>płata za grunt netto: 545,75 zł</w:t>
      </w:r>
      <w:r w:rsidRPr="00B112E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112EA" w:rsidRPr="00B112EA" w:rsidRDefault="00B112EA" w:rsidP="00B112EA">
      <w:pPr>
        <w:pStyle w:val="Akapitzlist"/>
        <w:numPr>
          <w:ilvl w:val="0"/>
          <w:numId w:val="26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działka Nr 53/49 o pow. </w:t>
      </w:r>
      <w:smartTag w:uri="urn:schemas-microsoft-com:office:smarttags" w:element="metricconverter">
        <w:smartTagPr>
          <w:attr w:name="ProductID" w:val="23 m2"/>
        </w:smartTagPr>
        <w:r w:rsidRPr="00B112EA">
          <w:rPr>
            <w:rFonts w:ascii="Times New Roman" w:eastAsia="Calibri" w:hAnsi="Times New Roman" w:cs="Times New Roman"/>
            <w:sz w:val="28"/>
            <w:szCs w:val="28"/>
          </w:rPr>
          <w:t>23 m</w:t>
        </w:r>
        <w:r w:rsidRPr="00B112E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 wraz z posadowionym na niej garażem przy ul. </w:t>
      </w:r>
      <w:proofErr w:type="spellStart"/>
      <w:r w:rsidRPr="00B112EA">
        <w:rPr>
          <w:rFonts w:ascii="Times New Roman" w:eastAsia="Calibri" w:hAnsi="Times New Roman" w:cs="Times New Roman"/>
          <w:sz w:val="28"/>
          <w:szCs w:val="28"/>
        </w:rPr>
        <w:t>Opitza</w:t>
      </w:r>
      <w:proofErr w:type="spellEnd"/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 - na rzecz najemcy</w:t>
      </w:r>
      <w:r w:rsidRPr="00B112EA">
        <w:rPr>
          <w:rFonts w:ascii="Times New Roman" w:hAnsi="Times New Roman" w:cs="Times New Roman"/>
          <w:sz w:val="28"/>
          <w:szCs w:val="28"/>
        </w:rPr>
        <w:t xml:space="preserve"> (</w:t>
      </w:r>
      <w:r w:rsidRPr="00B112EA">
        <w:rPr>
          <w:rFonts w:ascii="Times New Roman" w:eastAsia="Calibri" w:hAnsi="Times New Roman" w:cs="Times New Roman"/>
          <w:sz w:val="28"/>
          <w:szCs w:val="28"/>
        </w:rPr>
        <w:t>cena nieruchomości netto: 17.000</w:t>
      </w:r>
      <w:r w:rsidRPr="00B112EA">
        <w:rPr>
          <w:rFonts w:ascii="Times New Roman" w:hAnsi="Times New Roman" w:cs="Times New Roman"/>
          <w:sz w:val="28"/>
          <w:szCs w:val="28"/>
        </w:rPr>
        <w:t>,-zł</w:t>
      </w:r>
      <w:r w:rsidRPr="00B112E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112EA" w:rsidRPr="00B112EA" w:rsidRDefault="00B112EA" w:rsidP="00B112EA">
      <w:pPr>
        <w:pStyle w:val="Akapitzlist"/>
        <w:numPr>
          <w:ilvl w:val="0"/>
          <w:numId w:val="26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działka Nr 397/1 o pow. </w:t>
      </w:r>
      <w:smartTag w:uri="urn:schemas-microsoft-com:office:smarttags" w:element="metricconverter">
        <w:smartTagPr>
          <w:attr w:name="ProductID" w:val="237 m2"/>
        </w:smartTagPr>
        <w:r w:rsidRPr="00B112EA">
          <w:rPr>
            <w:rFonts w:ascii="Times New Roman" w:eastAsia="Calibri" w:hAnsi="Times New Roman" w:cs="Times New Roman"/>
            <w:sz w:val="28"/>
            <w:szCs w:val="28"/>
          </w:rPr>
          <w:t>237 m</w:t>
        </w:r>
        <w:r w:rsidRPr="00B112E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 - ul. 10 Marc</w:t>
      </w:r>
      <w:r w:rsidRPr="00B112EA">
        <w:rPr>
          <w:rFonts w:ascii="Times New Roman" w:hAnsi="Times New Roman" w:cs="Times New Roman"/>
          <w:sz w:val="28"/>
          <w:szCs w:val="28"/>
        </w:rPr>
        <w:t>a 4a - na rzecz dotychczasowego użytkownika wieczystego (</w:t>
      </w:r>
      <w:r w:rsidRPr="00B112EA">
        <w:rPr>
          <w:rFonts w:ascii="Times New Roman" w:eastAsia="Calibri" w:hAnsi="Times New Roman" w:cs="Times New Roman"/>
          <w:sz w:val="28"/>
          <w:szCs w:val="28"/>
        </w:rPr>
        <w:t>cena netto: 1</w:t>
      </w:r>
      <w:r w:rsidRPr="00B112EA">
        <w:rPr>
          <w:rFonts w:ascii="Times New Roman" w:hAnsi="Times New Roman" w:cs="Times New Roman"/>
          <w:sz w:val="28"/>
          <w:szCs w:val="28"/>
        </w:rPr>
        <w:t>6.000,-zł</w:t>
      </w:r>
      <w:r w:rsidRPr="00B112E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112EA" w:rsidRPr="00B112EA" w:rsidRDefault="00B112EA" w:rsidP="00B112EA">
      <w:pPr>
        <w:pStyle w:val="Akapitzlist"/>
        <w:numPr>
          <w:ilvl w:val="0"/>
          <w:numId w:val="26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działka Nr 157/18 o pow. </w:t>
      </w:r>
      <w:smartTag w:uri="urn:schemas-microsoft-com:office:smarttags" w:element="metricconverter">
        <w:smartTagPr>
          <w:attr w:name="ProductID" w:val="161 m2"/>
        </w:smartTagPr>
        <w:r w:rsidRPr="00B112EA">
          <w:rPr>
            <w:rFonts w:ascii="Times New Roman" w:eastAsia="Calibri" w:hAnsi="Times New Roman" w:cs="Times New Roman"/>
            <w:sz w:val="28"/>
            <w:szCs w:val="28"/>
          </w:rPr>
          <w:t>161 m</w:t>
        </w:r>
        <w:r w:rsidRPr="00B112E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 - ul. Narutowicza 25</w:t>
      </w:r>
      <w:r>
        <w:rPr>
          <w:rFonts w:ascii="Times New Roman" w:hAnsi="Times New Roman" w:cs="Times New Roman"/>
          <w:sz w:val="28"/>
          <w:szCs w:val="28"/>
        </w:rPr>
        <w:t xml:space="preserve">- sprzedaż w udziałach </w:t>
      </w:r>
      <w:r w:rsidRPr="00B112EA">
        <w:rPr>
          <w:rFonts w:ascii="Times New Roman" w:eastAsia="Calibri" w:hAnsi="Times New Roman" w:cs="Times New Roman"/>
          <w:sz w:val="28"/>
          <w:szCs w:val="28"/>
        </w:rPr>
        <w:t>na rzecz właścicieli wyodrębnionych</w:t>
      </w:r>
      <w:r>
        <w:rPr>
          <w:rFonts w:ascii="Times New Roman" w:hAnsi="Times New Roman" w:cs="Times New Roman"/>
          <w:sz w:val="28"/>
          <w:szCs w:val="28"/>
        </w:rPr>
        <w:t xml:space="preserve"> lokali mieszkalnych - w celu </w:t>
      </w:r>
      <w:r w:rsidRPr="00B112EA">
        <w:rPr>
          <w:rFonts w:ascii="Times New Roman" w:eastAsia="Calibri" w:hAnsi="Times New Roman" w:cs="Times New Roman"/>
          <w:sz w:val="28"/>
          <w:szCs w:val="28"/>
        </w:rPr>
        <w:t>poprawienia warunków zagospodarowania działki przyległej</w:t>
      </w:r>
      <w:r>
        <w:rPr>
          <w:rFonts w:ascii="Times New Roman" w:hAnsi="Times New Roman" w:cs="Times New Roman"/>
          <w:sz w:val="28"/>
          <w:szCs w:val="28"/>
        </w:rPr>
        <w:t xml:space="preserve">, zabudowanej </w:t>
      </w:r>
      <w:r w:rsidRPr="00B112EA">
        <w:rPr>
          <w:rFonts w:ascii="Times New Roman" w:hAnsi="Times New Roman" w:cs="Times New Roman"/>
          <w:sz w:val="28"/>
          <w:szCs w:val="28"/>
        </w:rPr>
        <w:t>budynkiem mieszkalnym (</w:t>
      </w: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z zastosowaniem </w:t>
      </w:r>
      <w:r>
        <w:rPr>
          <w:rFonts w:ascii="Times New Roman" w:hAnsi="Times New Roman" w:cs="Times New Roman"/>
          <w:sz w:val="28"/>
          <w:szCs w:val="28"/>
        </w:rPr>
        <w:t xml:space="preserve">99% bonifikaty - łączna cena </w:t>
      </w: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udziałów netto: 306,-  </w:t>
      </w:r>
      <w:r w:rsidRPr="00B112EA">
        <w:rPr>
          <w:rFonts w:ascii="Times New Roman" w:hAnsi="Times New Roman" w:cs="Times New Roman"/>
          <w:sz w:val="28"/>
          <w:szCs w:val="28"/>
        </w:rPr>
        <w:t>zł</w:t>
      </w:r>
      <w:r w:rsidRPr="00B112E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112EA" w:rsidRPr="00B112EA" w:rsidRDefault="00B112EA" w:rsidP="00B112EA">
      <w:pPr>
        <w:pStyle w:val="Akapitzlist"/>
        <w:numPr>
          <w:ilvl w:val="0"/>
          <w:numId w:val="26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działka Nr 21/27 o pow. </w:t>
      </w:r>
      <w:smartTag w:uri="urn:schemas-microsoft-com:office:smarttags" w:element="metricconverter">
        <w:smartTagPr>
          <w:attr w:name="ProductID" w:val="386 m2"/>
        </w:smartTagPr>
        <w:r w:rsidRPr="00B112EA">
          <w:rPr>
            <w:rFonts w:ascii="Times New Roman" w:eastAsia="Calibri" w:hAnsi="Times New Roman" w:cs="Times New Roman"/>
            <w:sz w:val="28"/>
            <w:szCs w:val="28"/>
          </w:rPr>
          <w:t>386 m</w:t>
        </w:r>
        <w:r w:rsidRPr="00B112EA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 - ul. Matejki - </w:t>
      </w:r>
      <w:r>
        <w:rPr>
          <w:rFonts w:ascii="Times New Roman" w:hAnsi="Times New Roman" w:cs="Times New Roman"/>
          <w:sz w:val="28"/>
          <w:szCs w:val="28"/>
        </w:rPr>
        <w:t xml:space="preserve">z przeznaczeniem na </w:t>
      </w: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poprawienie warunków zagospodarowania działki przyległej </w:t>
      </w:r>
      <w:r w:rsidRPr="00B112EA">
        <w:rPr>
          <w:rFonts w:ascii="Times New Roman" w:hAnsi="Times New Roman" w:cs="Times New Roman"/>
          <w:sz w:val="28"/>
          <w:szCs w:val="28"/>
        </w:rPr>
        <w:t>(</w:t>
      </w:r>
      <w:r w:rsidRPr="00B112EA">
        <w:rPr>
          <w:rFonts w:ascii="Times New Roman" w:eastAsia="Calibri" w:hAnsi="Times New Roman" w:cs="Times New Roman"/>
          <w:sz w:val="28"/>
          <w:szCs w:val="28"/>
        </w:rPr>
        <w:t xml:space="preserve">cena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2EA">
        <w:rPr>
          <w:rFonts w:ascii="Times New Roman" w:eastAsia="Calibri" w:hAnsi="Times New Roman" w:cs="Times New Roman"/>
          <w:sz w:val="28"/>
          <w:szCs w:val="28"/>
        </w:rPr>
        <w:t>netto: 21.951</w:t>
      </w:r>
      <w:r w:rsidRPr="00B112EA">
        <w:rPr>
          <w:rFonts w:ascii="Times New Roman" w:hAnsi="Times New Roman" w:cs="Times New Roman"/>
          <w:sz w:val="28"/>
          <w:szCs w:val="28"/>
        </w:rPr>
        <w:t>,-zł</w:t>
      </w:r>
      <w:r w:rsidRPr="00B112EA">
        <w:rPr>
          <w:rFonts w:ascii="Times New Roman" w:eastAsia="Calibri" w:hAnsi="Times New Roman" w:cs="Times New Roman"/>
          <w:sz w:val="28"/>
          <w:szCs w:val="28"/>
        </w:rPr>
        <w:t>)</w:t>
      </w:r>
    </w:p>
    <w:p w:rsidR="00365513" w:rsidRPr="00365513" w:rsidRDefault="00365513" w:rsidP="00B112EA">
      <w:pPr>
        <w:pStyle w:val="Akapitzlist"/>
        <w:ind w:left="108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65513" w:rsidRPr="00365513" w:rsidRDefault="00365513" w:rsidP="00B112EA">
      <w:pPr>
        <w:pStyle w:val="Akapitzlist"/>
        <w:ind w:left="108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65513" w:rsidRDefault="00365513" w:rsidP="0072363E">
      <w:pPr>
        <w:pStyle w:val="Akapitzlist"/>
        <w:numPr>
          <w:ilvl w:val="0"/>
          <w:numId w:val="4"/>
        </w:num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>Sprzedaży nieruchomości w drodze przetargu :</w:t>
      </w:r>
    </w:p>
    <w:p w:rsidR="00C60CAA" w:rsidRPr="00365513" w:rsidRDefault="00C60CAA" w:rsidP="00C60CAA">
      <w:pPr>
        <w:pStyle w:val="Akapitzlist"/>
        <w:ind w:left="108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747F3" w:rsidRDefault="001747F3" w:rsidP="001747F3">
      <w:pPr>
        <w:pStyle w:val="Akapitzlist"/>
        <w:numPr>
          <w:ilvl w:val="0"/>
          <w:numId w:val="27"/>
        </w:numPr>
        <w:ind w:left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Pr="001747F3">
        <w:rPr>
          <w:rFonts w:ascii="Times New Roman" w:eastAsia="Calibri" w:hAnsi="Times New Roman" w:cs="Times New Roman"/>
          <w:sz w:val="28"/>
          <w:szCs w:val="28"/>
        </w:rPr>
        <w:t>okal mieszkalny nr 4 w</w:t>
      </w:r>
      <w:r>
        <w:rPr>
          <w:rFonts w:ascii="Times New Roman" w:hAnsi="Times New Roman" w:cs="Times New Roman"/>
          <w:sz w:val="28"/>
          <w:szCs w:val="28"/>
        </w:rPr>
        <w:t xml:space="preserve"> budynku Nr 7 przy ul. Kubika (</w:t>
      </w:r>
      <w:r w:rsidRPr="001747F3">
        <w:rPr>
          <w:rFonts w:ascii="Times New Roman" w:eastAsia="Calibri" w:hAnsi="Times New Roman" w:cs="Times New Roman"/>
          <w:sz w:val="28"/>
          <w:szCs w:val="28"/>
        </w:rPr>
        <w:t>cena lokalu netto:   34.343,32 zł + I o</w:t>
      </w:r>
      <w:r>
        <w:rPr>
          <w:rFonts w:ascii="Times New Roman" w:hAnsi="Times New Roman" w:cs="Times New Roman"/>
          <w:sz w:val="28"/>
          <w:szCs w:val="28"/>
        </w:rPr>
        <w:t>płata za grunt netto: 314,17 zł</w:t>
      </w:r>
      <w:r w:rsidRPr="001747F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747F3" w:rsidRDefault="001747F3" w:rsidP="001747F3">
      <w:pPr>
        <w:pStyle w:val="Akapitzlist"/>
        <w:numPr>
          <w:ilvl w:val="0"/>
          <w:numId w:val="27"/>
        </w:numPr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1747F3">
        <w:rPr>
          <w:rFonts w:ascii="Times New Roman" w:eastAsia="Calibri" w:hAnsi="Times New Roman" w:cs="Times New Roman"/>
          <w:sz w:val="28"/>
          <w:szCs w:val="28"/>
        </w:rPr>
        <w:lastRenderedPageBreak/>
        <w:t>lokal mieszkalny nr 5 w budynku Nr 22 przy ul. Karola Miarki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747F3">
        <w:rPr>
          <w:rFonts w:ascii="Times New Roman" w:eastAsia="Calibri" w:hAnsi="Times New Roman" w:cs="Times New Roman"/>
          <w:sz w:val="28"/>
          <w:szCs w:val="28"/>
        </w:rPr>
        <w:t>cena lokalu netto: 78.833,76 zł + I opłata za grunt netto: 691,56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1747F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747F3" w:rsidRDefault="001747F3" w:rsidP="001747F3">
      <w:pPr>
        <w:pStyle w:val="Akapitzlist"/>
        <w:numPr>
          <w:ilvl w:val="0"/>
          <w:numId w:val="27"/>
        </w:numPr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1747F3">
        <w:rPr>
          <w:rFonts w:ascii="Times New Roman" w:eastAsia="Calibri" w:hAnsi="Times New Roman" w:cs="Times New Roman"/>
          <w:sz w:val="28"/>
          <w:szCs w:val="28"/>
        </w:rPr>
        <w:t>lokal mieszkalny nr 1 w budynku Nr 28a przy u</w:t>
      </w:r>
      <w:r>
        <w:rPr>
          <w:rFonts w:ascii="Times New Roman" w:hAnsi="Times New Roman" w:cs="Times New Roman"/>
          <w:sz w:val="28"/>
          <w:szCs w:val="28"/>
        </w:rPr>
        <w:t>l. Mostowej (cena nierucho</w:t>
      </w:r>
      <w:r w:rsidRPr="001747F3">
        <w:rPr>
          <w:rFonts w:ascii="Times New Roman" w:eastAsia="Calibri" w:hAnsi="Times New Roman" w:cs="Times New Roman"/>
          <w:sz w:val="28"/>
          <w:szCs w:val="28"/>
        </w:rPr>
        <w:t>mości netto: 79,790,-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1747F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1747F3" w:rsidRDefault="001747F3" w:rsidP="001747F3">
      <w:pPr>
        <w:pStyle w:val="Akapitzlist"/>
        <w:numPr>
          <w:ilvl w:val="0"/>
          <w:numId w:val="27"/>
        </w:numPr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1747F3">
        <w:rPr>
          <w:rFonts w:ascii="Times New Roman" w:eastAsia="Calibri" w:hAnsi="Times New Roman" w:cs="Times New Roman"/>
          <w:sz w:val="28"/>
          <w:szCs w:val="28"/>
        </w:rPr>
        <w:t xml:space="preserve">działka nr 59/41 o pow. </w:t>
      </w:r>
      <w:smartTag w:uri="urn:schemas-microsoft-com:office:smarttags" w:element="metricconverter">
        <w:smartTagPr>
          <w:attr w:name="ProductID" w:val="317 m2"/>
        </w:smartTagPr>
        <w:r w:rsidRPr="001747F3">
          <w:rPr>
            <w:rFonts w:ascii="Times New Roman" w:eastAsia="Calibri" w:hAnsi="Times New Roman" w:cs="Times New Roman"/>
            <w:sz w:val="28"/>
            <w:szCs w:val="28"/>
          </w:rPr>
          <w:t>317 m</w:t>
        </w:r>
        <w:r w:rsidRPr="001747F3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1747F3">
        <w:rPr>
          <w:rFonts w:ascii="Times New Roman" w:eastAsia="Calibri" w:hAnsi="Times New Roman" w:cs="Times New Roman"/>
          <w:sz w:val="28"/>
          <w:szCs w:val="28"/>
        </w:rPr>
        <w:t xml:space="preserve"> wraz z posadowionym na niej</w:t>
      </w:r>
      <w:r>
        <w:rPr>
          <w:rFonts w:ascii="Times New Roman" w:hAnsi="Times New Roman" w:cs="Times New Roman"/>
          <w:sz w:val="28"/>
          <w:szCs w:val="28"/>
        </w:rPr>
        <w:t xml:space="preserve"> budynkiem</w:t>
      </w:r>
      <w:r w:rsidRPr="001747F3">
        <w:rPr>
          <w:rFonts w:ascii="Times New Roman" w:eastAsia="Calibri" w:hAnsi="Times New Roman" w:cs="Times New Roman"/>
          <w:sz w:val="28"/>
          <w:szCs w:val="28"/>
        </w:rPr>
        <w:t xml:space="preserve"> mieszkalnym -  ul. Komuny Paryskiej </w:t>
      </w:r>
      <w:smartTag w:uri="urn:schemas-microsoft-com:office:smarttags" w:element="metricconverter">
        <w:smartTagPr>
          <w:attr w:name="ProductID" w:val="21 A"/>
        </w:smartTagPr>
        <w:r w:rsidRPr="001747F3">
          <w:rPr>
            <w:rFonts w:ascii="Times New Roman" w:eastAsia="Calibri" w:hAnsi="Times New Roman" w:cs="Times New Roman"/>
            <w:sz w:val="28"/>
            <w:szCs w:val="28"/>
          </w:rPr>
          <w:t>21 A</w:t>
        </w:r>
      </w:smartTag>
      <w:r>
        <w:rPr>
          <w:rFonts w:ascii="Times New Roman" w:hAnsi="Times New Roman" w:cs="Times New Roman"/>
          <w:sz w:val="28"/>
          <w:szCs w:val="28"/>
        </w:rPr>
        <w:t xml:space="preserve"> (cena nieruchomości netto: 127.260, -zł</w:t>
      </w:r>
      <w:r w:rsidRPr="001747F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A70D3A" w:rsidRDefault="001747F3" w:rsidP="00873F74">
      <w:pPr>
        <w:pStyle w:val="Akapitzlist"/>
        <w:numPr>
          <w:ilvl w:val="0"/>
          <w:numId w:val="27"/>
        </w:numPr>
        <w:ind w:left="15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47F3">
        <w:rPr>
          <w:rFonts w:ascii="Times New Roman" w:eastAsia="Calibri" w:hAnsi="Times New Roman" w:cs="Times New Roman"/>
          <w:sz w:val="28"/>
          <w:szCs w:val="28"/>
        </w:rPr>
        <w:t xml:space="preserve">działka Nr 458/2 o pow. </w:t>
      </w:r>
      <w:smartTag w:uri="urn:schemas-microsoft-com:office:smarttags" w:element="metricconverter">
        <w:smartTagPr>
          <w:attr w:name="ProductID" w:val="1595 m2"/>
        </w:smartTagPr>
        <w:r w:rsidRPr="001747F3">
          <w:rPr>
            <w:rFonts w:ascii="Times New Roman" w:eastAsia="Calibri" w:hAnsi="Times New Roman" w:cs="Times New Roman"/>
            <w:sz w:val="28"/>
            <w:szCs w:val="28"/>
          </w:rPr>
          <w:t>1595 m</w:t>
        </w:r>
        <w:r w:rsidRPr="001747F3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1747F3">
        <w:rPr>
          <w:rFonts w:ascii="Times New Roman" w:eastAsia="Calibri" w:hAnsi="Times New Roman" w:cs="Times New Roman"/>
          <w:sz w:val="28"/>
          <w:szCs w:val="28"/>
        </w:rPr>
        <w:t xml:space="preserve"> - ul. War</w:t>
      </w:r>
      <w:r>
        <w:rPr>
          <w:rFonts w:ascii="Times New Roman" w:hAnsi="Times New Roman" w:cs="Times New Roman"/>
          <w:sz w:val="28"/>
          <w:szCs w:val="28"/>
        </w:rPr>
        <w:t>szawska - z przeznaczeniem pod</w:t>
      </w:r>
      <w:r w:rsidRPr="001747F3">
        <w:rPr>
          <w:rFonts w:ascii="Times New Roman" w:eastAsia="Calibri" w:hAnsi="Times New Roman" w:cs="Times New Roman"/>
          <w:sz w:val="28"/>
          <w:szCs w:val="28"/>
        </w:rPr>
        <w:t xml:space="preserve"> budownictwo mieszkaniowe jednorod</w:t>
      </w:r>
      <w:r>
        <w:rPr>
          <w:rFonts w:ascii="Times New Roman" w:hAnsi="Times New Roman" w:cs="Times New Roman"/>
          <w:sz w:val="28"/>
          <w:szCs w:val="28"/>
        </w:rPr>
        <w:t>zinne (cena netto: 105.926,-zł</w:t>
      </w:r>
      <w:r w:rsidRPr="001747F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93479E" w:rsidRPr="0093479E" w:rsidRDefault="0093479E" w:rsidP="0093479E">
      <w:pPr>
        <w:pStyle w:val="Akapitzlist"/>
        <w:ind w:left="15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0D3A" w:rsidRDefault="005B6F9B" w:rsidP="0072363E">
      <w:pPr>
        <w:pStyle w:val="Akapitzlist"/>
        <w:numPr>
          <w:ilvl w:val="0"/>
          <w:numId w:val="4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>Decyzje</w:t>
      </w:r>
      <w:r w:rsidR="00543D25"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</w:t>
      </w:r>
      <w:r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C60CAA" w:rsidRPr="00365513" w:rsidRDefault="00C60CAA" w:rsidP="00C60CAA">
      <w:pPr>
        <w:pStyle w:val="Akapitzlist"/>
        <w:ind w:left="108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A2468" w:rsidRDefault="000A2468" w:rsidP="000A2468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2468">
        <w:rPr>
          <w:rFonts w:ascii="Times New Roman" w:eastAsia="Calibri" w:hAnsi="Times New Roman" w:cs="Times New Roman"/>
          <w:sz w:val="28"/>
          <w:szCs w:val="28"/>
        </w:rPr>
        <w:t>podziału  nieruchomości  -  wydano 10  decyzji, w tym 4 na wniosek strony</w:t>
      </w:r>
    </w:p>
    <w:p w:rsidR="000A2468" w:rsidRDefault="000A2468" w:rsidP="000A2468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2468">
        <w:rPr>
          <w:rFonts w:ascii="Times New Roman" w:eastAsia="Calibri" w:hAnsi="Times New Roman" w:cs="Times New Roman"/>
          <w:sz w:val="28"/>
          <w:szCs w:val="28"/>
        </w:rPr>
        <w:t xml:space="preserve">przekształcenia prawa użytkowania wieczystego w prawo własności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2468">
        <w:rPr>
          <w:rFonts w:ascii="Times New Roman" w:eastAsia="Calibri" w:hAnsi="Times New Roman" w:cs="Times New Roman"/>
          <w:sz w:val="28"/>
          <w:szCs w:val="28"/>
        </w:rPr>
        <w:t>nieruchomości - wydano 3 decyzje</w:t>
      </w:r>
    </w:p>
    <w:p w:rsidR="000A2468" w:rsidRPr="000A2468" w:rsidRDefault="000A2468" w:rsidP="000A2468">
      <w:pPr>
        <w:pStyle w:val="Akapitzlist"/>
        <w:numPr>
          <w:ilvl w:val="0"/>
          <w:numId w:val="28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2468">
        <w:rPr>
          <w:rFonts w:ascii="Times New Roman" w:eastAsia="Calibri" w:hAnsi="Times New Roman" w:cs="Times New Roman"/>
          <w:sz w:val="28"/>
          <w:szCs w:val="28"/>
        </w:rPr>
        <w:t xml:space="preserve">oddania w trwały zarząd części gruntu o pow. </w:t>
      </w:r>
      <w:smartTag w:uri="urn:schemas-microsoft-com:office:smarttags" w:element="metricconverter">
        <w:smartTagPr>
          <w:attr w:name="ProductID" w:val="2.6819 ha"/>
        </w:smartTagPr>
        <w:r w:rsidRPr="000A2468">
          <w:rPr>
            <w:rFonts w:ascii="Times New Roman" w:eastAsia="Calibri" w:hAnsi="Times New Roman" w:cs="Times New Roman"/>
            <w:sz w:val="28"/>
            <w:szCs w:val="28"/>
          </w:rPr>
          <w:t>2.6819 ha</w:t>
        </w:r>
      </w:smartTag>
      <w:r w:rsidRPr="000A2468">
        <w:rPr>
          <w:rFonts w:ascii="Times New Roman" w:eastAsia="Calibri" w:hAnsi="Times New Roman" w:cs="Times New Roman"/>
          <w:sz w:val="28"/>
          <w:szCs w:val="28"/>
        </w:rPr>
        <w:t xml:space="preserve"> z działki Nr 299/51,położonej przy ul. Jeleniogórskiej 15 w Bol</w:t>
      </w:r>
      <w:r>
        <w:rPr>
          <w:rFonts w:ascii="Times New Roman" w:hAnsi="Times New Roman" w:cs="Times New Roman"/>
          <w:sz w:val="28"/>
          <w:szCs w:val="28"/>
        </w:rPr>
        <w:t xml:space="preserve">esławcu - na rzecz Miejskiego </w:t>
      </w:r>
      <w:r w:rsidRPr="000A2468">
        <w:rPr>
          <w:rFonts w:ascii="Times New Roman" w:eastAsia="Calibri" w:hAnsi="Times New Roman" w:cs="Times New Roman"/>
          <w:sz w:val="28"/>
          <w:szCs w:val="28"/>
        </w:rPr>
        <w:t>Ośrodka Sportu i Rekreacji w Bolesławcu</w:t>
      </w:r>
    </w:p>
    <w:p w:rsidR="00365513" w:rsidRPr="0093479E" w:rsidRDefault="000A2468" w:rsidP="0093479E">
      <w:pPr>
        <w:pStyle w:val="Akapitzlist"/>
        <w:ind w:left="108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</w:p>
    <w:p w:rsidR="00A9775E" w:rsidRPr="00365513" w:rsidRDefault="00E76C97" w:rsidP="00825246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>IV</w:t>
      </w:r>
      <w:r w:rsidR="00825246" w:rsidRPr="0036551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 Pozostałe rozstrzygnięcia: </w:t>
      </w:r>
    </w:p>
    <w:p w:rsidR="00365513" w:rsidRPr="0093479E" w:rsidRDefault="000A2468" w:rsidP="0093479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2468">
        <w:rPr>
          <w:rFonts w:ascii="Times New Roman" w:eastAsia="Calibri" w:hAnsi="Times New Roman" w:cs="Times New Roman"/>
          <w:sz w:val="28"/>
          <w:szCs w:val="28"/>
        </w:rPr>
        <w:t>Nie wykonano prawa pierwokupu w odniesieniu do działki Nr 27/25 o pow.</w:t>
      </w:r>
      <w:r w:rsidRPr="000A2468">
        <w:rPr>
          <w:rFonts w:ascii="Times New Roman" w:eastAsia="Calibri" w:hAnsi="Times New Roman" w:cs="Times New Roman"/>
          <w:sz w:val="28"/>
          <w:szCs w:val="28"/>
        </w:rPr>
        <w:br/>
        <w:t>6381 m</w:t>
      </w:r>
      <w:r w:rsidRPr="000A2468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0A2468">
        <w:rPr>
          <w:rFonts w:ascii="Times New Roman" w:eastAsia="Calibri" w:hAnsi="Times New Roman" w:cs="Times New Roman"/>
          <w:sz w:val="28"/>
          <w:szCs w:val="28"/>
        </w:rPr>
        <w:t xml:space="preserve"> przy al. Tysiąclecia w Bolesławcu.</w:t>
      </w:r>
    </w:p>
    <w:p w:rsidR="00365513" w:rsidRPr="007B7393" w:rsidRDefault="00365513" w:rsidP="00073698">
      <w:pPr>
        <w:pStyle w:val="Tekstpodstawowy"/>
        <w:jc w:val="both"/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5B03F5" w:rsidRPr="00835C07" w:rsidRDefault="005B03F5" w:rsidP="005B03F5">
      <w:pPr>
        <w:pStyle w:val="Tekstpodstawowy"/>
        <w:jc w:val="both"/>
        <w:rPr>
          <w:b/>
          <w:u w:val="single"/>
        </w:rPr>
      </w:pPr>
    </w:p>
    <w:p w:rsidR="000A2468" w:rsidRPr="000A2468" w:rsidRDefault="000A2468" w:rsidP="000A2468">
      <w:pPr>
        <w:pStyle w:val="Tekstpodstawowy"/>
        <w:jc w:val="both"/>
        <w:rPr>
          <w:b/>
          <w:u w:val="single"/>
        </w:rPr>
      </w:pPr>
    </w:p>
    <w:p w:rsidR="000A2468" w:rsidRPr="0093479E" w:rsidRDefault="002E52DF" w:rsidP="000A2468">
      <w:pPr>
        <w:keepNext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b/>
          <w:sz w:val="28"/>
          <w:szCs w:val="28"/>
        </w:rPr>
        <w:t>Wydano z</w:t>
      </w:r>
      <w:r w:rsidR="000A2468" w:rsidRPr="002E52DF">
        <w:rPr>
          <w:rFonts w:ascii="Times New Roman" w:hAnsi="Times New Roman" w:cs="Times New Roman"/>
          <w:b/>
          <w:sz w:val="28"/>
          <w:szCs w:val="28"/>
        </w:rPr>
        <w:t xml:space="preserve">arządzenie Nr 236/2015 Prezydenta Miasta Bolesławiec </w:t>
      </w:r>
      <w:r w:rsidR="000A2468" w:rsidRPr="002E52DF">
        <w:rPr>
          <w:rFonts w:ascii="Times New Roman" w:hAnsi="Times New Roman" w:cs="Times New Roman"/>
          <w:b/>
          <w:sz w:val="28"/>
          <w:szCs w:val="28"/>
        </w:rPr>
        <w:br/>
        <w:t xml:space="preserve">z dnia 25 czerwca 2015 r. </w:t>
      </w:r>
      <w:r w:rsidR="000A2468" w:rsidRPr="002E52DF">
        <w:rPr>
          <w:rFonts w:ascii="Times New Roman" w:hAnsi="Times New Roman" w:cs="Times New Roman"/>
          <w:b/>
          <w:bCs/>
          <w:sz w:val="28"/>
          <w:szCs w:val="28"/>
        </w:rPr>
        <w:t xml:space="preserve">w </w:t>
      </w:r>
      <w:r w:rsidR="000A2468" w:rsidRPr="002E52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sprawie zmian w budżecie miasta na 2015r.</w:t>
      </w:r>
    </w:p>
    <w:p w:rsidR="000A2468" w:rsidRPr="000A2468" w:rsidRDefault="000A2468" w:rsidP="000A2468">
      <w:pPr>
        <w:pStyle w:val="Tekstpodstawowy"/>
        <w:rPr>
          <w:iCs/>
          <w:u w:val="single"/>
        </w:rPr>
      </w:pPr>
      <w:r w:rsidRPr="000A2468">
        <w:rPr>
          <w:iCs/>
          <w:u w:val="single"/>
        </w:rPr>
        <w:t>zmiany w budżecie polegały na:</w:t>
      </w:r>
    </w:p>
    <w:p w:rsidR="000A2468" w:rsidRPr="000A2468" w:rsidRDefault="000A2468" w:rsidP="000A2468">
      <w:pPr>
        <w:pStyle w:val="Tekstpodstawowy"/>
        <w:rPr>
          <w:iCs/>
          <w:u w:val="single"/>
        </w:rPr>
      </w:pPr>
    </w:p>
    <w:p w:rsidR="002E52DF" w:rsidRDefault="000A2468" w:rsidP="002E52DF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 xml:space="preserve">zwiększeniu planu dochodów i wydatków o kwotę 50.000 zł, </w:t>
      </w:r>
      <w:r w:rsidRPr="002E52DF">
        <w:rPr>
          <w:rFonts w:ascii="Times New Roman" w:hAnsi="Times New Roman" w:cs="Times New Roman"/>
          <w:sz w:val="28"/>
          <w:szCs w:val="28"/>
        </w:rPr>
        <w:br/>
      </w:r>
      <w:r w:rsidRPr="002E52DF">
        <w:rPr>
          <w:rFonts w:ascii="Times New Roman" w:hAnsi="Times New Roman" w:cs="Times New Roman"/>
          <w:color w:val="000000"/>
          <w:sz w:val="28"/>
          <w:szCs w:val="28"/>
        </w:rPr>
        <w:t xml:space="preserve">zgodnie z pismem Wojewody Dolnośląskiego  Nr FB.BP.3111. </w:t>
      </w:r>
      <w:r w:rsidRPr="002E52D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147.2015.MJ z dnia 22 czerwca 2015r.  w związku z realizacją przez Straż Miejską projektu "Bezpieczny Bolesławiec" w ramach rządowego programu ograniczania przestępczości i aspołecznych zachowań "Razem bezpieczniej". </w:t>
      </w:r>
    </w:p>
    <w:p w:rsidR="002E52DF" w:rsidRDefault="000A2468" w:rsidP="002E52DF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 xml:space="preserve">przeniesieniu planu wydatków z rezerwy celowej w kwocie 71.419  zł </w:t>
      </w:r>
      <w:r w:rsidRPr="002E52DF">
        <w:rPr>
          <w:rFonts w:ascii="Times New Roman" w:hAnsi="Times New Roman" w:cs="Times New Roman"/>
          <w:sz w:val="28"/>
          <w:szCs w:val="28"/>
        </w:rPr>
        <w:t>w związku z wypłatą odpraw emerytalnych w MZGM.</w:t>
      </w:r>
    </w:p>
    <w:p w:rsidR="000A2468" w:rsidRPr="002E52DF" w:rsidRDefault="000A2468" w:rsidP="002E52DF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przeniesieniu planu wydatków między rozdziałami i paragrafami klasyfikacji budżetowej w kwocie 567.171 zł, w tym:</w:t>
      </w:r>
    </w:p>
    <w:p w:rsidR="002E52DF" w:rsidRDefault="000A2468" w:rsidP="002E52DF">
      <w:pPr>
        <w:pStyle w:val="Akapitzlist"/>
        <w:numPr>
          <w:ilvl w:val="1"/>
          <w:numId w:val="36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>68.640 zł w związku z remontem pomieszczeń  w ratuszu miejskim.</w:t>
      </w:r>
    </w:p>
    <w:p w:rsidR="002E52DF" w:rsidRDefault="000A2468" w:rsidP="002E52DF">
      <w:pPr>
        <w:pStyle w:val="Akapitzlist"/>
        <w:numPr>
          <w:ilvl w:val="1"/>
          <w:numId w:val="36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>4.721 zł  w związku z wydatkami  na organizację i przygotowanie Wyborów Prezydenta Rzeczpospolitej Polskiej,</w:t>
      </w:r>
    </w:p>
    <w:p w:rsidR="002E52DF" w:rsidRDefault="000A2468" w:rsidP="002E52DF">
      <w:pPr>
        <w:pStyle w:val="Akapitzlist"/>
        <w:numPr>
          <w:ilvl w:val="1"/>
          <w:numId w:val="36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 xml:space="preserve">120.759 zł na potrzeby jednostek oświatowych, </w:t>
      </w:r>
    </w:p>
    <w:p w:rsidR="002E52DF" w:rsidRDefault="000A2468" w:rsidP="002E52DF">
      <w:pPr>
        <w:pStyle w:val="Akapitzlist"/>
        <w:numPr>
          <w:ilvl w:val="1"/>
          <w:numId w:val="36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>341.051 zł na realizację zadań wymagających specjalnej organizacji nauki i metod pracy dla dzieci przedszkolnych i szkolnych,</w:t>
      </w:r>
    </w:p>
    <w:p w:rsidR="000A2468" w:rsidRPr="002E52DF" w:rsidRDefault="000A2468" w:rsidP="002E52DF">
      <w:pPr>
        <w:pStyle w:val="Akapitzlist"/>
        <w:numPr>
          <w:ilvl w:val="1"/>
          <w:numId w:val="36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32.000 zł na zadanie pn. "Zakup oprogramowania do obsługi księgowej zakładu - moduły: Księgowość,</w:t>
      </w:r>
    </w:p>
    <w:p w:rsidR="000A2468" w:rsidRPr="000A2468" w:rsidRDefault="000A2468" w:rsidP="000A246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2468" w:rsidRPr="0093479E" w:rsidRDefault="002E52DF" w:rsidP="000A2468">
      <w:pPr>
        <w:keepNext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Wydano z</w:t>
      </w:r>
      <w:r w:rsidR="000A2468" w:rsidRPr="002E52DF">
        <w:rPr>
          <w:rFonts w:ascii="Times New Roman" w:hAnsi="Times New Roman" w:cs="Times New Roman"/>
          <w:b/>
          <w:sz w:val="28"/>
          <w:szCs w:val="28"/>
        </w:rPr>
        <w:t xml:space="preserve">arządzenie Nr 236/2015 Prezydenta Miasta Bolesławiec </w:t>
      </w:r>
      <w:r w:rsidR="000A2468" w:rsidRPr="002E52DF">
        <w:rPr>
          <w:rFonts w:ascii="Times New Roman" w:hAnsi="Times New Roman" w:cs="Times New Roman"/>
          <w:b/>
          <w:sz w:val="28"/>
          <w:szCs w:val="28"/>
        </w:rPr>
        <w:br/>
        <w:t xml:space="preserve">z dnia 25 czerwca 2015 r. </w:t>
      </w:r>
      <w:r w:rsidR="000A2468" w:rsidRPr="002E52DF">
        <w:rPr>
          <w:rFonts w:ascii="Times New Roman" w:hAnsi="Times New Roman" w:cs="Times New Roman"/>
          <w:b/>
          <w:bCs/>
          <w:sz w:val="28"/>
          <w:szCs w:val="28"/>
        </w:rPr>
        <w:t xml:space="preserve">w </w:t>
      </w:r>
      <w:r w:rsidR="000A2468" w:rsidRPr="002E52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sprawie zmian w budżecie miasta na 2015r.</w:t>
      </w:r>
    </w:p>
    <w:p w:rsidR="000A2468" w:rsidRPr="000A2468" w:rsidRDefault="000A2468" w:rsidP="000A2468">
      <w:pPr>
        <w:pStyle w:val="Tekstpodstawowy"/>
        <w:rPr>
          <w:iCs/>
          <w:u w:val="single"/>
        </w:rPr>
      </w:pPr>
      <w:r w:rsidRPr="000A2468">
        <w:rPr>
          <w:iCs/>
          <w:u w:val="single"/>
        </w:rPr>
        <w:t>zmiany w budżecie polegały na:</w:t>
      </w:r>
    </w:p>
    <w:p w:rsidR="000A2468" w:rsidRPr="000A2468" w:rsidRDefault="000A2468" w:rsidP="000A246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52DF" w:rsidRDefault="000A2468" w:rsidP="000A246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 xml:space="preserve">zwiększeniu planu dochodów i wydatków o kwotę 115.210 zł, w tym: </w:t>
      </w:r>
    </w:p>
    <w:p w:rsidR="002E52DF" w:rsidRPr="002E52DF" w:rsidRDefault="000A2468" w:rsidP="000A2468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>2.210 zł zgodnie z pismem Wojewody Dolnośląskiego  Nr FB.BP.3111.144.2015.MJ/2 z dnia 26 czerwca 2015r.  na refundację kosztów decyzji wydanych w I kwartale 2015 roku przez gminy w sprawach świadczeniobiorców innych niż ubezpieczeni spełniających kryterium dochodowe, o którym mowa w art. 8 ustawy z dnia 12 marca 2004 roku o pomocy społecznej, potwierdzających prawo do świadczeń opieki zdrowotnej, zgodnie z ustawą o świadczeniach opieki zdrowotnej finansowanych ze środków publicznych,</w:t>
      </w:r>
    </w:p>
    <w:p w:rsidR="000A2468" w:rsidRPr="002E52DF" w:rsidRDefault="000A2468" w:rsidP="000A2468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 xml:space="preserve">113.000 zł zgodnie z pismem Wojewody Dolnośląskiego  Nr FB.BP.3111.146.2015.MJ z dnia 22 czerwca 2015r. na dofinansowanie zadań realizowanych w ramach wieloletniego programu wspierania gmin w zakresie dożywiania „Pomoc państwa </w:t>
      </w:r>
      <w:r w:rsidRPr="002E52DF">
        <w:rPr>
          <w:rFonts w:ascii="Times New Roman" w:hAnsi="Times New Roman" w:cs="Times New Roman"/>
          <w:color w:val="000000"/>
          <w:sz w:val="28"/>
          <w:szCs w:val="28"/>
        </w:rPr>
        <w:lastRenderedPageBreak/>
        <w:t>w zakresie dożywiania" ustanowionego uchwałą nr 221 Rady Ministrów z dnia 10 grudnia 2013r. (M.P. z 2013 r., poz. 1024).</w:t>
      </w:r>
    </w:p>
    <w:p w:rsidR="000A2468" w:rsidRPr="000A2468" w:rsidRDefault="000A2468" w:rsidP="000A246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2468" w:rsidRPr="000A2468" w:rsidRDefault="000A2468" w:rsidP="000A2468">
      <w:pPr>
        <w:pStyle w:val="Akapitzli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2468" w:rsidRPr="0093479E" w:rsidRDefault="002E52DF" w:rsidP="0093479E">
      <w:pPr>
        <w:keepNext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b/>
          <w:sz w:val="28"/>
          <w:szCs w:val="28"/>
        </w:rPr>
        <w:t xml:space="preserve">Wydano </w:t>
      </w:r>
      <w:r>
        <w:rPr>
          <w:rFonts w:ascii="Times New Roman" w:hAnsi="Times New Roman" w:cs="Times New Roman"/>
          <w:b/>
          <w:sz w:val="28"/>
          <w:szCs w:val="28"/>
        </w:rPr>
        <w:t>z</w:t>
      </w:r>
      <w:r w:rsidR="000A2468" w:rsidRPr="002E52DF">
        <w:rPr>
          <w:rFonts w:ascii="Times New Roman" w:hAnsi="Times New Roman" w:cs="Times New Roman"/>
          <w:b/>
          <w:sz w:val="28"/>
          <w:szCs w:val="28"/>
        </w:rPr>
        <w:t xml:space="preserve">arządzenie Nr 240/2015 Prezydenta Miasta Bolesławiec </w:t>
      </w:r>
      <w:r w:rsidR="000A2468" w:rsidRPr="002E52DF">
        <w:rPr>
          <w:rFonts w:ascii="Times New Roman" w:hAnsi="Times New Roman" w:cs="Times New Roman"/>
          <w:b/>
          <w:sz w:val="28"/>
          <w:szCs w:val="28"/>
        </w:rPr>
        <w:br/>
        <w:t xml:space="preserve">z dnia 1 lipca 2015 r. </w:t>
      </w:r>
      <w:r w:rsidR="000A2468" w:rsidRPr="002E52DF">
        <w:rPr>
          <w:rFonts w:ascii="Times New Roman" w:hAnsi="Times New Roman" w:cs="Times New Roman"/>
          <w:b/>
          <w:bCs/>
          <w:sz w:val="28"/>
          <w:szCs w:val="28"/>
        </w:rPr>
        <w:t xml:space="preserve">w </w:t>
      </w:r>
      <w:r w:rsidR="000A2468" w:rsidRPr="002E52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sprawie zmian w budżecie miasta na 2015r.</w:t>
      </w:r>
    </w:p>
    <w:p w:rsidR="000A2468" w:rsidRPr="000A2468" w:rsidRDefault="000A2468" w:rsidP="000A2468">
      <w:pPr>
        <w:pStyle w:val="Tekstpodstawowy"/>
        <w:rPr>
          <w:iCs/>
          <w:u w:val="single"/>
        </w:rPr>
      </w:pPr>
      <w:r w:rsidRPr="000A2468">
        <w:rPr>
          <w:iCs/>
          <w:u w:val="single"/>
        </w:rPr>
        <w:t>zmiany w budżecie polegały na:</w:t>
      </w:r>
    </w:p>
    <w:p w:rsidR="000A2468" w:rsidRPr="000A2468" w:rsidRDefault="000A2468" w:rsidP="000A2468">
      <w:pPr>
        <w:pStyle w:val="Tekstpodstawowy"/>
        <w:rPr>
          <w:iCs/>
          <w:u w:val="single"/>
        </w:rPr>
      </w:pPr>
    </w:p>
    <w:p w:rsidR="002E52DF" w:rsidRPr="002E52DF" w:rsidRDefault="000A2468" w:rsidP="000A2468">
      <w:pPr>
        <w:pStyle w:val="Tekstpodstawowy"/>
        <w:numPr>
          <w:ilvl w:val="0"/>
          <w:numId w:val="37"/>
        </w:numPr>
        <w:jc w:val="both"/>
        <w:rPr>
          <w:color w:val="000000"/>
        </w:rPr>
      </w:pPr>
      <w:r w:rsidRPr="000A2468">
        <w:t xml:space="preserve">przeniesieniu planu wydatków z rezerwy ogólnej w kwocie 92.150 zł w związku z przejęciem przez MOSIR w zarząd trwały z dniem 01.07.2015 roku  zbiornika małej retencji wodnej wraz z basenem </w:t>
      </w:r>
      <w:r w:rsidRPr="000A2468">
        <w:br/>
        <w:t>i urządzeniami sportowo-rekreacyjno-turystycznymi przy ul. Jeleniogórskiej w Bolesławcu (zakup urządzeń i wyposażenia, przygotowanie obiektu do otwarcia oraz jego bieżące utrzymanie)</w:t>
      </w:r>
    </w:p>
    <w:p w:rsidR="000A2468" w:rsidRPr="002E52DF" w:rsidRDefault="000A2468" w:rsidP="000A2468">
      <w:pPr>
        <w:pStyle w:val="Tekstpodstawowy"/>
        <w:numPr>
          <w:ilvl w:val="0"/>
          <w:numId w:val="37"/>
        </w:numPr>
        <w:jc w:val="both"/>
        <w:rPr>
          <w:color w:val="000000"/>
        </w:rPr>
      </w:pPr>
      <w:r w:rsidRPr="002E52DF">
        <w:t>przeniesieniu planu z rezerwy na inwestycje i zakupy inwestycyjne w kwocie 60.000 zł na  zadanie "Przebudowa drogi nr 18 w Bolesławcu" na mocy porozumienia z Gminą Bolesławiec</w:t>
      </w:r>
    </w:p>
    <w:p w:rsidR="000A2468" w:rsidRPr="000A2468" w:rsidRDefault="000A2468" w:rsidP="000A2468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A2468" w:rsidRPr="000A2468" w:rsidRDefault="000A2468" w:rsidP="000A2468">
      <w:pPr>
        <w:pStyle w:val="Tekstpodstawowy"/>
        <w:jc w:val="both"/>
        <w:rPr>
          <w:iCs/>
          <w:u w:val="single"/>
        </w:rPr>
      </w:pPr>
    </w:p>
    <w:p w:rsidR="000A2468" w:rsidRPr="002E52DF" w:rsidRDefault="002E52DF" w:rsidP="000A2468">
      <w:pPr>
        <w:pStyle w:val="Tekstpodstawowy"/>
        <w:jc w:val="both"/>
        <w:rPr>
          <w:b/>
          <w:iCs/>
          <w:u w:val="single"/>
        </w:rPr>
      </w:pPr>
      <w:r w:rsidRPr="002E52DF">
        <w:rPr>
          <w:b/>
        </w:rPr>
        <w:t>Wydano z</w:t>
      </w:r>
      <w:r w:rsidR="000A2468" w:rsidRPr="002E52DF">
        <w:rPr>
          <w:b/>
        </w:rPr>
        <w:t xml:space="preserve">arządzenie Nr 266/2015 Prezydenta Miasta Bolesławiec </w:t>
      </w:r>
      <w:r w:rsidR="000A2468" w:rsidRPr="002E52DF">
        <w:rPr>
          <w:b/>
        </w:rPr>
        <w:br/>
        <w:t xml:space="preserve">z dnia 29 lipca 2015 r. </w:t>
      </w:r>
      <w:r w:rsidR="000A2468" w:rsidRPr="002E52DF">
        <w:rPr>
          <w:b/>
          <w:bCs/>
        </w:rPr>
        <w:t xml:space="preserve">w </w:t>
      </w:r>
      <w:r w:rsidR="000A2468" w:rsidRPr="002E52DF">
        <w:rPr>
          <w:b/>
          <w:bCs/>
          <w:color w:val="000000"/>
        </w:rPr>
        <w:t xml:space="preserve">sprawie zmian w budżecie miasta na 2015r. </w:t>
      </w:r>
    </w:p>
    <w:p w:rsidR="000A2468" w:rsidRPr="000A2468" w:rsidRDefault="000A2468" w:rsidP="000A2468">
      <w:pPr>
        <w:pStyle w:val="Tekstpodstawowy"/>
        <w:jc w:val="both"/>
        <w:rPr>
          <w:iCs/>
          <w:u w:val="single"/>
        </w:rPr>
      </w:pPr>
    </w:p>
    <w:p w:rsidR="000A2468" w:rsidRPr="000A2468" w:rsidRDefault="000A2468" w:rsidP="000A2468">
      <w:pPr>
        <w:pStyle w:val="Tekstpodstawowy"/>
        <w:rPr>
          <w:iCs/>
          <w:u w:val="single"/>
        </w:rPr>
      </w:pPr>
      <w:r w:rsidRPr="000A2468">
        <w:rPr>
          <w:iCs/>
          <w:u w:val="single"/>
        </w:rPr>
        <w:t>zmiany w budżecie polegały na:</w:t>
      </w:r>
    </w:p>
    <w:p w:rsidR="002E52DF" w:rsidRDefault="000A2468" w:rsidP="000A2468">
      <w:pPr>
        <w:pStyle w:val="Tekstpodstawowy"/>
        <w:numPr>
          <w:ilvl w:val="0"/>
          <w:numId w:val="38"/>
        </w:numPr>
        <w:tabs>
          <w:tab w:val="left" w:pos="355"/>
        </w:tabs>
        <w:jc w:val="both"/>
      </w:pPr>
      <w:r w:rsidRPr="000A2468">
        <w:t>zwiększeniu planu dochodów i wydatków o kwotę 33.265 zł, w tym:</w:t>
      </w:r>
    </w:p>
    <w:p w:rsidR="002E52DF" w:rsidRPr="002E52DF" w:rsidRDefault="000A2468" w:rsidP="000A2468">
      <w:pPr>
        <w:pStyle w:val="Tekstpodstawowy"/>
        <w:numPr>
          <w:ilvl w:val="1"/>
          <w:numId w:val="38"/>
        </w:numPr>
        <w:tabs>
          <w:tab w:val="left" w:pos="355"/>
        </w:tabs>
        <w:jc w:val="both"/>
      </w:pPr>
      <w:r w:rsidRPr="002E52DF">
        <w:t xml:space="preserve">zwiększenie o </w:t>
      </w:r>
      <w:r w:rsidRPr="002E52DF">
        <w:rPr>
          <w:color w:val="000000"/>
        </w:rPr>
        <w:t>5.905 zł zgodnie z pismem Krajowego Biura Wyborczego DJG-790-4/15  z dnia 14 lipca 2015r. z przeznaczeniem na sfinansowanie wydatków związanych z organizacją, przygotowaniem i przeprowadzeniem głosowania w wyborach uzupełniających do Rady Miasta Bolesławiec w okręgu wyborczym nr 10, zarządzonych na dzień 13 września 2015r.</w:t>
      </w:r>
    </w:p>
    <w:p w:rsidR="002E52DF" w:rsidRDefault="000A2468" w:rsidP="000A2468">
      <w:pPr>
        <w:pStyle w:val="Tekstpodstawowy"/>
        <w:numPr>
          <w:ilvl w:val="1"/>
          <w:numId w:val="38"/>
        </w:numPr>
        <w:tabs>
          <w:tab w:val="left" w:pos="355"/>
        </w:tabs>
        <w:jc w:val="both"/>
      </w:pPr>
      <w:r w:rsidRPr="002E52DF">
        <w:rPr>
          <w:color w:val="000000"/>
        </w:rPr>
        <w:t xml:space="preserve">zwiększenie o </w:t>
      </w:r>
      <w:r w:rsidRPr="002E52DF">
        <w:t>28.480 zł zgodnie z pismem Krajowego Biura Wyborczego DJG 850-1/15 z dnia 21 lipca 2015r. z przeznaczeniem na finansowanie zadań związanych z organizacją, przygotowaniem i przeprowadzeniem referendum ogólnokrajowego zarządzonego na dzień 6 września 2015r.,</w:t>
      </w:r>
    </w:p>
    <w:p w:rsidR="000A2468" w:rsidRPr="002E52DF" w:rsidRDefault="000A2468" w:rsidP="000A2468">
      <w:pPr>
        <w:pStyle w:val="Tekstpodstawowy"/>
        <w:numPr>
          <w:ilvl w:val="1"/>
          <w:numId w:val="38"/>
        </w:numPr>
        <w:tabs>
          <w:tab w:val="left" w:pos="355"/>
        </w:tabs>
        <w:jc w:val="both"/>
      </w:pPr>
      <w:r w:rsidRPr="002E52DF">
        <w:t xml:space="preserve">zmniejszenie o </w:t>
      </w:r>
      <w:r w:rsidRPr="002E52DF">
        <w:rPr>
          <w:color w:val="000000"/>
        </w:rPr>
        <w:t>1.120 zł zgodnie z pismem Krajowego Biura Wyborczego DJG 680-5/15 z dnia 21 lipca 2015r. w związku z niewykorzystanymi wydatkami na organizację i przygotowanie wyborów Prezydenta Rzeczpospolitej Polskiej.</w:t>
      </w:r>
    </w:p>
    <w:p w:rsidR="002E52DF" w:rsidRPr="002E52DF" w:rsidRDefault="002E52DF" w:rsidP="002E52DF">
      <w:pPr>
        <w:pStyle w:val="Tekstpodstawowy"/>
        <w:tabs>
          <w:tab w:val="left" w:pos="355"/>
        </w:tabs>
        <w:ind w:left="1440"/>
        <w:jc w:val="both"/>
      </w:pPr>
    </w:p>
    <w:p w:rsidR="002E52DF" w:rsidRDefault="000A2468" w:rsidP="002E52DF">
      <w:pPr>
        <w:pStyle w:val="Tekstpodstawowy"/>
        <w:numPr>
          <w:ilvl w:val="0"/>
          <w:numId w:val="38"/>
        </w:numPr>
        <w:tabs>
          <w:tab w:val="left" w:pos="355"/>
        </w:tabs>
        <w:jc w:val="both"/>
        <w:rPr>
          <w:iCs/>
          <w:u w:val="single"/>
        </w:rPr>
      </w:pPr>
      <w:r w:rsidRPr="000A2468">
        <w:lastRenderedPageBreak/>
        <w:t>przeniesieniu planu wydatków z rezerwy ogólnej w kwocie 28.815 zł w związku z przejęciem z dniem 1 lipca przez MOSiR w trwały zarząd zbiornika małej retencji wodnej wraz z basenem i urządzeniami sportowo-rekreacyjno-turystycznymi przy ul. Jeleniogórskiej w Bolesławcu,</w:t>
      </w:r>
    </w:p>
    <w:p w:rsidR="000A2468" w:rsidRPr="002E52DF" w:rsidRDefault="000A2468" w:rsidP="002E52DF">
      <w:pPr>
        <w:pStyle w:val="Tekstpodstawowy"/>
        <w:numPr>
          <w:ilvl w:val="0"/>
          <w:numId w:val="38"/>
        </w:numPr>
        <w:tabs>
          <w:tab w:val="left" w:pos="355"/>
        </w:tabs>
        <w:jc w:val="both"/>
        <w:rPr>
          <w:iCs/>
          <w:u w:val="single"/>
        </w:rPr>
      </w:pPr>
      <w:r w:rsidRPr="000A2468">
        <w:t xml:space="preserve">przeniesieniu planu wydatków między rozdziałami </w:t>
      </w:r>
      <w:r w:rsidRPr="000A2468">
        <w:br/>
        <w:t>i paragrafami klasyfikacji budżetowej w kwocie 113.200 zł, w tym:</w:t>
      </w:r>
    </w:p>
    <w:p w:rsidR="002E52DF" w:rsidRDefault="000A2468" w:rsidP="000A2468">
      <w:pPr>
        <w:pStyle w:val="Akapitzlist"/>
        <w:numPr>
          <w:ilvl w:val="1"/>
          <w:numId w:val="38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>100.000 zł na pokrycie kosztów wykonania dokumentacji projektowej dostosowania budynków poszpitalnych w Bolesławcu przy Al. Tysiąclecia 30 dla potrzeb funkcjonowania Komendy Powiatowej Policji w Bolesławcu,</w:t>
      </w:r>
    </w:p>
    <w:p w:rsidR="002E52DF" w:rsidRPr="002E52DF" w:rsidRDefault="000A2468" w:rsidP="000A2468">
      <w:pPr>
        <w:pStyle w:val="Akapitzlist"/>
        <w:numPr>
          <w:ilvl w:val="1"/>
          <w:numId w:val="38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E52DF">
        <w:rPr>
          <w:rFonts w:ascii="Times New Roman" w:hAnsi="Times New Roman" w:cs="Times New Roman"/>
          <w:sz w:val="28"/>
          <w:szCs w:val="28"/>
        </w:rPr>
        <w:t>2.200 zł w związku ze zmianą sposobu finansowania obsługi psychologicznej dla uczestników I Środowiskowego Domu Samopomocy w Bolesławcu,</w:t>
      </w:r>
    </w:p>
    <w:p w:rsidR="000A2468" w:rsidRPr="002E52DF" w:rsidRDefault="000A2468" w:rsidP="000A2468">
      <w:pPr>
        <w:pStyle w:val="Akapitzlist"/>
        <w:numPr>
          <w:ilvl w:val="1"/>
          <w:numId w:val="38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11.000 zł w związku z zakupem plotera.</w:t>
      </w:r>
    </w:p>
    <w:p w:rsidR="000A2468" w:rsidRPr="002E52DF" w:rsidRDefault="000A2468" w:rsidP="000A2468">
      <w:pPr>
        <w:pStyle w:val="Tekstpodstawowy"/>
        <w:jc w:val="both"/>
        <w:rPr>
          <w:b/>
          <w:iCs/>
          <w:u w:val="single"/>
        </w:rPr>
      </w:pPr>
    </w:p>
    <w:p w:rsidR="000A2468" w:rsidRPr="00892A65" w:rsidRDefault="002E52DF" w:rsidP="000A2468">
      <w:pPr>
        <w:keepNext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b/>
          <w:sz w:val="28"/>
          <w:szCs w:val="28"/>
        </w:rPr>
        <w:t>Wydano z</w:t>
      </w:r>
      <w:r w:rsidR="000A2468" w:rsidRPr="002E52DF">
        <w:rPr>
          <w:rFonts w:ascii="Times New Roman" w:hAnsi="Times New Roman" w:cs="Times New Roman"/>
          <w:b/>
          <w:sz w:val="28"/>
          <w:szCs w:val="28"/>
        </w:rPr>
        <w:t xml:space="preserve">arządzenie Nr 266/2015 Prezydenta Miasta Bolesławiec </w:t>
      </w:r>
      <w:r w:rsidR="000A2468" w:rsidRPr="002E52DF">
        <w:rPr>
          <w:rFonts w:ascii="Times New Roman" w:hAnsi="Times New Roman" w:cs="Times New Roman"/>
          <w:b/>
          <w:sz w:val="28"/>
          <w:szCs w:val="28"/>
        </w:rPr>
        <w:br/>
        <w:t xml:space="preserve">z dnia 29 lipca 2015 r. </w:t>
      </w:r>
      <w:r w:rsidR="000A2468" w:rsidRPr="002E52DF">
        <w:rPr>
          <w:rFonts w:ascii="Times New Roman" w:hAnsi="Times New Roman" w:cs="Times New Roman"/>
          <w:b/>
          <w:bCs/>
          <w:sz w:val="28"/>
          <w:szCs w:val="28"/>
        </w:rPr>
        <w:t xml:space="preserve">w </w:t>
      </w:r>
      <w:r w:rsidR="000A2468" w:rsidRPr="002E52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sprawie zmian w budżecie miasta na 2015r.</w:t>
      </w:r>
    </w:p>
    <w:p w:rsidR="00892A65" w:rsidRDefault="000A2468" w:rsidP="00892A65">
      <w:pPr>
        <w:pStyle w:val="Tekstpodstawowy"/>
        <w:rPr>
          <w:iCs/>
          <w:u w:val="single"/>
        </w:rPr>
      </w:pPr>
      <w:r w:rsidRPr="000A2468">
        <w:rPr>
          <w:iCs/>
          <w:u w:val="single"/>
        </w:rPr>
        <w:t>zmiany w budżecie polegały na</w:t>
      </w:r>
    </w:p>
    <w:p w:rsidR="00892A65" w:rsidRDefault="00892A65" w:rsidP="00892A65">
      <w:pPr>
        <w:pStyle w:val="Tekstpodstawowy"/>
        <w:rPr>
          <w:iCs/>
          <w:u w:val="single"/>
        </w:rPr>
      </w:pPr>
    </w:p>
    <w:p w:rsidR="00892A65" w:rsidRPr="00892A65" w:rsidRDefault="000A2468" w:rsidP="00892A65">
      <w:pPr>
        <w:pStyle w:val="Tekstpodstawowy"/>
        <w:numPr>
          <w:ilvl w:val="0"/>
          <w:numId w:val="42"/>
        </w:numPr>
        <w:rPr>
          <w:iCs/>
          <w:u w:val="single"/>
        </w:rPr>
      </w:pPr>
      <w:r w:rsidRPr="00892A65">
        <w:rPr>
          <w:bCs/>
          <w:color w:val="000000"/>
        </w:rPr>
        <w:t>zwiększeniu planu dochodów i wydatków o kwotę 388.587 zł, w tym:</w:t>
      </w:r>
    </w:p>
    <w:p w:rsidR="00892A65" w:rsidRPr="00892A65" w:rsidRDefault="000A2468" w:rsidP="00892A65">
      <w:pPr>
        <w:pStyle w:val="Tekstpodstawowy"/>
        <w:numPr>
          <w:ilvl w:val="1"/>
          <w:numId w:val="42"/>
        </w:numPr>
        <w:rPr>
          <w:iCs/>
          <w:u w:val="single"/>
        </w:rPr>
      </w:pPr>
      <w:r w:rsidRPr="00892A65">
        <w:t xml:space="preserve">292.500 zł na wyposażenie szkół w podręczniki, materiały edukacyjne lub materiały ćwiczeniowe – pismo Wojewody Dolnośląskiego </w:t>
      </w:r>
      <w:r w:rsidRPr="00892A65">
        <w:rPr>
          <w:color w:val="000000"/>
        </w:rPr>
        <w:t>KO.ZFK.3146.40.11.2015 z dnia 21.07.2015r.,</w:t>
      </w:r>
    </w:p>
    <w:p w:rsidR="00892A65" w:rsidRPr="00892A65" w:rsidRDefault="00892A65" w:rsidP="00892A65">
      <w:pPr>
        <w:pStyle w:val="Tekstpodstawowy"/>
        <w:ind w:left="1440"/>
        <w:rPr>
          <w:iCs/>
          <w:u w:val="single"/>
        </w:rPr>
      </w:pPr>
    </w:p>
    <w:p w:rsidR="00892A65" w:rsidRPr="00892A65" w:rsidRDefault="000A2468" w:rsidP="00892A65">
      <w:pPr>
        <w:pStyle w:val="Tekstpodstawowy"/>
        <w:numPr>
          <w:ilvl w:val="1"/>
          <w:numId w:val="42"/>
        </w:numPr>
        <w:rPr>
          <w:iCs/>
          <w:u w:val="single"/>
        </w:rPr>
      </w:pPr>
      <w:r w:rsidRPr="00892A65">
        <w:t>64.000 zł na wypłaty zasiłków stałych - pismo Wojewody Dolnośląskiego nr FB-BP.3111.192.2015.MJ z dnia 27.07.2015r.,</w:t>
      </w:r>
    </w:p>
    <w:p w:rsidR="00892A65" w:rsidRPr="00892A65" w:rsidRDefault="00892A65" w:rsidP="00892A65">
      <w:pPr>
        <w:pStyle w:val="Tekstpodstawowy"/>
        <w:rPr>
          <w:iCs/>
          <w:u w:val="single"/>
        </w:rPr>
      </w:pPr>
    </w:p>
    <w:p w:rsidR="002E52DF" w:rsidRPr="00892A65" w:rsidRDefault="000A2468" w:rsidP="00892A65">
      <w:pPr>
        <w:pStyle w:val="Tekstpodstawowy"/>
        <w:numPr>
          <w:ilvl w:val="1"/>
          <w:numId w:val="42"/>
        </w:numPr>
        <w:rPr>
          <w:iCs/>
          <w:u w:val="single"/>
        </w:rPr>
      </w:pPr>
      <w:r w:rsidRPr="00892A65">
        <w:rPr>
          <w:color w:val="000000"/>
        </w:rPr>
        <w:t>7.103 zł na wypłacenie wynagrodzenia za sprawowanie opieki oraz na obsługę tego zadania  -  pismo Wojewody Dolnośląskiego nr FB-BP.3111.5.2015.CW z dnia 30.07.2015r.</w:t>
      </w:r>
    </w:p>
    <w:p w:rsidR="002E52DF" w:rsidRPr="002E52DF" w:rsidRDefault="000A2468" w:rsidP="000A2468">
      <w:pPr>
        <w:pStyle w:val="Akapitzlist"/>
        <w:keepNext/>
        <w:numPr>
          <w:ilvl w:val="1"/>
          <w:numId w:val="39"/>
        </w:numPr>
        <w:tabs>
          <w:tab w:val="left" w:pos="21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>3.000 zł na dofinansowanie opłacania składek na ubezpieczenie zdrowotne - pismo Wojewody Dolnośląskiego nr FB-BP.3111.4.2015.CW z dnia 29.07.2015r.,</w:t>
      </w:r>
    </w:p>
    <w:p w:rsidR="002E52DF" w:rsidRPr="002E52DF" w:rsidRDefault="000A2468" w:rsidP="000A2468">
      <w:pPr>
        <w:pStyle w:val="Akapitzlist"/>
        <w:keepNext/>
        <w:numPr>
          <w:ilvl w:val="1"/>
          <w:numId w:val="39"/>
        </w:numPr>
        <w:tabs>
          <w:tab w:val="left" w:pos="21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>4.700 zł na opłacenie składek na ubezpieczenie zdrowotne za osoby pobierające niektóre świadczenia rodzinne oraz zasiłek dla opiekuna - pismo Wojewody Dolnośląskiego nr FB-BP.3111.200.2015.KSz. z dnia 30.07.2015r.</w:t>
      </w:r>
    </w:p>
    <w:p w:rsidR="000A2468" w:rsidRPr="002E52DF" w:rsidRDefault="000A2468" w:rsidP="000A2468">
      <w:pPr>
        <w:pStyle w:val="Akapitzlist"/>
        <w:keepNext/>
        <w:numPr>
          <w:ilvl w:val="1"/>
          <w:numId w:val="39"/>
        </w:numPr>
        <w:tabs>
          <w:tab w:val="left" w:pos="21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color w:val="000000"/>
          <w:sz w:val="28"/>
          <w:szCs w:val="28"/>
        </w:rPr>
        <w:t xml:space="preserve">17.284 zł na dofinansowanie ośrodków wsparcia, w tym na utworzenie nowych miejsc i ich utrzymanie oraz na podwyższenie średniej miesięcznej dotacji na jednego uczestnika </w:t>
      </w:r>
      <w:r w:rsidRPr="002E52DF">
        <w:rPr>
          <w:rFonts w:ascii="Times New Roman" w:hAnsi="Times New Roman" w:cs="Times New Roman"/>
          <w:color w:val="000000"/>
          <w:sz w:val="28"/>
          <w:szCs w:val="28"/>
        </w:rPr>
        <w:lastRenderedPageBreak/>
        <w:t>środowiskowych domów samopomocy, w tym I ŚDS - 9.660 zł,</w:t>
      </w:r>
      <w:r w:rsidRPr="002E52D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II ŚDS - 7.624 zł - pismo Wojewody Dolnośląskiego nr FB.BP.3111.191.2015.MJ i pismo DUW nr PS-ZS.3146.158.2015.JK.</w:t>
      </w:r>
    </w:p>
    <w:p w:rsidR="002E52DF" w:rsidRPr="002E52DF" w:rsidRDefault="000A2468" w:rsidP="000A2468">
      <w:pPr>
        <w:pStyle w:val="Akapitzlist"/>
        <w:numPr>
          <w:ilvl w:val="0"/>
          <w:numId w:val="39"/>
        </w:num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przeniesieniu planu wydatków między rozdziałami i paragrafami klasyfikacji budżetowej w kwocie 122.387 zł,</w:t>
      </w:r>
    </w:p>
    <w:p w:rsidR="002E52DF" w:rsidRPr="002E52DF" w:rsidRDefault="000A2468" w:rsidP="000A2468">
      <w:pPr>
        <w:pStyle w:val="Akapitzlist"/>
        <w:numPr>
          <w:ilvl w:val="1"/>
          <w:numId w:val="39"/>
        </w:num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800 zł na pokrycie odsetek od należności głównej wynikającej z wypłaty odszkodowania za niedostarczenie lokalu socjalnego,</w:t>
      </w:r>
    </w:p>
    <w:p w:rsidR="002E52DF" w:rsidRPr="002E52DF" w:rsidRDefault="000A2468" w:rsidP="000A2468">
      <w:pPr>
        <w:pStyle w:val="Akapitzlist"/>
        <w:numPr>
          <w:ilvl w:val="1"/>
          <w:numId w:val="39"/>
        </w:num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 xml:space="preserve">28.000 zł w związku z koniecznością pokrycia kosztów organizacji części </w:t>
      </w:r>
      <w:proofErr w:type="spellStart"/>
      <w:r w:rsidRPr="002E52DF">
        <w:rPr>
          <w:rFonts w:ascii="Times New Roman" w:hAnsi="Times New Roman" w:cs="Times New Roman"/>
          <w:sz w:val="28"/>
          <w:szCs w:val="28"/>
        </w:rPr>
        <w:t>eventów</w:t>
      </w:r>
      <w:proofErr w:type="spellEnd"/>
      <w:r w:rsidRPr="002E52DF">
        <w:rPr>
          <w:rFonts w:ascii="Times New Roman" w:hAnsi="Times New Roman" w:cs="Times New Roman"/>
          <w:sz w:val="28"/>
          <w:szCs w:val="28"/>
        </w:rPr>
        <w:t xml:space="preserve"> w czasie Bolesławieckiego Święta Ceramiki,</w:t>
      </w:r>
    </w:p>
    <w:p w:rsidR="002E52DF" w:rsidRPr="002E52DF" w:rsidRDefault="000A2468" w:rsidP="000A2468">
      <w:pPr>
        <w:pStyle w:val="Akapitzlist"/>
        <w:numPr>
          <w:ilvl w:val="1"/>
          <w:numId w:val="39"/>
        </w:num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1.800 zł na wypłaty odprawy pieniężnej w MZS Nr 2,</w:t>
      </w:r>
    </w:p>
    <w:p w:rsidR="002E52DF" w:rsidRPr="002E52DF" w:rsidRDefault="000A2468" w:rsidP="000A2468">
      <w:pPr>
        <w:pStyle w:val="Akapitzlist"/>
        <w:numPr>
          <w:ilvl w:val="1"/>
          <w:numId w:val="39"/>
        </w:num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23.930 zł na ubezpieczenia społeczne,</w:t>
      </w:r>
    </w:p>
    <w:p w:rsidR="002E52DF" w:rsidRPr="002E52DF" w:rsidRDefault="000A2468" w:rsidP="000A2468">
      <w:pPr>
        <w:pStyle w:val="Akapitzlist"/>
        <w:numPr>
          <w:ilvl w:val="1"/>
          <w:numId w:val="39"/>
        </w:num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2.957 zł na wypłaty odprawy pieniężnej (1.200 zł - MZS Nr 2, 1.757 zł - MZS Nr 3),</w:t>
      </w:r>
    </w:p>
    <w:p w:rsidR="002E52DF" w:rsidRPr="002E52DF" w:rsidRDefault="000A2468" w:rsidP="002E52DF">
      <w:pPr>
        <w:pStyle w:val="Akapitzlist"/>
        <w:numPr>
          <w:ilvl w:val="1"/>
          <w:numId w:val="39"/>
        </w:num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500 zł na wypłatę wynagrodzenia dla ekspertów wchodzących w skład komisji egzaminacyjnej (awans zawodowy nauczyciela),</w:t>
      </w:r>
    </w:p>
    <w:p w:rsidR="002E52DF" w:rsidRPr="0093479E" w:rsidRDefault="000A2468" w:rsidP="002E52DF">
      <w:pPr>
        <w:pStyle w:val="Akapitzlist"/>
        <w:numPr>
          <w:ilvl w:val="1"/>
          <w:numId w:val="39"/>
        </w:numPr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64.400 zł w związku z aktualnymi potrzebami MOSiR</w:t>
      </w:r>
    </w:p>
    <w:p w:rsidR="000A2468" w:rsidRDefault="000A2468" w:rsidP="002E52DF">
      <w:pPr>
        <w:pStyle w:val="Tekstpodstawowy"/>
        <w:jc w:val="both"/>
        <w:rPr>
          <w:b/>
          <w:u w:val="single"/>
        </w:rPr>
      </w:pPr>
      <w:r w:rsidRPr="000A2468">
        <w:rPr>
          <w:b/>
          <w:u w:val="single"/>
        </w:rPr>
        <w:t>Sprawy  podatkowe</w:t>
      </w:r>
    </w:p>
    <w:p w:rsidR="002E52DF" w:rsidRPr="002E52DF" w:rsidRDefault="002E52DF" w:rsidP="002E52DF">
      <w:pPr>
        <w:pStyle w:val="Tekstpodstawowy"/>
        <w:jc w:val="both"/>
        <w:rPr>
          <w:b/>
          <w:u w:val="single"/>
        </w:rPr>
      </w:pPr>
    </w:p>
    <w:p w:rsidR="000A2468" w:rsidRPr="000A2468" w:rsidRDefault="000A2468" w:rsidP="000A24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468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0A2468" w:rsidRPr="000A2468" w:rsidRDefault="000A2468" w:rsidP="000A24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468">
        <w:rPr>
          <w:rFonts w:ascii="Times New Roman" w:hAnsi="Times New Roman" w:cs="Times New Roman"/>
          <w:b/>
          <w:sz w:val="28"/>
          <w:szCs w:val="28"/>
        </w:rPr>
        <w:t xml:space="preserve"> *ogółem  wydano  466 decyzji , z tego </w:t>
      </w:r>
    </w:p>
    <w:p w:rsidR="002E52DF" w:rsidRDefault="000A2468" w:rsidP="000A246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52DF">
        <w:rPr>
          <w:rFonts w:ascii="Times New Roman" w:hAnsi="Times New Roman" w:cs="Times New Roman"/>
          <w:b/>
          <w:sz w:val="28"/>
          <w:szCs w:val="28"/>
        </w:rPr>
        <w:t xml:space="preserve">222 </w:t>
      </w:r>
      <w:r w:rsidRPr="002E52DF">
        <w:rPr>
          <w:rFonts w:ascii="Times New Roman" w:hAnsi="Times New Roman" w:cs="Times New Roman"/>
          <w:sz w:val="28"/>
          <w:szCs w:val="28"/>
        </w:rPr>
        <w:t>w sprawie  wymiaru  i zmieniające wymiar w podatkach  i opłatach lokalnych,</w:t>
      </w:r>
    </w:p>
    <w:p w:rsidR="002E52DF" w:rsidRDefault="000A2468" w:rsidP="000A246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52DF">
        <w:rPr>
          <w:rFonts w:ascii="Times New Roman" w:hAnsi="Times New Roman" w:cs="Times New Roman"/>
          <w:b/>
          <w:sz w:val="28"/>
          <w:szCs w:val="28"/>
        </w:rPr>
        <w:t>14</w:t>
      </w:r>
      <w:r w:rsidRPr="002E52DF">
        <w:rPr>
          <w:rFonts w:ascii="Times New Roman" w:hAnsi="Times New Roman" w:cs="Times New Roman"/>
          <w:sz w:val="28"/>
          <w:szCs w:val="28"/>
        </w:rPr>
        <w:t xml:space="preserve"> w sprawie zwrotu opłaty skarbowej,</w:t>
      </w:r>
    </w:p>
    <w:p w:rsidR="002E52DF" w:rsidRDefault="000A2468" w:rsidP="000A246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52DF">
        <w:rPr>
          <w:rFonts w:ascii="Times New Roman" w:hAnsi="Times New Roman" w:cs="Times New Roman"/>
          <w:b/>
          <w:sz w:val="28"/>
          <w:szCs w:val="28"/>
        </w:rPr>
        <w:t xml:space="preserve">228 </w:t>
      </w:r>
      <w:r w:rsidRPr="002E52DF">
        <w:rPr>
          <w:rFonts w:ascii="Times New Roman" w:hAnsi="Times New Roman" w:cs="Times New Roman"/>
          <w:sz w:val="28"/>
          <w:szCs w:val="28"/>
        </w:rPr>
        <w:t>w sprawie  opłaty od  posiadania psów,</w:t>
      </w:r>
    </w:p>
    <w:p w:rsidR="002E52DF" w:rsidRDefault="000A2468" w:rsidP="000A246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52DF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2E52DF">
        <w:rPr>
          <w:rFonts w:ascii="Times New Roman" w:hAnsi="Times New Roman" w:cs="Times New Roman"/>
          <w:sz w:val="28"/>
          <w:szCs w:val="28"/>
        </w:rPr>
        <w:t>w sprawie odmowy  umorzenia  zaległości w podatku od nieruchomości,</w:t>
      </w:r>
    </w:p>
    <w:p w:rsidR="000A2468" w:rsidRPr="0093479E" w:rsidRDefault="002E52DF" w:rsidP="000A2468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0A2468" w:rsidRPr="002E52DF">
        <w:rPr>
          <w:rFonts w:ascii="Times New Roman" w:hAnsi="Times New Roman" w:cs="Times New Roman"/>
          <w:sz w:val="28"/>
          <w:szCs w:val="28"/>
        </w:rPr>
        <w:t xml:space="preserve"> o umorzeniu postępowania w sprawie rozłożenia na raty grzywny nałożonej mandatem karnym.  </w:t>
      </w:r>
    </w:p>
    <w:p w:rsidR="000A2468" w:rsidRPr="000A2468" w:rsidRDefault="000A2468" w:rsidP="000A246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2468">
        <w:rPr>
          <w:rFonts w:ascii="Times New Roman" w:hAnsi="Times New Roman" w:cs="Times New Roman"/>
          <w:sz w:val="28"/>
          <w:szCs w:val="28"/>
        </w:rPr>
        <w:t xml:space="preserve"> </w:t>
      </w:r>
      <w:r w:rsidRPr="000A2468">
        <w:rPr>
          <w:rFonts w:ascii="Times New Roman" w:hAnsi="Times New Roman" w:cs="Times New Roman"/>
          <w:b/>
          <w:sz w:val="28"/>
          <w:szCs w:val="28"/>
          <w:u w:val="single"/>
        </w:rPr>
        <w:t xml:space="preserve">Postanowienia </w:t>
      </w:r>
    </w:p>
    <w:p w:rsidR="000A2468" w:rsidRPr="000A2468" w:rsidRDefault="000A2468" w:rsidP="000A24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468">
        <w:rPr>
          <w:rFonts w:ascii="Times New Roman" w:hAnsi="Times New Roman" w:cs="Times New Roman"/>
          <w:b/>
          <w:sz w:val="28"/>
          <w:szCs w:val="28"/>
        </w:rPr>
        <w:t>*ogółem  wydano  2  postanowienia   z tego:</w:t>
      </w:r>
    </w:p>
    <w:p w:rsidR="002E52DF" w:rsidRDefault="000A2468" w:rsidP="000A2468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t>o  odmowie  wszczęcia  postępowania o anulowanie  grzywny nałożonej mandatem karnym,</w:t>
      </w:r>
    </w:p>
    <w:p w:rsidR="00835C07" w:rsidRPr="0093479E" w:rsidRDefault="000A2468" w:rsidP="00835C07">
      <w:pPr>
        <w:pStyle w:val="Akapitzlist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52DF">
        <w:rPr>
          <w:rFonts w:ascii="Times New Roman" w:hAnsi="Times New Roman" w:cs="Times New Roman"/>
          <w:sz w:val="28"/>
          <w:szCs w:val="28"/>
        </w:rPr>
        <w:lastRenderedPageBreak/>
        <w:t>o odmowie  wyjaśnienia  treści postanowienia Prezydenta  Miasta Bolesławiec</w:t>
      </w:r>
    </w:p>
    <w:p w:rsidR="00B236E5" w:rsidRPr="005A49B8" w:rsidRDefault="00B236E5" w:rsidP="00543D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6B85" w:rsidRPr="005A49B8" w:rsidRDefault="00185293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zakresie spraw społecznych i oświatowych:</w:t>
      </w:r>
    </w:p>
    <w:p w:rsidR="00543D25" w:rsidRPr="00835C07" w:rsidRDefault="00543D25" w:rsidP="00835C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3479E" w:rsidRDefault="0093479E" w:rsidP="0093479E">
      <w:pPr>
        <w:pStyle w:val="Tekstpodstawowy2"/>
        <w:numPr>
          <w:ilvl w:val="0"/>
          <w:numId w:val="40"/>
        </w:numPr>
        <w:spacing w:after="0" w:line="240" w:lineRule="auto"/>
        <w:jc w:val="both"/>
        <w:rPr>
          <w:sz w:val="28"/>
          <w:szCs w:val="28"/>
        </w:rPr>
      </w:pPr>
      <w:r w:rsidRPr="0093479E">
        <w:rPr>
          <w:sz w:val="28"/>
          <w:szCs w:val="28"/>
        </w:rPr>
        <w:t>Prezydent Miasta</w:t>
      </w:r>
      <w:r>
        <w:rPr>
          <w:sz w:val="28"/>
          <w:szCs w:val="28"/>
        </w:rPr>
        <w:t xml:space="preserve"> wydał decyzję</w:t>
      </w:r>
      <w:r w:rsidRPr="0093479E">
        <w:rPr>
          <w:sz w:val="28"/>
          <w:szCs w:val="28"/>
        </w:rPr>
        <w:t xml:space="preserve"> zezwalając</w:t>
      </w:r>
      <w:r>
        <w:rPr>
          <w:sz w:val="28"/>
          <w:szCs w:val="28"/>
        </w:rPr>
        <w:t>ą</w:t>
      </w:r>
      <w:r w:rsidRPr="0093479E">
        <w:rPr>
          <w:sz w:val="28"/>
          <w:szCs w:val="28"/>
        </w:rPr>
        <w:t xml:space="preserve"> na przeprowadzenie imprezy masowej - koncert zespołu „Blue </w:t>
      </w:r>
      <w:proofErr w:type="spellStart"/>
      <w:r w:rsidRPr="0093479E">
        <w:rPr>
          <w:sz w:val="28"/>
          <w:szCs w:val="28"/>
        </w:rPr>
        <w:t>Cafe</w:t>
      </w:r>
      <w:proofErr w:type="spellEnd"/>
      <w:r w:rsidRPr="0093479E">
        <w:rPr>
          <w:sz w:val="28"/>
          <w:szCs w:val="28"/>
        </w:rPr>
        <w:t>” – 21 czerwca 2015 r. godz. 18.00-23.00</w:t>
      </w:r>
      <w:r>
        <w:rPr>
          <w:sz w:val="28"/>
          <w:szCs w:val="28"/>
        </w:rPr>
        <w:t xml:space="preserve"> </w:t>
      </w:r>
      <w:r w:rsidRPr="0093479E">
        <w:rPr>
          <w:sz w:val="28"/>
          <w:szCs w:val="28"/>
        </w:rPr>
        <w:t>odbywający się w ramach Dni Bolesławca 2015</w:t>
      </w:r>
    </w:p>
    <w:p w:rsidR="0093479E" w:rsidRDefault="0093479E" w:rsidP="0093479E">
      <w:pPr>
        <w:pStyle w:val="Tekstpodstawowy2"/>
        <w:numPr>
          <w:ilvl w:val="0"/>
          <w:numId w:val="40"/>
        </w:numPr>
        <w:spacing w:after="0" w:line="240" w:lineRule="auto"/>
        <w:jc w:val="both"/>
        <w:rPr>
          <w:sz w:val="28"/>
          <w:szCs w:val="28"/>
        </w:rPr>
      </w:pPr>
      <w:r w:rsidRPr="0093479E">
        <w:rPr>
          <w:sz w:val="28"/>
          <w:szCs w:val="28"/>
        </w:rPr>
        <w:t xml:space="preserve">Prezydent Miasta zatwierdził aneks nr </w:t>
      </w:r>
      <w:r>
        <w:rPr>
          <w:sz w:val="28"/>
          <w:szCs w:val="28"/>
        </w:rPr>
        <w:t>7/2014/2015</w:t>
      </w:r>
      <w:r w:rsidRPr="0093479E">
        <w:rPr>
          <w:sz w:val="28"/>
          <w:szCs w:val="28"/>
        </w:rPr>
        <w:t xml:space="preserve"> do arkusza organizacyjnego Szkoły Podstawowej nr 3 </w:t>
      </w:r>
      <w:r w:rsidRPr="0093479E">
        <w:rPr>
          <w:sz w:val="28"/>
          <w:szCs w:val="28"/>
        </w:rPr>
        <w:br/>
        <w:t>w Bolesławcu – na rok szkolny 2014/2015</w:t>
      </w:r>
    </w:p>
    <w:p w:rsidR="0093479E" w:rsidRDefault="0093479E" w:rsidP="0093479E">
      <w:pPr>
        <w:pStyle w:val="Tekstpodstawowy2"/>
        <w:numPr>
          <w:ilvl w:val="0"/>
          <w:numId w:val="40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479E">
        <w:rPr>
          <w:sz w:val="28"/>
          <w:szCs w:val="28"/>
        </w:rPr>
        <w:t>Prezydent</w:t>
      </w:r>
      <w:r>
        <w:rPr>
          <w:sz w:val="28"/>
          <w:szCs w:val="28"/>
        </w:rPr>
        <w:t xml:space="preserve"> </w:t>
      </w:r>
      <w:r w:rsidRPr="0093479E">
        <w:rPr>
          <w:sz w:val="28"/>
          <w:szCs w:val="28"/>
        </w:rPr>
        <w:t xml:space="preserve"> Miasta </w:t>
      </w:r>
      <w:r>
        <w:rPr>
          <w:sz w:val="28"/>
          <w:szCs w:val="28"/>
        </w:rPr>
        <w:t xml:space="preserve">wydał decyzję </w:t>
      </w:r>
      <w:r w:rsidRPr="0093479E">
        <w:rPr>
          <w:sz w:val="28"/>
          <w:szCs w:val="28"/>
        </w:rPr>
        <w:t>zezwalając</w:t>
      </w:r>
      <w:r>
        <w:rPr>
          <w:sz w:val="28"/>
          <w:szCs w:val="28"/>
        </w:rPr>
        <w:t>ą</w:t>
      </w:r>
      <w:r w:rsidRPr="0093479E">
        <w:rPr>
          <w:sz w:val="28"/>
          <w:szCs w:val="28"/>
        </w:rPr>
        <w:t xml:space="preserve"> na przeprowadzenie imprez masowych:</w:t>
      </w:r>
    </w:p>
    <w:p w:rsidR="0093479E" w:rsidRPr="0093479E" w:rsidRDefault="0093479E" w:rsidP="0093479E">
      <w:pPr>
        <w:pStyle w:val="Tekstpodstawowy2"/>
        <w:spacing w:after="0" w:line="240" w:lineRule="auto"/>
        <w:ind w:left="720"/>
        <w:jc w:val="both"/>
        <w:rPr>
          <w:sz w:val="28"/>
          <w:szCs w:val="28"/>
        </w:rPr>
      </w:pPr>
    </w:p>
    <w:p w:rsidR="0093479E" w:rsidRDefault="0093479E" w:rsidP="0093479E">
      <w:pPr>
        <w:pStyle w:val="Tekstpodstawowy2"/>
        <w:numPr>
          <w:ilvl w:val="1"/>
          <w:numId w:val="40"/>
        </w:numPr>
        <w:spacing w:after="0" w:line="240" w:lineRule="auto"/>
        <w:jc w:val="both"/>
        <w:rPr>
          <w:sz w:val="28"/>
          <w:szCs w:val="28"/>
          <w:lang w:val="en-US"/>
        </w:rPr>
      </w:pPr>
      <w:proofErr w:type="spellStart"/>
      <w:r w:rsidRPr="0093479E">
        <w:rPr>
          <w:sz w:val="28"/>
          <w:szCs w:val="28"/>
          <w:lang w:val="en-US"/>
        </w:rPr>
        <w:t>koncert</w:t>
      </w:r>
      <w:proofErr w:type="spellEnd"/>
      <w:r w:rsidRPr="0093479E">
        <w:rPr>
          <w:sz w:val="28"/>
          <w:szCs w:val="28"/>
          <w:lang w:val="en-US"/>
        </w:rPr>
        <w:t xml:space="preserve"> FARBEN LEHRE, KAMIL BEDNAREK – 21.08.2015r. </w:t>
      </w:r>
      <w:proofErr w:type="spellStart"/>
      <w:r w:rsidRPr="0093479E">
        <w:rPr>
          <w:sz w:val="28"/>
          <w:szCs w:val="28"/>
          <w:lang w:val="en-US"/>
        </w:rPr>
        <w:t>godz</w:t>
      </w:r>
      <w:proofErr w:type="spellEnd"/>
      <w:r w:rsidRPr="0093479E">
        <w:rPr>
          <w:sz w:val="28"/>
          <w:szCs w:val="28"/>
          <w:lang w:val="en-US"/>
        </w:rPr>
        <w:t>. 18.30-23.00</w:t>
      </w:r>
    </w:p>
    <w:p w:rsidR="0093479E" w:rsidRDefault="0093479E" w:rsidP="0093479E">
      <w:pPr>
        <w:pStyle w:val="Tekstpodstawowy2"/>
        <w:numPr>
          <w:ilvl w:val="1"/>
          <w:numId w:val="40"/>
        </w:numPr>
        <w:spacing w:after="0" w:line="240" w:lineRule="auto"/>
        <w:jc w:val="both"/>
        <w:rPr>
          <w:sz w:val="28"/>
          <w:szCs w:val="28"/>
          <w:lang w:val="en-US"/>
        </w:rPr>
      </w:pPr>
      <w:proofErr w:type="spellStart"/>
      <w:r w:rsidRPr="0093479E">
        <w:rPr>
          <w:sz w:val="28"/>
          <w:szCs w:val="28"/>
          <w:lang w:val="en-US"/>
        </w:rPr>
        <w:t>koncert</w:t>
      </w:r>
      <w:proofErr w:type="spellEnd"/>
      <w:r w:rsidRPr="0093479E">
        <w:rPr>
          <w:sz w:val="28"/>
          <w:szCs w:val="28"/>
          <w:lang w:val="en-US"/>
        </w:rPr>
        <w:t xml:space="preserve"> PHIL BATES - ELEKTRIK LIGHT ORCHESTRA CLASSIC – 22.08.2015r. </w:t>
      </w:r>
      <w:proofErr w:type="spellStart"/>
      <w:r w:rsidRPr="0093479E">
        <w:rPr>
          <w:sz w:val="28"/>
          <w:szCs w:val="28"/>
          <w:lang w:val="en-US"/>
        </w:rPr>
        <w:t>godz</w:t>
      </w:r>
      <w:proofErr w:type="spellEnd"/>
      <w:r w:rsidRPr="0093479E">
        <w:rPr>
          <w:sz w:val="28"/>
          <w:szCs w:val="28"/>
          <w:lang w:val="en-US"/>
        </w:rPr>
        <w:t xml:space="preserve">. </w:t>
      </w:r>
      <w:r w:rsidRPr="0093479E">
        <w:rPr>
          <w:sz w:val="28"/>
          <w:szCs w:val="28"/>
        </w:rPr>
        <w:t>20.00-23.00</w:t>
      </w:r>
    </w:p>
    <w:p w:rsidR="0093479E" w:rsidRPr="00DD1CC1" w:rsidRDefault="0093479E" w:rsidP="0093479E">
      <w:pPr>
        <w:pStyle w:val="Tekstpodstawowy2"/>
        <w:numPr>
          <w:ilvl w:val="1"/>
          <w:numId w:val="40"/>
        </w:numPr>
        <w:spacing w:after="0" w:line="240" w:lineRule="auto"/>
        <w:jc w:val="both"/>
        <w:rPr>
          <w:sz w:val="28"/>
          <w:szCs w:val="28"/>
        </w:rPr>
      </w:pPr>
      <w:r w:rsidRPr="0093479E">
        <w:rPr>
          <w:sz w:val="28"/>
          <w:szCs w:val="28"/>
        </w:rPr>
        <w:t>koncert zespołu PIERSI – 23.08.2015r. godz. 20.00-23.00</w:t>
      </w:r>
      <w:r w:rsidRPr="00DD1CC1">
        <w:rPr>
          <w:sz w:val="28"/>
          <w:szCs w:val="28"/>
        </w:rPr>
        <w:t xml:space="preserve"> </w:t>
      </w:r>
      <w:r w:rsidRPr="0093479E">
        <w:rPr>
          <w:sz w:val="28"/>
          <w:szCs w:val="28"/>
        </w:rPr>
        <w:t>odbywających się w ramach Bolesławieckiego Święta Ceramiki 2015.</w:t>
      </w:r>
    </w:p>
    <w:p w:rsidR="00457FA9" w:rsidRPr="005A49B8" w:rsidRDefault="00457FA9" w:rsidP="002C2CA6">
      <w:pPr>
        <w:pStyle w:val="Tekstpodstawowy"/>
        <w:jc w:val="both"/>
      </w:pPr>
    </w:p>
    <w:p w:rsidR="006D0772" w:rsidRDefault="00543D25" w:rsidP="002C2CA6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zakresie spraw obywatelskich: </w:t>
      </w:r>
    </w:p>
    <w:p w:rsidR="0093479E" w:rsidRDefault="0093479E" w:rsidP="0093479E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93479E">
        <w:rPr>
          <w:rFonts w:ascii="Times New Roman" w:eastAsia="Calibri" w:hAnsi="Times New Roman" w:cs="Times New Roman"/>
          <w:sz w:val="28"/>
          <w:szCs w:val="28"/>
        </w:rPr>
        <w:t xml:space="preserve">  sprawach meldunkowych wydano 24 decyzje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3479E" w:rsidRDefault="0093479E" w:rsidP="0093479E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93479E">
        <w:rPr>
          <w:rFonts w:ascii="Times New Roman" w:eastAsia="Calibri" w:hAnsi="Times New Roman" w:cs="Times New Roman"/>
          <w:sz w:val="28"/>
          <w:szCs w:val="28"/>
        </w:rPr>
        <w:t xml:space="preserve"> sprawach urzędu stanu cywilnego wydano 10 decyzji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3479E" w:rsidRPr="0093479E" w:rsidRDefault="0093479E" w:rsidP="0093479E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Pr="0093479E">
        <w:rPr>
          <w:rFonts w:ascii="Times New Roman" w:eastAsia="Calibri" w:hAnsi="Times New Roman" w:cs="Times New Roman"/>
          <w:sz w:val="28"/>
          <w:szCs w:val="28"/>
        </w:rPr>
        <w:t>sprawach wojskowych wydano 9 decyzji.</w:t>
      </w:r>
    </w:p>
    <w:p w:rsidR="00DD1CC1" w:rsidRPr="00DD1CC1" w:rsidRDefault="00DD1CC1" w:rsidP="00DD1CC1">
      <w:pPr>
        <w:ind w:left="3540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 w:rsidRPr="00DD1CC1">
        <w:rPr>
          <w:rFonts w:ascii="Times New Roman" w:eastAsia="Calibri" w:hAnsi="Times New Roman" w:cs="Times New Roman"/>
          <w:sz w:val="28"/>
          <w:szCs w:val="28"/>
        </w:rPr>
        <w:t>Prezydent Miasta</w:t>
      </w:r>
    </w:p>
    <w:p w:rsidR="00DD1CC1" w:rsidRPr="00DD1CC1" w:rsidRDefault="00DD1CC1" w:rsidP="00DD1CC1">
      <w:pPr>
        <w:ind w:left="3540"/>
        <w:rPr>
          <w:rFonts w:ascii="Times New Roman" w:eastAsia="Calibri" w:hAnsi="Times New Roman" w:cs="Times New Roman"/>
          <w:sz w:val="28"/>
          <w:szCs w:val="28"/>
        </w:rPr>
      </w:pPr>
      <w:r w:rsidRPr="00DD1CC1">
        <w:rPr>
          <w:rFonts w:ascii="Times New Roman" w:eastAsia="Calibri" w:hAnsi="Times New Roman" w:cs="Times New Roman"/>
          <w:sz w:val="28"/>
          <w:szCs w:val="28"/>
        </w:rPr>
        <w:t>/-/ Piotr Roman</w:t>
      </w:r>
    </w:p>
    <w:bookmarkEnd w:id="0"/>
    <w:p w:rsidR="00DD1CC1" w:rsidRDefault="00DD1CC1">
      <w:pPr>
        <w:rPr>
          <w:rFonts w:ascii="Times New Roman" w:eastAsia="Calibri" w:hAnsi="Times New Roman" w:cs="Times New Roman"/>
          <w:sz w:val="20"/>
          <w:szCs w:val="20"/>
        </w:rPr>
      </w:pPr>
    </w:p>
    <w:p w:rsidR="00DD1CC1" w:rsidRDefault="00DD1CC1">
      <w:pPr>
        <w:rPr>
          <w:rFonts w:ascii="Times New Roman" w:eastAsia="Calibri" w:hAnsi="Times New Roman" w:cs="Times New Roman"/>
          <w:sz w:val="20"/>
          <w:szCs w:val="20"/>
        </w:rPr>
      </w:pPr>
    </w:p>
    <w:p w:rsidR="00DD1CC1" w:rsidRDefault="00DD1CC1">
      <w:pPr>
        <w:rPr>
          <w:rFonts w:ascii="Times New Roman" w:eastAsia="Calibri" w:hAnsi="Times New Roman" w:cs="Times New Roman"/>
          <w:sz w:val="20"/>
          <w:szCs w:val="20"/>
        </w:rPr>
      </w:pPr>
    </w:p>
    <w:p w:rsidR="00DD1CC1" w:rsidRDefault="00DD1CC1">
      <w:pPr>
        <w:rPr>
          <w:rFonts w:ascii="Times New Roman" w:eastAsia="Calibri" w:hAnsi="Times New Roman" w:cs="Times New Roman"/>
          <w:sz w:val="20"/>
          <w:szCs w:val="20"/>
        </w:rPr>
      </w:pPr>
    </w:p>
    <w:p w:rsidR="006D0772" w:rsidRPr="00BB40C2" w:rsidRDefault="0095629D">
      <w:pPr>
        <w:rPr>
          <w:rFonts w:ascii="Times New Roman" w:eastAsia="Calibri" w:hAnsi="Times New Roman" w:cs="Times New Roman"/>
          <w:sz w:val="20"/>
          <w:szCs w:val="20"/>
        </w:rPr>
      </w:pPr>
      <w:r w:rsidRPr="00BB40C2">
        <w:rPr>
          <w:rFonts w:ascii="Times New Roman" w:eastAsia="Calibri" w:hAnsi="Times New Roman" w:cs="Times New Roman"/>
          <w:sz w:val="20"/>
          <w:szCs w:val="20"/>
        </w:rPr>
        <w:t>SC/SC</w:t>
      </w:r>
    </w:p>
    <w:sectPr w:rsidR="006D0772" w:rsidRPr="00BB40C2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744" w:rsidRDefault="00346744" w:rsidP="00695EC6">
      <w:pPr>
        <w:spacing w:after="0" w:line="240" w:lineRule="auto"/>
      </w:pPr>
      <w:r>
        <w:separator/>
      </w:r>
    </w:p>
  </w:endnote>
  <w:endnote w:type="continuationSeparator" w:id="0">
    <w:p w:rsidR="00346744" w:rsidRDefault="00346744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0A2468" w:rsidRDefault="003467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1CC1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0A2468" w:rsidRDefault="000A24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744" w:rsidRDefault="00346744" w:rsidP="00695EC6">
      <w:pPr>
        <w:spacing w:after="0" w:line="240" w:lineRule="auto"/>
      </w:pPr>
      <w:r>
        <w:separator/>
      </w:r>
    </w:p>
  </w:footnote>
  <w:footnote w:type="continuationSeparator" w:id="0">
    <w:p w:rsidR="00346744" w:rsidRDefault="00346744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049D"/>
    <w:multiLevelType w:val="hybridMultilevel"/>
    <w:tmpl w:val="96D4AC38"/>
    <w:lvl w:ilvl="0" w:tplc="5A7A57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90BFA"/>
    <w:multiLevelType w:val="hybridMultilevel"/>
    <w:tmpl w:val="02E6A266"/>
    <w:lvl w:ilvl="0" w:tplc="0415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CE09A6"/>
    <w:multiLevelType w:val="hybridMultilevel"/>
    <w:tmpl w:val="CB82B5D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05011E78"/>
    <w:multiLevelType w:val="hybridMultilevel"/>
    <w:tmpl w:val="50985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D74590"/>
    <w:multiLevelType w:val="hybridMultilevel"/>
    <w:tmpl w:val="BE6A9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240C23"/>
    <w:multiLevelType w:val="hybridMultilevel"/>
    <w:tmpl w:val="93828A88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08334C75"/>
    <w:multiLevelType w:val="hybridMultilevel"/>
    <w:tmpl w:val="261EAE0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08DC1E6E"/>
    <w:multiLevelType w:val="hybridMultilevel"/>
    <w:tmpl w:val="E952A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4869CD"/>
    <w:multiLevelType w:val="hybridMultilevel"/>
    <w:tmpl w:val="311C5B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1F39AC"/>
    <w:multiLevelType w:val="hybridMultilevel"/>
    <w:tmpl w:val="08B69D62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>
    <w:nsid w:val="1ED80D51"/>
    <w:multiLevelType w:val="hybridMultilevel"/>
    <w:tmpl w:val="42D08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E4565F"/>
    <w:multiLevelType w:val="hybridMultilevel"/>
    <w:tmpl w:val="A3D2400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>
    <w:nsid w:val="24C7189E"/>
    <w:multiLevelType w:val="hybridMultilevel"/>
    <w:tmpl w:val="B6BCEE3A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3">
    <w:nsid w:val="297F215F"/>
    <w:multiLevelType w:val="hybridMultilevel"/>
    <w:tmpl w:val="5718A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617BEB"/>
    <w:multiLevelType w:val="hybridMultilevel"/>
    <w:tmpl w:val="ECE0D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D06B8"/>
    <w:multiLevelType w:val="hybridMultilevel"/>
    <w:tmpl w:val="AFEC9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3F2CD8"/>
    <w:multiLevelType w:val="hybridMultilevel"/>
    <w:tmpl w:val="546E587A"/>
    <w:lvl w:ilvl="0" w:tplc="0415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7">
    <w:nsid w:val="3E686C6F"/>
    <w:multiLevelType w:val="hybridMultilevel"/>
    <w:tmpl w:val="6608B35C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8">
    <w:nsid w:val="40E84D97"/>
    <w:multiLevelType w:val="hybridMultilevel"/>
    <w:tmpl w:val="D6366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546D92"/>
    <w:multiLevelType w:val="hybridMultilevel"/>
    <w:tmpl w:val="77CC646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16C0C8E"/>
    <w:multiLevelType w:val="hybridMultilevel"/>
    <w:tmpl w:val="EC1A2D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CD6EDF"/>
    <w:multiLevelType w:val="hybridMultilevel"/>
    <w:tmpl w:val="3B3CC20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43A970B2"/>
    <w:multiLevelType w:val="hybridMultilevel"/>
    <w:tmpl w:val="2EA4B288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213EAC"/>
    <w:multiLevelType w:val="hybridMultilevel"/>
    <w:tmpl w:val="0A56BFB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49632183"/>
    <w:multiLevelType w:val="hybridMultilevel"/>
    <w:tmpl w:val="B2783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E51E03"/>
    <w:multiLevelType w:val="hybridMultilevel"/>
    <w:tmpl w:val="0EB69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>
    <w:nsid w:val="542B4528"/>
    <w:multiLevelType w:val="hybridMultilevel"/>
    <w:tmpl w:val="AA341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101CAF"/>
    <w:multiLevelType w:val="hybridMultilevel"/>
    <w:tmpl w:val="3E12B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7E22CE"/>
    <w:multiLevelType w:val="hybridMultilevel"/>
    <w:tmpl w:val="2D242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FC491F"/>
    <w:multiLevelType w:val="hybridMultilevel"/>
    <w:tmpl w:val="9A680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3B5081"/>
    <w:multiLevelType w:val="hybridMultilevel"/>
    <w:tmpl w:val="B2F4BF2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>
    <w:nsid w:val="606D7624"/>
    <w:multiLevelType w:val="hybridMultilevel"/>
    <w:tmpl w:val="31668F4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620369D8"/>
    <w:multiLevelType w:val="hybridMultilevel"/>
    <w:tmpl w:val="906E6B3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635449EE"/>
    <w:multiLevelType w:val="hybridMultilevel"/>
    <w:tmpl w:val="CBB22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C35C42"/>
    <w:multiLevelType w:val="hybridMultilevel"/>
    <w:tmpl w:val="6CF8034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>
    <w:nsid w:val="670501A1"/>
    <w:multiLevelType w:val="hybridMultilevel"/>
    <w:tmpl w:val="63DEB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1959D3"/>
    <w:multiLevelType w:val="hybridMultilevel"/>
    <w:tmpl w:val="B5227F4A"/>
    <w:lvl w:ilvl="0" w:tplc="AC966A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9452EF"/>
    <w:multiLevelType w:val="hybridMultilevel"/>
    <w:tmpl w:val="DAF0E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222420"/>
    <w:multiLevelType w:val="hybridMultilevel"/>
    <w:tmpl w:val="51744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833F25"/>
    <w:multiLevelType w:val="hybridMultilevel"/>
    <w:tmpl w:val="EBF49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2A6A63"/>
    <w:multiLevelType w:val="hybridMultilevel"/>
    <w:tmpl w:val="37A89DF0"/>
    <w:lvl w:ilvl="0" w:tplc="B09CD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A77C52"/>
    <w:multiLevelType w:val="hybridMultilevel"/>
    <w:tmpl w:val="F8FEF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B6588D"/>
    <w:multiLevelType w:val="hybridMultilevel"/>
    <w:tmpl w:val="FFD08328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12"/>
  </w:num>
  <w:num w:numId="4">
    <w:abstractNumId w:val="41"/>
  </w:num>
  <w:num w:numId="5">
    <w:abstractNumId w:val="14"/>
  </w:num>
  <w:num w:numId="6">
    <w:abstractNumId w:val="20"/>
  </w:num>
  <w:num w:numId="7">
    <w:abstractNumId w:val="7"/>
  </w:num>
  <w:num w:numId="8">
    <w:abstractNumId w:val="19"/>
  </w:num>
  <w:num w:numId="9">
    <w:abstractNumId w:val="4"/>
  </w:num>
  <w:num w:numId="10">
    <w:abstractNumId w:val="39"/>
  </w:num>
  <w:num w:numId="11">
    <w:abstractNumId w:val="15"/>
  </w:num>
  <w:num w:numId="12">
    <w:abstractNumId w:val="24"/>
  </w:num>
  <w:num w:numId="13">
    <w:abstractNumId w:val="40"/>
  </w:num>
  <w:num w:numId="14">
    <w:abstractNumId w:val="9"/>
  </w:num>
  <w:num w:numId="15">
    <w:abstractNumId w:val="17"/>
  </w:num>
  <w:num w:numId="16">
    <w:abstractNumId w:val="10"/>
  </w:num>
  <w:num w:numId="17">
    <w:abstractNumId w:val="6"/>
  </w:num>
  <w:num w:numId="18">
    <w:abstractNumId w:val="30"/>
  </w:num>
  <w:num w:numId="19">
    <w:abstractNumId w:val="43"/>
  </w:num>
  <w:num w:numId="20">
    <w:abstractNumId w:val="35"/>
  </w:num>
  <w:num w:numId="21">
    <w:abstractNumId w:val="28"/>
  </w:num>
  <w:num w:numId="22">
    <w:abstractNumId w:val="22"/>
  </w:num>
  <w:num w:numId="23">
    <w:abstractNumId w:val="34"/>
  </w:num>
  <w:num w:numId="24">
    <w:abstractNumId w:val="26"/>
  </w:num>
  <w:num w:numId="25">
    <w:abstractNumId w:val="13"/>
  </w:num>
  <w:num w:numId="26">
    <w:abstractNumId w:val="23"/>
  </w:num>
  <w:num w:numId="27">
    <w:abstractNumId w:val="21"/>
  </w:num>
  <w:num w:numId="28">
    <w:abstractNumId w:val="32"/>
  </w:num>
  <w:num w:numId="29">
    <w:abstractNumId w:val="37"/>
  </w:num>
  <w:num w:numId="30">
    <w:abstractNumId w:val="0"/>
  </w:num>
  <w:num w:numId="31">
    <w:abstractNumId w:val="1"/>
  </w:num>
  <w:num w:numId="32">
    <w:abstractNumId w:val="2"/>
  </w:num>
  <w:num w:numId="33">
    <w:abstractNumId w:val="5"/>
  </w:num>
  <w:num w:numId="34">
    <w:abstractNumId w:val="36"/>
  </w:num>
  <w:num w:numId="35">
    <w:abstractNumId w:val="33"/>
  </w:num>
  <w:num w:numId="36">
    <w:abstractNumId w:val="27"/>
  </w:num>
  <w:num w:numId="37">
    <w:abstractNumId w:val="29"/>
  </w:num>
  <w:num w:numId="38">
    <w:abstractNumId w:val="42"/>
  </w:num>
  <w:num w:numId="39">
    <w:abstractNumId w:val="16"/>
  </w:num>
  <w:num w:numId="40">
    <w:abstractNumId w:val="25"/>
  </w:num>
  <w:num w:numId="41">
    <w:abstractNumId w:val="3"/>
  </w:num>
  <w:num w:numId="42">
    <w:abstractNumId w:val="8"/>
  </w:num>
  <w:num w:numId="43">
    <w:abstractNumId w:val="18"/>
  </w:num>
  <w:num w:numId="44">
    <w:abstractNumId w:val="11"/>
  </w:num>
  <w:num w:numId="45">
    <w:abstractNumId w:val="3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10B94"/>
    <w:rsid w:val="0001277A"/>
    <w:rsid w:val="000224E0"/>
    <w:rsid w:val="00022517"/>
    <w:rsid w:val="00026012"/>
    <w:rsid w:val="00041049"/>
    <w:rsid w:val="000457D8"/>
    <w:rsid w:val="000527AD"/>
    <w:rsid w:val="000579EE"/>
    <w:rsid w:val="00063358"/>
    <w:rsid w:val="00067286"/>
    <w:rsid w:val="00072630"/>
    <w:rsid w:val="00073698"/>
    <w:rsid w:val="00080670"/>
    <w:rsid w:val="000806EC"/>
    <w:rsid w:val="00085A9D"/>
    <w:rsid w:val="0009047E"/>
    <w:rsid w:val="000922CE"/>
    <w:rsid w:val="00092709"/>
    <w:rsid w:val="000A107F"/>
    <w:rsid w:val="000A2468"/>
    <w:rsid w:val="000A6E26"/>
    <w:rsid w:val="000B07F8"/>
    <w:rsid w:val="000B4D32"/>
    <w:rsid w:val="000B51A2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1382D"/>
    <w:rsid w:val="00123C7B"/>
    <w:rsid w:val="00130E69"/>
    <w:rsid w:val="00131D1C"/>
    <w:rsid w:val="001326CB"/>
    <w:rsid w:val="001373A7"/>
    <w:rsid w:val="00140B83"/>
    <w:rsid w:val="0014337B"/>
    <w:rsid w:val="0014565A"/>
    <w:rsid w:val="001553C2"/>
    <w:rsid w:val="00160BDC"/>
    <w:rsid w:val="00161A58"/>
    <w:rsid w:val="00163067"/>
    <w:rsid w:val="0017020C"/>
    <w:rsid w:val="001747F3"/>
    <w:rsid w:val="001764D5"/>
    <w:rsid w:val="00177C17"/>
    <w:rsid w:val="00182CEE"/>
    <w:rsid w:val="001844AB"/>
    <w:rsid w:val="00185293"/>
    <w:rsid w:val="00190038"/>
    <w:rsid w:val="001914FF"/>
    <w:rsid w:val="001B6379"/>
    <w:rsid w:val="001C5631"/>
    <w:rsid w:val="001D3575"/>
    <w:rsid w:val="001E2601"/>
    <w:rsid w:val="001E2DAA"/>
    <w:rsid w:val="00220160"/>
    <w:rsid w:val="00222EEE"/>
    <w:rsid w:val="00223909"/>
    <w:rsid w:val="00225C3E"/>
    <w:rsid w:val="00232E47"/>
    <w:rsid w:val="0024030A"/>
    <w:rsid w:val="00242C8A"/>
    <w:rsid w:val="00243246"/>
    <w:rsid w:val="0025340C"/>
    <w:rsid w:val="0025375A"/>
    <w:rsid w:val="002544FC"/>
    <w:rsid w:val="00260E55"/>
    <w:rsid w:val="00260EC0"/>
    <w:rsid w:val="00271B5C"/>
    <w:rsid w:val="00286988"/>
    <w:rsid w:val="00290963"/>
    <w:rsid w:val="002913B6"/>
    <w:rsid w:val="00292F78"/>
    <w:rsid w:val="0029556B"/>
    <w:rsid w:val="00296B85"/>
    <w:rsid w:val="002A352A"/>
    <w:rsid w:val="002A465D"/>
    <w:rsid w:val="002A46AD"/>
    <w:rsid w:val="002A495C"/>
    <w:rsid w:val="002A6B3F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E52DF"/>
    <w:rsid w:val="002F0F7D"/>
    <w:rsid w:val="00300B38"/>
    <w:rsid w:val="0030431D"/>
    <w:rsid w:val="003059D8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4592B"/>
    <w:rsid w:val="00346744"/>
    <w:rsid w:val="00347B7E"/>
    <w:rsid w:val="00347D9D"/>
    <w:rsid w:val="00356C84"/>
    <w:rsid w:val="00365513"/>
    <w:rsid w:val="00375A94"/>
    <w:rsid w:val="003869D5"/>
    <w:rsid w:val="00392874"/>
    <w:rsid w:val="00392FAC"/>
    <w:rsid w:val="00396C9B"/>
    <w:rsid w:val="003A1B26"/>
    <w:rsid w:val="003A6515"/>
    <w:rsid w:val="003A6B51"/>
    <w:rsid w:val="003A7AC8"/>
    <w:rsid w:val="003B0F73"/>
    <w:rsid w:val="003B77EA"/>
    <w:rsid w:val="003C31FA"/>
    <w:rsid w:val="003C6078"/>
    <w:rsid w:val="003C74BD"/>
    <w:rsid w:val="003D0FF9"/>
    <w:rsid w:val="003D475C"/>
    <w:rsid w:val="003D4B1F"/>
    <w:rsid w:val="003D5E5A"/>
    <w:rsid w:val="003E3AD9"/>
    <w:rsid w:val="003E64F3"/>
    <w:rsid w:val="00406416"/>
    <w:rsid w:val="004078DC"/>
    <w:rsid w:val="00415B5D"/>
    <w:rsid w:val="0042362A"/>
    <w:rsid w:val="00434A57"/>
    <w:rsid w:val="00435ECF"/>
    <w:rsid w:val="00437326"/>
    <w:rsid w:val="00441558"/>
    <w:rsid w:val="00447DE7"/>
    <w:rsid w:val="004516E1"/>
    <w:rsid w:val="004557D3"/>
    <w:rsid w:val="0045610C"/>
    <w:rsid w:val="0045672D"/>
    <w:rsid w:val="0045797D"/>
    <w:rsid w:val="00457FA9"/>
    <w:rsid w:val="00460EA8"/>
    <w:rsid w:val="0046534B"/>
    <w:rsid w:val="00476BFE"/>
    <w:rsid w:val="00477B9E"/>
    <w:rsid w:val="004A600F"/>
    <w:rsid w:val="004B01D4"/>
    <w:rsid w:val="004C2BC1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19A6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C21"/>
    <w:rsid w:val="005956E3"/>
    <w:rsid w:val="005A299C"/>
    <w:rsid w:val="005A49B8"/>
    <w:rsid w:val="005A7C03"/>
    <w:rsid w:val="005B03F5"/>
    <w:rsid w:val="005B365A"/>
    <w:rsid w:val="005B69F0"/>
    <w:rsid w:val="005B6F9B"/>
    <w:rsid w:val="005C2B10"/>
    <w:rsid w:val="005D26AF"/>
    <w:rsid w:val="005D26D3"/>
    <w:rsid w:val="005E5804"/>
    <w:rsid w:val="005F103E"/>
    <w:rsid w:val="005F1187"/>
    <w:rsid w:val="00600437"/>
    <w:rsid w:val="006006CC"/>
    <w:rsid w:val="00611CE5"/>
    <w:rsid w:val="00625F8D"/>
    <w:rsid w:val="00641CCC"/>
    <w:rsid w:val="00643C0D"/>
    <w:rsid w:val="00644E49"/>
    <w:rsid w:val="0064721C"/>
    <w:rsid w:val="00650FCC"/>
    <w:rsid w:val="006530E1"/>
    <w:rsid w:val="00660A53"/>
    <w:rsid w:val="00665B24"/>
    <w:rsid w:val="00666AE0"/>
    <w:rsid w:val="0066719D"/>
    <w:rsid w:val="006746AC"/>
    <w:rsid w:val="00676B1B"/>
    <w:rsid w:val="006818FA"/>
    <w:rsid w:val="00685854"/>
    <w:rsid w:val="00695E8C"/>
    <w:rsid w:val="00695EC6"/>
    <w:rsid w:val="006A24C0"/>
    <w:rsid w:val="006A5404"/>
    <w:rsid w:val="006A6E88"/>
    <w:rsid w:val="006B40DA"/>
    <w:rsid w:val="006B4153"/>
    <w:rsid w:val="006B5B5E"/>
    <w:rsid w:val="006B6765"/>
    <w:rsid w:val="006B6B1F"/>
    <w:rsid w:val="006B6D8A"/>
    <w:rsid w:val="006C0ADB"/>
    <w:rsid w:val="006C751D"/>
    <w:rsid w:val="006C7E43"/>
    <w:rsid w:val="006D0772"/>
    <w:rsid w:val="006D353D"/>
    <w:rsid w:val="006D4621"/>
    <w:rsid w:val="006D5874"/>
    <w:rsid w:val="006E1804"/>
    <w:rsid w:val="006E1941"/>
    <w:rsid w:val="006E33E0"/>
    <w:rsid w:val="006E3818"/>
    <w:rsid w:val="006E64DB"/>
    <w:rsid w:val="006F012F"/>
    <w:rsid w:val="006F47C8"/>
    <w:rsid w:val="00713512"/>
    <w:rsid w:val="0072363E"/>
    <w:rsid w:val="00723B05"/>
    <w:rsid w:val="00730002"/>
    <w:rsid w:val="0073409E"/>
    <w:rsid w:val="00743E75"/>
    <w:rsid w:val="00747768"/>
    <w:rsid w:val="00753D5D"/>
    <w:rsid w:val="007570D3"/>
    <w:rsid w:val="007576A0"/>
    <w:rsid w:val="00757DDD"/>
    <w:rsid w:val="00760C8E"/>
    <w:rsid w:val="007618C3"/>
    <w:rsid w:val="00764EC8"/>
    <w:rsid w:val="00766F62"/>
    <w:rsid w:val="0077435A"/>
    <w:rsid w:val="0077473B"/>
    <w:rsid w:val="007779DA"/>
    <w:rsid w:val="00793D78"/>
    <w:rsid w:val="00793FD8"/>
    <w:rsid w:val="00795E15"/>
    <w:rsid w:val="007A099B"/>
    <w:rsid w:val="007A3863"/>
    <w:rsid w:val="007A3A29"/>
    <w:rsid w:val="007A50B6"/>
    <w:rsid w:val="007B1A79"/>
    <w:rsid w:val="007B2731"/>
    <w:rsid w:val="007B49F8"/>
    <w:rsid w:val="007B7393"/>
    <w:rsid w:val="007C2920"/>
    <w:rsid w:val="007C2FC9"/>
    <w:rsid w:val="007D0B6B"/>
    <w:rsid w:val="007D110E"/>
    <w:rsid w:val="007E5A64"/>
    <w:rsid w:val="007F4147"/>
    <w:rsid w:val="007F5AC1"/>
    <w:rsid w:val="00800896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61A42"/>
    <w:rsid w:val="008738F9"/>
    <w:rsid w:val="00873F74"/>
    <w:rsid w:val="00877F99"/>
    <w:rsid w:val="00881FEF"/>
    <w:rsid w:val="00886371"/>
    <w:rsid w:val="00887CD7"/>
    <w:rsid w:val="00892A65"/>
    <w:rsid w:val="00896F35"/>
    <w:rsid w:val="008A317A"/>
    <w:rsid w:val="008A43D3"/>
    <w:rsid w:val="008A4EB7"/>
    <w:rsid w:val="008A6DF1"/>
    <w:rsid w:val="008B494E"/>
    <w:rsid w:val="008C0E47"/>
    <w:rsid w:val="008C1EB0"/>
    <w:rsid w:val="008C7AE1"/>
    <w:rsid w:val="008C7B94"/>
    <w:rsid w:val="008D0A06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479E"/>
    <w:rsid w:val="009349FF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1BB5"/>
    <w:rsid w:val="00987FE3"/>
    <w:rsid w:val="009A038D"/>
    <w:rsid w:val="009A1B10"/>
    <w:rsid w:val="009A5634"/>
    <w:rsid w:val="009A7C57"/>
    <w:rsid w:val="009B21D7"/>
    <w:rsid w:val="009B43DC"/>
    <w:rsid w:val="009B50B6"/>
    <w:rsid w:val="009B631F"/>
    <w:rsid w:val="009C2C05"/>
    <w:rsid w:val="009C5184"/>
    <w:rsid w:val="009C5601"/>
    <w:rsid w:val="009D14F5"/>
    <w:rsid w:val="009D35C0"/>
    <w:rsid w:val="009D5373"/>
    <w:rsid w:val="009E4F7A"/>
    <w:rsid w:val="009F313F"/>
    <w:rsid w:val="009F6ACB"/>
    <w:rsid w:val="00A030DC"/>
    <w:rsid w:val="00A0477D"/>
    <w:rsid w:val="00A27051"/>
    <w:rsid w:val="00A372DA"/>
    <w:rsid w:val="00A70D3A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C1D47"/>
    <w:rsid w:val="00AC3435"/>
    <w:rsid w:val="00AD1926"/>
    <w:rsid w:val="00AD1D67"/>
    <w:rsid w:val="00AE6AC8"/>
    <w:rsid w:val="00AF2793"/>
    <w:rsid w:val="00AF4920"/>
    <w:rsid w:val="00B043AB"/>
    <w:rsid w:val="00B112EA"/>
    <w:rsid w:val="00B236E5"/>
    <w:rsid w:val="00B326C4"/>
    <w:rsid w:val="00B355BB"/>
    <w:rsid w:val="00B37CC4"/>
    <w:rsid w:val="00B40E91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673CF"/>
    <w:rsid w:val="00B756B8"/>
    <w:rsid w:val="00B84F0B"/>
    <w:rsid w:val="00B87245"/>
    <w:rsid w:val="00B96AD9"/>
    <w:rsid w:val="00BA0DEF"/>
    <w:rsid w:val="00BA16DF"/>
    <w:rsid w:val="00BB0E53"/>
    <w:rsid w:val="00BB40C2"/>
    <w:rsid w:val="00BB6567"/>
    <w:rsid w:val="00BC0821"/>
    <w:rsid w:val="00BC2667"/>
    <w:rsid w:val="00BC45C5"/>
    <w:rsid w:val="00BD0752"/>
    <w:rsid w:val="00BD34E0"/>
    <w:rsid w:val="00BD5B19"/>
    <w:rsid w:val="00BF064B"/>
    <w:rsid w:val="00BF2581"/>
    <w:rsid w:val="00BF5838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7130"/>
    <w:rsid w:val="00C3203E"/>
    <w:rsid w:val="00C40EB7"/>
    <w:rsid w:val="00C41D12"/>
    <w:rsid w:val="00C43D48"/>
    <w:rsid w:val="00C447A0"/>
    <w:rsid w:val="00C45017"/>
    <w:rsid w:val="00C52937"/>
    <w:rsid w:val="00C54E37"/>
    <w:rsid w:val="00C60CAA"/>
    <w:rsid w:val="00C63C8F"/>
    <w:rsid w:val="00C728EA"/>
    <w:rsid w:val="00C744B6"/>
    <w:rsid w:val="00C74762"/>
    <w:rsid w:val="00C74FF6"/>
    <w:rsid w:val="00C750C3"/>
    <w:rsid w:val="00C7696A"/>
    <w:rsid w:val="00C77040"/>
    <w:rsid w:val="00C815FF"/>
    <w:rsid w:val="00C91337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695C"/>
    <w:rsid w:val="00CB6A06"/>
    <w:rsid w:val="00CB786D"/>
    <w:rsid w:val="00CC1EB6"/>
    <w:rsid w:val="00CC1F66"/>
    <w:rsid w:val="00CD1828"/>
    <w:rsid w:val="00CD19D0"/>
    <w:rsid w:val="00CD20C9"/>
    <w:rsid w:val="00CE5C8C"/>
    <w:rsid w:val="00CE746A"/>
    <w:rsid w:val="00D01E35"/>
    <w:rsid w:val="00D055CA"/>
    <w:rsid w:val="00D07CAE"/>
    <w:rsid w:val="00D122B9"/>
    <w:rsid w:val="00D2017A"/>
    <w:rsid w:val="00D278DA"/>
    <w:rsid w:val="00D32254"/>
    <w:rsid w:val="00D33F5E"/>
    <w:rsid w:val="00D341C4"/>
    <w:rsid w:val="00D341FC"/>
    <w:rsid w:val="00D34F79"/>
    <w:rsid w:val="00D44583"/>
    <w:rsid w:val="00D44E90"/>
    <w:rsid w:val="00D51A4F"/>
    <w:rsid w:val="00D6122A"/>
    <w:rsid w:val="00D63377"/>
    <w:rsid w:val="00D7319B"/>
    <w:rsid w:val="00D77EC2"/>
    <w:rsid w:val="00D83833"/>
    <w:rsid w:val="00D8429C"/>
    <w:rsid w:val="00D953BE"/>
    <w:rsid w:val="00DA344C"/>
    <w:rsid w:val="00DB4822"/>
    <w:rsid w:val="00DB785E"/>
    <w:rsid w:val="00DC1FC0"/>
    <w:rsid w:val="00DC2674"/>
    <w:rsid w:val="00DD128D"/>
    <w:rsid w:val="00DD1CC1"/>
    <w:rsid w:val="00DD779B"/>
    <w:rsid w:val="00DE282A"/>
    <w:rsid w:val="00DF16D1"/>
    <w:rsid w:val="00DF257E"/>
    <w:rsid w:val="00DF5E03"/>
    <w:rsid w:val="00DF63F4"/>
    <w:rsid w:val="00DF7690"/>
    <w:rsid w:val="00E05A62"/>
    <w:rsid w:val="00E13C52"/>
    <w:rsid w:val="00E152C3"/>
    <w:rsid w:val="00E16892"/>
    <w:rsid w:val="00E20069"/>
    <w:rsid w:val="00E20782"/>
    <w:rsid w:val="00E254CD"/>
    <w:rsid w:val="00E33290"/>
    <w:rsid w:val="00E336D9"/>
    <w:rsid w:val="00E40380"/>
    <w:rsid w:val="00E4051A"/>
    <w:rsid w:val="00E51DC4"/>
    <w:rsid w:val="00E64481"/>
    <w:rsid w:val="00E671B7"/>
    <w:rsid w:val="00E7518A"/>
    <w:rsid w:val="00E76C97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D1A82"/>
    <w:rsid w:val="00EF2831"/>
    <w:rsid w:val="00EF4B58"/>
    <w:rsid w:val="00EF6B89"/>
    <w:rsid w:val="00F05CB2"/>
    <w:rsid w:val="00F17C78"/>
    <w:rsid w:val="00F21D13"/>
    <w:rsid w:val="00F226BC"/>
    <w:rsid w:val="00F274B2"/>
    <w:rsid w:val="00F32043"/>
    <w:rsid w:val="00F329BE"/>
    <w:rsid w:val="00F339BF"/>
    <w:rsid w:val="00F3593A"/>
    <w:rsid w:val="00F424E8"/>
    <w:rsid w:val="00F427AC"/>
    <w:rsid w:val="00F42DB3"/>
    <w:rsid w:val="00F42E15"/>
    <w:rsid w:val="00F4560B"/>
    <w:rsid w:val="00F46297"/>
    <w:rsid w:val="00F5271D"/>
    <w:rsid w:val="00F601DA"/>
    <w:rsid w:val="00F601EE"/>
    <w:rsid w:val="00F62A85"/>
    <w:rsid w:val="00F661A7"/>
    <w:rsid w:val="00F66591"/>
    <w:rsid w:val="00F83897"/>
    <w:rsid w:val="00F86DCB"/>
    <w:rsid w:val="00F8764E"/>
    <w:rsid w:val="00F95365"/>
    <w:rsid w:val="00FA1078"/>
    <w:rsid w:val="00FA2CA2"/>
    <w:rsid w:val="00FB53BD"/>
    <w:rsid w:val="00FB7474"/>
    <w:rsid w:val="00FC4450"/>
    <w:rsid w:val="00FC77CF"/>
    <w:rsid w:val="00FC792B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D2017A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2017A"/>
    <w:rPr>
      <w:rFonts w:ascii="Calibri" w:hAnsi="Calibri"/>
      <w:szCs w:val="21"/>
    </w:rPr>
  </w:style>
  <w:style w:type="paragraph" w:styleId="Tekstpodstawowy2">
    <w:name w:val="Body Text 2"/>
    <w:basedOn w:val="Normalny"/>
    <w:link w:val="Tekstpodstawowy2Znak"/>
    <w:rsid w:val="0093479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93479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2D45F3-B696-49B7-80F0-2495C9E60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3749</Words>
  <Characters>22499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17</cp:revision>
  <cp:lastPrinted>2015-08-25T11:52:00Z</cp:lastPrinted>
  <dcterms:created xsi:type="dcterms:W3CDTF">2015-08-25T10:36:00Z</dcterms:created>
  <dcterms:modified xsi:type="dcterms:W3CDTF">2015-08-28T12:48:00Z</dcterms:modified>
</cp:coreProperties>
</file>