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C17" w:rsidRDefault="00BF5C17" w:rsidP="00BF5C1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CC30F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</w:t>
      </w:r>
      <w:r w:rsidR="006C44F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Oświaty, Kultury i Sportu Rady Miasta Bolesławiec, odbytego w dniu </w:t>
      </w:r>
      <w:r w:rsidR="00CC30F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18 czerwca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2015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 pod przewodnictwem Łukasza Jaźwca Przewodniczącego Komisji Oświaty, Kultury i Sportu.</w:t>
      </w: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F5C17" w:rsidRPr="00B8278D" w:rsidRDefault="00BF5C17" w:rsidP="00BF5C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78D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CC30F8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BE7826" w:rsidRPr="00B8278D">
        <w:rPr>
          <w:rFonts w:ascii="Times New Roman" w:eastAsia="Times New Roman" w:hAnsi="Times New Roman" w:cs="Times New Roman"/>
          <w:sz w:val="24"/>
          <w:szCs w:val="24"/>
          <w:lang w:eastAsia="pl-PL"/>
        </w:rPr>
        <w:t>.2015.</w:t>
      </w:r>
      <w:r w:rsidR="00CC30F8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</w:p>
    <w:p w:rsidR="00BF5C17" w:rsidRPr="00B8278D" w:rsidRDefault="00BF5C17" w:rsidP="00BF5C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F5C17" w:rsidRDefault="00BF5C17" w:rsidP="00BF5C17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Posiedzenie rozpoczęto o godz. </w:t>
      </w:r>
      <w:r w:rsidR="00E44176">
        <w:rPr>
          <w:rFonts w:ascii="Times New Roman" w:eastAsia="Times New Roman" w:hAnsi="Times New Roman" w:cs="Times New Roman"/>
          <w:lang w:eastAsia="pl-PL"/>
        </w:rPr>
        <w:t>9.00</w:t>
      </w:r>
    </w:p>
    <w:p w:rsidR="00BF5C17" w:rsidRDefault="00BF5C17" w:rsidP="00BF5C17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Posi</w:t>
      </w:r>
      <w:r w:rsidR="00BE7826">
        <w:rPr>
          <w:rFonts w:ascii="Times New Roman" w:eastAsia="Times New Roman" w:hAnsi="Times New Roman" w:cs="Times New Roman"/>
          <w:lang w:eastAsia="pl-PL"/>
        </w:rPr>
        <w:t xml:space="preserve">edzenie zakończono o godz. </w:t>
      </w:r>
      <w:r w:rsidR="00E44176">
        <w:rPr>
          <w:rFonts w:ascii="Times New Roman" w:eastAsia="Times New Roman" w:hAnsi="Times New Roman" w:cs="Times New Roman"/>
          <w:lang w:eastAsia="pl-PL"/>
        </w:rPr>
        <w:t>10.15</w:t>
      </w:r>
    </w:p>
    <w:p w:rsidR="00BF5C17" w:rsidRDefault="00BF5C17" w:rsidP="00BF5C17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</w:p>
    <w:p w:rsidR="00BF5C17" w:rsidRDefault="00BF5C17" w:rsidP="0055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C6644F" w:rsidRPr="00553FE1" w:rsidRDefault="00C6644F" w:rsidP="0055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BF5C17" w:rsidRDefault="00BF5C17" w:rsidP="00BF5C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BF5C17" w:rsidRDefault="00871720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F5C17" w:rsidRDefault="00E44176" w:rsidP="00504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F5C17" w:rsidRDefault="005045B8" w:rsidP="00BF5C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F5C17" w:rsidRDefault="00BF5C17" w:rsidP="00BF5C1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D1DF9" w:rsidRDefault="007D1DF9" w:rsidP="007D1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5045B8" w:rsidRDefault="005045B8" w:rsidP="007D1D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045B8" w:rsidRPr="005045B8" w:rsidRDefault="005045B8" w:rsidP="007D1D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5045B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1.</w:t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Adam Biesiadecki</w:t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412B9" w:rsidRPr="005045B8" w:rsidRDefault="005045B8" w:rsidP="00BF5C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Ariel </w:t>
      </w:r>
      <w:proofErr w:type="spellStart"/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45B8" w:rsidRPr="005045B8" w:rsidRDefault="005045B8" w:rsidP="00BF5C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5C17" w:rsidRDefault="00BF5C17" w:rsidP="00BF5C1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BF5C17" w:rsidRDefault="00BF5C17" w:rsidP="00BF5C1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BF5C17" w:rsidRDefault="00274550" w:rsidP="0027455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5045B8" w:rsidRDefault="005045B8" w:rsidP="005045B8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MOPS</w:t>
      </w:r>
    </w:p>
    <w:p w:rsidR="005045B8" w:rsidRDefault="005045B8" w:rsidP="0027455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Barbara Zawada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MZS nr 2</w:t>
      </w:r>
    </w:p>
    <w:p w:rsidR="001739A1" w:rsidRDefault="001739A1" w:rsidP="0027455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Małachowska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BOK-MCC</w:t>
      </w:r>
    </w:p>
    <w:p w:rsidR="006059AD" w:rsidRDefault="00652F18" w:rsidP="00B131DC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131D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131D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131D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ołecznego</w:t>
      </w:r>
    </w:p>
    <w:p w:rsidR="006059AD" w:rsidRDefault="006059AD" w:rsidP="00B131DC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Katarzyna Reguła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1</w:t>
      </w:r>
    </w:p>
    <w:p w:rsidR="006059AD" w:rsidRDefault="006059AD" w:rsidP="00B131DC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Halina Majewska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MBP</w:t>
      </w:r>
    </w:p>
    <w:p w:rsidR="001230D9" w:rsidRDefault="001230D9" w:rsidP="00B131DC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Zbigniew Kowalczyk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045B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Dyrektor MOSiR</w:t>
      </w:r>
    </w:p>
    <w:p w:rsidR="00B131DC" w:rsidRPr="001230D9" w:rsidRDefault="001230D9" w:rsidP="001230D9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Muzeum Ceramiki</w:t>
      </w:r>
      <w:r w:rsidR="00B92742" w:rsidRPr="001230D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F04FF4" w:rsidRPr="00D57A0F" w:rsidRDefault="00D57A0F" w:rsidP="00D57A0F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04FF4" w:rsidRPr="00D57A0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Kierownik Referatu Gospodarki </w:t>
      </w:r>
    </w:p>
    <w:p w:rsidR="00387841" w:rsidRDefault="00F04FF4" w:rsidP="001230D9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Informacji Przestrzennej</w:t>
      </w:r>
    </w:p>
    <w:p w:rsidR="005045B8" w:rsidRDefault="005045B8" w:rsidP="005045B8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12.Katarzyna Zięba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Wicedyrektor MZS nr 3</w:t>
      </w:r>
    </w:p>
    <w:p w:rsidR="005045B8" w:rsidRDefault="005045B8" w:rsidP="005045B8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13. 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Szajwaj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GS nr 2</w:t>
      </w:r>
    </w:p>
    <w:p w:rsidR="005045B8" w:rsidRPr="005045B8" w:rsidRDefault="005045B8" w:rsidP="005045B8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F5C17" w:rsidRDefault="00BF5C17" w:rsidP="00984FEA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8E6810" w:rsidRPr="008E6810" w:rsidRDefault="008E6810" w:rsidP="008E6810">
      <w:pPr>
        <w:pStyle w:val="Akapitzlist"/>
        <w:numPr>
          <w:ilvl w:val="0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6810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8E6810" w:rsidRPr="008E6810" w:rsidRDefault="008E6810" w:rsidP="008E6810">
      <w:pPr>
        <w:pStyle w:val="Akapitzlist"/>
        <w:numPr>
          <w:ilvl w:val="0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68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Informacja o planowanej organizacji wypoczynku letniego dla dzieci </w:t>
      </w:r>
      <w:r w:rsidRPr="008E681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młodzieży (liczba organizowanych obozów, kolonii, półkolonii, wycieczek, liczba osób) oraz informacja o przygotowaniu instytucji Gminy Miejskiej Bolesławiec (oferta sportowo-rekreacyjna, kulturalna) do okresu wakacyjnego.</w:t>
      </w:r>
    </w:p>
    <w:p w:rsidR="008E6810" w:rsidRPr="008E6810" w:rsidRDefault="008E6810" w:rsidP="008E6810">
      <w:pPr>
        <w:pStyle w:val="Akapitzlist"/>
        <w:numPr>
          <w:ilvl w:val="0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6810">
        <w:rPr>
          <w:rFonts w:ascii="Times New Roman" w:eastAsia="Times New Roman" w:hAnsi="Times New Roman" w:cs="Times New Roman"/>
          <w:sz w:val="24"/>
          <w:szCs w:val="24"/>
          <w:lang w:eastAsia="pl-PL"/>
        </w:rPr>
        <w:t>Stan sprzętu sportowego w szkołach podstawowych i gimnazjalnych.</w:t>
      </w:r>
    </w:p>
    <w:p w:rsidR="008E6810" w:rsidRPr="008E6810" w:rsidRDefault="008E6810" w:rsidP="008E6810">
      <w:pPr>
        <w:pStyle w:val="Akapitzlist"/>
        <w:numPr>
          <w:ilvl w:val="0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6810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o działalności świetlic w zakresie wspierania dzieci i młodzieży z rodzin patologicznych i dysfunkcyjnych.</w:t>
      </w:r>
    </w:p>
    <w:p w:rsidR="008E6810" w:rsidRPr="008E6810" w:rsidRDefault="008E6810" w:rsidP="008E6810">
      <w:pPr>
        <w:pStyle w:val="Akapitzlist"/>
        <w:numPr>
          <w:ilvl w:val="0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6810">
        <w:rPr>
          <w:rFonts w:ascii="Times New Roman" w:eastAsia="Times New Roman" w:hAnsi="Times New Roman" w:cs="Times New Roman"/>
          <w:sz w:val="24"/>
          <w:szCs w:val="24"/>
          <w:lang w:eastAsia="pl-PL"/>
        </w:rPr>
        <w:t>Bolesławieckie Święto Ceramiki – bezpieczeństwo dzieci i młodzieży w kontekście ustawy o wychowaniu w trzeźwości i przeciwdziałaniu alkoholizmowi.</w:t>
      </w:r>
    </w:p>
    <w:p w:rsidR="008E6810" w:rsidRPr="008E6810" w:rsidRDefault="008E6810" w:rsidP="008E6810">
      <w:pPr>
        <w:pStyle w:val="Akapitzlist"/>
        <w:numPr>
          <w:ilvl w:val="0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6810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Miasta:</w:t>
      </w:r>
    </w:p>
    <w:p w:rsidR="008E6810" w:rsidRPr="008E6810" w:rsidRDefault="008E6810" w:rsidP="008E6810">
      <w:pPr>
        <w:pStyle w:val="Akapitzlist"/>
        <w:numPr>
          <w:ilvl w:val="1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68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uchwalenia zmiany miejscowego planu zagospodarowania przestrzennego dla terenów zlokalizowanych w rejonie ulic: Komuny Paryskiej, Zwycięstwa, Łasicka w Bolesławcu, </w:t>
      </w:r>
    </w:p>
    <w:p w:rsidR="008E6810" w:rsidRPr="008E6810" w:rsidRDefault="008E6810" w:rsidP="008E6810">
      <w:pPr>
        <w:pStyle w:val="Akapitzlist"/>
        <w:numPr>
          <w:ilvl w:val="1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68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uchwalenia zmiany miejscowego planu zagospodarowania przestrzennego dla terenu zlokalizowanego przy ul. H. i W. </w:t>
      </w:r>
      <w:proofErr w:type="spellStart"/>
      <w:r w:rsidRPr="008E6810">
        <w:rPr>
          <w:rFonts w:ascii="Times New Roman" w:eastAsia="Times New Roman" w:hAnsi="Times New Roman" w:cs="Times New Roman"/>
          <w:sz w:val="24"/>
          <w:szCs w:val="24"/>
          <w:lang w:eastAsia="pl-PL"/>
        </w:rPr>
        <w:t>Tyrankiewiczów</w:t>
      </w:r>
      <w:proofErr w:type="spellEnd"/>
      <w:r w:rsidRPr="008E68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6810">
        <w:rPr>
          <w:rFonts w:ascii="Times New Roman" w:eastAsia="Times New Roman" w:hAnsi="Times New Roman" w:cs="Times New Roman"/>
          <w:sz w:val="24"/>
          <w:szCs w:val="24"/>
          <w:lang w:eastAsia="pl-PL"/>
        </w:rPr>
        <w:t>w Bolesławcu,</w:t>
      </w:r>
    </w:p>
    <w:p w:rsidR="008E6810" w:rsidRPr="008E6810" w:rsidRDefault="008E6810" w:rsidP="008E6810">
      <w:pPr>
        <w:pStyle w:val="Akapitzlist"/>
        <w:numPr>
          <w:ilvl w:val="1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6810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uchwalenia zmiany miejscowego planu zagospodarowania przestrzennego dla terenu zlokalizowanego na osiedlu Przylesie w Bolesławcu,</w:t>
      </w:r>
    </w:p>
    <w:p w:rsidR="008E6810" w:rsidRPr="008E6810" w:rsidRDefault="008E6810" w:rsidP="008E6810">
      <w:pPr>
        <w:pStyle w:val="Akapitzlist"/>
        <w:numPr>
          <w:ilvl w:val="1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68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przystąpienia do sporządzenia miejscowego planu zagospodarowania przestrzennego dla terenu zlokalizowanego w rejonie ulic: Piastów –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6810">
        <w:rPr>
          <w:rFonts w:ascii="Times New Roman" w:eastAsia="Times New Roman" w:hAnsi="Times New Roman" w:cs="Times New Roman"/>
          <w:sz w:val="24"/>
          <w:szCs w:val="24"/>
          <w:lang w:eastAsia="pl-PL"/>
        </w:rPr>
        <w:t>Al. Tysiąclecia w Bolesławcu,</w:t>
      </w:r>
    </w:p>
    <w:p w:rsidR="008E6810" w:rsidRPr="008E6810" w:rsidRDefault="008E6810" w:rsidP="008E6810">
      <w:pPr>
        <w:pStyle w:val="Akapitzlist"/>
        <w:numPr>
          <w:ilvl w:val="1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68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przystąpienia do sporządzenia miejscowego planu zagospodarowania przestrzennego dla terenu zlokalizowanego w rejonie ulicy Lubańskiej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6810">
        <w:rPr>
          <w:rFonts w:ascii="Times New Roman" w:eastAsia="Times New Roman" w:hAnsi="Times New Roman" w:cs="Times New Roman"/>
          <w:sz w:val="24"/>
          <w:szCs w:val="24"/>
          <w:lang w:eastAsia="pl-PL"/>
        </w:rPr>
        <w:t>w Bolesławcu,</w:t>
      </w:r>
    </w:p>
    <w:p w:rsidR="008E6810" w:rsidRPr="008E6810" w:rsidRDefault="008E6810" w:rsidP="008E6810">
      <w:pPr>
        <w:pStyle w:val="Akapitzlist"/>
        <w:numPr>
          <w:ilvl w:val="1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68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przystąpienia do sporządzenia miejscowego planu zagospodarowania przestrzennego dla terenu zlokalizowanego w rejonie ulic: St. Staszica –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6810">
        <w:rPr>
          <w:rFonts w:ascii="Times New Roman" w:eastAsia="Times New Roman" w:hAnsi="Times New Roman" w:cs="Times New Roman"/>
          <w:sz w:val="24"/>
          <w:szCs w:val="24"/>
          <w:lang w:eastAsia="pl-PL"/>
        </w:rPr>
        <w:t>W. Wróblewskiego w Bolesławcu,</w:t>
      </w:r>
    </w:p>
    <w:p w:rsidR="008E6810" w:rsidRPr="008E6810" w:rsidRDefault="008E6810" w:rsidP="008E6810">
      <w:pPr>
        <w:pStyle w:val="Akapitzlist"/>
        <w:numPr>
          <w:ilvl w:val="1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6810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przystąpienia do sporządzenia miejscowego planu zagospodarowania przestrzennego dla terenu zlokalizowanego w rejonie ulic: Lubańska – Śluzowa – Wł. Reymonta – Powstańców Warszawy w Bolesławcu,</w:t>
      </w:r>
    </w:p>
    <w:p w:rsidR="008E6810" w:rsidRPr="008E6810" w:rsidRDefault="008E6810" w:rsidP="008E6810">
      <w:pPr>
        <w:pStyle w:val="Akapitzlist"/>
        <w:numPr>
          <w:ilvl w:val="1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6810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przystąpienia do opracowania Lokalnego Programu Rewitalizacji Miasta Bolesławiec na lata 2015-2020,</w:t>
      </w:r>
    </w:p>
    <w:p w:rsidR="008E6810" w:rsidRPr="008E6810" w:rsidRDefault="008E6810" w:rsidP="008E6810">
      <w:pPr>
        <w:pStyle w:val="Akapitzlist"/>
        <w:numPr>
          <w:ilvl w:val="1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6810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zasad udzielania stypendiów za wyniki w nauce i inne osiągnięcia dla uczniów szkół podstawowych i gimnazjalnych,</w:t>
      </w:r>
    </w:p>
    <w:p w:rsidR="008E6810" w:rsidRPr="008E6810" w:rsidRDefault="008E6810" w:rsidP="008E6810">
      <w:pPr>
        <w:pStyle w:val="Akapitzlist"/>
        <w:numPr>
          <w:ilvl w:val="1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6810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zatwierdzenia sprawozdania finansowego samorządowej instytucji kultury – Bolesławieckiego Ośrodka Kultury-Międzynarodowego Centrum Ceramiki w Bolesławcu,</w:t>
      </w:r>
    </w:p>
    <w:p w:rsidR="008E6810" w:rsidRPr="008E6810" w:rsidRDefault="008E6810" w:rsidP="008E6810">
      <w:pPr>
        <w:pStyle w:val="Akapitzlist"/>
        <w:numPr>
          <w:ilvl w:val="1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6810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zatwierdzenia sprawozdania finansowego samorządowej instytucji kultury – Miejskiej Biblioteki Publicznej w Bolesławcu,</w:t>
      </w:r>
    </w:p>
    <w:p w:rsidR="008E6810" w:rsidRPr="008E6810" w:rsidRDefault="008E6810" w:rsidP="008E6810">
      <w:pPr>
        <w:pStyle w:val="Akapitzlist"/>
        <w:numPr>
          <w:ilvl w:val="1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6810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zatwierdzenia sprawozdania finansowego samorządowej instytucji kultury – Muzeum Ceramiki w Bolesławcu,</w:t>
      </w:r>
    </w:p>
    <w:p w:rsidR="008E6810" w:rsidRPr="008E6810" w:rsidRDefault="008E6810" w:rsidP="008E6810">
      <w:pPr>
        <w:pStyle w:val="Akapitzlist"/>
        <w:numPr>
          <w:ilvl w:val="1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68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nadania tytułu Zasłużony dla Miasta Bolesławiec Panu Antoniemu Piotrowi </w:t>
      </w:r>
      <w:proofErr w:type="spellStart"/>
      <w:r w:rsidRPr="008E6810">
        <w:rPr>
          <w:rFonts w:ascii="Times New Roman" w:eastAsia="Times New Roman" w:hAnsi="Times New Roman" w:cs="Times New Roman"/>
          <w:sz w:val="24"/>
          <w:szCs w:val="24"/>
          <w:lang w:eastAsia="pl-PL"/>
        </w:rPr>
        <w:t>Filistowi</w:t>
      </w:r>
      <w:proofErr w:type="spellEnd"/>
      <w:r w:rsidRPr="008E681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8E6810" w:rsidRPr="008E6810" w:rsidRDefault="008E6810" w:rsidP="008E6810">
      <w:pPr>
        <w:pStyle w:val="Akapitzlist"/>
        <w:numPr>
          <w:ilvl w:val="1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681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 sprawie zmiany Wieloletniej Prognozy Finansowej Gminy Miejskiej Bolesławiec na lata 2015-2024, </w:t>
      </w:r>
    </w:p>
    <w:p w:rsidR="008E6810" w:rsidRPr="008E6810" w:rsidRDefault="008E6810" w:rsidP="008E6810">
      <w:pPr>
        <w:pStyle w:val="Akapitzlist"/>
        <w:numPr>
          <w:ilvl w:val="1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68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zmian w budżecie miasta na 2015 r., </w:t>
      </w:r>
    </w:p>
    <w:p w:rsidR="008E6810" w:rsidRPr="008E6810" w:rsidRDefault="008E6810" w:rsidP="008E6810">
      <w:pPr>
        <w:pStyle w:val="Akapitzlist"/>
        <w:numPr>
          <w:ilvl w:val="0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6810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bieżące i organizacyjne.</w:t>
      </w:r>
    </w:p>
    <w:p w:rsidR="008E6810" w:rsidRPr="008E6810" w:rsidRDefault="008E6810" w:rsidP="008E6810">
      <w:pPr>
        <w:pStyle w:val="Akapitzlist"/>
        <w:numPr>
          <w:ilvl w:val="0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6810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protokołu poprzedniego posiedzenia Komisji.</w:t>
      </w:r>
    </w:p>
    <w:p w:rsidR="00387841" w:rsidRPr="008E6810" w:rsidRDefault="008E6810" w:rsidP="008E6810">
      <w:pPr>
        <w:pStyle w:val="Akapitzlist"/>
        <w:numPr>
          <w:ilvl w:val="0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6810">
        <w:rPr>
          <w:rFonts w:ascii="Times New Roman" w:eastAsia="Times New Roman" w:hAnsi="Times New Roman" w:cs="Times New Roman"/>
          <w:sz w:val="24"/>
          <w:szCs w:val="24"/>
          <w:lang w:eastAsia="pl-PL"/>
        </w:rPr>
        <w:t>Wizja lokalna w Muzeum Ceramiki.</w:t>
      </w:r>
    </w:p>
    <w:p w:rsidR="008E6810" w:rsidRPr="008E6810" w:rsidRDefault="008E6810" w:rsidP="008E6810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5C17" w:rsidRDefault="00BF5C17" w:rsidP="00BF5C17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BF5C17" w:rsidRDefault="00BF5C17" w:rsidP="00BF5C17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B527C" w:rsidRPr="00DB527C" w:rsidRDefault="00DB527C" w:rsidP="00DB527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DB527C" w:rsidRDefault="00DB527C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527C" w:rsidRPr="00DB527C" w:rsidRDefault="00DB527C" w:rsidP="00DB52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B527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Przewodniczący Komisji </w:t>
      </w:r>
      <w:proofErr w:type="spellStart"/>
      <w:r w:rsidRPr="00DB527C"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 w:rsidRPr="00DB527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Łukasz Jaźwiec, który dokonał otwarcia posiedzenia, stwierdzając jednocześnie prawomocność obrad.  </w:t>
      </w:r>
    </w:p>
    <w:p w:rsidR="00DB527C" w:rsidRDefault="00DB527C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Default="009C2BDA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Default="009C2BDA" w:rsidP="00386D95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EE773B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="008E6810" w:rsidRPr="008E6810">
        <w:rPr>
          <w:u w:val="single"/>
        </w:rPr>
        <w:t xml:space="preserve"> </w:t>
      </w:r>
      <w:r w:rsidR="008E6810" w:rsidRPr="008E6810">
        <w:rPr>
          <w:rFonts w:ascii="Times New Roman" w:hAnsi="Times New Roman" w:cs="Times New Roman"/>
          <w:b/>
          <w:sz w:val="28"/>
          <w:szCs w:val="28"/>
          <w:u w:val="single"/>
        </w:rPr>
        <w:t xml:space="preserve">Informacja o planowanej organizacji wypoczynku letniego dla dzieci </w:t>
      </w:r>
      <w:r w:rsidR="008E6810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8E6810" w:rsidRPr="008E6810">
        <w:rPr>
          <w:rFonts w:ascii="Times New Roman" w:hAnsi="Times New Roman" w:cs="Times New Roman"/>
          <w:b/>
          <w:sz w:val="28"/>
          <w:szCs w:val="28"/>
          <w:u w:val="single"/>
        </w:rPr>
        <w:t>i młodzieży (liczba organizowanych obozów, kolonii, półkolonii, wycieczek</w:t>
      </w:r>
      <w:r w:rsidR="008E6810">
        <w:rPr>
          <w:rFonts w:ascii="Times New Roman" w:hAnsi="Times New Roman" w:cs="Times New Roman"/>
          <w:b/>
          <w:sz w:val="28"/>
          <w:szCs w:val="28"/>
          <w:u w:val="single"/>
        </w:rPr>
        <w:t xml:space="preserve">, liczba osób) oraz informacja </w:t>
      </w:r>
      <w:r w:rsidR="008E6810" w:rsidRPr="008E6810">
        <w:rPr>
          <w:rFonts w:ascii="Times New Roman" w:hAnsi="Times New Roman" w:cs="Times New Roman"/>
          <w:b/>
          <w:sz w:val="28"/>
          <w:szCs w:val="28"/>
          <w:u w:val="single"/>
        </w:rPr>
        <w:t>o przygotowaniu instytucji Gminy Miejskiej Bolesławiec (oferta sportowo-rekreacyjna, kulturalna) do okresu wakacyjnego.</w:t>
      </w:r>
      <w:r w:rsidRPr="00EE773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C2BDA" w:rsidRDefault="008E6810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Informację na powyższy temat </w:t>
      </w:r>
      <w:r w:rsidR="00A667CD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</w:t>
      </w:r>
      <w:r w:rsidR="00A667C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8E6810" w:rsidRPr="008E6810" w:rsidRDefault="008E6810" w:rsidP="008E6810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E681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</w:t>
      </w:r>
      <w:r w:rsidRPr="008E68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553FE1" w:rsidRDefault="00553FE1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6810" w:rsidRDefault="008E6810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zreferowała Naczelniczka Wydziału Społecznego Beata Sulska.</w:t>
      </w:r>
    </w:p>
    <w:p w:rsidR="008E6810" w:rsidRDefault="008E6810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6810" w:rsidRDefault="008E6810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86D95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386D95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386D95">
        <w:rPr>
          <w:rFonts w:ascii="Times New Roman" w:hAnsi="Times New Roman" w:cs="Times New Roman"/>
          <w:b/>
          <w:sz w:val="28"/>
          <w:szCs w:val="28"/>
        </w:rPr>
        <w:t xml:space="preserve"> przyjęła </w:t>
      </w:r>
      <w:r w:rsidR="00386D95" w:rsidRPr="00386D95">
        <w:rPr>
          <w:rFonts w:ascii="Times New Roman" w:hAnsi="Times New Roman" w:cs="Times New Roman"/>
          <w:b/>
          <w:sz w:val="28"/>
          <w:szCs w:val="28"/>
        </w:rPr>
        <w:t>informację do wiadomości.</w:t>
      </w:r>
    </w:p>
    <w:p w:rsidR="00386D95" w:rsidRPr="00386D95" w:rsidRDefault="00386D95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6D95" w:rsidRDefault="00386D95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2BDA" w:rsidRDefault="009C2BDA" w:rsidP="009C2BDA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</w:t>
      </w:r>
      <w:r w:rsidR="00386D95">
        <w:rPr>
          <w:rFonts w:ascii="Times New Roman" w:eastAsia="Calibri" w:hAnsi="Times New Roman" w:cs="Times New Roman"/>
          <w:b/>
          <w:sz w:val="28"/>
          <w:szCs w:val="28"/>
          <w:u w:val="single"/>
        </w:rPr>
        <w:t>3.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A667CD" w:rsidRPr="00A667CD">
        <w:rPr>
          <w:rFonts w:ascii="Times New Roman" w:eastAsia="Calibri" w:hAnsi="Times New Roman" w:cs="Times New Roman"/>
          <w:b/>
          <w:sz w:val="28"/>
          <w:szCs w:val="28"/>
          <w:u w:val="single"/>
        </w:rPr>
        <w:t>Stan sprzętu sportowego w szkołach podstawowych i gimnazjalnych.</w:t>
      </w:r>
    </w:p>
    <w:p w:rsidR="009C2BDA" w:rsidRDefault="009C2BDA" w:rsidP="009C2BDA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C2BDA" w:rsidRPr="00553FE1" w:rsidRDefault="00A667CD" w:rsidP="00553FE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Informację na powyższy temat</w:t>
      </w:r>
      <w:r w:rsidR="009C2BDA" w:rsidRPr="0092687E">
        <w:rPr>
          <w:rFonts w:ascii="Times New Roman" w:eastAsia="Calibri" w:hAnsi="Times New Roman" w:cs="Times New Roman"/>
          <w:sz w:val="28"/>
          <w:szCs w:val="28"/>
        </w:rPr>
        <w:t xml:space="preserve"> członkowie Komisji otrzymali </w:t>
      </w:r>
      <w:r>
        <w:rPr>
          <w:rFonts w:ascii="Times New Roman" w:eastAsia="Calibri" w:hAnsi="Times New Roman" w:cs="Times New Roman"/>
          <w:sz w:val="28"/>
          <w:szCs w:val="28"/>
        </w:rPr>
        <w:br/>
        <w:t>z odpowiednim wyprzedzeniem.</w:t>
      </w:r>
    </w:p>
    <w:p w:rsidR="009C2BDA" w:rsidRDefault="009C2BDA" w:rsidP="009C2BDA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</w:t>
      </w:r>
      <w:r w:rsidR="00A667C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Informacja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– zał. nr </w:t>
      </w:r>
      <w:r w:rsidR="00A667C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2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9C2BDA" w:rsidRDefault="009C2BDA" w:rsidP="009C2BDA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A667CD" w:rsidRDefault="00A667CD" w:rsidP="00A667C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Informację zreferowała Naczelniczka Wydziału Społecznego Beata Sulska.</w:t>
      </w:r>
    </w:p>
    <w:p w:rsidR="00A667CD" w:rsidRDefault="00A667CD" w:rsidP="00A66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67CD" w:rsidRDefault="00A667CD" w:rsidP="00A66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omawianego tematu ustosunkował się Przewodniczący Komisji Łukasz Jaźwiec.</w:t>
      </w:r>
    </w:p>
    <w:p w:rsidR="00A667CD" w:rsidRDefault="00A667CD" w:rsidP="00A667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386D95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386D95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386D95">
        <w:rPr>
          <w:rFonts w:ascii="Times New Roman" w:hAnsi="Times New Roman" w:cs="Times New Roman"/>
          <w:b/>
          <w:sz w:val="28"/>
          <w:szCs w:val="28"/>
        </w:rPr>
        <w:t xml:space="preserve"> przyjęła informację do wiadomości.</w:t>
      </w:r>
    </w:p>
    <w:p w:rsidR="009C2BDA" w:rsidRPr="009C2BDA" w:rsidRDefault="009C2BDA" w:rsidP="009C2BD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C2BDA" w:rsidRDefault="009C2BDA" w:rsidP="009C2BD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C2BDA" w:rsidRDefault="009C2BDA" w:rsidP="009C2BDA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</w:t>
      </w:r>
      <w:r w:rsidR="005358A2">
        <w:rPr>
          <w:rFonts w:ascii="Times New Roman" w:eastAsia="Calibri" w:hAnsi="Times New Roman" w:cs="Times New Roman"/>
          <w:b/>
          <w:sz w:val="28"/>
          <w:szCs w:val="28"/>
          <w:u w:val="single"/>
        </w:rPr>
        <w:t>4.</w:t>
      </w:r>
      <w:r w:rsidR="005358A2" w:rsidRPr="005358A2">
        <w:rPr>
          <w:u w:val="single"/>
        </w:rPr>
        <w:t xml:space="preserve"> </w:t>
      </w:r>
      <w:r w:rsidR="005358A2" w:rsidRPr="005358A2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Informacja o działalności świetlic w zakresie wspierania dzieci </w:t>
      </w:r>
      <w:r w:rsidR="005358A2">
        <w:rPr>
          <w:rFonts w:ascii="Times New Roman" w:eastAsia="Calibri" w:hAnsi="Times New Roman" w:cs="Times New Roman"/>
          <w:b/>
          <w:sz w:val="28"/>
          <w:szCs w:val="28"/>
          <w:u w:val="single"/>
        </w:rPr>
        <w:br/>
      </w:r>
      <w:r w:rsidR="005358A2" w:rsidRPr="005358A2">
        <w:rPr>
          <w:rFonts w:ascii="Times New Roman" w:eastAsia="Calibri" w:hAnsi="Times New Roman" w:cs="Times New Roman"/>
          <w:b/>
          <w:sz w:val="28"/>
          <w:szCs w:val="28"/>
          <w:u w:val="single"/>
        </w:rPr>
        <w:t>i młodzieży z rodzin patologicznych i dysfunkcyjnych.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</w:p>
    <w:p w:rsidR="005358A2" w:rsidRDefault="005358A2" w:rsidP="009C2BDA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358A2" w:rsidRPr="00553FE1" w:rsidRDefault="005358A2" w:rsidP="005358A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Informację na powyższy temat</w:t>
      </w:r>
      <w:r w:rsidRPr="0092687E">
        <w:rPr>
          <w:rFonts w:ascii="Times New Roman" w:eastAsia="Calibri" w:hAnsi="Times New Roman" w:cs="Times New Roman"/>
          <w:sz w:val="28"/>
          <w:szCs w:val="28"/>
        </w:rPr>
        <w:t xml:space="preserve"> członkowie Komisji otrzymali </w:t>
      </w:r>
      <w:r>
        <w:rPr>
          <w:rFonts w:ascii="Times New Roman" w:eastAsia="Calibri" w:hAnsi="Times New Roman" w:cs="Times New Roman"/>
          <w:sz w:val="28"/>
          <w:szCs w:val="28"/>
        </w:rPr>
        <w:br/>
        <w:t>z odpowiednim wyprzedzeniem.</w:t>
      </w:r>
    </w:p>
    <w:p w:rsidR="005358A2" w:rsidRDefault="005358A2" w:rsidP="005358A2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Informacja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3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358A2" w:rsidRDefault="005358A2" w:rsidP="005358A2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5358A2" w:rsidRDefault="005358A2" w:rsidP="005358A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Informację zreferowała Naczelniczka Wydziału Społecznego Beata Sulska.</w:t>
      </w:r>
    </w:p>
    <w:p w:rsidR="005358A2" w:rsidRDefault="005358A2" w:rsidP="005358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58A2" w:rsidRDefault="005358A2" w:rsidP="005358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przedmiotowej sprawie - obok Przewodniczącego Komisji – głos zabrali radni: Zdzisław Abramowicz oraz Dariusz Filistyński.</w:t>
      </w:r>
    </w:p>
    <w:p w:rsidR="005358A2" w:rsidRDefault="005358A2" w:rsidP="005358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58A2" w:rsidRDefault="005358A2" w:rsidP="005358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86D95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386D95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386D95">
        <w:rPr>
          <w:rFonts w:ascii="Times New Roman" w:hAnsi="Times New Roman" w:cs="Times New Roman"/>
          <w:b/>
          <w:sz w:val="28"/>
          <w:szCs w:val="28"/>
        </w:rPr>
        <w:t xml:space="preserve"> przyjęła informację do wiadomości.</w:t>
      </w:r>
    </w:p>
    <w:p w:rsidR="009C2BDA" w:rsidRPr="00E846C9" w:rsidRDefault="009C2BDA" w:rsidP="009C2BD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2BDA" w:rsidRDefault="00CD661E" w:rsidP="00CD661E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5. </w:t>
      </w:r>
      <w:r w:rsidRPr="00CD661E">
        <w:rPr>
          <w:rFonts w:ascii="Times New Roman" w:hAnsi="Times New Roman" w:cs="Times New Roman"/>
          <w:b/>
          <w:sz w:val="28"/>
          <w:szCs w:val="28"/>
          <w:u w:val="single"/>
        </w:rPr>
        <w:t>Bolesławieckie Święto Ceramiki – bezpieczeństwo dzieci i młodzieży w kontekście ustawy o wychowaniu w trzeźwości i przeciwdziałaniu alkoholizmowi.</w:t>
      </w: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C2BDA" w:rsidRDefault="009C2BDA" w:rsidP="00CD66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D661E">
        <w:rPr>
          <w:rFonts w:ascii="Times New Roman" w:hAnsi="Times New Roman" w:cs="Times New Roman"/>
          <w:sz w:val="28"/>
          <w:szCs w:val="28"/>
        </w:rPr>
        <w:t xml:space="preserve">Temat zreferowała Dyrektor BOK-MCC Ewa </w:t>
      </w:r>
      <w:proofErr w:type="spellStart"/>
      <w:r w:rsidR="00CD661E">
        <w:rPr>
          <w:rFonts w:ascii="Times New Roman" w:hAnsi="Times New Roman" w:cs="Times New Roman"/>
          <w:sz w:val="28"/>
          <w:szCs w:val="28"/>
        </w:rPr>
        <w:t>Lijewska</w:t>
      </w:r>
      <w:proofErr w:type="spellEnd"/>
      <w:r w:rsidR="00CD661E">
        <w:rPr>
          <w:rFonts w:ascii="Times New Roman" w:hAnsi="Times New Roman" w:cs="Times New Roman"/>
          <w:sz w:val="28"/>
          <w:szCs w:val="28"/>
        </w:rPr>
        <w:t>-Małachowska</w:t>
      </w:r>
      <w:r w:rsidR="00190FB8">
        <w:rPr>
          <w:rFonts w:ascii="Times New Roman" w:hAnsi="Times New Roman" w:cs="Times New Roman"/>
          <w:sz w:val="28"/>
          <w:szCs w:val="28"/>
        </w:rPr>
        <w:t>, która omówiła warunki</w:t>
      </w:r>
      <w:r w:rsidR="00CD661E">
        <w:rPr>
          <w:rFonts w:ascii="Times New Roman" w:hAnsi="Times New Roman" w:cs="Times New Roman"/>
          <w:sz w:val="28"/>
          <w:szCs w:val="28"/>
        </w:rPr>
        <w:t xml:space="preserve">, jakie musi spełnić organizator </w:t>
      </w:r>
      <w:r w:rsidR="00190FB8">
        <w:rPr>
          <w:rFonts w:ascii="Times New Roman" w:hAnsi="Times New Roman" w:cs="Times New Roman"/>
          <w:sz w:val="28"/>
          <w:szCs w:val="28"/>
        </w:rPr>
        <w:t>BŚC, aby zapewnić bezpieczeństwo uczestnikom imprezy, zgodnie z ustawą o organizowaniu imprez masowych</w:t>
      </w:r>
      <w:r w:rsidR="00F87AFA">
        <w:rPr>
          <w:rFonts w:ascii="Times New Roman" w:hAnsi="Times New Roman" w:cs="Times New Roman"/>
          <w:sz w:val="28"/>
          <w:szCs w:val="28"/>
        </w:rPr>
        <w:t xml:space="preserve"> oraz </w:t>
      </w:r>
      <w:r w:rsidR="00F87AFA" w:rsidRPr="00F87AFA">
        <w:rPr>
          <w:rFonts w:ascii="Times New Roman" w:hAnsi="Times New Roman" w:cs="Times New Roman"/>
          <w:sz w:val="28"/>
          <w:szCs w:val="28"/>
        </w:rPr>
        <w:t>ustawy o wychowaniu w trzeźwości i</w:t>
      </w:r>
      <w:r w:rsidR="00F87AFA">
        <w:rPr>
          <w:rFonts w:ascii="Times New Roman" w:hAnsi="Times New Roman" w:cs="Times New Roman"/>
          <w:sz w:val="28"/>
          <w:szCs w:val="28"/>
        </w:rPr>
        <w:t xml:space="preserve"> przeciwdziałaniu alkoholizmowi</w:t>
      </w:r>
      <w:r w:rsidR="00190FB8">
        <w:rPr>
          <w:rFonts w:ascii="Times New Roman" w:hAnsi="Times New Roman" w:cs="Times New Roman"/>
          <w:sz w:val="28"/>
          <w:szCs w:val="28"/>
        </w:rPr>
        <w:t>.</w:t>
      </w: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2BDA" w:rsidRDefault="00782178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</w:t>
      </w:r>
      <w:r w:rsidR="005D02D9">
        <w:rPr>
          <w:rFonts w:ascii="Times New Roman" w:hAnsi="Times New Roman" w:cs="Times New Roman"/>
          <w:sz w:val="28"/>
          <w:szCs w:val="28"/>
        </w:rPr>
        <w:t xml:space="preserve">– poza Przewodniczącym Komisji - </w:t>
      </w:r>
      <w:r>
        <w:rPr>
          <w:rFonts w:ascii="Times New Roman" w:hAnsi="Times New Roman" w:cs="Times New Roman"/>
          <w:sz w:val="28"/>
          <w:szCs w:val="28"/>
        </w:rPr>
        <w:t>udział wzięli radni: Zdzisław Abramowicz, Dariusz Filistyński oraz Jan Leon Stasiak.</w:t>
      </w: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2BDA" w:rsidRDefault="005D02D9" w:rsidP="005D02D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6D95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386D95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386D95">
        <w:rPr>
          <w:rFonts w:ascii="Times New Roman" w:hAnsi="Times New Roman" w:cs="Times New Roman"/>
          <w:b/>
          <w:sz w:val="28"/>
          <w:szCs w:val="28"/>
        </w:rPr>
        <w:t xml:space="preserve"> przyjęła informację do wiadomości.</w:t>
      </w:r>
    </w:p>
    <w:p w:rsidR="009C2BDA" w:rsidRDefault="009C2BDA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3F40" w:rsidRDefault="00233F40" w:rsidP="009C2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02D9" w:rsidRPr="005D02D9" w:rsidRDefault="005D02D9" w:rsidP="005D02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6</w:t>
      </w:r>
      <w:r w:rsidR="009C2BDA" w:rsidRPr="000E57A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5D02D9">
        <w:rPr>
          <w:u w:val="single"/>
        </w:rPr>
        <w:t xml:space="preserve"> </w:t>
      </w:r>
      <w:r w:rsidRPr="005D02D9">
        <w:rPr>
          <w:rFonts w:ascii="Times New Roman" w:hAnsi="Times New Roman" w:cs="Times New Roman"/>
          <w:b/>
          <w:sz w:val="28"/>
          <w:szCs w:val="28"/>
          <w:u w:val="single"/>
        </w:rPr>
        <w:t>Zaopiniowanie projektów uchwał Rady Miasta:</w:t>
      </w:r>
    </w:p>
    <w:p w:rsidR="009C2BDA" w:rsidRPr="005D02D9" w:rsidRDefault="005D02D9" w:rsidP="005D02D9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D02D9">
        <w:rPr>
          <w:rFonts w:ascii="Times New Roman" w:hAnsi="Times New Roman" w:cs="Times New Roman"/>
          <w:b/>
          <w:sz w:val="28"/>
          <w:szCs w:val="28"/>
          <w:u w:val="single"/>
        </w:rPr>
        <w:t>6.1.</w:t>
      </w:r>
      <w:r w:rsidRPr="005D02D9">
        <w:rPr>
          <w:rFonts w:ascii="Times New Roman" w:hAnsi="Times New Roman" w:cs="Times New Roman"/>
          <w:b/>
          <w:sz w:val="28"/>
          <w:szCs w:val="28"/>
          <w:u w:val="single"/>
        </w:rPr>
        <w:tab/>
        <w:t xml:space="preserve"> w sprawie uchwalenia zmiany miejscowego planu zagospodarowania przestrzennego dla terenów zlokalizowanych w rejonie ulic: Komuny Paryskiej, Zwycięstwa, Łasicka w Bolesławcu</w:t>
      </w:r>
      <w:r w:rsidR="009C2BDA" w:rsidRPr="000E57A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C2BDA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Default="009C2BDA" w:rsidP="009C2B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9C2BDA" w:rsidRDefault="009C2BDA" w:rsidP="009C2BD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</w:t>
      </w:r>
      <w:r w:rsidR="005D02D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 4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9C2BDA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Default="009C2BDA" w:rsidP="00F750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</w:t>
      </w:r>
      <w:r w:rsidR="005D02D9">
        <w:rPr>
          <w:rFonts w:ascii="Times New Roman" w:eastAsia="Times New Roman" w:hAnsi="Times New Roman" w:cs="Times New Roman"/>
          <w:sz w:val="28"/>
          <w:szCs w:val="28"/>
          <w:lang w:eastAsia="pl-PL"/>
        </w:rPr>
        <w:t>, przy pomocy pokazu multimedia</w:t>
      </w:r>
      <w:r w:rsidR="00F750BA">
        <w:rPr>
          <w:rFonts w:ascii="Times New Roman" w:eastAsia="Times New Roman" w:hAnsi="Times New Roman" w:cs="Times New Roman"/>
          <w:sz w:val="28"/>
          <w:szCs w:val="28"/>
          <w:lang w:eastAsia="pl-PL"/>
        </w:rPr>
        <w:t>lnego,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</w:t>
      </w:r>
      <w:r w:rsidR="005D02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3E5D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750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Gospodarki </w:t>
      </w:r>
      <w:r w:rsidR="00F750BA" w:rsidRPr="00F750BA">
        <w:rPr>
          <w:rFonts w:ascii="Times New Roman" w:eastAsia="Times New Roman" w:hAnsi="Times New Roman" w:cs="Times New Roman"/>
          <w:sz w:val="28"/>
          <w:szCs w:val="28"/>
          <w:lang w:eastAsia="pl-PL"/>
        </w:rPr>
        <w:t>i Informacji Przestrzennej</w:t>
      </w:r>
      <w:r w:rsid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Marta </w:t>
      </w:r>
      <w:proofErr w:type="spellStart"/>
      <w:r w:rsid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</w:t>
      </w:r>
    </w:p>
    <w:p w:rsidR="009C2BDA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9C2BDA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750BA">
        <w:rPr>
          <w:rFonts w:ascii="Times New Roman" w:hAnsi="Times New Roman" w:cs="Times New Roman"/>
          <w:sz w:val="28"/>
          <w:szCs w:val="28"/>
        </w:rPr>
        <w:t>W powyższej kwestii wypowiedzieli się radni: Dariusz Filistyński oraz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5D8E">
        <w:rPr>
          <w:rFonts w:ascii="Times New Roman" w:hAnsi="Times New Roman" w:cs="Times New Roman"/>
          <w:sz w:val="28"/>
          <w:szCs w:val="28"/>
        </w:rPr>
        <w:t>Jan Leon Stasiak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C2BDA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C2BDA" w:rsidRPr="008F40F6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3E5D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3E5D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F750B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9C2BDA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750BA" w:rsidRPr="00F750BA" w:rsidRDefault="00F750BA" w:rsidP="00F750BA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750B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Posiedzenie Komisji opuścił radny Dariusz Filistyński. Obecnych 4 radnych.</w:t>
      </w:r>
    </w:p>
    <w:p w:rsidR="009C2BDA" w:rsidRPr="00A13BF8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Default="00F750BA" w:rsidP="009C2BDA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6</w:t>
      </w:r>
      <w:r w:rsidR="009C2B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Pr="00F750BA">
        <w:rPr>
          <w:u w:val="single"/>
        </w:rPr>
        <w:t xml:space="preserve"> </w:t>
      </w:r>
      <w:r w:rsidRPr="00F750B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uchwalenia zmiany miejscowego planu zagospodarowania przestrzennego dla terenu zlokalizowanego przy ul. H. i W. </w:t>
      </w:r>
      <w:proofErr w:type="spellStart"/>
      <w:r w:rsidRPr="00F750B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Tyrankiewiczów</w:t>
      </w:r>
      <w:proofErr w:type="spellEnd"/>
      <w:r w:rsidRPr="00F750B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Bolesławcu</w:t>
      </w:r>
      <w:r w:rsidR="009C2B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9C2BDA" w:rsidRDefault="009C2BDA" w:rsidP="009C2BDA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Default="009C2BDA" w:rsidP="009C2B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9C2BDA" w:rsidRDefault="009C2BDA" w:rsidP="009C2BD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F750B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9C2BDA" w:rsidRPr="000973EC" w:rsidRDefault="009C2BDA" w:rsidP="009C2B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9C2BDA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D43C6"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uchwały, przy pomocy pokazu multimedialnego, zreferowała  Kierowniczka Referatu Gospodarki i Informacji Przestrzennej</w:t>
      </w:r>
      <w:r w:rsid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Marta </w:t>
      </w:r>
      <w:proofErr w:type="spellStart"/>
      <w:r w:rsid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ED43C6"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</w:t>
      </w:r>
    </w:p>
    <w:p w:rsidR="00ED43C6" w:rsidRDefault="00ED43C6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Pr="008F40F6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3E5D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ED43C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C2BDA" w:rsidRPr="008F40F6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Pr="00021E4C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Default="009C2BDA" w:rsidP="009C2BDA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F750B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F750B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F750BA" w:rsidRPr="00F750BA">
        <w:rPr>
          <w:u w:val="single"/>
        </w:rPr>
        <w:t xml:space="preserve"> </w:t>
      </w:r>
      <w:r w:rsidR="00F750BA" w:rsidRPr="00F750B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uchwalenia zmiany miejscowego planu zagospodarowania przestrzennego dla terenu zlokalizowanego na osiedlu Przylesie w Bolesławcu</w:t>
      </w:r>
      <w:r w:rsidRPr="006106DF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</w:p>
    <w:p w:rsidR="009C2BDA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2BDA" w:rsidRPr="00253AAD" w:rsidRDefault="009C2BDA" w:rsidP="009C2B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9C2BDA" w:rsidRDefault="009C2BDA" w:rsidP="009C2BDA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ED43C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9C2BDA" w:rsidRDefault="009C2BDA" w:rsidP="009C2B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ED43C6" w:rsidRPr="00ED43C6" w:rsidRDefault="009C2BDA" w:rsidP="00ED4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D43C6"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uchwały, przy pomocy pokazu multimedialnego, zreferowała  Kierowniczka Referatu Gospodarki i Informacji Przestrzennej Marta </w:t>
      </w:r>
      <w:proofErr w:type="spellStart"/>
      <w:r w:rsidR="00ED43C6"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ED43C6"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</w:t>
      </w:r>
    </w:p>
    <w:p w:rsidR="009C2BDA" w:rsidRPr="00ED43C6" w:rsidRDefault="009C2BDA" w:rsidP="00ED4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9C2BDA" w:rsidRPr="008F40F6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3E5D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ED43C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ED43C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ED43C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przy </w:t>
      </w:r>
      <w:r w:rsidR="00ED43C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głosie „przeciw”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C2BDA" w:rsidRPr="00333D8C" w:rsidRDefault="009C2BDA" w:rsidP="009C2B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C2BDA" w:rsidRDefault="00ED43C6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6.4. </w:t>
      </w:r>
      <w:r w:rsidRPr="00ED43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przystąpienia do sporządzenia miejscowego planu zagospodarowania przestrzennego dla terenu zlokalizowanego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ED43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rejonie u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lic: Piastów – Al. Tysiąclecia </w:t>
      </w:r>
      <w:r w:rsidRPr="00ED43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</w:t>
      </w:r>
    </w:p>
    <w:p w:rsidR="00ED43C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D43C6" w:rsidRDefault="00ED43C6" w:rsidP="00ED43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D43C6" w:rsidRDefault="00ED43C6" w:rsidP="00ED4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7)</w:t>
      </w:r>
    </w:p>
    <w:p w:rsidR="00ED43C6" w:rsidRPr="000973EC" w:rsidRDefault="00ED43C6" w:rsidP="00ED4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ED43C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uchwały, przy pomocy pokazu multimedialnego, zreferowała  Kierowniczka Referatu Gospodarki i Informacji Przestrzennej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</w:t>
      </w:r>
    </w:p>
    <w:p w:rsidR="00ED43C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D43C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 powyższego odniósł się radny Jan Leon Stasiak.</w:t>
      </w:r>
    </w:p>
    <w:p w:rsidR="00ED43C6" w:rsidRPr="00ED43C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43C6" w:rsidRPr="008F40F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D43C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D43C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D43C6" w:rsidRDefault="00ED43C6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6.5.</w:t>
      </w:r>
      <w:r w:rsidRPr="00ED43C6">
        <w:rPr>
          <w:u w:val="single"/>
        </w:rPr>
        <w:t xml:space="preserve"> </w:t>
      </w:r>
      <w:r w:rsidRPr="00ED43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przystąpienia do sporządzenia miejscowego planu zagospodarowania przestrzennego dla terenu zlokalizowanego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ED43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rejoni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e ulicy Lubańskiej w Bolesławcu</w:t>
      </w:r>
    </w:p>
    <w:p w:rsidR="00ED43C6" w:rsidRDefault="00ED43C6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D43C6" w:rsidRDefault="00ED43C6" w:rsidP="00ED43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D43C6" w:rsidRDefault="00ED43C6" w:rsidP="00ED4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8)</w:t>
      </w:r>
    </w:p>
    <w:p w:rsidR="00ED43C6" w:rsidRPr="000973EC" w:rsidRDefault="00ED43C6" w:rsidP="00ED4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ED43C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uchwały, przy pomocy pokazu multimedialnego, zreferowała  Kierowniczka Referatu Gospodarki i Informacji Przestrzennej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</w:t>
      </w:r>
    </w:p>
    <w:p w:rsidR="00ED43C6" w:rsidRPr="00ED43C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43C6" w:rsidRPr="008F40F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D43C6" w:rsidRDefault="00ED43C6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D43C6" w:rsidRDefault="00ED43C6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D43C6" w:rsidRDefault="00ED43C6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6.6.</w:t>
      </w:r>
      <w:r w:rsidRPr="00ED43C6">
        <w:rPr>
          <w:u w:val="single"/>
        </w:rPr>
        <w:t xml:space="preserve"> </w:t>
      </w:r>
      <w:r w:rsidRPr="00ED43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przystąpienia do sporządzenia miejscowego planu zagospodarowania przestrzennego dla terenu zlokalizowanego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>w rejonie ulic: St. Staszica – W. Wróblewskiego w Bolesławcu</w:t>
      </w:r>
    </w:p>
    <w:p w:rsidR="00ED43C6" w:rsidRDefault="00ED43C6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D43C6" w:rsidRDefault="00ED43C6" w:rsidP="00ED43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D43C6" w:rsidRDefault="00ED43C6" w:rsidP="00ED4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9)</w:t>
      </w:r>
    </w:p>
    <w:p w:rsidR="00ED43C6" w:rsidRPr="000973EC" w:rsidRDefault="00ED43C6" w:rsidP="00ED4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ED43C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uchwały, przy pomocy pokazu multimedialnego, zreferowała  Kierowniczka Referatu Gospodarki i Informacji Przestrzennej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</w:t>
      </w:r>
    </w:p>
    <w:p w:rsidR="00ED43C6" w:rsidRPr="00ED43C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43C6" w:rsidRPr="008F40F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D43C6" w:rsidRDefault="00ED43C6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D43C6" w:rsidRDefault="00ED43C6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D43C6" w:rsidRDefault="00ED43C6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6.7.</w:t>
      </w:r>
      <w:r w:rsidRPr="00ED43C6">
        <w:rPr>
          <w:u w:val="single"/>
        </w:rPr>
        <w:t xml:space="preserve"> </w:t>
      </w:r>
      <w:r w:rsidRPr="00ED43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przystąpienia do sporządzenia miejscowego planu zagospodarowania przestrzennego dla terenu zlokalizowanego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ED43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rejo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nie ulic: Lubańska – Śluzowa – </w:t>
      </w:r>
      <w:r w:rsidRPr="00ED43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Wł. Reymonta – Powstańców Warszawy w Bolesławcu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ED43C6" w:rsidRDefault="00ED43C6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D43C6" w:rsidRDefault="00ED43C6" w:rsidP="00ED43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D43C6" w:rsidRDefault="00ED43C6" w:rsidP="00ED4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10)</w:t>
      </w:r>
    </w:p>
    <w:p w:rsidR="00ED43C6" w:rsidRPr="000973EC" w:rsidRDefault="00ED43C6" w:rsidP="00ED4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ED43C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uchwały, przy pomocy pokazu multimedialnego, zreferowała  Kierowniczka Referatu Gospodarki i Informacji Przestrzennej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</w:t>
      </w:r>
    </w:p>
    <w:p w:rsidR="00ED43C6" w:rsidRPr="00ED43C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43C6" w:rsidRPr="008F40F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D43C6" w:rsidRDefault="00ED43C6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D43C6" w:rsidRDefault="00ED43C6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D43C6" w:rsidRDefault="00ED43C6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6.8. </w:t>
      </w:r>
      <w:r w:rsidRPr="00ED43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opracowania Lokalnego Programu Rewitalizacji Miasta Bolesławiec na lata 2015-2020</w:t>
      </w:r>
    </w:p>
    <w:p w:rsidR="00ED43C6" w:rsidRDefault="00ED43C6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D43C6" w:rsidRDefault="00ED43C6" w:rsidP="00ED43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D43C6" w:rsidRDefault="00ED43C6" w:rsidP="00ED43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902E9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11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ED43C6" w:rsidRPr="000973EC" w:rsidRDefault="00ED43C6" w:rsidP="00ED4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ED43C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uchwały, przy pomocy pokazu multimedialnego, zreferowała  Kierowniczka Referatu Gospodarki i Informacji Przestrzennej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Pr="00ED43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</w:t>
      </w:r>
    </w:p>
    <w:p w:rsidR="00ED43C6" w:rsidRPr="00ED43C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43C6" w:rsidRPr="008F40F6" w:rsidRDefault="00ED43C6" w:rsidP="00ED43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D43C6" w:rsidRDefault="00ED43C6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2E99" w:rsidRDefault="00902E99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2E99" w:rsidRDefault="00902E99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6.9.</w:t>
      </w:r>
      <w:r w:rsidRPr="00902E9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02E9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zasad udzielania stypendiów za wyniki w nauce i inne osiągnięcia dla uczniów szkół podstawowych i gimnazjalnych</w:t>
      </w:r>
    </w:p>
    <w:p w:rsidR="00902E99" w:rsidRDefault="00902E99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2E99" w:rsidRDefault="00902E99" w:rsidP="00902E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Projekt uchwały członkowie Komisji otrzymali z odpowiednim wyprzedzeniem.</w:t>
      </w:r>
    </w:p>
    <w:p w:rsidR="00902E99" w:rsidRDefault="00902E99" w:rsidP="00902E9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12)</w:t>
      </w:r>
    </w:p>
    <w:p w:rsidR="00902E99" w:rsidRDefault="00902E99" w:rsidP="00902E9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902E99" w:rsidRPr="00902E99" w:rsidRDefault="00902E99" w:rsidP="00902E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zreferowała Naczelniczka Wydziału Społecznego Beata Sulska.</w:t>
      </w:r>
    </w:p>
    <w:p w:rsidR="00902E99" w:rsidRDefault="00902E99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2E99" w:rsidRPr="008F40F6" w:rsidRDefault="00902E99" w:rsidP="00902E9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02E99" w:rsidRDefault="00902E99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2E99" w:rsidRDefault="00902E99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2E99" w:rsidRDefault="00902E99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6.10.</w:t>
      </w:r>
      <w:r w:rsidRPr="00902E9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02E9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zatwierdzenia sprawozdania finansowego samorządowej instytucji kultury – Bolesławieckiego Ośrodka Kultury-Mię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dzynarodowego Centrum Ceramiki </w:t>
      </w:r>
      <w:r w:rsidRPr="00902E9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</w:t>
      </w:r>
    </w:p>
    <w:p w:rsidR="00902E99" w:rsidRDefault="00902E99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2E99" w:rsidRDefault="00902E99" w:rsidP="00902E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902E99" w:rsidRDefault="00902E99" w:rsidP="00902E9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13)</w:t>
      </w:r>
    </w:p>
    <w:p w:rsidR="00902E99" w:rsidRDefault="00902E99" w:rsidP="00902E9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902E99" w:rsidRPr="00902E99" w:rsidRDefault="00902E99" w:rsidP="00902E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zreferowała Naczelniczka Wydziału Społecznego Beata Sulska.</w:t>
      </w:r>
    </w:p>
    <w:p w:rsidR="00902E99" w:rsidRDefault="00902E99" w:rsidP="00902E99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2E99" w:rsidRPr="00902E99" w:rsidRDefault="00902E99" w:rsidP="00902E9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02E9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02E99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w dyskusji zabrał radny Jan Leon Stasiak.</w:t>
      </w:r>
    </w:p>
    <w:p w:rsidR="00902E99" w:rsidRDefault="00902E99" w:rsidP="00902E99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2E99" w:rsidRDefault="00902E99" w:rsidP="00902E9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02E99" w:rsidRDefault="00902E99" w:rsidP="00902E9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02E99" w:rsidRDefault="00902E99" w:rsidP="00902E9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02E99" w:rsidRPr="00902E99" w:rsidRDefault="00902E99" w:rsidP="00902E99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02E9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6.11. w sprawie zatwierdzenia sprawozdania finansowego samorządowej instytucji kultury – Miejskiej Biblioteki Publicznej w Bolesławcu</w:t>
      </w:r>
    </w:p>
    <w:p w:rsidR="00902E99" w:rsidRDefault="00902E99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2E99" w:rsidRDefault="00902E99" w:rsidP="00902E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902E99" w:rsidRDefault="00902E99" w:rsidP="00902E9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14)</w:t>
      </w:r>
    </w:p>
    <w:p w:rsidR="00902E99" w:rsidRDefault="00902E99" w:rsidP="00902E9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902E99" w:rsidRPr="00902E99" w:rsidRDefault="00902E99" w:rsidP="00902E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zreferowała Naczelniczka Wydziału Społecznego Beata Sulska.</w:t>
      </w:r>
    </w:p>
    <w:p w:rsidR="00902E99" w:rsidRDefault="00902E99" w:rsidP="00902E99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2E99" w:rsidRDefault="00902E99" w:rsidP="00902E9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02E99" w:rsidRDefault="00902E99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2E99" w:rsidRDefault="00902E99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2E99" w:rsidRDefault="00902E99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6.12. </w:t>
      </w:r>
      <w:r w:rsidRPr="00902E9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zatwierdzenia sprawozdania finansowego samorządowej instytucji kultury – Muzeum Ceramiki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902E9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</w:t>
      </w:r>
    </w:p>
    <w:p w:rsidR="00902E99" w:rsidRDefault="00902E99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2E99" w:rsidRDefault="00902E99" w:rsidP="00902E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902E99" w:rsidRDefault="00902E99" w:rsidP="00902E9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15)</w:t>
      </w:r>
    </w:p>
    <w:p w:rsidR="00902E99" w:rsidRDefault="00902E99" w:rsidP="00902E9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902E99" w:rsidRPr="00902E99" w:rsidRDefault="00902E99" w:rsidP="00902E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zreferowała Naczelniczka Wydziału Społecznego Beata Sulska.</w:t>
      </w:r>
    </w:p>
    <w:p w:rsidR="00902E99" w:rsidRDefault="00902E99" w:rsidP="00902E99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2E99" w:rsidRDefault="00902E99" w:rsidP="00902E9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02E99" w:rsidRDefault="00902E99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2E99" w:rsidRDefault="00902E99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2E99" w:rsidRDefault="00902E99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6.13. </w:t>
      </w:r>
      <w:r w:rsidRPr="00902E9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nadania tytułu Zasłużony dla Miasta Bolesławiec Panu Antoniemu Piotrowi </w:t>
      </w:r>
      <w:proofErr w:type="spellStart"/>
      <w:r w:rsidRPr="00902E9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Filistowi</w:t>
      </w:r>
      <w:proofErr w:type="spellEnd"/>
    </w:p>
    <w:p w:rsidR="00902E99" w:rsidRDefault="00902E99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2E99" w:rsidRPr="00253AAD" w:rsidRDefault="00902E99" w:rsidP="00902E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902E99" w:rsidRDefault="00902E99" w:rsidP="00902E9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16)</w:t>
      </w:r>
    </w:p>
    <w:p w:rsidR="00902E99" w:rsidRDefault="00902E99" w:rsidP="00902E9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902E99" w:rsidRDefault="00902E99" w:rsidP="00902E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Przewodniczący Komisji Łukasz Jaźwiec odczytał wniosek Prezydenta Miasta o nadanie tytułu </w:t>
      </w:r>
      <w:r w:rsidRPr="002B5A10">
        <w:rPr>
          <w:rFonts w:ascii="Times New Roman" w:hAnsi="Times New Roman" w:cs="Times New Roman"/>
          <w:sz w:val="28"/>
          <w:szCs w:val="28"/>
        </w:rPr>
        <w:t xml:space="preserve">Zasłużony dla Miasta Bolesławiec Panu Antoniemu Piotrowi </w:t>
      </w:r>
      <w:proofErr w:type="spellStart"/>
      <w:r w:rsidRPr="002B5A10">
        <w:rPr>
          <w:rFonts w:ascii="Times New Roman" w:hAnsi="Times New Roman" w:cs="Times New Roman"/>
          <w:sz w:val="28"/>
          <w:szCs w:val="28"/>
        </w:rPr>
        <w:t>Filistowi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02E99" w:rsidRDefault="00902E99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2E99" w:rsidRDefault="00902E99" w:rsidP="00902E9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większością głosów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przy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1 głosie „przeciw” oraz 1 głosie „wstrzymującym”)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02E99" w:rsidRDefault="00902E99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17B0B" w:rsidRDefault="00117B0B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17B0B" w:rsidRDefault="00117B0B" w:rsidP="00117B0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6</w:t>
      </w:r>
      <w:r w:rsidRPr="004D3B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.14.</w:t>
      </w:r>
      <w:r w:rsidRPr="004D3B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w sprawie zmiany Wielole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tniej Prognozy Finansowej Gminy </w:t>
      </w:r>
      <w:r w:rsidRPr="004D3B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Miejskiej Bolesławiec na lata 2015-2024</w:t>
      </w:r>
    </w:p>
    <w:p w:rsidR="00117B0B" w:rsidRDefault="00117B0B" w:rsidP="00117B0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17B0B" w:rsidRPr="00253AAD" w:rsidRDefault="00117B0B" w:rsidP="00117B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117B0B" w:rsidRDefault="00117B0B" w:rsidP="00117B0B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17)</w:t>
      </w:r>
    </w:p>
    <w:p w:rsidR="00117B0B" w:rsidRDefault="00117B0B" w:rsidP="00117B0B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17B0B" w:rsidRDefault="00117B0B" w:rsidP="00117B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zreferowała Z-ca Naczelnika Wydziału Finansowo-Budżetowego Joanna Kowalczyk.</w:t>
      </w:r>
    </w:p>
    <w:p w:rsidR="00117B0B" w:rsidRDefault="00117B0B" w:rsidP="00117B0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7B0B" w:rsidRDefault="00117B0B" w:rsidP="00117B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21A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</w:t>
      </w:r>
      <w:r w:rsidRPr="00621A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117B0B" w:rsidRDefault="00117B0B" w:rsidP="0036192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36192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6.15. </w:t>
      </w:r>
      <w:r w:rsidRPr="004D3B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 w budżecie miasta na 2015 r.</w:t>
      </w:r>
    </w:p>
    <w:p w:rsidR="00117B0B" w:rsidRDefault="00117B0B" w:rsidP="00117B0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17B0B" w:rsidRPr="00253AAD" w:rsidRDefault="00117B0B" w:rsidP="00117B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117B0B" w:rsidRDefault="00117B0B" w:rsidP="00117B0B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36192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117B0B" w:rsidRDefault="00117B0B" w:rsidP="00117B0B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17B0B" w:rsidRDefault="00117B0B" w:rsidP="0036192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zreferowała Skarbnik Miasta Mirosława Mitek.</w:t>
      </w:r>
    </w:p>
    <w:p w:rsidR="0036192B" w:rsidRDefault="0036192B" w:rsidP="0036192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7B0B" w:rsidRDefault="00117B0B" w:rsidP="00117B0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21A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621A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36192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</w:t>
      </w:r>
      <w:r w:rsidRPr="00621A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117B0B" w:rsidRDefault="00117B0B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33F40" w:rsidRDefault="00233F40" w:rsidP="00ED43C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527C" w:rsidRDefault="002D1482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6192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7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 Sprawy bieżące i organizacyjne.</w:t>
      </w:r>
    </w:p>
    <w:p w:rsidR="0010690A" w:rsidRPr="00B8278D" w:rsidRDefault="0010690A" w:rsidP="00DB527C">
      <w:pPr>
        <w:tabs>
          <w:tab w:val="left" w:pos="284"/>
        </w:tabs>
        <w:spacing w:after="0" w:line="240" w:lineRule="auto"/>
        <w:jc w:val="both"/>
        <w:rPr>
          <w:rFonts w:ascii="Open Sans" w:hAnsi="Open Sans" w:cs="Arial"/>
          <w:color w:val="4E4E4E"/>
          <w:sz w:val="28"/>
          <w:szCs w:val="28"/>
        </w:rPr>
      </w:pPr>
    </w:p>
    <w:p w:rsidR="0036192B" w:rsidRPr="004D3B2C" w:rsidRDefault="0036192B" w:rsidP="003619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D3B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Pr="004D3B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odczytał wniosek Prezydenta Miasta wraz z uzasadnieniem o nadanie tytułu Honorowego Obywatela Miasta Bolesławiec Pani Janinie </w:t>
      </w:r>
      <w:proofErr w:type="spellStart"/>
      <w:r w:rsidRPr="004D3B2C">
        <w:rPr>
          <w:rFonts w:ascii="Times New Roman" w:eastAsia="Times New Roman" w:hAnsi="Times New Roman" w:cs="Times New Roman"/>
          <w:sz w:val="28"/>
          <w:szCs w:val="28"/>
          <w:lang w:eastAsia="pl-PL"/>
        </w:rPr>
        <w:t>Bany-Kozłowskiej</w:t>
      </w:r>
      <w:proofErr w:type="spellEnd"/>
      <w:r w:rsidRPr="004D3B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36192B" w:rsidRDefault="0036192B" w:rsidP="0036192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6192B" w:rsidRPr="0036192B" w:rsidRDefault="0036192B" w:rsidP="0036192B">
      <w:pPr>
        <w:spacing w:after="0" w:line="240" w:lineRule="auto"/>
        <w:ind w:left="6024" w:firstLine="34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BA2D4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(wniosek – zał. nr 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BA2D4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6192B" w:rsidRPr="00246E0D" w:rsidRDefault="0036192B" w:rsidP="003619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6192B" w:rsidRDefault="0036192B" w:rsidP="0036192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0245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Pr="00B00245">
        <w:rPr>
          <w:rFonts w:ascii="Times New Roman" w:hAnsi="Times New Roman" w:cs="Times New Roman"/>
          <w:b/>
          <w:sz w:val="28"/>
          <w:szCs w:val="28"/>
        </w:rPr>
        <w:t> głosami „za”) zaopiniowała przedmiotowy</w:t>
      </w:r>
      <w:r>
        <w:rPr>
          <w:rFonts w:ascii="Times New Roman" w:hAnsi="Times New Roman" w:cs="Times New Roman"/>
          <w:b/>
          <w:sz w:val="28"/>
          <w:szCs w:val="28"/>
        </w:rPr>
        <w:t xml:space="preserve"> wniosek. </w:t>
      </w:r>
    </w:p>
    <w:p w:rsidR="0036192B" w:rsidRDefault="0036192B" w:rsidP="003619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6192B" w:rsidRDefault="0036192B" w:rsidP="003619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r w:rsidRPr="00BA2D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pozytywne zaopiniowanie wniosku jest równoznaczne z pozytywnym zaopiniowaniem projektu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A2D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nadania tytułu Honorowego Obywatela Miasta Bolesławiec Pani Janinie </w:t>
      </w:r>
      <w:proofErr w:type="spellStart"/>
      <w:r w:rsidRPr="00BA2D4B">
        <w:rPr>
          <w:rFonts w:ascii="Times New Roman" w:eastAsia="Times New Roman" w:hAnsi="Times New Roman" w:cs="Times New Roman"/>
          <w:sz w:val="28"/>
          <w:szCs w:val="28"/>
          <w:lang w:eastAsia="pl-PL"/>
        </w:rPr>
        <w:t>Bany-Kozłowskiej</w:t>
      </w:r>
      <w:proofErr w:type="spellEnd"/>
      <w:r w:rsidRPr="00BA2D4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E47A4" w:rsidRDefault="005E47A4" w:rsidP="0036192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</w:p>
    <w:p w:rsidR="00744CBD" w:rsidRPr="00636C11" w:rsidRDefault="00744CBD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</w:p>
    <w:p w:rsidR="006572D6" w:rsidRDefault="00BE2EBF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233F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8</w:t>
      </w:r>
      <w:r w:rsidR="00205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 Przyjęcie protokołu poprzedniego posiedzenia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Komisji.</w:t>
      </w:r>
    </w:p>
    <w:p w:rsidR="00205D5E" w:rsidRDefault="00205D5E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1730C" w:rsidRDefault="00BE2EBF" w:rsidP="00675A8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05D5E" w:rsidRPr="00EA17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Protokół Nr </w:t>
      </w:r>
      <w:r w:rsidR="001A74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5/</w:t>
      </w:r>
      <w:r w:rsidR="00205D5E" w:rsidRPr="00EA17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2015</w:t>
      </w:r>
      <w:r w:rsidR="00205D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="00205D5E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205D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36C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C22E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14 maja</w:t>
      </w:r>
      <w:r w:rsidR="00FB136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EA17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2015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7E1935" w:rsidRPr="00675A8A" w:rsidRDefault="007E1935" w:rsidP="00675A8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A74EC" w:rsidRDefault="001A74EC" w:rsidP="001A74E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A17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Protokół Nr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EA17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/2015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C22E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 maja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EA17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2015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7E1935" w:rsidRDefault="007E1935" w:rsidP="007E19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A74EC" w:rsidRDefault="001A74EC" w:rsidP="001A74E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A17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Protokół Nr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EA17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/2015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C22ED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 czerwca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EA17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2015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1A74EC" w:rsidRDefault="001A74EC" w:rsidP="001023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023D4" w:rsidRDefault="001023D4" w:rsidP="001023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C5D27" w:rsidRDefault="002C5D27" w:rsidP="001023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023D4" w:rsidRDefault="001023D4" w:rsidP="001023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9. </w:t>
      </w:r>
      <w:r w:rsidRPr="001023D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Wizja lokalna w Muzeum Ceramiki.</w:t>
      </w:r>
    </w:p>
    <w:p w:rsidR="002C5D27" w:rsidRDefault="002C5D27" w:rsidP="001023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C5D27" w:rsidRPr="007E1935" w:rsidRDefault="002C5D27" w:rsidP="002C5D27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E1935">
        <w:rPr>
          <w:rFonts w:ascii="Times New Roman" w:hAnsi="Times New Roman" w:cs="Times New Roman"/>
          <w:sz w:val="28"/>
          <w:szCs w:val="28"/>
        </w:rPr>
        <w:t>Komisja Oświaty Kultury i Sportu przeprowadziła wizję  w składzie:</w:t>
      </w:r>
    </w:p>
    <w:p w:rsidR="002C5D27" w:rsidRPr="002C5D27" w:rsidRDefault="002C5D27" w:rsidP="002C5D2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5D27">
        <w:rPr>
          <w:rFonts w:ascii="Times New Roman" w:eastAsia="Calibri" w:hAnsi="Times New Roman" w:cs="Times New Roman"/>
          <w:sz w:val="28"/>
          <w:szCs w:val="28"/>
        </w:rPr>
        <w:t>Łukasz Jaźwiec – Przewodniczący Komisji</w:t>
      </w:r>
    </w:p>
    <w:p w:rsidR="002C5D27" w:rsidRPr="002C5D27" w:rsidRDefault="002C5D27" w:rsidP="002C5D2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5D27">
        <w:rPr>
          <w:rFonts w:ascii="Times New Roman" w:eastAsia="Calibri" w:hAnsi="Times New Roman" w:cs="Times New Roman"/>
          <w:sz w:val="28"/>
          <w:szCs w:val="28"/>
        </w:rPr>
        <w:t>Jan Leon Stasiak – Z-ca Przewodniczącego Komisji</w:t>
      </w:r>
    </w:p>
    <w:p w:rsidR="002C5D27" w:rsidRPr="002C5D27" w:rsidRDefault="002C5D27" w:rsidP="002C5D2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5D27">
        <w:rPr>
          <w:rFonts w:ascii="Times New Roman" w:eastAsia="Calibri" w:hAnsi="Times New Roman" w:cs="Times New Roman"/>
          <w:sz w:val="28"/>
          <w:szCs w:val="28"/>
        </w:rPr>
        <w:t xml:space="preserve">Łukasz </w:t>
      </w:r>
      <w:proofErr w:type="spellStart"/>
      <w:r w:rsidRPr="002C5D27">
        <w:rPr>
          <w:rFonts w:ascii="Times New Roman" w:eastAsia="Calibri" w:hAnsi="Times New Roman" w:cs="Times New Roman"/>
          <w:sz w:val="28"/>
          <w:szCs w:val="28"/>
        </w:rPr>
        <w:t>Molak</w:t>
      </w:r>
      <w:proofErr w:type="spellEnd"/>
      <w:r w:rsidRPr="002C5D27">
        <w:rPr>
          <w:rFonts w:ascii="Times New Roman" w:eastAsia="Calibri" w:hAnsi="Times New Roman" w:cs="Times New Roman"/>
          <w:sz w:val="28"/>
          <w:szCs w:val="28"/>
        </w:rPr>
        <w:t xml:space="preserve"> – Członek Komisji</w:t>
      </w:r>
    </w:p>
    <w:p w:rsidR="002C5D27" w:rsidRPr="002C5D27" w:rsidRDefault="002C5D27" w:rsidP="002C5D27">
      <w:p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</w:rPr>
      </w:pPr>
    </w:p>
    <w:p w:rsidR="002C5D27" w:rsidRPr="002C5D27" w:rsidRDefault="002C5D27" w:rsidP="002C5D2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5D27">
        <w:rPr>
          <w:rFonts w:ascii="Times New Roman" w:eastAsia="Calibri" w:hAnsi="Times New Roman" w:cs="Times New Roman"/>
          <w:sz w:val="28"/>
          <w:szCs w:val="28"/>
        </w:rPr>
        <w:t xml:space="preserve">Komisję przyjęła </w:t>
      </w:r>
      <w:r>
        <w:rPr>
          <w:rFonts w:ascii="Times New Roman" w:eastAsia="Calibri" w:hAnsi="Times New Roman" w:cs="Times New Roman"/>
          <w:sz w:val="28"/>
          <w:szCs w:val="28"/>
        </w:rPr>
        <w:t>Pani Dyrektor Anna Bober</w:t>
      </w:r>
      <w:r w:rsidRPr="002C5D27">
        <w:rPr>
          <w:rFonts w:ascii="Times New Roman" w:eastAsia="Calibri" w:hAnsi="Times New Roman" w:cs="Times New Roman"/>
          <w:sz w:val="28"/>
          <w:szCs w:val="28"/>
        </w:rPr>
        <w:t>-</w:t>
      </w:r>
      <w:proofErr w:type="spellStart"/>
      <w:r w:rsidRPr="002C5D27">
        <w:rPr>
          <w:rFonts w:ascii="Times New Roman" w:eastAsia="Calibri" w:hAnsi="Times New Roman" w:cs="Times New Roman"/>
          <w:sz w:val="28"/>
          <w:szCs w:val="28"/>
        </w:rPr>
        <w:t>Tubaj</w:t>
      </w:r>
      <w:proofErr w:type="spellEnd"/>
      <w:r w:rsidRPr="002C5D27">
        <w:rPr>
          <w:rFonts w:ascii="Times New Roman" w:eastAsia="Calibri" w:hAnsi="Times New Roman" w:cs="Times New Roman"/>
          <w:sz w:val="28"/>
          <w:szCs w:val="28"/>
        </w:rPr>
        <w:t>, która przedstawiła ekspozycje stałe Muzeum Ceramiki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C5D27">
        <w:rPr>
          <w:rFonts w:ascii="Times New Roman" w:eastAsia="Calibri" w:hAnsi="Times New Roman" w:cs="Times New Roman"/>
          <w:sz w:val="28"/>
          <w:szCs w:val="28"/>
        </w:rPr>
        <w:t xml:space="preserve">– ekspozycja bolesławieckiej ceramiki do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2C5D27">
        <w:rPr>
          <w:rFonts w:ascii="Times New Roman" w:eastAsia="Calibri" w:hAnsi="Times New Roman" w:cs="Times New Roman"/>
          <w:sz w:val="28"/>
          <w:szCs w:val="28"/>
        </w:rPr>
        <w:t>i po 1945 roku oraz wystawy dotyczące historii miasta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2C5D27">
        <w:rPr>
          <w:rFonts w:ascii="Times New Roman" w:eastAsia="Calibri" w:hAnsi="Times New Roman" w:cs="Times New Roman"/>
          <w:sz w:val="28"/>
          <w:szCs w:val="28"/>
        </w:rPr>
        <w:t xml:space="preserve"> tj. zbiory archeologiczne, Bolesławiec od średniowiecza do XX w., aptekę i zbiory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2C5D27">
        <w:rPr>
          <w:rFonts w:ascii="Times New Roman" w:eastAsia="Calibri" w:hAnsi="Times New Roman" w:cs="Times New Roman"/>
          <w:sz w:val="28"/>
          <w:szCs w:val="28"/>
        </w:rPr>
        <w:t xml:space="preserve">z epoki napoleońskiej. Komisja zapoznała się również z infrastrukturą Muzeum Ceramiki. Bez wątpienia jednym z większych problemów w bieżącej działalności muzeum są ograniczone możliwości gromadzenia i ekspozycji zbiorów ceramiki. </w:t>
      </w:r>
    </w:p>
    <w:p w:rsidR="002C5D27" w:rsidRPr="002C5D27" w:rsidRDefault="002C5D27" w:rsidP="002C5D2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5D27">
        <w:rPr>
          <w:rFonts w:ascii="Times New Roman" w:eastAsia="Calibri" w:hAnsi="Times New Roman" w:cs="Times New Roman"/>
          <w:sz w:val="28"/>
          <w:szCs w:val="28"/>
        </w:rPr>
        <w:t xml:space="preserve">Następnie </w:t>
      </w:r>
      <w:r>
        <w:rPr>
          <w:rFonts w:ascii="Times New Roman" w:eastAsia="Calibri" w:hAnsi="Times New Roman" w:cs="Times New Roman"/>
          <w:sz w:val="28"/>
          <w:szCs w:val="28"/>
        </w:rPr>
        <w:t>Pani D</w:t>
      </w:r>
      <w:r w:rsidRPr="002C5D27">
        <w:rPr>
          <w:rFonts w:ascii="Times New Roman" w:eastAsia="Calibri" w:hAnsi="Times New Roman" w:cs="Times New Roman"/>
          <w:sz w:val="28"/>
          <w:szCs w:val="28"/>
        </w:rPr>
        <w:t xml:space="preserve">yrektor omówiła najważniejsze obszary działalności pracowników muzeum, podkreślając wielokrotnie ich ogromną wiedzę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2C5D27">
        <w:rPr>
          <w:rFonts w:ascii="Times New Roman" w:eastAsia="Calibri" w:hAnsi="Times New Roman" w:cs="Times New Roman"/>
          <w:sz w:val="28"/>
          <w:szCs w:val="28"/>
        </w:rPr>
        <w:t xml:space="preserve">i profesjonalizm w działaniu.  </w:t>
      </w:r>
    </w:p>
    <w:p w:rsidR="002C5D27" w:rsidRDefault="002C5D27" w:rsidP="001023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1469" w:rsidRDefault="00711469" w:rsidP="007114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Przewodniczący Komisji </w:t>
      </w:r>
      <w:proofErr w:type="spellStart"/>
      <w:r w:rsidRPr="00711469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7114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Łukasz Jaźwiec zamknął posiedzenie Komisji.</w:t>
      </w:r>
    </w:p>
    <w:p w:rsidR="007E1935" w:rsidRDefault="007E1935" w:rsidP="007517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4109" w:rsidRPr="00404109" w:rsidRDefault="00404109" w:rsidP="00404109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4041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41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Komisji </w:t>
      </w:r>
      <w:bookmarkStart w:id="0" w:name="_GoBack"/>
      <w:bookmarkEnd w:id="0"/>
      <w:r w:rsidRPr="00404109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404109">
        <w:rPr>
          <w:rFonts w:ascii="Times New Roman" w:eastAsia="Times New Roman" w:hAnsi="Times New Roman" w:cs="Times New Roman"/>
          <w:sz w:val="24"/>
          <w:szCs w:val="24"/>
          <w:lang w:eastAsia="pl-PL"/>
        </w:rPr>
        <w:t>światy, Kultury i Sportu</w:t>
      </w:r>
    </w:p>
    <w:p w:rsidR="00404109" w:rsidRDefault="00404109" w:rsidP="007517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4109" w:rsidRPr="00404109" w:rsidRDefault="00404109" w:rsidP="00404109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/-/ </w:t>
      </w:r>
      <w:r w:rsidRPr="00404109">
        <w:rPr>
          <w:rFonts w:ascii="Times New Roman" w:eastAsia="Times New Roman" w:hAnsi="Times New Roman" w:cs="Times New Roman"/>
          <w:sz w:val="24"/>
          <w:szCs w:val="24"/>
          <w:lang w:eastAsia="pl-PL"/>
        </w:rPr>
        <w:t>Łukasz Jaźwiec</w:t>
      </w:r>
    </w:p>
    <w:p w:rsidR="002C5D27" w:rsidRPr="00404109" w:rsidRDefault="002C5D27" w:rsidP="007517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1469" w:rsidRPr="00404109" w:rsidRDefault="00711469" w:rsidP="007114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109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 w:rsidR="0037355A" w:rsidRPr="00404109">
        <w:rPr>
          <w:rFonts w:ascii="Times New Roman" w:hAnsi="Times New Roman" w:cs="Times New Roman"/>
          <w:sz w:val="24"/>
          <w:szCs w:val="24"/>
        </w:rPr>
        <w:t xml:space="preserve">  </w:t>
      </w:r>
      <w:r w:rsidR="0037355A" w:rsidRPr="00404109">
        <w:rPr>
          <w:rFonts w:ascii="Times New Roman" w:hAnsi="Times New Roman" w:cs="Times New Roman"/>
          <w:sz w:val="24"/>
          <w:szCs w:val="24"/>
        </w:rPr>
        <w:tab/>
      </w:r>
      <w:r w:rsidR="0037355A" w:rsidRPr="00404109">
        <w:rPr>
          <w:rFonts w:ascii="Times New Roman" w:hAnsi="Times New Roman" w:cs="Times New Roman"/>
          <w:sz w:val="24"/>
          <w:szCs w:val="24"/>
        </w:rPr>
        <w:tab/>
      </w:r>
      <w:r w:rsidR="0037355A" w:rsidRPr="00404109">
        <w:rPr>
          <w:rFonts w:ascii="Times New Roman" w:hAnsi="Times New Roman" w:cs="Times New Roman"/>
          <w:sz w:val="24"/>
          <w:szCs w:val="24"/>
        </w:rPr>
        <w:tab/>
      </w:r>
      <w:r w:rsidR="0037355A" w:rsidRPr="00404109">
        <w:rPr>
          <w:rFonts w:ascii="Times New Roman" w:hAnsi="Times New Roman" w:cs="Times New Roman"/>
          <w:sz w:val="24"/>
          <w:szCs w:val="24"/>
        </w:rPr>
        <w:tab/>
      </w:r>
      <w:r w:rsidR="0037355A" w:rsidRPr="00404109">
        <w:rPr>
          <w:rFonts w:ascii="Times New Roman" w:hAnsi="Times New Roman" w:cs="Times New Roman"/>
          <w:sz w:val="24"/>
          <w:szCs w:val="24"/>
        </w:rPr>
        <w:tab/>
      </w:r>
    </w:p>
    <w:p w:rsidR="00711469" w:rsidRPr="0040410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1469" w:rsidRPr="00404109" w:rsidRDefault="0040410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41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Iwona </w:t>
      </w:r>
      <w:proofErr w:type="spellStart"/>
      <w:r w:rsidRPr="00404109">
        <w:rPr>
          <w:rFonts w:ascii="Times New Roman" w:eastAsia="Times New Roman" w:hAnsi="Times New Roman" w:cs="Times New Roman"/>
          <w:sz w:val="24"/>
          <w:szCs w:val="24"/>
          <w:lang w:eastAsia="pl-PL"/>
        </w:rPr>
        <w:t>Paraniak</w:t>
      </w:r>
      <w:proofErr w:type="spellEnd"/>
      <w:r w:rsidRPr="00404109">
        <w:rPr>
          <w:rFonts w:ascii="Times New Roman" w:eastAsia="Times New Roman" w:hAnsi="Times New Roman" w:cs="Times New Roman"/>
          <w:sz w:val="24"/>
          <w:szCs w:val="24"/>
          <w:lang w:eastAsia="pl-PL"/>
        </w:rPr>
        <w:t>-Cichy</w:t>
      </w: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0ACF" w:rsidRPr="00711469" w:rsidRDefault="008A0ACF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A0ACF" w:rsidRPr="0071146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452" w:rsidRDefault="00FD5452" w:rsidP="00BF5C17">
      <w:pPr>
        <w:spacing w:after="0" w:line="240" w:lineRule="auto"/>
      </w:pPr>
      <w:r>
        <w:separator/>
      </w:r>
    </w:p>
  </w:endnote>
  <w:endnote w:type="continuationSeparator" w:id="0">
    <w:p w:rsidR="00FD5452" w:rsidRDefault="00FD5452" w:rsidP="00BF5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0376235"/>
      <w:docPartObj>
        <w:docPartGallery w:val="Page Numbers (Bottom of Page)"/>
        <w:docPartUnique/>
      </w:docPartObj>
    </w:sdtPr>
    <w:sdtEndPr/>
    <w:sdtContent>
      <w:p w:rsidR="00BF5C17" w:rsidRDefault="00BF5C1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4109">
          <w:rPr>
            <w:noProof/>
          </w:rPr>
          <w:t>11</w:t>
        </w:r>
        <w:r>
          <w:fldChar w:fldCharType="end"/>
        </w:r>
      </w:p>
    </w:sdtContent>
  </w:sdt>
  <w:p w:rsidR="00BF5C17" w:rsidRDefault="00BF5C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452" w:rsidRDefault="00FD5452" w:rsidP="00BF5C17">
      <w:pPr>
        <w:spacing w:after="0" w:line="240" w:lineRule="auto"/>
      </w:pPr>
      <w:r>
        <w:separator/>
      </w:r>
    </w:p>
  </w:footnote>
  <w:footnote w:type="continuationSeparator" w:id="0">
    <w:p w:rsidR="00FD5452" w:rsidRDefault="00FD5452" w:rsidP="00BF5C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17B953D0"/>
    <w:multiLevelType w:val="hybridMultilevel"/>
    <w:tmpl w:val="37C853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403A53"/>
    <w:multiLevelType w:val="hybridMultilevel"/>
    <w:tmpl w:val="E424F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C421C4"/>
    <w:multiLevelType w:val="hybridMultilevel"/>
    <w:tmpl w:val="EB9A0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F01A5A"/>
    <w:multiLevelType w:val="multilevel"/>
    <w:tmpl w:val="EA205BA8"/>
    <w:lvl w:ilvl="0">
      <w:start w:val="4"/>
      <w:numFmt w:val="decimal"/>
      <w:lvlText w:val="%1."/>
      <w:lvlJc w:val="left"/>
      <w:pPr>
        <w:ind w:left="360" w:hanging="360"/>
      </w:pPr>
      <w:rPr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sz w:val="24"/>
      </w:rPr>
    </w:lvl>
  </w:abstractNum>
  <w:abstractNum w:abstractNumId="5">
    <w:nsid w:val="5D5F58C0"/>
    <w:multiLevelType w:val="multilevel"/>
    <w:tmpl w:val="AB847A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7BDE44CF"/>
    <w:multiLevelType w:val="hybridMultilevel"/>
    <w:tmpl w:val="CB20FF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882C92"/>
    <w:multiLevelType w:val="hybridMultilevel"/>
    <w:tmpl w:val="E452AE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BCD"/>
    <w:rsid w:val="00037EBA"/>
    <w:rsid w:val="00045F10"/>
    <w:rsid w:val="00053D39"/>
    <w:rsid w:val="000677E3"/>
    <w:rsid w:val="00092FF0"/>
    <w:rsid w:val="000A7CC9"/>
    <w:rsid w:val="000B4444"/>
    <w:rsid w:val="000D311B"/>
    <w:rsid w:val="000D419A"/>
    <w:rsid w:val="000F5929"/>
    <w:rsid w:val="001023D4"/>
    <w:rsid w:val="0010690A"/>
    <w:rsid w:val="00117B0B"/>
    <w:rsid w:val="00120309"/>
    <w:rsid w:val="0012046F"/>
    <w:rsid w:val="001218D6"/>
    <w:rsid w:val="001230D9"/>
    <w:rsid w:val="001342F6"/>
    <w:rsid w:val="001357AE"/>
    <w:rsid w:val="0014118F"/>
    <w:rsid w:val="001451F7"/>
    <w:rsid w:val="00157655"/>
    <w:rsid w:val="001720C5"/>
    <w:rsid w:val="001739A1"/>
    <w:rsid w:val="00184B03"/>
    <w:rsid w:val="00190FB8"/>
    <w:rsid w:val="001914CB"/>
    <w:rsid w:val="00194B9E"/>
    <w:rsid w:val="001A3772"/>
    <w:rsid w:val="001A74EC"/>
    <w:rsid w:val="001D5F23"/>
    <w:rsid w:val="001E0A91"/>
    <w:rsid w:val="001F2FE5"/>
    <w:rsid w:val="00205D5E"/>
    <w:rsid w:val="00225B59"/>
    <w:rsid w:val="00233F40"/>
    <w:rsid w:val="002505E0"/>
    <w:rsid w:val="002629A7"/>
    <w:rsid w:val="00274550"/>
    <w:rsid w:val="00274E3A"/>
    <w:rsid w:val="002B1F33"/>
    <w:rsid w:val="002B386D"/>
    <w:rsid w:val="002C5D27"/>
    <w:rsid w:val="002D1482"/>
    <w:rsid w:val="002F1F87"/>
    <w:rsid w:val="002F552C"/>
    <w:rsid w:val="00311546"/>
    <w:rsid w:val="0032463D"/>
    <w:rsid w:val="003306A1"/>
    <w:rsid w:val="003352A2"/>
    <w:rsid w:val="0034358D"/>
    <w:rsid w:val="00343C8A"/>
    <w:rsid w:val="00346DF8"/>
    <w:rsid w:val="00347337"/>
    <w:rsid w:val="00354F98"/>
    <w:rsid w:val="0036192B"/>
    <w:rsid w:val="0037355A"/>
    <w:rsid w:val="00381C01"/>
    <w:rsid w:val="00386D95"/>
    <w:rsid w:val="00387041"/>
    <w:rsid w:val="00387841"/>
    <w:rsid w:val="003918E7"/>
    <w:rsid w:val="003A4E72"/>
    <w:rsid w:val="003C6F9A"/>
    <w:rsid w:val="003E5D8E"/>
    <w:rsid w:val="003F47BE"/>
    <w:rsid w:val="00404109"/>
    <w:rsid w:val="0041229F"/>
    <w:rsid w:val="004301D7"/>
    <w:rsid w:val="004771E8"/>
    <w:rsid w:val="00491B1E"/>
    <w:rsid w:val="004A43F8"/>
    <w:rsid w:val="004A5913"/>
    <w:rsid w:val="004E70BC"/>
    <w:rsid w:val="005045B8"/>
    <w:rsid w:val="005358A2"/>
    <w:rsid w:val="0055176C"/>
    <w:rsid w:val="00553FE1"/>
    <w:rsid w:val="00561B4C"/>
    <w:rsid w:val="00566231"/>
    <w:rsid w:val="005A3223"/>
    <w:rsid w:val="005B3880"/>
    <w:rsid w:val="005C0AED"/>
    <w:rsid w:val="005C4DA4"/>
    <w:rsid w:val="005C7C13"/>
    <w:rsid w:val="005D02D9"/>
    <w:rsid w:val="005E1B12"/>
    <w:rsid w:val="005E47A4"/>
    <w:rsid w:val="005F69A6"/>
    <w:rsid w:val="006059AD"/>
    <w:rsid w:val="0060753E"/>
    <w:rsid w:val="006115D8"/>
    <w:rsid w:val="006143EB"/>
    <w:rsid w:val="006237F0"/>
    <w:rsid w:val="00636C11"/>
    <w:rsid w:val="006374BE"/>
    <w:rsid w:val="006441E7"/>
    <w:rsid w:val="00647865"/>
    <w:rsid w:val="00652F18"/>
    <w:rsid w:val="00653276"/>
    <w:rsid w:val="006572D6"/>
    <w:rsid w:val="0066287D"/>
    <w:rsid w:val="00675A8A"/>
    <w:rsid w:val="006B1FE2"/>
    <w:rsid w:val="006B6C25"/>
    <w:rsid w:val="006C262E"/>
    <w:rsid w:val="006C44FB"/>
    <w:rsid w:val="007072DD"/>
    <w:rsid w:val="00711469"/>
    <w:rsid w:val="00732DB7"/>
    <w:rsid w:val="0074095B"/>
    <w:rsid w:val="00744CBD"/>
    <w:rsid w:val="00751722"/>
    <w:rsid w:val="00774AC4"/>
    <w:rsid w:val="00774BCD"/>
    <w:rsid w:val="007766F5"/>
    <w:rsid w:val="00782178"/>
    <w:rsid w:val="00782309"/>
    <w:rsid w:val="007916C6"/>
    <w:rsid w:val="007C7B2C"/>
    <w:rsid w:val="007D1DF9"/>
    <w:rsid w:val="007D77C1"/>
    <w:rsid w:val="007E1935"/>
    <w:rsid w:val="007E26F3"/>
    <w:rsid w:val="007F5DA0"/>
    <w:rsid w:val="00806E01"/>
    <w:rsid w:val="00827B1C"/>
    <w:rsid w:val="008322F2"/>
    <w:rsid w:val="00861A90"/>
    <w:rsid w:val="00862FE9"/>
    <w:rsid w:val="00871720"/>
    <w:rsid w:val="00872670"/>
    <w:rsid w:val="00873A7D"/>
    <w:rsid w:val="00877852"/>
    <w:rsid w:val="008A0ACF"/>
    <w:rsid w:val="008D316C"/>
    <w:rsid w:val="008D5749"/>
    <w:rsid w:val="008E42A3"/>
    <w:rsid w:val="008E6810"/>
    <w:rsid w:val="00902E99"/>
    <w:rsid w:val="0091790C"/>
    <w:rsid w:val="00922001"/>
    <w:rsid w:val="009238C1"/>
    <w:rsid w:val="009353A0"/>
    <w:rsid w:val="009412B9"/>
    <w:rsid w:val="00946E38"/>
    <w:rsid w:val="00960888"/>
    <w:rsid w:val="009609FC"/>
    <w:rsid w:val="0098497D"/>
    <w:rsid w:val="00984FEA"/>
    <w:rsid w:val="009B31D9"/>
    <w:rsid w:val="009C2BDA"/>
    <w:rsid w:val="009F15D6"/>
    <w:rsid w:val="00A1730C"/>
    <w:rsid w:val="00A41633"/>
    <w:rsid w:val="00A64CCB"/>
    <w:rsid w:val="00A667CD"/>
    <w:rsid w:val="00A83402"/>
    <w:rsid w:val="00A849BD"/>
    <w:rsid w:val="00A928A1"/>
    <w:rsid w:val="00AA679F"/>
    <w:rsid w:val="00AB0151"/>
    <w:rsid w:val="00AC746E"/>
    <w:rsid w:val="00AD6DAD"/>
    <w:rsid w:val="00B131DB"/>
    <w:rsid w:val="00B131DC"/>
    <w:rsid w:val="00B2412C"/>
    <w:rsid w:val="00B629AF"/>
    <w:rsid w:val="00B63C31"/>
    <w:rsid w:val="00B67493"/>
    <w:rsid w:val="00B8278D"/>
    <w:rsid w:val="00B92742"/>
    <w:rsid w:val="00BE2EBF"/>
    <w:rsid w:val="00BE5309"/>
    <w:rsid w:val="00BE70E8"/>
    <w:rsid w:val="00BE7826"/>
    <w:rsid w:val="00BF5C17"/>
    <w:rsid w:val="00C00A12"/>
    <w:rsid w:val="00C0778E"/>
    <w:rsid w:val="00C22EDF"/>
    <w:rsid w:val="00C35189"/>
    <w:rsid w:val="00C3605C"/>
    <w:rsid w:val="00C612D4"/>
    <w:rsid w:val="00C6644F"/>
    <w:rsid w:val="00C76215"/>
    <w:rsid w:val="00C773C3"/>
    <w:rsid w:val="00CA0878"/>
    <w:rsid w:val="00CA6A47"/>
    <w:rsid w:val="00CB22A2"/>
    <w:rsid w:val="00CB383C"/>
    <w:rsid w:val="00CC30F8"/>
    <w:rsid w:val="00CC405F"/>
    <w:rsid w:val="00CD661E"/>
    <w:rsid w:val="00CF2943"/>
    <w:rsid w:val="00D02DEC"/>
    <w:rsid w:val="00D03F6A"/>
    <w:rsid w:val="00D204AD"/>
    <w:rsid w:val="00D33BD0"/>
    <w:rsid w:val="00D444CD"/>
    <w:rsid w:val="00D57A0F"/>
    <w:rsid w:val="00D77030"/>
    <w:rsid w:val="00D86B64"/>
    <w:rsid w:val="00D92C3A"/>
    <w:rsid w:val="00D93A4D"/>
    <w:rsid w:val="00D93DE2"/>
    <w:rsid w:val="00DA314D"/>
    <w:rsid w:val="00DA3DFE"/>
    <w:rsid w:val="00DB527C"/>
    <w:rsid w:val="00DB6A32"/>
    <w:rsid w:val="00DD6C13"/>
    <w:rsid w:val="00DF350A"/>
    <w:rsid w:val="00E06A58"/>
    <w:rsid w:val="00E11C98"/>
    <w:rsid w:val="00E142F6"/>
    <w:rsid w:val="00E41BCB"/>
    <w:rsid w:val="00E44176"/>
    <w:rsid w:val="00E55FA9"/>
    <w:rsid w:val="00E60593"/>
    <w:rsid w:val="00E9434A"/>
    <w:rsid w:val="00EA1797"/>
    <w:rsid w:val="00EA6CB0"/>
    <w:rsid w:val="00EC0131"/>
    <w:rsid w:val="00ED43C6"/>
    <w:rsid w:val="00ED4C09"/>
    <w:rsid w:val="00EE188E"/>
    <w:rsid w:val="00F04FF4"/>
    <w:rsid w:val="00F23653"/>
    <w:rsid w:val="00F23DF9"/>
    <w:rsid w:val="00F40171"/>
    <w:rsid w:val="00F702AB"/>
    <w:rsid w:val="00F71F3B"/>
    <w:rsid w:val="00F728B7"/>
    <w:rsid w:val="00F750BA"/>
    <w:rsid w:val="00F84A0B"/>
    <w:rsid w:val="00F87AFA"/>
    <w:rsid w:val="00F96BAB"/>
    <w:rsid w:val="00FA1D5D"/>
    <w:rsid w:val="00FA2E88"/>
    <w:rsid w:val="00FB1362"/>
    <w:rsid w:val="00FB1EFC"/>
    <w:rsid w:val="00FB317C"/>
    <w:rsid w:val="00FD5452"/>
    <w:rsid w:val="00FE6DD9"/>
    <w:rsid w:val="00FF5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2E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5C1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F5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17"/>
  </w:style>
  <w:style w:type="paragraph" w:styleId="Stopka">
    <w:name w:val="footer"/>
    <w:basedOn w:val="Normalny"/>
    <w:link w:val="StopkaZnak"/>
    <w:uiPriority w:val="99"/>
    <w:unhideWhenUsed/>
    <w:rsid w:val="00BF5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17"/>
  </w:style>
  <w:style w:type="paragraph" w:styleId="Bezodstpw">
    <w:name w:val="No Spacing"/>
    <w:uiPriority w:val="1"/>
    <w:qFormat/>
    <w:rsid w:val="00BE70E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4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4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2E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5C1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F5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17"/>
  </w:style>
  <w:style w:type="paragraph" w:styleId="Stopka">
    <w:name w:val="footer"/>
    <w:basedOn w:val="Normalny"/>
    <w:link w:val="StopkaZnak"/>
    <w:uiPriority w:val="99"/>
    <w:unhideWhenUsed/>
    <w:rsid w:val="00BF5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17"/>
  </w:style>
  <w:style w:type="paragraph" w:styleId="Bezodstpw">
    <w:name w:val="No Spacing"/>
    <w:uiPriority w:val="1"/>
    <w:qFormat/>
    <w:rsid w:val="00BE70E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4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4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6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9E9FC-BE69-4765-AEF7-4F480CC11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2328</Words>
  <Characters>13969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2015-07-30T05:45:00Z</cp:lastPrinted>
  <dcterms:created xsi:type="dcterms:W3CDTF">2015-08-31T11:14:00Z</dcterms:created>
  <dcterms:modified xsi:type="dcterms:W3CDTF">2015-08-31T11:14:00Z</dcterms:modified>
</cp:coreProperties>
</file>