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75A9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64445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października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Muchy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60F3" w:rsidRPr="00D64DB5" w:rsidRDefault="00775A93" w:rsidP="002A0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DB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OR-II.0012.3.15.2015.13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>osiedzenie rozpoczęto o godz. 9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644451">
        <w:rPr>
          <w:rFonts w:ascii="Times New Roman" w:eastAsia="Times New Roman" w:hAnsi="Times New Roman" w:cs="Times New Roman"/>
          <w:lang w:eastAsia="pl-PL"/>
        </w:rPr>
        <w:t>10.00</w:t>
      </w:r>
    </w:p>
    <w:p w:rsidR="00616107" w:rsidRPr="002A04DB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50728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44451" w:rsidRPr="0079498E" w:rsidRDefault="00644451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644451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644451" w:rsidP="00850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644451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Pr="00644451" w:rsidRDefault="00644451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4451" w:rsidRDefault="00644451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E91" w:rsidRDefault="00715E91" w:rsidP="00715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715E91" w:rsidRDefault="00715E91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5E91" w:rsidRP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505C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A149F8" w:rsidRDefault="00F1279F" w:rsidP="00616107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644451" w:rsidRDefault="00644451" w:rsidP="00616107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Społecznego</w:t>
      </w:r>
    </w:p>
    <w:p w:rsidR="00644451" w:rsidRDefault="00644451" w:rsidP="00616107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Małgorzata Gawlik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Finansowo-Budżetowego</w:t>
      </w:r>
    </w:p>
    <w:p w:rsidR="00644451" w:rsidRDefault="00644451" w:rsidP="00616107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Klima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Podatków i Opłat</w:t>
      </w:r>
    </w:p>
    <w:p w:rsidR="002A04DB" w:rsidRDefault="002A04DB" w:rsidP="002A04DB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 i Promocji Miasta</w:t>
      </w:r>
    </w:p>
    <w:p w:rsidR="002A04DB" w:rsidRDefault="002A04DB" w:rsidP="002A04DB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2A04DB" w:rsidRPr="002A04DB" w:rsidRDefault="002A04DB" w:rsidP="002A04DB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Miejskiego Zakładu Gospodarki Mieszkaniowej</w:t>
      </w:r>
    </w:p>
    <w:p w:rsidR="0008357B" w:rsidRDefault="0008357B" w:rsidP="000835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04DB" w:rsidRPr="0008357B" w:rsidRDefault="002A04DB" w:rsidP="000835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715E91" w:rsidRPr="00715E91" w:rsidRDefault="00715E91" w:rsidP="00715E91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A04DB" w:rsidRPr="002A04DB" w:rsidRDefault="002A04DB" w:rsidP="002A04DB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4D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2A04DB" w:rsidRPr="002A04DB" w:rsidRDefault="002A04DB" w:rsidP="002A04DB">
      <w:pPr>
        <w:numPr>
          <w:ilvl w:val="0"/>
          <w:numId w:val="7"/>
        </w:numPr>
        <w:spacing w:line="240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>Współpraca z Powiatem i ościennymi gminami w celu określenia kierunków wspólnego działania na 2016 r.</w:t>
      </w:r>
    </w:p>
    <w:p w:rsidR="002A04DB" w:rsidRPr="002A04DB" w:rsidRDefault="002A04DB" w:rsidP="002A04D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>Zaopiniowanie list mieszkaniowych za III kwartał 2015 r.</w:t>
      </w:r>
    </w:p>
    <w:p w:rsidR="002A04DB" w:rsidRPr="002A04DB" w:rsidRDefault="002A04DB" w:rsidP="002A04D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 xml:space="preserve">Zaopiniowanie projektów uchwał Rady Miasta. </w:t>
      </w:r>
    </w:p>
    <w:p w:rsidR="002A04DB" w:rsidRPr="002A04DB" w:rsidRDefault="002A04DB" w:rsidP="002A04DB">
      <w:pPr>
        <w:numPr>
          <w:ilvl w:val="1"/>
          <w:numId w:val="7"/>
        </w:numPr>
        <w:spacing w:line="240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 xml:space="preserve">w sprawie przyjęcia Programu Wsparcia Rodziny w Gminie Miejskiej Bolesławiec </w:t>
      </w:r>
      <w:r w:rsidRPr="002A04DB">
        <w:rPr>
          <w:rFonts w:ascii="Times New Roman" w:hAnsi="Times New Roman" w:cs="Times New Roman"/>
          <w:sz w:val="24"/>
          <w:szCs w:val="24"/>
        </w:rPr>
        <w:br/>
        <w:t>na lata 2015-2017,</w:t>
      </w:r>
    </w:p>
    <w:p w:rsidR="002A04DB" w:rsidRPr="002A04DB" w:rsidRDefault="002A04DB" w:rsidP="002A04DB">
      <w:pPr>
        <w:numPr>
          <w:ilvl w:val="1"/>
          <w:numId w:val="7"/>
        </w:numPr>
        <w:spacing w:line="240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>w sprawie powołania Bolesławieckiej Rady Seniorów oraz nadania jej Statutu,</w:t>
      </w:r>
    </w:p>
    <w:p w:rsidR="002A04DB" w:rsidRPr="002A04DB" w:rsidRDefault="002A04DB" w:rsidP="002A04DB">
      <w:pPr>
        <w:numPr>
          <w:ilvl w:val="1"/>
          <w:numId w:val="7"/>
        </w:numPr>
        <w:spacing w:line="240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 xml:space="preserve">w sprawie trybu udzielania i rozliczania dotacji dla niepublicznych przedszkoli </w:t>
      </w:r>
      <w:r w:rsidRPr="002A04DB">
        <w:rPr>
          <w:rFonts w:ascii="Times New Roman" w:hAnsi="Times New Roman" w:cs="Times New Roman"/>
          <w:sz w:val="24"/>
          <w:szCs w:val="24"/>
        </w:rPr>
        <w:br/>
        <w:t xml:space="preserve">i innych form wychowania przedszkolnego oraz niepublicznych szkół </w:t>
      </w:r>
      <w:r w:rsidRPr="002A04DB">
        <w:rPr>
          <w:rFonts w:ascii="Times New Roman" w:hAnsi="Times New Roman" w:cs="Times New Roman"/>
          <w:sz w:val="24"/>
          <w:szCs w:val="24"/>
        </w:rPr>
        <w:br/>
        <w:t>o uprawnieniach szkół publicznych, prowadzonych przez osoby fizyczne i prawne oraz trybu i zakresu kontroli prawidłowości ich pobrania i wykorzystywania,</w:t>
      </w:r>
    </w:p>
    <w:p w:rsidR="002A04DB" w:rsidRPr="002A04DB" w:rsidRDefault="002A04DB" w:rsidP="002A04DB">
      <w:pPr>
        <w:numPr>
          <w:ilvl w:val="1"/>
          <w:numId w:val="7"/>
        </w:numPr>
        <w:spacing w:line="240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 xml:space="preserve">w sprawie określenia wysokości stawek podatku od nieruchomości, </w:t>
      </w:r>
    </w:p>
    <w:p w:rsidR="002A04DB" w:rsidRPr="002A04DB" w:rsidRDefault="002A04DB" w:rsidP="002A04DB">
      <w:pPr>
        <w:numPr>
          <w:ilvl w:val="1"/>
          <w:numId w:val="7"/>
        </w:numPr>
        <w:spacing w:line="240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>w sprawie określenia wysokości stawek podatku od środków transportowych,</w:t>
      </w:r>
    </w:p>
    <w:p w:rsidR="002A04DB" w:rsidRPr="002A04DB" w:rsidRDefault="002A04DB" w:rsidP="002A04DB">
      <w:pPr>
        <w:numPr>
          <w:ilvl w:val="1"/>
          <w:numId w:val="7"/>
        </w:numPr>
        <w:spacing w:line="240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>w sprawie wprowadzenia opłaty targowej, określenia zasad jej ustalania, poboru, terminów płatności i wysokości stawek oraz inkasentów i wynagradzania za inkaso,</w:t>
      </w:r>
    </w:p>
    <w:p w:rsidR="002A04DB" w:rsidRPr="002A04DB" w:rsidRDefault="002A04DB" w:rsidP="002A04DB">
      <w:pPr>
        <w:numPr>
          <w:ilvl w:val="1"/>
          <w:numId w:val="7"/>
        </w:numPr>
        <w:spacing w:line="240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>w sprawie wprowadzenia opłaty od posiadania psów, określenia zasad jej ustalania, poboru, terminów płatności i wysokości stawek,</w:t>
      </w:r>
    </w:p>
    <w:p w:rsidR="002A04DB" w:rsidRPr="002A04DB" w:rsidRDefault="002A04DB" w:rsidP="002A04DB">
      <w:pPr>
        <w:numPr>
          <w:ilvl w:val="1"/>
          <w:numId w:val="7"/>
        </w:numPr>
        <w:spacing w:line="240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 xml:space="preserve">w sprawie powierzenia reprezentowania Gminy Miejskiej Bolesławiec </w:t>
      </w:r>
      <w:r w:rsidRPr="002A04DB">
        <w:rPr>
          <w:rFonts w:ascii="Times New Roman" w:hAnsi="Times New Roman" w:cs="Times New Roman"/>
          <w:sz w:val="24"/>
          <w:szCs w:val="24"/>
        </w:rPr>
        <w:br/>
        <w:t>w Zgromadzeniu Związku Gmin „Kwisa”,</w:t>
      </w:r>
    </w:p>
    <w:p w:rsidR="002A04DB" w:rsidRPr="002A04DB" w:rsidRDefault="002A04DB" w:rsidP="002A04DB">
      <w:pPr>
        <w:numPr>
          <w:ilvl w:val="1"/>
          <w:numId w:val="7"/>
        </w:numPr>
        <w:spacing w:line="240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>w sprawie zmian w budżecie miasta na 2015 r.</w:t>
      </w:r>
    </w:p>
    <w:p w:rsidR="002A04DB" w:rsidRPr="002A04DB" w:rsidRDefault="002A04DB" w:rsidP="002A04DB">
      <w:pPr>
        <w:numPr>
          <w:ilvl w:val="1"/>
          <w:numId w:val="7"/>
        </w:numPr>
        <w:spacing w:line="240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>w sprawie pozostawienia bez dalszego biegu zgłoszenia kandydata na ławnika,</w:t>
      </w:r>
    </w:p>
    <w:p w:rsidR="002A04DB" w:rsidRPr="002A04DB" w:rsidRDefault="002A04DB" w:rsidP="002A04DB">
      <w:pPr>
        <w:numPr>
          <w:ilvl w:val="1"/>
          <w:numId w:val="7"/>
        </w:numPr>
        <w:spacing w:line="240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>w sprawie wyboru ławników na kadencję w latach 2016-2019.</w:t>
      </w:r>
    </w:p>
    <w:p w:rsidR="002A04DB" w:rsidRPr="002A04DB" w:rsidRDefault="002A04DB" w:rsidP="002A04D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>Sprawy bieżące i organizacyjne.</w:t>
      </w:r>
    </w:p>
    <w:p w:rsidR="002A04DB" w:rsidRPr="002A04DB" w:rsidRDefault="002A04DB" w:rsidP="002A04D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2A04DB">
        <w:rPr>
          <w:rFonts w:ascii="Times New Roman" w:hAnsi="Times New Roman" w:cs="Times New Roman"/>
          <w:sz w:val="24"/>
          <w:szCs w:val="24"/>
        </w:rPr>
        <w:t>Przyjęcie protokołu poprzedniego posiedzenia.</w:t>
      </w:r>
    </w:p>
    <w:p w:rsidR="00715E91" w:rsidRDefault="00715E91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Mucha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Przewodniczący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C2120" w:rsidRDefault="005C2120" w:rsidP="00F85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04DB" w:rsidRDefault="002A04DB" w:rsidP="002A04D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2A04D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2A04DB">
        <w:rPr>
          <w:b/>
          <w:u w:val="single"/>
        </w:rPr>
        <w:t xml:space="preserve"> </w:t>
      </w:r>
      <w:r w:rsidRPr="002A04D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Współpraca z Powiatem i ościennymi gminami w celu określenia kierunków wspólnego działania na 2016 r.  </w:t>
      </w:r>
    </w:p>
    <w:p w:rsidR="002A04DB" w:rsidRDefault="002A04DB" w:rsidP="002A04D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A04DB" w:rsidRDefault="002A04DB" w:rsidP="002A0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odpowiednim wyprzedzeniem.</w:t>
      </w:r>
    </w:p>
    <w:p w:rsidR="002A04DB" w:rsidRPr="002A04DB" w:rsidRDefault="002A04DB" w:rsidP="002A04DB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4"/>
          <w:u w:val="single"/>
          <w:lang w:eastAsia="pl-PL"/>
        </w:rPr>
      </w:pPr>
      <w:r w:rsidRPr="002A04D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1)</w:t>
      </w:r>
    </w:p>
    <w:p w:rsidR="00061601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7AC">
        <w:rPr>
          <w:rFonts w:ascii="Times New Roman" w:hAnsi="Times New Roman" w:cs="Times New Roman"/>
          <w:sz w:val="28"/>
          <w:szCs w:val="28"/>
        </w:rPr>
        <w:tab/>
      </w:r>
    </w:p>
    <w:p w:rsidR="00061601" w:rsidRDefault="00061601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na wniosek Przewodniczącego Komisji, jednogłośnie, </w:t>
      </w:r>
      <w:r>
        <w:rPr>
          <w:rFonts w:ascii="Times New Roman" w:hAnsi="Times New Roman" w:cs="Times New Roman"/>
          <w:sz w:val="28"/>
          <w:szCs w:val="28"/>
        </w:rPr>
        <w:br/>
        <w:t>tj. 5 głosami „za” odstąpiła od referowania powyższej informacji.</w:t>
      </w:r>
    </w:p>
    <w:p w:rsidR="00061601" w:rsidRDefault="00061601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1601" w:rsidRPr="00061601" w:rsidRDefault="00061601" w:rsidP="00061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061601">
        <w:rPr>
          <w:rFonts w:ascii="Times New Roman" w:hAnsi="Times New Roman" w:cs="Times New Roman"/>
          <w:i/>
          <w:sz w:val="20"/>
          <w:szCs w:val="20"/>
        </w:rPr>
        <w:t xml:space="preserve">O godz. 9.10 na posiedzenie Komisji </w:t>
      </w:r>
      <w:proofErr w:type="spellStart"/>
      <w:r w:rsidRPr="00061601">
        <w:rPr>
          <w:rFonts w:ascii="Times New Roman" w:hAnsi="Times New Roman" w:cs="Times New Roman"/>
          <w:i/>
          <w:sz w:val="20"/>
          <w:szCs w:val="20"/>
        </w:rPr>
        <w:t>IGPiB</w:t>
      </w:r>
      <w:proofErr w:type="spellEnd"/>
      <w:r w:rsidRPr="00061601">
        <w:rPr>
          <w:rFonts w:ascii="Times New Roman" w:hAnsi="Times New Roman" w:cs="Times New Roman"/>
          <w:i/>
          <w:sz w:val="20"/>
          <w:szCs w:val="20"/>
        </w:rPr>
        <w:t xml:space="preserve"> przyszedł radny Arkadiusz Krzemiński. </w:t>
      </w:r>
      <w:r>
        <w:rPr>
          <w:rFonts w:ascii="Times New Roman" w:hAnsi="Times New Roman" w:cs="Times New Roman"/>
          <w:i/>
          <w:sz w:val="20"/>
          <w:szCs w:val="20"/>
        </w:rPr>
        <w:br/>
      </w:r>
      <w:r w:rsidRPr="00061601">
        <w:rPr>
          <w:rFonts w:ascii="Times New Roman" w:hAnsi="Times New Roman" w:cs="Times New Roman"/>
          <w:i/>
          <w:sz w:val="20"/>
          <w:szCs w:val="20"/>
        </w:rPr>
        <w:t>Komisja obraduje w składzie 6 radnych.</w:t>
      </w:r>
    </w:p>
    <w:p w:rsidR="00061601" w:rsidRDefault="00061601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601" w:rsidRDefault="00061601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616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6160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061601">
        <w:rPr>
          <w:rFonts w:ascii="Times New Roman" w:hAnsi="Times New Roman" w:cs="Times New Roman"/>
          <w:b/>
          <w:sz w:val="28"/>
          <w:szCs w:val="28"/>
        </w:rPr>
        <w:t xml:space="preserve"> przyjęła powyższą informację do wiadomości.</w:t>
      </w:r>
    </w:p>
    <w:p w:rsidR="00061601" w:rsidRDefault="00061601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601" w:rsidRDefault="00061601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601" w:rsidRPr="00061601" w:rsidRDefault="00061601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1601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061601">
        <w:rPr>
          <w:u w:val="single"/>
        </w:rPr>
        <w:t xml:space="preserve"> </w:t>
      </w:r>
      <w:r w:rsidRPr="00061601">
        <w:rPr>
          <w:rFonts w:ascii="Times New Roman" w:hAnsi="Times New Roman" w:cs="Times New Roman"/>
          <w:b/>
          <w:sz w:val="28"/>
          <w:szCs w:val="28"/>
          <w:u w:val="single"/>
        </w:rPr>
        <w:t xml:space="preserve">Zaopiniowanie list mieszkaniowych za III kwartał 2015 r. </w:t>
      </w:r>
    </w:p>
    <w:p w:rsidR="00061601" w:rsidRDefault="00061601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662" w:rsidRDefault="00FC4662" w:rsidP="00FC46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odpowiednim wyprzedzeniem.</w:t>
      </w:r>
    </w:p>
    <w:p w:rsidR="00FC4662" w:rsidRPr="002A04DB" w:rsidRDefault="00FC4662" w:rsidP="00FC466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4"/>
          <w:u w:val="single"/>
          <w:lang w:eastAsia="pl-PL"/>
        </w:rPr>
      </w:pPr>
      <w:r w:rsidRPr="002A04D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 w:rsidR="000B7B4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2A04D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C4662" w:rsidRDefault="00FC4662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662" w:rsidRDefault="00FC4662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zreferował Dyrektor MZGM Kazimierz </w:t>
      </w:r>
      <w:proofErr w:type="spellStart"/>
      <w:r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C4662" w:rsidRDefault="00FC4662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662" w:rsidRDefault="00FC4662" w:rsidP="00FC46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0B7B4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głosami „za”) zaopiniowała </w:t>
      </w:r>
      <w:r w:rsidR="000B7B4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listy mieszkaniowe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B7B4E" w:rsidRPr="00CA6A47" w:rsidRDefault="000B7B4E" w:rsidP="00FC46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C4662" w:rsidRPr="00A747AC" w:rsidRDefault="00FC4662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120" w:rsidRPr="00DB527C" w:rsidRDefault="000B7B4E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5C21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5C2120" w:rsidRDefault="000B7B4E" w:rsidP="005C2120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4.1.</w:t>
      </w:r>
      <w:r w:rsidRPr="000B7B4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B7B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przyjęcia Programu Wsparcia Rodziny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Gminie Miejskiej Bolesławiec </w:t>
      </w:r>
      <w:r w:rsidRPr="000B7B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na lata 2015-2017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B7B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051D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0B7B4E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Społecznego Beata Sulska.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CA6A47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0B7B4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zaopiniowała przedmiotowy projekt uchwały.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3A4E72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0B7B4E" w:rsidP="005C212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0B7B4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B7B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powołania Bolesławieckiej Rady Seniorów oraz nadania jej Statutu</w:t>
      </w:r>
      <w:r w:rsidR="005C2120" w:rsidRPr="001576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C2120" w:rsidRDefault="005C2120" w:rsidP="005C212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B7B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Pr="008855C9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0B7B4E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Społecznego Beata Sulska</w:t>
      </w:r>
      <w:r w:rsidR="008855C9" w:rsidRPr="008855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4B6163" w:rsidRDefault="004B6163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</w:t>
      </w:r>
      <w:r w:rsidR="000B7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obok Przewodniczącego Komisji 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zabra</w:t>
      </w:r>
      <w:r w:rsidR="000B7B4E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</w:t>
      </w:r>
      <w:r w:rsidR="000B7B4E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B61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Mirosław </w:t>
      </w:r>
      <w:proofErr w:type="spellStart"/>
      <w:r w:rsidR="004B6163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="003C04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="004B61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3C04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„wstrzymującym”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2120" w:rsidRPr="00343C8A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2120" w:rsidRDefault="003C0421" w:rsidP="003C0421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Pr="003C04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trybu udzielania i rozliczania dotacji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dla niepublicznych przedszkoli </w:t>
      </w:r>
      <w:r w:rsidRPr="003C04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innych form wychowania przedszkol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nego oraz niepublicznych szkół </w:t>
      </w:r>
      <w:r w:rsidRPr="003C04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uprawnieniach szkół publicznych, prowadzonych przez osoby fizyczne i prawne oraz trybu i zakresu kontroli prawidłowości ich pobrania i wykorzystywania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C042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37702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C0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Z-ca Naczelnika Wydziału Społecznego Stanisław </w:t>
      </w:r>
      <w:proofErr w:type="spellStart"/>
      <w:r w:rsidR="003C0421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3C042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Pr="00DD6C13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343C8A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A4E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 w:rsidR="00C377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3C04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F51E96" w:rsidRDefault="00F51E96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F8" w:rsidRDefault="00D27FF8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135" w:rsidRPr="00D27FF8" w:rsidRDefault="003C0421" w:rsidP="00D27FF8">
      <w:pPr>
        <w:autoSpaceDE w:val="0"/>
        <w:autoSpaceDN w:val="0"/>
        <w:adjustRightInd w:val="0"/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27FF8" w:rsidRPr="00D27FF8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Pr="003C042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C0421">
        <w:rPr>
          <w:rFonts w:ascii="Times New Roman" w:hAnsi="Times New Roman" w:cs="Times New Roman"/>
          <w:b/>
          <w:sz w:val="28"/>
          <w:szCs w:val="28"/>
          <w:u w:val="single"/>
        </w:rPr>
        <w:t>w sprawie określenia wysokości stawek podatku od nieruchomości</w:t>
      </w:r>
      <w:r w:rsidR="00D27FF8" w:rsidRPr="00D27FF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44A65" w:rsidRDefault="00A44A65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4A65" w:rsidRDefault="00A44A65" w:rsidP="00A44A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44A65" w:rsidRDefault="00A44A65" w:rsidP="00A44A6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C042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44A65" w:rsidRDefault="00A44A65" w:rsidP="00A44A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4A65" w:rsidRDefault="00A44A65" w:rsidP="00A44A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3C0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Kierowni</w:t>
      </w:r>
      <w:r w:rsidR="003C0421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</w:t>
      </w:r>
      <w:r w:rsidR="003C0421">
        <w:rPr>
          <w:rFonts w:ascii="Times New Roman" w:eastAsia="Times New Roman" w:hAnsi="Times New Roman" w:cs="Times New Roman"/>
          <w:sz w:val="28"/>
          <w:szCs w:val="28"/>
          <w:lang w:eastAsia="pl-PL"/>
        </w:rPr>
        <w:t>Podatków i Opłat Danuta Klima</w:t>
      </w:r>
      <w:r w:rsidR="00D5178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27FF8" w:rsidRDefault="00D27FF8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33E6" w:rsidRDefault="009433E6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zabrał radny Stanisław Wiącek.</w:t>
      </w:r>
    </w:p>
    <w:p w:rsidR="009433E6" w:rsidRDefault="009433E6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="009433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178C" w:rsidRPr="00D5178C" w:rsidRDefault="009433E6" w:rsidP="00D5178C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D5178C" w:rsidRPr="00D517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.5. </w:t>
      </w:r>
      <w:r w:rsidRPr="009433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wysokości stawek podatku od środków transportowych</w:t>
      </w:r>
    </w:p>
    <w:p w:rsidR="00D5178C" w:rsidRDefault="00D5178C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178C" w:rsidRDefault="00D5178C" w:rsidP="00D5178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 w:rsidR="00905C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7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178C" w:rsidRDefault="00D5178C" w:rsidP="00D5178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905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="00B301F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</w:t>
      </w:r>
      <w:r w:rsidR="00905C4D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</w:t>
      </w:r>
      <w:r w:rsidR="00905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Podatków i Opłat Danuta Klima. </w:t>
      </w:r>
    </w:p>
    <w:p w:rsidR="00D5178C" w:rsidRDefault="00D5178C" w:rsidP="00D51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8C" w:rsidRDefault="00D5178C" w:rsidP="00D51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</w:t>
      </w:r>
      <w:r w:rsidR="0083040B">
        <w:rPr>
          <w:rFonts w:ascii="Times New Roman" w:hAnsi="Times New Roman" w:cs="Times New Roman"/>
          <w:sz w:val="28"/>
          <w:szCs w:val="28"/>
        </w:rPr>
        <w:t>dyskusji nad projektem uchwały udział wzi</w:t>
      </w:r>
      <w:r w:rsidR="00510027">
        <w:rPr>
          <w:rFonts w:ascii="Times New Roman" w:hAnsi="Times New Roman" w:cs="Times New Roman"/>
          <w:sz w:val="28"/>
          <w:szCs w:val="28"/>
        </w:rPr>
        <w:t>ął radny Stanisław Wiącek.</w:t>
      </w:r>
    </w:p>
    <w:p w:rsidR="0083040B" w:rsidRDefault="0083040B" w:rsidP="00D51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9655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596B5F" w:rsidRDefault="00596B5F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625C" w:rsidRDefault="004D625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96B5F" w:rsidRPr="004D625C" w:rsidRDefault="00965583" w:rsidP="004D625C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D625C" w:rsidRPr="004D62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Pr="0096558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655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wprowadzenia opłaty targowej, określenia zasad jej ustalania, poboru, terminów płatności i wysokości stawek oraz inkasentów i wynagradzania za inkaso</w:t>
      </w:r>
      <w:r w:rsidR="004D625C" w:rsidRPr="004D62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5178C" w:rsidRDefault="00D5178C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25C" w:rsidRDefault="004D625C" w:rsidP="004D62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655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 również autopoprawkę do przedmiotowego projektu uchwały.</w:t>
      </w:r>
    </w:p>
    <w:p w:rsidR="004D625C" w:rsidRDefault="004D625C" w:rsidP="004D625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 w:rsidR="009655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8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65583" w:rsidRDefault="00965583" w:rsidP="004D625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9)</w:t>
      </w:r>
    </w:p>
    <w:p w:rsidR="004D625C" w:rsidRDefault="004D625C" w:rsidP="004D62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625C" w:rsidRDefault="004D625C" w:rsidP="004D62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Kierowni</w:t>
      </w:r>
      <w:r w:rsidR="009655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Referatu </w:t>
      </w:r>
      <w:r w:rsidR="00965583">
        <w:rPr>
          <w:rFonts w:ascii="Times New Roman" w:eastAsia="Times New Roman" w:hAnsi="Times New Roman" w:cs="Times New Roman"/>
          <w:sz w:val="28"/>
          <w:szCs w:val="28"/>
          <w:lang w:eastAsia="pl-PL"/>
        </w:rPr>
        <w:t>Podatków i Opłat Danuta Klima.</w:t>
      </w:r>
    </w:p>
    <w:p w:rsidR="00DF1D91" w:rsidRDefault="00DF1D91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D91" w:rsidRDefault="00DF1D91" w:rsidP="00DF1D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="009655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="00B301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F1D91" w:rsidRDefault="00DF1D91" w:rsidP="00DF1D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1D91" w:rsidRDefault="00DF1D91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D91" w:rsidRPr="007E111D" w:rsidRDefault="00965583" w:rsidP="007E111D">
      <w:pPr>
        <w:autoSpaceDE w:val="0"/>
        <w:autoSpaceDN w:val="0"/>
        <w:adjustRightInd w:val="0"/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E111D" w:rsidRPr="007E111D">
        <w:rPr>
          <w:rFonts w:ascii="Times New Roman" w:hAnsi="Times New Roman" w:cs="Times New Roman"/>
          <w:b/>
          <w:sz w:val="28"/>
          <w:szCs w:val="28"/>
          <w:u w:val="single"/>
        </w:rPr>
        <w:t xml:space="preserve">.7. </w:t>
      </w:r>
      <w:r w:rsidRPr="00965583">
        <w:rPr>
          <w:rFonts w:ascii="Times New Roman" w:hAnsi="Times New Roman" w:cs="Times New Roman"/>
          <w:b/>
          <w:sz w:val="28"/>
          <w:szCs w:val="28"/>
          <w:u w:val="single"/>
        </w:rPr>
        <w:t>w sprawie wprowadzenia opłaty od posiadania psów, określenia zasad jej ustalania, poboru, terminów płatności i wysokości stawek</w:t>
      </w:r>
    </w:p>
    <w:p w:rsidR="007E111D" w:rsidRDefault="007E111D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111D" w:rsidRDefault="007E111D" w:rsidP="007E11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E111D" w:rsidRDefault="007E111D" w:rsidP="007E111D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655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E111D" w:rsidRDefault="007E111D" w:rsidP="007E11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111D" w:rsidRDefault="007E111D" w:rsidP="007E11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9655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Kierowni</w:t>
      </w:r>
      <w:r w:rsidR="00965583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</w:t>
      </w:r>
      <w:r w:rsidR="00965583">
        <w:rPr>
          <w:rFonts w:ascii="Times New Roman" w:eastAsia="Times New Roman" w:hAnsi="Times New Roman" w:cs="Times New Roman"/>
          <w:sz w:val="28"/>
          <w:szCs w:val="28"/>
          <w:lang w:eastAsia="pl-PL"/>
        </w:rPr>
        <w:t>Podatków i Opłat Danuta Klima.</w:t>
      </w:r>
    </w:p>
    <w:p w:rsidR="007E111D" w:rsidRDefault="007E111D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111D" w:rsidRDefault="00965583" w:rsidP="007E11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przedmiotowej sprawie - poza</w:t>
      </w:r>
      <w:r w:rsidR="007E111D">
        <w:rPr>
          <w:rFonts w:ascii="Times New Roman" w:hAnsi="Times New Roman" w:cs="Times New Roman"/>
          <w:sz w:val="28"/>
          <w:szCs w:val="28"/>
        </w:rPr>
        <w:t xml:space="preserve"> Przewodniczący Komisji Dariusz</w:t>
      </w:r>
      <w:r>
        <w:rPr>
          <w:rFonts w:ascii="Times New Roman" w:hAnsi="Times New Roman" w:cs="Times New Roman"/>
          <w:sz w:val="28"/>
          <w:szCs w:val="28"/>
        </w:rPr>
        <w:t xml:space="preserve">em Muchą – głos zabrali radni: Piotr Klasa, Stanisław Wiącek, Mirosław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Sołtyszewski</w:t>
      </w:r>
      <w:proofErr w:type="spellEnd"/>
      <w:r w:rsidR="007E111D">
        <w:rPr>
          <w:rFonts w:ascii="Times New Roman" w:hAnsi="Times New Roman" w:cs="Times New Roman"/>
          <w:sz w:val="28"/>
          <w:szCs w:val="28"/>
        </w:rPr>
        <w:t>.</w:t>
      </w:r>
    </w:p>
    <w:p w:rsidR="00DA345D" w:rsidRDefault="00DA345D" w:rsidP="007E11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345D" w:rsidRDefault="00DA345D" w:rsidP="007E11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Wyjaśnień udzieli Z-ca Dyrektora MZGM Grażyna Strzyżewska, Naczelnik Wydziału Rozwoju i Promocji Miasta Tomasz Gabrysiak, Naczelnik Wydziału Finansowo-Budżetowego Małgorzata Gawlik.</w:t>
      </w:r>
    </w:p>
    <w:p w:rsidR="007E111D" w:rsidRDefault="007E111D" w:rsidP="007E11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111D" w:rsidRPr="00B301F1" w:rsidRDefault="007E111D" w:rsidP="007E11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301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301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01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</w:t>
      </w:r>
      <w:r w:rsidR="00DA345D" w:rsidRPr="00B301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</w:t>
      </w:r>
      <w:r w:rsidRPr="00B301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głosami „za”) zaopiniowała przedmiotowy projekt uchwały.</w:t>
      </w:r>
    </w:p>
    <w:p w:rsidR="007E111D" w:rsidRDefault="007E111D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1305" w:rsidRDefault="0017130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1305" w:rsidRPr="00DA345D" w:rsidRDefault="00171305" w:rsidP="00171305">
      <w:pPr>
        <w:autoSpaceDE w:val="0"/>
        <w:autoSpaceDN w:val="0"/>
        <w:adjustRightInd w:val="0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130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A345D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171305">
        <w:rPr>
          <w:rFonts w:ascii="Times New Roman" w:hAnsi="Times New Roman" w:cs="Times New Roman"/>
          <w:b/>
          <w:sz w:val="28"/>
          <w:szCs w:val="28"/>
          <w:u w:val="single"/>
        </w:rPr>
        <w:t>.8.</w:t>
      </w:r>
      <w:r w:rsidRPr="0017130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A345D" w:rsidRPr="00DA345D">
        <w:rPr>
          <w:rFonts w:ascii="Times New Roman" w:hAnsi="Times New Roman" w:cs="Times New Roman"/>
          <w:b/>
          <w:sz w:val="28"/>
          <w:szCs w:val="28"/>
          <w:u w:val="single"/>
        </w:rPr>
        <w:t>w sprawie powierzenia reprezentowan</w:t>
      </w:r>
      <w:r w:rsidR="00DA345D">
        <w:rPr>
          <w:rFonts w:ascii="Times New Roman" w:hAnsi="Times New Roman" w:cs="Times New Roman"/>
          <w:b/>
          <w:sz w:val="28"/>
          <w:szCs w:val="28"/>
          <w:u w:val="single"/>
        </w:rPr>
        <w:t xml:space="preserve">ia Gminy Miejskiej Bolesławiec </w:t>
      </w:r>
      <w:r w:rsidR="00DA345D" w:rsidRPr="00DA345D">
        <w:rPr>
          <w:rFonts w:ascii="Times New Roman" w:hAnsi="Times New Roman" w:cs="Times New Roman"/>
          <w:b/>
          <w:sz w:val="28"/>
          <w:szCs w:val="28"/>
          <w:u w:val="single"/>
        </w:rPr>
        <w:t>w Zgromadzeniu Związku Gmin „Kwisa”</w:t>
      </w:r>
    </w:p>
    <w:p w:rsidR="00171305" w:rsidRDefault="0017130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1305" w:rsidRDefault="00171305" w:rsidP="001713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71305" w:rsidRDefault="00171305" w:rsidP="0017130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DA345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71305" w:rsidRDefault="00171305" w:rsidP="001713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1305" w:rsidRDefault="00171305" w:rsidP="001713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DA3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</w:t>
      </w:r>
      <w:r w:rsidR="00DA345D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</w:t>
      </w:r>
      <w:r w:rsidR="00DA345D">
        <w:rPr>
          <w:rFonts w:ascii="Times New Roman" w:eastAsia="Times New Roman" w:hAnsi="Times New Roman" w:cs="Times New Roman"/>
          <w:sz w:val="28"/>
          <w:szCs w:val="28"/>
          <w:lang w:eastAsia="pl-PL"/>
        </w:rPr>
        <w:t>Organów Gminy Miejskiej Sylwia Chruszcz.</w:t>
      </w:r>
    </w:p>
    <w:p w:rsidR="00171305" w:rsidRDefault="00171305" w:rsidP="001713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1305" w:rsidRDefault="00790CB9" w:rsidP="001713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u</w:t>
      </w:r>
      <w:r w:rsidR="000F33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 wziął Przewodniczący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 Dariusz Mucha</w:t>
      </w:r>
      <w:r w:rsidR="000F339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F3396" w:rsidRDefault="000F3396" w:rsidP="001713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0CB9" w:rsidRDefault="00790CB9" w:rsidP="00790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większością głosów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(4 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„przeciw”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0F3396" w:rsidRDefault="000F3396" w:rsidP="000F3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3396" w:rsidRDefault="000F3396" w:rsidP="000F3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3396" w:rsidRDefault="000F3396" w:rsidP="000F3396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F339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0C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0F339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.9. </w:t>
      </w:r>
      <w:r w:rsidR="00790CB9" w:rsidRPr="00790C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2015 r.</w:t>
      </w:r>
    </w:p>
    <w:p w:rsidR="000F3396" w:rsidRPr="000F3396" w:rsidRDefault="000F3396" w:rsidP="00083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3396" w:rsidRDefault="000F3396" w:rsidP="000F33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90C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 również autopoprawkę do przedmiotowego projektu uchwały.</w:t>
      </w:r>
    </w:p>
    <w:p w:rsidR="000F3396" w:rsidRDefault="000F3396" w:rsidP="000F339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90CB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0CB9" w:rsidRDefault="00790CB9" w:rsidP="000F339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13)</w:t>
      </w:r>
    </w:p>
    <w:p w:rsidR="000F3396" w:rsidRDefault="000F3396" w:rsidP="000F33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3396" w:rsidRDefault="000F3396" w:rsidP="000F33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790C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</w:t>
      </w:r>
      <w:r w:rsidR="00790CB9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310F5" w:rsidRDefault="00C310F5" w:rsidP="00790C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0CB9" w:rsidRPr="00790CB9" w:rsidRDefault="00790CB9" w:rsidP="00790C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90C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90C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790C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 głosami „za”) zaopiniowała przedmiotowy projekt uchwały</w:t>
      </w:r>
      <w:r w:rsidR="00B301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790C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F6695" w:rsidRDefault="005F6695" w:rsidP="005F66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695" w:rsidRPr="00780C1A" w:rsidRDefault="007C6E04" w:rsidP="00780C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5F6695" w:rsidRPr="005F6695" w:rsidRDefault="00790CB9" w:rsidP="005F6695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5F6695" w:rsidRPr="005F66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.10.</w:t>
      </w:r>
      <w:r w:rsidRPr="00790CB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90C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pozostawienia bez dalszego biegu zgłoszenia kandydata na ławnika</w:t>
      </w:r>
    </w:p>
    <w:p w:rsidR="005F6695" w:rsidRDefault="005F669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6695" w:rsidRDefault="005F6695" w:rsidP="005F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6695" w:rsidRDefault="005F6695" w:rsidP="005F669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90CB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F6695" w:rsidRDefault="005F6695" w:rsidP="005F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6695" w:rsidRDefault="005F6695" w:rsidP="005F66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Kierowni</w:t>
      </w:r>
      <w:r w:rsidR="00775A93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</w:t>
      </w:r>
      <w:r w:rsidR="00775A93">
        <w:rPr>
          <w:rFonts w:ascii="Times New Roman" w:eastAsia="Times New Roman" w:hAnsi="Times New Roman" w:cs="Times New Roman"/>
          <w:sz w:val="28"/>
          <w:szCs w:val="28"/>
          <w:lang w:eastAsia="pl-PL"/>
        </w:rPr>
        <w:t>Organów Gminy Miejskiej Sylwia Chruszcz.</w:t>
      </w:r>
    </w:p>
    <w:p w:rsidR="005F6695" w:rsidRDefault="005F669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C1A" w:rsidRDefault="00780C1A" w:rsidP="00780C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="00775A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780C1A" w:rsidRDefault="00780C1A" w:rsidP="00780C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80C1A" w:rsidRDefault="00780C1A" w:rsidP="00780C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0C1A" w:rsidRDefault="00775A93" w:rsidP="00780C1A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80C1A" w:rsidRPr="00780C1A">
        <w:rPr>
          <w:rFonts w:ascii="Times New Roman" w:hAnsi="Times New Roman" w:cs="Times New Roman"/>
          <w:b/>
          <w:sz w:val="28"/>
          <w:szCs w:val="28"/>
          <w:u w:val="single"/>
        </w:rPr>
        <w:t>.11.</w:t>
      </w:r>
      <w:r w:rsidR="00780C1A" w:rsidRPr="00780C1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75A93">
        <w:rPr>
          <w:rFonts w:ascii="Times New Roman" w:hAnsi="Times New Roman" w:cs="Times New Roman"/>
          <w:b/>
          <w:sz w:val="28"/>
          <w:szCs w:val="28"/>
          <w:u w:val="single"/>
        </w:rPr>
        <w:t>w sprawie wyboru ławników na kadencję w latach 2016-2019</w:t>
      </w:r>
    </w:p>
    <w:p w:rsidR="00780C1A" w:rsidRDefault="00780C1A" w:rsidP="00780C1A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0C1A" w:rsidRDefault="00780C1A" w:rsidP="00780C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80C1A" w:rsidRDefault="00780C1A" w:rsidP="00780C1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75A9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80C1A" w:rsidRDefault="00780C1A" w:rsidP="00780C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3C8F" w:rsidRPr="00775A93" w:rsidRDefault="00780C1A" w:rsidP="00775A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Kierowni</w:t>
      </w:r>
      <w:r w:rsidR="00775A93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</w:t>
      </w:r>
      <w:r w:rsidR="00775A93">
        <w:rPr>
          <w:rFonts w:ascii="Times New Roman" w:eastAsia="Times New Roman" w:hAnsi="Times New Roman" w:cs="Times New Roman"/>
          <w:sz w:val="28"/>
          <w:szCs w:val="28"/>
          <w:lang w:eastAsia="pl-PL"/>
        </w:rPr>
        <w:t>Organów Gminy Miejskiej Sylwia Chruszcz.</w:t>
      </w:r>
    </w:p>
    <w:p w:rsidR="00780C1A" w:rsidRDefault="00780C1A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627" w:rsidRDefault="00D33627" w:rsidP="00D336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="00775A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780C1A" w:rsidRDefault="00780C1A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01E6" w:rsidRDefault="004601E6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E58" w:rsidRDefault="00775A93" w:rsidP="00E87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. Sprawy bieżące i organizacyjne.</w:t>
      </w:r>
    </w:p>
    <w:p w:rsidR="00E507F7" w:rsidRDefault="00E507F7" w:rsidP="00A34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01F1" w:rsidRDefault="00B301F1" w:rsidP="00B301F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</w:t>
      </w:r>
      <w:r w:rsidR="00745F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745F5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omówiła następujące pisma:</w:t>
      </w:r>
    </w:p>
    <w:p w:rsidR="00B301F1" w:rsidRPr="00E507F7" w:rsidRDefault="00B301F1" w:rsidP="00B301F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4098" w:rsidRDefault="00AE4098" w:rsidP="00AE409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ZI-X.7223.19.2015.GB z dnia 27 sierpnia 2015 r. dotyczące interpelacji radnego Ad</w:t>
      </w:r>
      <w:r w:rsid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Biesiadeckiego w sprawie wydania opinii dotyczącej zamontowania znaku „strefa zamieszkania” na drodze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(boczna).</w:t>
      </w:r>
    </w:p>
    <w:p w:rsidR="00CA718E" w:rsidRPr="00CA718E" w:rsidRDefault="008456EA" w:rsidP="00CA718E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456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</w:t>
      </w:r>
      <w:r w:rsidRPr="008456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16)</w:t>
      </w:r>
    </w:p>
    <w:p w:rsidR="00770A7A" w:rsidRPr="00F27914" w:rsidRDefault="00770A7A" w:rsidP="008456EA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19A0" w:rsidRDefault="00AE4098" w:rsidP="00AE409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e-mail Pana Sławomira Karpiaka </w:t>
      </w:r>
      <w:r w:rsidR="00845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16.07.2015 r. w sprawie organizacji ruchu przy ulicach Konstytucji 3-go Maja, Małachowskiego </w:t>
      </w:r>
      <w:r w:rsidR="008456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Jezierskiego wraz odpowiedzią Kierownika Referatu </w:t>
      </w:r>
      <w:proofErr w:type="spellStart"/>
      <w:r w:rsidR="008456EA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 w:rsidR="00845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Genowefy </w:t>
      </w:r>
      <w:proofErr w:type="spellStart"/>
      <w:r w:rsidR="008456EA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8456E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0A7A" w:rsidRPr="00F27914" w:rsidRDefault="008456EA" w:rsidP="00F27914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Pr="008456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Pr="008456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e-mail oraz odpowiedź</w:t>
      </w:r>
      <w:r w:rsidRPr="008456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8456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456EA" w:rsidRDefault="00190D2D" w:rsidP="00AE409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- Pismo ZI-X.7021.1.64.2015.GB z dnia 14 lipca 2015 r. do Zarządu Powiatu Bolesławieckiego w sprawie wniosku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dotyczącego przebudowy ul. Bankowej, na odcinku zjazdu z ronda </w:t>
      </w:r>
      <w:r w:rsidR="00CA718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ks. Władysława Rączki w kierunku ul. Bankowej (przy PZU).</w:t>
      </w:r>
    </w:p>
    <w:p w:rsidR="003B57E8" w:rsidRDefault="003B57E8" w:rsidP="003B57E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57E8" w:rsidRPr="003B57E8" w:rsidRDefault="003B57E8" w:rsidP="003B57E8">
      <w:pPr>
        <w:pStyle w:val="Akapitzlist"/>
        <w:spacing w:after="0"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18)</w:t>
      </w:r>
    </w:p>
    <w:p w:rsidR="003B57E8" w:rsidRDefault="003B57E8" w:rsidP="003B57E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57E8" w:rsidRPr="00B807F1" w:rsidRDefault="00190D2D" w:rsidP="00B807F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Pismo BOP.V.0023.118.2015 z dnia 3 sierpnia 2015 r. </w:t>
      </w:r>
      <w:r w:rsidR="003B57E8"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odpowiedź</w:t>
      </w:r>
      <w:r w:rsidR="003B57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Wicestarosty Bolesławieckiego Mariana </w:t>
      </w:r>
      <w:proofErr w:type="spellStart"/>
      <w:r w:rsid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t>Haniszewskiego</w:t>
      </w:r>
      <w:proofErr w:type="spellEnd"/>
      <w:r w:rsid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57E8">
        <w:rPr>
          <w:rFonts w:ascii="Times New Roman" w:eastAsia="Times New Roman" w:hAnsi="Times New Roman" w:cs="Times New Roman"/>
          <w:sz w:val="28"/>
          <w:szCs w:val="28"/>
          <w:lang w:eastAsia="pl-PL"/>
        </w:rPr>
        <w:t>na pismo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ZI-X.7021.1.64.2015.GB z dnia 14 lipca 2015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(w chwili obecnej brak możliwości przebudowy skrzyżowania drogi powiatowej – ul. Karola Miarki z ul. Bankową </w:t>
      </w:r>
      <w:r w:rsidR="003B57E8">
        <w:rPr>
          <w:rFonts w:ascii="Times New Roman" w:eastAsia="Times New Roman" w:hAnsi="Times New Roman" w:cs="Times New Roman"/>
          <w:sz w:val="28"/>
          <w:szCs w:val="28"/>
          <w:lang w:eastAsia="pl-PL"/>
        </w:rPr>
        <w:t>(od strony PZU)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419A0" w:rsidRDefault="003B57E8" w:rsidP="003B57E8">
      <w:pPr>
        <w:pStyle w:val="Akapitzlist"/>
        <w:ind w:left="5676" w:firstLine="69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19</w:t>
      </w: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B57E8" w:rsidRDefault="00B807F1" w:rsidP="00B807F1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807F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Pismo Wspólnoty Mieszkaniowej</w:t>
      </w:r>
      <w:r w:rsidR="00CA7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2.10.2015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Bankowej 6-6A przekazujące petycję mieszkańców budynku Bankowa 6-6A dotyczącą poszerzenia zjazdu przy skrzyżowaniu ul. Bankowej z ul. Karola Miarki i remontu drogi.</w:t>
      </w:r>
    </w:p>
    <w:p w:rsidR="00B807F1" w:rsidRDefault="00B807F1" w:rsidP="00B807F1">
      <w:pPr>
        <w:pStyle w:val="Akapitzlist"/>
        <w:ind w:left="5676" w:firstLine="69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20</w:t>
      </w: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807F1" w:rsidRDefault="00B807F1" w:rsidP="00B807F1">
      <w:pPr>
        <w:pStyle w:val="Akapitzlist"/>
        <w:ind w:left="5676" w:firstLine="69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70A7A" w:rsidRPr="00B807F1" w:rsidRDefault="00770A7A" w:rsidP="00B807F1">
      <w:pPr>
        <w:pStyle w:val="Akapitzlist"/>
        <w:ind w:left="5676" w:firstLine="69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B57E8" w:rsidRDefault="003B57E8" w:rsidP="003B57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Pismo ZI-X.7021.1.65.2015.GB z dnia 14 lipca 2015 r. do Zarządu Powiatu Bolesławieckiego w sprawie ponownego wniosku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dotyczącego opracowania projektu organizacji ruchu - dodatkowego wjazdu na parking zlokalizowanego naprzeciwko MZS nr 1 przy </w:t>
      </w:r>
      <w:r w:rsid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Dolne Młyny.</w:t>
      </w:r>
    </w:p>
    <w:p w:rsidR="003B57E8" w:rsidRPr="003B57E8" w:rsidRDefault="003B57E8" w:rsidP="003B57E8">
      <w:pPr>
        <w:pStyle w:val="Akapitzlist"/>
        <w:ind w:left="5676" w:firstLine="69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2</w:t>
      </w:r>
      <w:r w:rsidR="00B807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B57E8" w:rsidRDefault="003B57E8" w:rsidP="003B57E8">
      <w:pPr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B807F1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ismo BOP.V.0023.119.2015 z dnia 3 sierpnia 2015 r. – odpowiedź </w:t>
      </w:r>
      <w:r w:rsidR="00592D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Wicestarosty Bolesławieckiego Mariana </w:t>
      </w:r>
      <w:proofErr w:type="spellStart"/>
      <w:r w:rsidR="00592D6B">
        <w:rPr>
          <w:rFonts w:ascii="Times New Roman" w:eastAsia="Times New Roman" w:hAnsi="Times New Roman" w:cs="Times New Roman"/>
          <w:sz w:val="28"/>
          <w:szCs w:val="28"/>
          <w:lang w:eastAsia="pl-PL"/>
        </w:rPr>
        <w:t>Haniszewskiego</w:t>
      </w:r>
      <w:proofErr w:type="spellEnd"/>
      <w:r w:rsidR="00592D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pismo </w:t>
      </w:r>
      <w:r w:rsidR="00592D6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ZI-X.7021.1.65.2015.GB z dnia 14 lipca 2015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(w chwili obecnej brak podstaw prawnych do realizacji takiego przedsięwzięcia).</w:t>
      </w:r>
      <w:r w:rsidR="00592D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A4CB9" w:rsidRDefault="009A4CB9" w:rsidP="003B57E8">
      <w:pPr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A7A" w:rsidRDefault="003B57E8" w:rsidP="00F27914">
      <w:pPr>
        <w:pStyle w:val="Akapitzlist"/>
        <w:ind w:left="5676" w:firstLine="69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2</w:t>
      </w:r>
      <w:r w:rsidR="00B807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A4CB9" w:rsidRDefault="009A4CB9" w:rsidP="00F27914">
      <w:pPr>
        <w:pStyle w:val="Akapitzlist"/>
        <w:ind w:left="5676" w:firstLine="69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27914" w:rsidRPr="00F27914" w:rsidRDefault="00F27914" w:rsidP="00F27914">
      <w:pPr>
        <w:pStyle w:val="Akapitzlist"/>
        <w:ind w:left="5676" w:firstLine="69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F169B" w:rsidRDefault="00B807F1" w:rsidP="003B57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ZI-XII.7223.23.2015.TS z dnia 15 października 2015 r. dotyczące wyrażenia opinii w sprawie zamknięcia przejazdu </w:t>
      </w:r>
      <w:r w:rsidR="005F16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ulicą Mazowiecką dla samochodów ciężarowych oraz montażu dwóch progów zwalniających, </w:t>
      </w:r>
      <w:r w:rsidR="005F169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związku z pismem Pana Kamila Piszcz z dnia 5.10.2015 r.</w:t>
      </w:r>
    </w:p>
    <w:p w:rsidR="005F169B" w:rsidRDefault="005F169B" w:rsidP="005F169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169B" w:rsidRPr="003B57E8" w:rsidRDefault="005F169B" w:rsidP="005F169B">
      <w:pPr>
        <w:pStyle w:val="Akapitzlist"/>
        <w:ind w:left="5676" w:firstLine="69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23</w:t>
      </w: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F169B" w:rsidRDefault="005F169B" w:rsidP="005F169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169B" w:rsidRPr="005F169B" w:rsidRDefault="00CA718E" w:rsidP="00770A7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Przewodniczący Komisji Dariusz Mucha</w:t>
      </w:r>
      <w:r w:rsidR="005F169B" w:rsidRPr="005F16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zawnioskował </w:t>
      </w:r>
      <w:r w:rsidR="00745F5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5F169B" w:rsidRPr="005F16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przeprowadzenie wizji lokalnej w przedmiotowym miejscu.</w:t>
      </w:r>
    </w:p>
    <w:p w:rsidR="005F169B" w:rsidRDefault="005F169B" w:rsidP="005F169B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169B" w:rsidRPr="005F169B" w:rsidRDefault="005F169B" w:rsidP="005F169B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16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F16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F16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głosów „za”,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5F16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1 radny nie brał udziału w głosowaniu) poparła powyższy wniosek. </w:t>
      </w:r>
    </w:p>
    <w:p w:rsidR="00770A7A" w:rsidRDefault="00770A7A" w:rsidP="005F16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57E8" w:rsidRDefault="005F169B" w:rsidP="005F169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ZI-X.7225.15.2015.GB z dnia 26 maja 2015 r. </w:t>
      </w:r>
      <w:r w:rsidR="00592D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odpowiedź na pismo Pani Magdaleny Koniecznej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 budowy oświetlenia wzdłuż ścieżki rowerowej i </w:t>
      </w:r>
      <w:r w:rsidR="00592D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chodnika łączącego ul. Piastów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Al. Tysiąclecia.</w:t>
      </w:r>
    </w:p>
    <w:p w:rsidR="005F169B" w:rsidRDefault="005F169B" w:rsidP="005F169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169B" w:rsidRDefault="005F169B" w:rsidP="00745F52">
      <w:pPr>
        <w:pStyle w:val="Akapitzlist"/>
        <w:ind w:left="5676" w:firstLine="69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24</w:t>
      </w:r>
      <w:r w:rsidRPr="003B57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45F52" w:rsidRPr="00745F52" w:rsidRDefault="00745F52" w:rsidP="00745F52">
      <w:pPr>
        <w:pStyle w:val="Akapitzlist"/>
        <w:ind w:left="5676" w:firstLine="69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642C9" w:rsidRPr="00F27914" w:rsidRDefault="007642C9" w:rsidP="00F27914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zapoznał członków Komisji z wykazem nieruchomości przeznaczonych do obrotu cywilnoprawneg</w:t>
      </w:r>
      <w:r w:rsidR="00770A7A" w:rsidRP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t>o zamieszczonych w załącznikach</w:t>
      </w:r>
      <w:r w:rsidR="00444C47" w:rsidRP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zarządzeń Prezydenta Miasta </w:t>
      </w:r>
      <w:r w:rsidRPr="00F27914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Bolesławiec:</w:t>
      </w:r>
    </w:p>
    <w:p w:rsidR="007642C9" w:rsidRDefault="007642C9" w:rsidP="007642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Default="007642C9" w:rsidP="00444C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 dnia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25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czerwca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; 1, 9, 10, 16, 24 lipca; 13, 25 sierpnia; 17, 24 września oraz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  <w:t>2 października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2015 r.: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230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231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D238F0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232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233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234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242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243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244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245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D238F0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246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7642C9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249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250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251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253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255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258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259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269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282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287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8855C9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288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F66C11" w:rsidRDefault="008855C9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289</w:t>
      </w:r>
      <w:r w:rsidR="00F66C1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290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274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307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308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310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311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313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444C47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314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444C47" w:rsidRDefault="00444C4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315/2015,</w:t>
      </w:r>
    </w:p>
    <w:p w:rsidR="00444C47" w:rsidRDefault="00444C4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316/2015,</w:t>
      </w:r>
    </w:p>
    <w:p w:rsidR="00444C47" w:rsidRDefault="00444C4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317/2015,</w:t>
      </w:r>
    </w:p>
    <w:p w:rsidR="00444C47" w:rsidRDefault="00444C4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318/2015,</w:t>
      </w:r>
    </w:p>
    <w:p w:rsidR="00444C47" w:rsidRDefault="00444C4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319/2015,</w:t>
      </w:r>
    </w:p>
    <w:p w:rsidR="00444C47" w:rsidRDefault="00444C4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324/2015,</w:t>
      </w:r>
    </w:p>
    <w:p w:rsidR="00444C47" w:rsidRDefault="00444C4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325/2015,</w:t>
      </w:r>
    </w:p>
    <w:p w:rsidR="00444C47" w:rsidRDefault="00444C4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327/2015,</w:t>
      </w:r>
    </w:p>
    <w:p w:rsidR="00AE4098" w:rsidRDefault="00444C4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AE409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329/2015,</w:t>
      </w:r>
    </w:p>
    <w:p w:rsidR="00AE4098" w:rsidRDefault="00AE4098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339/2015,</w:t>
      </w:r>
    </w:p>
    <w:p w:rsidR="001C6D9C" w:rsidRDefault="00AE4098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340/2015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8D4786" w:rsidRDefault="001C6D9C" w:rsidP="006A2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75A93" w:rsidRDefault="00775A93" w:rsidP="006A2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5C9" w:rsidRPr="00775A93" w:rsidRDefault="001D04F8" w:rsidP="00775A9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75A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F20B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poprzednich posiedzeń Komisji.</w:t>
      </w:r>
    </w:p>
    <w:p w:rsidR="008855C9" w:rsidRPr="007B33B5" w:rsidRDefault="008855C9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5C9" w:rsidRDefault="008855C9" w:rsidP="008855C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75A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</w:t>
      </w:r>
      <w:r w:rsidR="00775A93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75A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16, 23 września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Przewodniczący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Mucha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E92" w:rsidRPr="00E90973" w:rsidRDefault="00E90973" w:rsidP="00E90973">
      <w:pPr>
        <w:tabs>
          <w:tab w:val="left" w:pos="284"/>
          <w:tab w:val="left" w:pos="354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ab/>
      </w:r>
      <w:r w:rsidRPr="00E90973"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E90973" w:rsidRPr="00E90973" w:rsidRDefault="00E90973" w:rsidP="00E90973">
      <w:pPr>
        <w:tabs>
          <w:tab w:val="left" w:pos="284"/>
          <w:tab w:val="left" w:pos="354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ab/>
      </w:r>
      <w:r w:rsidRPr="00E90973">
        <w:rPr>
          <w:rFonts w:ascii="Times New Roman" w:eastAsia="Times New Roman" w:hAnsi="Times New Roman" w:cs="Times New Roman"/>
          <w:szCs w:val="28"/>
          <w:lang w:eastAsia="pl-PL"/>
        </w:rPr>
        <w:t>Infrastruktury, Gospodarki Przestrzennej i Budownictwa</w:t>
      </w:r>
    </w:p>
    <w:p w:rsidR="00E90973" w:rsidRPr="00E90973" w:rsidRDefault="00E90973" w:rsidP="00E90973">
      <w:pPr>
        <w:tabs>
          <w:tab w:val="left" w:pos="284"/>
          <w:tab w:val="left" w:pos="354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E90973" w:rsidRPr="00E90973" w:rsidRDefault="00E90973" w:rsidP="00E90973">
      <w:pPr>
        <w:tabs>
          <w:tab w:val="left" w:pos="284"/>
          <w:tab w:val="left" w:pos="354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ab/>
      </w:r>
      <w:bookmarkStart w:id="0" w:name="_GoBack"/>
      <w:bookmarkEnd w:id="0"/>
      <w:r w:rsidRPr="00E90973">
        <w:rPr>
          <w:rFonts w:ascii="Times New Roman" w:eastAsia="Times New Roman" w:hAnsi="Times New Roman" w:cs="Times New Roman"/>
          <w:szCs w:val="28"/>
          <w:lang w:eastAsia="pl-PL"/>
        </w:rPr>
        <w:t>/-/ Dariusz Mucha</w:t>
      </w:r>
    </w:p>
    <w:p w:rsidR="0083501F" w:rsidRPr="001D0AB3" w:rsidRDefault="00D41F82" w:rsidP="005466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AB3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83501F" w:rsidRDefault="0083501F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Pr="00D41F82" w:rsidRDefault="00E9097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1D1" w:rsidRDefault="00FC61D1" w:rsidP="00BF5CCB">
      <w:pPr>
        <w:spacing w:after="0" w:line="240" w:lineRule="auto"/>
      </w:pPr>
      <w:r>
        <w:separator/>
      </w:r>
    </w:p>
  </w:endnote>
  <w:endnote w:type="continuationSeparator" w:id="0">
    <w:p w:rsidR="00FC61D1" w:rsidRDefault="00FC61D1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E506C8" w:rsidRDefault="00E506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973">
          <w:rPr>
            <w:noProof/>
          </w:rPr>
          <w:t>10</w:t>
        </w:r>
        <w:r>
          <w:fldChar w:fldCharType="end"/>
        </w:r>
      </w:p>
    </w:sdtContent>
  </w:sdt>
  <w:p w:rsidR="00E506C8" w:rsidRDefault="00E506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1D1" w:rsidRDefault="00FC61D1" w:rsidP="00BF5CCB">
      <w:pPr>
        <w:spacing w:after="0" w:line="240" w:lineRule="auto"/>
      </w:pPr>
      <w:r>
        <w:separator/>
      </w:r>
    </w:p>
  </w:footnote>
  <w:footnote w:type="continuationSeparator" w:id="0">
    <w:p w:rsidR="00FC61D1" w:rsidRDefault="00FC61D1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EAEE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7F32DC"/>
    <w:multiLevelType w:val="hybridMultilevel"/>
    <w:tmpl w:val="D79AD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045376"/>
    <w:multiLevelType w:val="hybridMultilevel"/>
    <w:tmpl w:val="1E342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C1456E"/>
    <w:multiLevelType w:val="hybridMultilevel"/>
    <w:tmpl w:val="1B4A5B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9260BD"/>
    <w:multiLevelType w:val="hybridMultilevel"/>
    <w:tmpl w:val="1E42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505ED4"/>
    <w:multiLevelType w:val="hybridMultilevel"/>
    <w:tmpl w:val="51686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11"/>
  </w:num>
  <w:num w:numId="5">
    <w:abstractNumId w:val="2"/>
  </w:num>
  <w:num w:numId="6">
    <w:abstractNumId w:val="9"/>
  </w:num>
  <w:num w:numId="7">
    <w:abstractNumId w:val="0"/>
  </w:num>
  <w:num w:numId="8">
    <w:abstractNumId w:val="7"/>
  </w:num>
  <w:num w:numId="9">
    <w:abstractNumId w:val="4"/>
  </w:num>
  <w:num w:numId="10">
    <w:abstractNumId w:val="12"/>
  </w:num>
  <w:num w:numId="11">
    <w:abstractNumId w:val="3"/>
  </w:num>
  <w:num w:numId="12">
    <w:abstractNumId w:val="8"/>
  </w:num>
  <w:num w:numId="13">
    <w:abstractNumId w:val="6"/>
  </w:num>
  <w:num w:numId="14">
    <w:abstractNumId w:val="14"/>
  </w:num>
  <w:num w:numId="15">
    <w:abstractNumId w:val="10"/>
  </w:num>
  <w:num w:numId="16">
    <w:abstractNumId w:val="1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6001"/>
    <w:rsid w:val="00007991"/>
    <w:rsid w:val="00012479"/>
    <w:rsid w:val="00016301"/>
    <w:rsid w:val="00022688"/>
    <w:rsid w:val="000310A0"/>
    <w:rsid w:val="000340BC"/>
    <w:rsid w:val="00047B9C"/>
    <w:rsid w:val="00051DB6"/>
    <w:rsid w:val="00052595"/>
    <w:rsid w:val="00054EBA"/>
    <w:rsid w:val="00055661"/>
    <w:rsid w:val="00061601"/>
    <w:rsid w:val="000703A6"/>
    <w:rsid w:val="0007040D"/>
    <w:rsid w:val="0007498A"/>
    <w:rsid w:val="0008357B"/>
    <w:rsid w:val="000862F4"/>
    <w:rsid w:val="000864C1"/>
    <w:rsid w:val="00087110"/>
    <w:rsid w:val="00090EDD"/>
    <w:rsid w:val="0009135C"/>
    <w:rsid w:val="00092933"/>
    <w:rsid w:val="0009377B"/>
    <w:rsid w:val="00093A03"/>
    <w:rsid w:val="00093C8F"/>
    <w:rsid w:val="000B0336"/>
    <w:rsid w:val="000B798D"/>
    <w:rsid w:val="000B7B4E"/>
    <w:rsid w:val="000C19D0"/>
    <w:rsid w:val="000C1C0B"/>
    <w:rsid w:val="000C1E4F"/>
    <w:rsid w:val="000C4F8F"/>
    <w:rsid w:val="000D1205"/>
    <w:rsid w:val="000D1578"/>
    <w:rsid w:val="000D6543"/>
    <w:rsid w:val="000E14A0"/>
    <w:rsid w:val="000E6A73"/>
    <w:rsid w:val="000E718D"/>
    <w:rsid w:val="000F2789"/>
    <w:rsid w:val="000F3396"/>
    <w:rsid w:val="000F37DF"/>
    <w:rsid w:val="00102DF3"/>
    <w:rsid w:val="00114077"/>
    <w:rsid w:val="00114A2C"/>
    <w:rsid w:val="00117A0D"/>
    <w:rsid w:val="001219BD"/>
    <w:rsid w:val="00123CC2"/>
    <w:rsid w:val="001251A6"/>
    <w:rsid w:val="00131975"/>
    <w:rsid w:val="001320F8"/>
    <w:rsid w:val="00133001"/>
    <w:rsid w:val="00134DAA"/>
    <w:rsid w:val="00137426"/>
    <w:rsid w:val="00140CF7"/>
    <w:rsid w:val="001425B0"/>
    <w:rsid w:val="00145598"/>
    <w:rsid w:val="00156063"/>
    <w:rsid w:val="0015761F"/>
    <w:rsid w:val="00171305"/>
    <w:rsid w:val="00175986"/>
    <w:rsid w:val="00190762"/>
    <w:rsid w:val="00190D2D"/>
    <w:rsid w:val="00191CE0"/>
    <w:rsid w:val="00197A7E"/>
    <w:rsid w:val="001A507E"/>
    <w:rsid w:val="001A5135"/>
    <w:rsid w:val="001B3151"/>
    <w:rsid w:val="001C1CEE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F172B"/>
    <w:rsid w:val="001F1EFA"/>
    <w:rsid w:val="001F3037"/>
    <w:rsid w:val="001F429E"/>
    <w:rsid w:val="001F5D7C"/>
    <w:rsid w:val="001F77E1"/>
    <w:rsid w:val="00200553"/>
    <w:rsid w:val="002066CE"/>
    <w:rsid w:val="002074BE"/>
    <w:rsid w:val="00211D32"/>
    <w:rsid w:val="002125DF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CD"/>
    <w:rsid w:val="002539EC"/>
    <w:rsid w:val="00255744"/>
    <w:rsid w:val="0025577D"/>
    <w:rsid w:val="002636AE"/>
    <w:rsid w:val="00273EB5"/>
    <w:rsid w:val="002745E6"/>
    <w:rsid w:val="0027639F"/>
    <w:rsid w:val="00282926"/>
    <w:rsid w:val="00285BCF"/>
    <w:rsid w:val="00287D14"/>
    <w:rsid w:val="00287FA4"/>
    <w:rsid w:val="00295166"/>
    <w:rsid w:val="00295C28"/>
    <w:rsid w:val="00297D65"/>
    <w:rsid w:val="002A04DB"/>
    <w:rsid w:val="002A461E"/>
    <w:rsid w:val="002A7B15"/>
    <w:rsid w:val="002B04EF"/>
    <w:rsid w:val="002B3CC5"/>
    <w:rsid w:val="002B5A10"/>
    <w:rsid w:val="002C260C"/>
    <w:rsid w:val="002C53E5"/>
    <w:rsid w:val="002C60D7"/>
    <w:rsid w:val="002D2918"/>
    <w:rsid w:val="002D2B3A"/>
    <w:rsid w:val="002E0E58"/>
    <w:rsid w:val="002E683F"/>
    <w:rsid w:val="002E7835"/>
    <w:rsid w:val="002F2D8B"/>
    <w:rsid w:val="0030175A"/>
    <w:rsid w:val="003017DE"/>
    <w:rsid w:val="00301D6D"/>
    <w:rsid w:val="00307985"/>
    <w:rsid w:val="00311FE7"/>
    <w:rsid w:val="00312713"/>
    <w:rsid w:val="00313330"/>
    <w:rsid w:val="0031561A"/>
    <w:rsid w:val="00317932"/>
    <w:rsid w:val="003217CA"/>
    <w:rsid w:val="00325752"/>
    <w:rsid w:val="0032601B"/>
    <w:rsid w:val="00327638"/>
    <w:rsid w:val="00330850"/>
    <w:rsid w:val="00332E81"/>
    <w:rsid w:val="0034061B"/>
    <w:rsid w:val="003434A4"/>
    <w:rsid w:val="003473CB"/>
    <w:rsid w:val="0035154A"/>
    <w:rsid w:val="00352679"/>
    <w:rsid w:val="00360C81"/>
    <w:rsid w:val="0036183F"/>
    <w:rsid w:val="0036572F"/>
    <w:rsid w:val="00365982"/>
    <w:rsid w:val="003676E8"/>
    <w:rsid w:val="00367A50"/>
    <w:rsid w:val="00370DA1"/>
    <w:rsid w:val="00376406"/>
    <w:rsid w:val="00380B17"/>
    <w:rsid w:val="00395113"/>
    <w:rsid w:val="003957F8"/>
    <w:rsid w:val="0039788F"/>
    <w:rsid w:val="003A004F"/>
    <w:rsid w:val="003A282A"/>
    <w:rsid w:val="003A2EDA"/>
    <w:rsid w:val="003A4657"/>
    <w:rsid w:val="003A5F51"/>
    <w:rsid w:val="003A7AF9"/>
    <w:rsid w:val="003B0269"/>
    <w:rsid w:val="003B190A"/>
    <w:rsid w:val="003B3322"/>
    <w:rsid w:val="003B57E8"/>
    <w:rsid w:val="003B675A"/>
    <w:rsid w:val="003B6F75"/>
    <w:rsid w:val="003B71FF"/>
    <w:rsid w:val="003C0421"/>
    <w:rsid w:val="003C3BAE"/>
    <w:rsid w:val="003C785B"/>
    <w:rsid w:val="003D4765"/>
    <w:rsid w:val="003E1212"/>
    <w:rsid w:val="003E224B"/>
    <w:rsid w:val="003E4302"/>
    <w:rsid w:val="003E43F2"/>
    <w:rsid w:val="003F3568"/>
    <w:rsid w:val="003F5F28"/>
    <w:rsid w:val="003F7DA5"/>
    <w:rsid w:val="004012FE"/>
    <w:rsid w:val="00403355"/>
    <w:rsid w:val="00403DD0"/>
    <w:rsid w:val="00410517"/>
    <w:rsid w:val="004107A1"/>
    <w:rsid w:val="00412AA8"/>
    <w:rsid w:val="00422D7B"/>
    <w:rsid w:val="004239CD"/>
    <w:rsid w:val="00426707"/>
    <w:rsid w:val="00430A63"/>
    <w:rsid w:val="00431C7F"/>
    <w:rsid w:val="0043426C"/>
    <w:rsid w:val="0044045B"/>
    <w:rsid w:val="00443437"/>
    <w:rsid w:val="00443EDE"/>
    <w:rsid w:val="00444C47"/>
    <w:rsid w:val="00444FB0"/>
    <w:rsid w:val="00445C61"/>
    <w:rsid w:val="00450B03"/>
    <w:rsid w:val="004601E6"/>
    <w:rsid w:val="00463B79"/>
    <w:rsid w:val="004641DE"/>
    <w:rsid w:val="00471BE4"/>
    <w:rsid w:val="0047250F"/>
    <w:rsid w:val="00487775"/>
    <w:rsid w:val="00491558"/>
    <w:rsid w:val="004954D0"/>
    <w:rsid w:val="004A2AD8"/>
    <w:rsid w:val="004B3F3B"/>
    <w:rsid w:val="004B6163"/>
    <w:rsid w:val="004B796F"/>
    <w:rsid w:val="004C3797"/>
    <w:rsid w:val="004D0010"/>
    <w:rsid w:val="004D625C"/>
    <w:rsid w:val="004D6981"/>
    <w:rsid w:val="004E5027"/>
    <w:rsid w:val="004E5390"/>
    <w:rsid w:val="004E67FB"/>
    <w:rsid w:val="004F38A1"/>
    <w:rsid w:val="004F3B4B"/>
    <w:rsid w:val="004F3CA1"/>
    <w:rsid w:val="004F5B50"/>
    <w:rsid w:val="00506D71"/>
    <w:rsid w:val="00510027"/>
    <w:rsid w:val="005119FB"/>
    <w:rsid w:val="00512BC4"/>
    <w:rsid w:val="00512C2C"/>
    <w:rsid w:val="00514F09"/>
    <w:rsid w:val="005151BB"/>
    <w:rsid w:val="0052644F"/>
    <w:rsid w:val="005273CF"/>
    <w:rsid w:val="0053102A"/>
    <w:rsid w:val="00533FBB"/>
    <w:rsid w:val="005366E7"/>
    <w:rsid w:val="00537C50"/>
    <w:rsid w:val="005424B4"/>
    <w:rsid w:val="00546611"/>
    <w:rsid w:val="00546C80"/>
    <w:rsid w:val="00554056"/>
    <w:rsid w:val="0056165F"/>
    <w:rsid w:val="005619C9"/>
    <w:rsid w:val="0056352B"/>
    <w:rsid w:val="00564559"/>
    <w:rsid w:val="0056468F"/>
    <w:rsid w:val="00566A3D"/>
    <w:rsid w:val="005715E3"/>
    <w:rsid w:val="0057786C"/>
    <w:rsid w:val="00577B81"/>
    <w:rsid w:val="00581173"/>
    <w:rsid w:val="00592D6B"/>
    <w:rsid w:val="00595623"/>
    <w:rsid w:val="00595CA3"/>
    <w:rsid w:val="00596B5F"/>
    <w:rsid w:val="005A505C"/>
    <w:rsid w:val="005A53B4"/>
    <w:rsid w:val="005A6B2E"/>
    <w:rsid w:val="005B1914"/>
    <w:rsid w:val="005B5280"/>
    <w:rsid w:val="005B5A11"/>
    <w:rsid w:val="005B6A4A"/>
    <w:rsid w:val="005B7A31"/>
    <w:rsid w:val="005C03EF"/>
    <w:rsid w:val="005C2120"/>
    <w:rsid w:val="005C2DD3"/>
    <w:rsid w:val="005C5E1C"/>
    <w:rsid w:val="005D3C8D"/>
    <w:rsid w:val="005D4011"/>
    <w:rsid w:val="005E15B5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5F6F"/>
    <w:rsid w:val="00616107"/>
    <w:rsid w:val="006213DC"/>
    <w:rsid w:val="0062497C"/>
    <w:rsid w:val="00626096"/>
    <w:rsid w:val="00627689"/>
    <w:rsid w:val="00631312"/>
    <w:rsid w:val="00636E3A"/>
    <w:rsid w:val="0063740F"/>
    <w:rsid w:val="0064009F"/>
    <w:rsid w:val="00643275"/>
    <w:rsid w:val="00644451"/>
    <w:rsid w:val="00645549"/>
    <w:rsid w:val="0066062F"/>
    <w:rsid w:val="00674E75"/>
    <w:rsid w:val="0067759E"/>
    <w:rsid w:val="00695C84"/>
    <w:rsid w:val="006972C9"/>
    <w:rsid w:val="006A20C6"/>
    <w:rsid w:val="006A4BD3"/>
    <w:rsid w:val="006B400C"/>
    <w:rsid w:val="006B68CC"/>
    <w:rsid w:val="006D3AA7"/>
    <w:rsid w:val="006D3F4B"/>
    <w:rsid w:val="006D4B8B"/>
    <w:rsid w:val="006E10B5"/>
    <w:rsid w:val="006E283C"/>
    <w:rsid w:val="006F10A1"/>
    <w:rsid w:val="006F170F"/>
    <w:rsid w:val="006F3D4E"/>
    <w:rsid w:val="00702B5B"/>
    <w:rsid w:val="00704E92"/>
    <w:rsid w:val="007065DE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41747"/>
    <w:rsid w:val="00743AB2"/>
    <w:rsid w:val="00745F52"/>
    <w:rsid w:val="00760241"/>
    <w:rsid w:val="0076318F"/>
    <w:rsid w:val="007642C9"/>
    <w:rsid w:val="00770A7A"/>
    <w:rsid w:val="00771735"/>
    <w:rsid w:val="00772F3F"/>
    <w:rsid w:val="0077356C"/>
    <w:rsid w:val="00775A93"/>
    <w:rsid w:val="00780B72"/>
    <w:rsid w:val="00780C1A"/>
    <w:rsid w:val="00790CB9"/>
    <w:rsid w:val="007A369B"/>
    <w:rsid w:val="007A6CE2"/>
    <w:rsid w:val="007B223E"/>
    <w:rsid w:val="007B33B5"/>
    <w:rsid w:val="007B67E9"/>
    <w:rsid w:val="007C6E04"/>
    <w:rsid w:val="007D2F46"/>
    <w:rsid w:val="007D58B3"/>
    <w:rsid w:val="007D5F9A"/>
    <w:rsid w:val="007D78CE"/>
    <w:rsid w:val="007E111D"/>
    <w:rsid w:val="007E2C66"/>
    <w:rsid w:val="007E3FCC"/>
    <w:rsid w:val="007F11B9"/>
    <w:rsid w:val="007F298C"/>
    <w:rsid w:val="007F5853"/>
    <w:rsid w:val="00800CC2"/>
    <w:rsid w:val="00801B4C"/>
    <w:rsid w:val="00803340"/>
    <w:rsid w:val="00803620"/>
    <w:rsid w:val="00803AF3"/>
    <w:rsid w:val="00812C59"/>
    <w:rsid w:val="00815B62"/>
    <w:rsid w:val="008234D7"/>
    <w:rsid w:val="00824EA5"/>
    <w:rsid w:val="00825285"/>
    <w:rsid w:val="0083040B"/>
    <w:rsid w:val="00832C33"/>
    <w:rsid w:val="00832F94"/>
    <w:rsid w:val="008335DF"/>
    <w:rsid w:val="0083501F"/>
    <w:rsid w:val="008419A0"/>
    <w:rsid w:val="008456EA"/>
    <w:rsid w:val="00846BFE"/>
    <w:rsid w:val="00846C72"/>
    <w:rsid w:val="00850728"/>
    <w:rsid w:val="00860E45"/>
    <w:rsid w:val="00864505"/>
    <w:rsid w:val="008757B6"/>
    <w:rsid w:val="008855C9"/>
    <w:rsid w:val="00885885"/>
    <w:rsid w:val="008878D3"/>
    <w:rsid w:val="0089398E"/>
    <w:rsid w:val="00893F80"/>
    <w:rsid w:val="008963E8"/>
    <w:rsid w:val="008A15F2"/>
    <w:rsid w:val="008A57F5"/>
    <w:rsid w:val="008C7B68"/>
    <w:rsid w:val="008D0545"/>
    <w:rsid w:val="008D22B9"/>
    <w:rsid w:val="008D2E9F"/>
    <w:rsid w:val="008D4505"/>
    <w:rsid w:val="008D4786"/>
    <w:rsid w:val="008E07FE"/>
    <w:rsid w:val="008E4C6E"/>
    <w:rsid w:val="008F015A"/>
    <w:rsid w:val="008F1B73"/>
    <w:rsid w:val="008F3B0E"/>
    <w:rsid w:val="00905C4D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30878"/>
    <w:rsid w:val="00933E26"/>
    <w:rsid w:val="009345C4"/>
    <w:rsid w:val="00934844"/>
    <w:rsid w:val="009418C6"/>
    <w:rsid w:val="009433E6"/>
    <w:rsid w:val="0094356D"/>
    <w:rsid w:val="00947DEA"/>
    <w:rsid w:val="0095183F"/>
    <w:rsid w:val="009538E6"/>
    <w:rsid w:val="009548A5"/>
    <w:rsid w:val="00954F18"/>
    <w:rsid w:val="00960421"/>
    <w:rsid w:val="00963545"/>
    <w:rsid w:val="00965583"/>
    <w:rsid w:val="009671F5"/>
    <w:rsid w:val="009828AD"/>
    <w:rsid w:val="0098428B"/>
    <w:rsid w:val="00986323"/>
    <w:rsid w:val="00992AF0"/>
    <w:rsid w:val="00995D09"/>
    <w:rsid w:val="00996157"/>
    <w:rsid w:val="009A042F"/>
    <w:rsid w:val="009A0987"/>
    <w:rsid w:val="009A4CB9"/>
    <w:rsid w:val="009B14D8"/>
    <w:rsid w:val="009B5161"/>
    <w:rsid w:val="009B7182"/>
    <w:rsid w:val="009C48DD"/>
    <w:rsid w:val="009C5C79"/>
    <w:rsid w:val="009C62B2"/>
    <w:rsid w:val="009D1F2E"/>
    <w:rsid w:val="009D26B2"/>
    <w:rsid w:val="009D45A3"/>
    <w:rsid w:val="009E1B98"/>
    <w:rsid w:val="009E398C"/>
    <w:rsid w:val="009E52FE"/>
    <w:rsid w:val="009E6F70"/>
    <w:rsid w:val="009E7502"/>
    <w:rsid w:val="00A01855"/>
    <w:rsid w:val="00A035FC"/>
    <w:rsid w:val="00A051A8"/>
    <w:rsid w:val="00A07F50"/>
    <w:rsid w:val="00A10878"/>
    <w:rsid w:val="00A149F8"/>
    <w:rsid w:val="00A17724"/>
    <w:rsid w:val="00A21053"/>
    <w:rsid w:val="00A26BE2"/>
    <w:rsid w:val="00A27A95"/>
    <w:rsid w:val="00A27E5F"/>
    <w:rsid w:val="00A349C8"/>
    <w:rsid w:val="00A35DFA"/>
    <w:rsid w:val="00A360F3"/>
    <w:rsid w:val="00A367C1"/>
    <w:rsid w:val="00A4071F"/>
    <w:rsid w:val="00A40D61"/>
    <w:rsid w:val="00A42A5D"/>
    <w:rsid w:val="00A44557"/>
    <w:rsid w:val="00A44A65"/>
    <w:rsid w:val="00A4791B"/>
    <w:rsid w:val="00A47C8D"/>
    <w:rsid w:val="00A52B5B"/>
    <w:rsid w:val="00A54388"/>
    <w:rsid w:val="00A6342D"/>
    <w:rsid w:val="00A718E0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A09E3"/>
    <w:rsid w:val="00AA10C0"/>
    <w:rsid w:val="00AA2206"/>
    <w:rsid w:val="00AA3427"/>
    <w:rsid w:val="00AA58F0"/>
    <w:rsid w:val="00AA6C72"/>
    <w:rsid w:val="00AC56EC"/>
    <w:rsid w:val="00AC7FEB"/>
    <w:rsid w:val="00AD004F"/>
    <w:rsid w:val="00AD3B88"/>
    <w:rsid w:val="00AD7203"/>
    <w:rsid w:val="00AE215F"/>
    <w:rsid w:val="00AE4098"/>
    <w:rsid w:val="00AF0FFC"/>
    <w:rsid w:val="00B00245"/>
    <w:rsid w:val="00B00DEB"/>
    <w:rsid w:val="00B063B1"/>
    <w:rsid w:val="00B077B3"/>
    <w:rsid w:val="00B15550"/>
    <w:rsid w:val="00B217FC"/>
    <w:rsid w:val="00B25572"/>
    <w:rsid w:val="00B301F1"/>
    <w:rsid w:val="00B33A77"/>
    <w:rsid w:val="00B34909"/>
    <w:rsid w:val="00B34EE1"/>
    <w:rsid w:val="00B355B2"/>
    <w:rsid w:val="00B359AF"/>
    <w:rsid w:val="00B35BEA"/>
    <w:rsid w:val="00B36584"/>
    <w:rsid w:val="00B36EFA"/>
    <w:rsid w:val="00B41905"/>
    <w:rsid w:val="00B43DE4"/>
    <w:rsid w:val="00B5731B"/>
    <w:rsid w:val="00B63190"/>
    <w:rsid w:val="00B63945"/>
    <w:rsid w:val="00B63EA8"/>
    <w:rsid w:val="00B6526B"/>
    <w:rsid w:val="00B65F0A"/>
    <w:rsid w:val="00B71216"/>
    <w:rsid w:val="00B7159B"/>
    <w:rsid w:val="00B723E9"/>
    <w:rsid w:val="00B75A9B"/>
    <w:rsid w:val="00B807F1"/>
    <w:rsid w:val="00B843EA"/>
    <w:rsid w:val="00B86276"/>
    <w:rsid w:val="00B952BE"/>
    <w:rsid w:val="00B96C22"/>
    <w:rsid w:val="00B97D78"/>
    <w:rsid w:val="00BA260D"/>
    <w:rsid w:val="00BA2D4B"/>
    <w:rsid w:val="00BA522B"/>
    <w:rsid w:val="00BA6D19"/>
    <w:rsid w:val="00BA7473"/>
    <w:rsid w:val="00BB0838"/>
    <w:rsid w:val="00BB1304"/>
    <w:rsid w:val="00BD2B10"/>
    <w:rsid w:val="00BE240F"/>
    <w:rsid w:val="00BF0456"/>
    <w:rsid w:val="00BF5816"/>
    <w:rsid w:val="00BF5CCB"/>
    <w:rsid w:val="00C0598E"/>
    <w:rsid w:val="00C06D46"/>
    <w:rsid w:val="00C06E07"/>
    <w:rsid w:val="00C10327"/>
    <w:rsid w:val="00C11D36"/>
    <w:rsid w:val="00C164F9"/>
    <w:rsid w:val="00C241DB"/>
    <w:rsid w:val="00C24A02"/>
    <w:rsid w:val="00C310F5"/>
    <w:rsid w:val="00C3344E"/>
    <w:rsid w:val="00C35CC6"/>
    <w:rsid w:val="00C37702"/>
    <w:rsid w:val="00C37934"/>
    <w:rsid w:val="00C44D80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90999"/>
    <w:rsid w:val="00C93091"/>
    <w:rsid w:val="00CA12F7"/>
    <w:rsid w:val="00CA718E"/>
    <w:rsid w:val="00CC6DA7"/>
    <w:rsid w:val="00CD0066"/>
    <w:rsid w:val="00CD2827"/>
    <w:rsid w:val="00CD4A29"/>
    <w:rsid w:val="00CD5CBE"/>
    <w:rsid w:val="00CE6947"/>
    <w:rsid w:val="00CF01C7"/>
    <w:rsid w:val="00CF274F"/>
    <w:rsid w:val="00CF3D89"/>
    <w:rsid w:val="00D01AB9"/>
    <w:rsid w:val="00D078CB"/>
    <w:rsid w:val="00D16D3A"/>
    <w:rsid w:val="00D16E7A"/>
    <w:rsid w:val="00D238F0"/>
    <w:rsid w:val="00D2563C"/>
    <w:rsid w:val="00D25D37"/>
    <w:rsid w:val="00D25DF1"/>
    <w:rsid w:val="00D27FF8"/>
    <w:rsid w:val="00D33627"/>
    <w:rsid w:val="00D401FC"/>
    <w:rsid w:val="00D415CF"/>
    <w:rsid w:val="00D41F82"/>
    <w:rsid w:val="00D5178C"/>
    <w:rsid w:val="00D5257F"/>
    <w:rsid w:val="00D614CA"/>
    <w:rsid w:val="00D64DB5"/>
    <w:rsid w:val="00D67B93"/>
    <w:rsid w:val="00D71A30"/>
    <w:rsid w:val="00D734CF"/>
    <w:rsid w:val="00D742E4"/>
    <w:rsid w:val="00D80038"/>
    <w:rsid w:val="00D84705"/>
    <w:rsid w:val="00D95860"/>
    <w:rsid w:val="00DA0E0F"/>
    <w:rsid w:val="00DA15A3"/>
    <w:rsid w:val="00DA20BB"/>
    <w:rsid w:val="00DA2DA4"/>
    <w:rsid w:val="00DA345D"/>
    <w:rsid w:val="00DA40ED"/>
    <w:rsid w:val="00DA5569"/>
    <w:rsid w:val="00DB027B"/>
    <w:rsid w:val="00DB0E35"/>
    <w:rsid w:val="00DB37A3"/>
    <w:rsid w:val="00DB53ED"/>
    <w:rsid w:val="00DD0059"/>
    <w:rsid w:val="00DD056F"/>
    <w:rsid w:val="00DD1BEF"/>
    <w:rsid w:val="00DE4F5F"/>
    <w:rsid w:val="00DF1D91"/>
    <w:rsid w:val="00E014CC"/>
    <w:rsid w:val="00E05F29"/>
    <w:rsid w:val="00E06C4A"/>
    <w:rsid w:val="00E13173"/>
    <w:rsid w:val="00E13A8B"/>
    <w:rsid w:val="00E2267D"/>
    <w:rsid w:val="00E228C0"/>
    <w:rsid w:val="00E24DB0"/>
    <w:rsid w:val="00E35BBA"/>
    <w:rsid w:val="00E45F4A"/>
    <w:rsid w:val="00E47006"/>
    <w:rsid w:val="00E506C8"/>
    <w:rsid w:val="00E507F7"/>
    <w:rsid w:val="00E57ABB"/>
    <w:rsid w:val="00E70DDA"/>
    <w:rsid w:val="00E71625"/>
    <w:rsid w:val="00E73152"/>
    <w:rsid w:val="00E8312F"/>
    <w:rsid w:val="00E83B9E"/>
    <w:rsid w:val="00E8599C"/>
    <w:rsid w:val="00E87898"/>
    <w:rsid w:val="00E90973"/>
    <w:rsid w:val="00E93765"/>
    <w:rsid w:val="00EA246F"/>
    <w:rsid w:val="00EA31A0"/>
    <w:rsid w:val="00EA40DF"/>
    <w:rsid w:val="00EA4614"/>
    <w:rsid w:val="00EA5A26"/>
    <w:rsid w:val="00EB30DF"/>
    <w:rsid w:val="00EB5B5A"/>
    <w:rsid w:val="00ED2CBF"/>
    <w:rsid w:val="00ED3459"/>
    <w:rsid w:val="00ED4CF7"/>
    <w:rsid w:val="00EE3DBD"/>
    <w:rsid w:val="00EE4C3E"/>
    <w:rsid w:val="00EE59EB"/>
    <w:rsid w:val="00EF081A"/>
    <w:rsid w:val="00EF2077"/>
    <w:rsid w:val="00EF700D"/>
    <w:rsid w:val="00F00849"/>
    <w:rsid w:val="00F01932"/>
    <w:rsid w:val="00F02B60"/>
    <w:rsid w:val="00F03DA2"/>
    <w:rsid w:val="00F068F6"/>
    <w:rsid w:val="00F1168D"/>
    <w:rsid w:val="00F12626"/>
    <w:rsid w:val="00F1279F"/>
    <w:rsid w:val="00F143BD"/>
    <w:rsid w:val="00F20BCB"/>
    <w:rsid w:val="00F261ED"/>
    <w:rsid w:val="00F27914"/>
    <w:rsid w:val="00F3224D"/>
    <w:rsid w:val="00F35492"/>
    <w:rsid w:val="00F43B1C"/>
    <w:rsid w:val="00F446D9"/>
    <w:rsid w:val="00F51E96"/>
    <w:rsid w:val="00F523E8"/>
    <w:rsid w:val="00F55BCC"/>
    <w:rsid w:val="00F61575"/>
    <w:rsid w:val="00F65CC0"/>
    <w:rsid w:val="00F65E94"/>
    <w:rsid w:val="00F66C11"/>
    <w:rsid w:val="00F80465"/>
    <w:rsid w:val="00F822E6"/>
    <w:rsid w:val="00F854EA"/>
    <w:rsid w:val="00F8733F"/>
    <w:rsid w:val="00F931AC"/>
    <w:rsid w:val="00F9447A"/>
    <w:rsid w:val="00F94740"/>
    <w:rsid w:val="00FA1459"/>
    <w:rsid w:val="00FB2E75"/>
    <w:rsid w:val="00FB5733"/>
    <w:rsid w:val="00FC00E0"/>
    <w:rsid w:val="00FC0EB6"/>
    <w:rsid w:val="00FC31D2"/>
    <w:rsid w:val="00FC38DD"/>
    <w:rsid w:val="00FC39C5"/>
    <w:rsid w:val="00FC4662"/>
    <w:rsid w:val="00FC5F87"/>
    <w:rsid w:val="00FC61D1"/>
    <w:rsid w:val="00FC6525"/>
    <w:rsid w:val="00FC7FF9"/>
    <w:rsid w:val="00FD03C3"/>
    <w:rsid w:val="00FE163D"/>
    <w:rsid w:val="00FE3114"/>
    <w:rsid w:val="00FE426C"/>
    <w:rsid w:val="00FE5443"/>
    <w:rsid w:val="00FF0D1E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C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C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60B59-3649-40F5-99F0-ABBA269AD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1960</Words>
  <Characters>11760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2015-11-12T11:41:00Z</cp:lastPrinted>
  <dcterms:created xsi:type="dcterms:W3CDTF">2015-11-25T09:37:00Z</dcterms:created>
  <dcterms:modified xsi:type="dcterms:W3CDTF">2015-11-25T09:37:00Z</dcterms:modified>
</cp:coreProperties>
</file>