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BF5906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557DF5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7068F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7068F2">
        <w:rPr>
          <w:rFonts w:ascii="Times New Roman" w:eastAsia="Times New Roman" w:hAnsi="Times New Roman"/>
          <w:b/>
          <w:sz w:val="28"/>
          <w:szCs w:val="28"/>
          <w:lang w:eastAsia="pl-PL"/>
        </w:rPr>
        <w:t>30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BA7F7E">
        <w:rPr>
          <w:rFonts w:ascii="Times New Roman" w:eastAsia="Times New Roman" w:hAnsi="Times New Roman"/>
          <w:b/>
          <w:sz w:val="28"/>
          <w:szCs w:val="28"/>
          <w:lang w:eastAsia="pl-PL"/>
        </w:rPr>
        <w:t>1</w:t>
      </w:r>
      <w:r w:rsidR="007068F2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068F2" w:rsidP="00557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106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F32" w:rsidRDefault="00C32F32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43036" w:rsidRDefault="00AF07C2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36" w:rsidRPr="00883F43" w:rsidRDefault="00AF07C2" w:rsidP="00AF07C2">
            <w:pPr>
              <w:rPr>
                <w:rFonts w:ascii="Times New Roman" w:eastAsia="Times New Roman" w:hAnsi="Times New Roman"/>
                <w:lang w:eastAsia="pl-PL"/>
              </w:rPr>
            </w:pPr>
            <w:r w:rsidRPr="006F0BFC">
              <w:rPr>
                <w:rFonts w:ascii="Times New Roman" w:eastAsia="Times New Roman" w:hAnsi="Times New Roman"/>
                <w:lang w:eastAsia="pl-PL"/>
              </w:rPr>
              <w:t xml:space="preserve">Szanowny Panie Prezydencie, mieszkańcy osiedla Staszica gorąco proszą o przywrócenie wiaty przystankowej, która stała kiedyś przy transformatorze, u zbiegu ulic Staszica, Stolarska, Orzeszkowej. </w:t>
            </w:r>
            <w:r w:rsidRPr="006F0BFC">
              <w:rPr>
                <w:rFonts w:ascii="Times New Roman" w:eastAsia="Times New Roman" w:hAnsi="Times New Roman"/>
                <w:lang w:eastAsia="pl-PL"/>
              </w:rPr>
              <w:br/>
              <w:t xml:space="preserve">Z wiaty tej korzystali mieszkańcy czekający na autobus jadący w kierunku miasta lub do przychodni lekarskiej. Byli to przede wszystkim ludzie starsi </w:t>
            </w:r>
            <w:r w:rsidRPr="006F0BFC">
              <w:rPr>
                <w:rFonts w:ascii="Times New Roman" w:eastAsia="Times New Roman" w:hAnsi="Times New Roman"/>
                <w:lang w:eastAsia="pl-PL"/>
              </w:rPr>
              <w:br/>
              <w:t xml:space="preserve">z naszego osiedla, poruszający się komunikacją miejską, którzy mogli usiąść i schronić się przed deszczem, wiatrem lub słońcem. W chwili obecnej brakuje im tego miejsca.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F07C2" w:rsidP="00AF0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 w:rsidR="00243036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AF07C2" w:rsidP="00AF0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243036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F07C2" w:rsidP="00AF0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243036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96529" w:rsidRDefault="007068F2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107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/2015</w:t>
            </w:r>
          </w:p>
          <w:p w:rsidR="003A04A1" w:rsidRDefault="003A04A1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48" w:rsidRDefault="007A1248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2F32" w:rsidRDefault="00AF07C2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2C185B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7C2" w:rsidRPr="006F0BFC" w:rsidRDefault="00AF07C2" w:rsidP="00AF07C2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6F0BFC">
              <w:rPr>
                <w:rFonts w:ascii="Times New Roman" w:eastAsia="Times New Roman" w:hAnsi="Times New Roman"/>
                <w:lang w:eastAsia="pl-PL"/>
              </w:rPr>
              <w:t>Mieszkańcy Bolesławca, jak i ja sam, jesteśmy zbulwersowani faktem likwi</w:t>
            </w:r>
            <w:bookmarkStart w:id="0" w:name="_GoBack"/>
            <w:bookmarkEnd w:id="0"/>
            <w:r w:rsidRPr="006F0BFC">
              <w:rPr>
                <w:rFonts w:ascii="Times New Roman" w:eastAsia="Times New Roman" w:hAnsi="Times New Roman"/>
                <w:lang w:eastAsia="pl-PL"/>
              </w:rPr>
              <w:t xml:space="preserve">dacji grobów na Cmentarzu Komunalnym w Bolesławcu po 20-letnim okresie od powstania, w przypadku nieopłacenia miejsca na kolejne lata. Dzieje się tak na podstawie Ustawy o cmentarzach i chowaniu zmarłych (Dz. U. </w:t>
            </w:r>
            <w:r w:rsidRPr="006F0BFC">
              <w:rPr>
                <w:rFonts w:ascii="Times New Roman" w:eastAsia="Times New Roman" w:hAnsi="Times New Roman"/>
                <w:lang w:eastAsia="pl-PL"/>
              </w:rPr>
              <w:br/>
              <w:t xml:space="preserve">z 1959 r. Nr 11, poz. 62 ze zm.). Nie wiemy z jakich powodów nie są opłacane te groby – czy zmarli nie mieli rodziny, osób najbliższych mogących zaopiekować się grobem i wnieść opłatę na następne 20 lat. Niejednokrotnie są to ludzie, którzy współtworzyli i budowali nasze miasto. W związku </w:t>
            </w:r>
            <w:r w:rsidRPr="006F0BFC">
              <w:rPr>
                <w:rFonts w:ascii="Times New Roman" w:eastAsia="Times New Roman" w:hAnsi="Times New Roman"/>
                <w:lang w:eastAsia="pl-PL"/>
              </w:rPr>
              <w:br/>
              <w:t xml:space="preserve">z tym mam pytanie: </w:t>
            </w:r>
          </w:p>
          <w:p w:rsidR="00AF07C2" w:rsidRPr="00AF07C2" w:rsidRDefault="00AF07C2" w:rsidP="00AF07C2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F07C2">
              <w:rPr>
                <w:rFonts w:ascii="Times New Roman" w:eastAsia="Times New Roman" w:hAnsi="Times New Roman"/>
                <w:lang w:eastAsia="pl-PL"/>
              </w:rPr>
              <w:lastRenderedPageBreak/>
              <w:t>- przez ostatnich pięć lat:</w:t>
            </w:r>
          </w:p>
          <w:p w:rsidR="00AF07C2" w:rsidRPr="00AF07C2" w:rsidRDefault="00AF07C2" w:rsidP="00AF07C2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• </w:t>
            </w:r>
            <w:r w:rsidRPr="00AF07C2">
              <w:rPr>
                <w:rFonts w:ascii="Times New Roman" w:eastAsia="Times New Roman" w:hAnsi="Times New Roman"/>
                <w:lang w:eastAsia="pl-PL"/>
              </w:rPr>
              <w:t>ile grobów zostało zlikwidowanych corocznie?;</w:t>
            </w:r>
          </w:p>
          <w:p w:rsidR="00AF07C2" w:rsidRPr="00AF07C2" w:rsidRDefault="00AF07C2" w:rsidP="00AF07C2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• </w:t>
            </w:r>
            <w:r w:rsidRPr="00AF07C2">
              <w:rPr>
                <w:rFonts w:ascii="Times New Roman" w:eastAsia="Times New Roman" w:hAnsi="Times New Roman"/>
                <w:lang w:eastAsia="pl-PL"/>
              </w:rPr>
              <w:t>kto dokonuje wyboru i czy prowadzona jest jakaś dokumentacja zdjęciowa likwidowanych nagrobków?;</w:t>
            </w:r>
          </w:p>
          <w:p w:rsidR="00AF07C2" w:rsidRPr="00AF07C2" w:rsidRDefault="00AF07C2" w:rsidP="00AF07C2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• </w:t>
            </w:r>
            <w:r w:rsidRPr="00AF07C2">
              <w:rPr>
                <w:rFonts w:ascii="Times New Roman" w:eastAsia="Times New Roman" w:hAnsi="Times New Roman"/>
                <w:lang w:eastAsia="pl-PL"/>
              </w:rPr>
              <w:t>na jaką kwotę zalegają opłaty za przedłużenie ważności miejsca pochówku na kolejne lata?;</w:t>
            </w:r>
          </w:p>
          <w:p w:rsidR="00AF07C2" w:rsidRPr="00AF07C2" w:rsidRDefault="00AF07C2" w:rsidP="00AF07C2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• </w:t>
            </w:r>
            <w:r w:rsidRPr="00AF07C2">
              <w:rPr>
                <w:rFonts w:ascii="Times New Roman" w:eastAsia="Times New Roman" w:hAnsi="Times New Roman"/>
                <w:lang w:eastAsia="pl-PL"/>
              </w:rPr>
              <w:t>czy można płacić za miejsce na cmentarzu nie co 20 lat, a w ratach co 10, 5 lat lub co roku, co ma znaczenie w przypadku osób starszych, mniej zamożnych, opiekujących się kilkoma grobami swoich bliskich?;</w:t>
            </w:r>
          </w:p>
          <w:p w:rsidR="00243036" w:rsidRDefault="00AF07C2" w:rsidP="00AF07C2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• </w:t>
            </w:r>
            <w:r w:rsidRPr="00AF07C2">
              <w:rPr>
                <w:rFonts w:ascii="Times New Roman" w:eastAsia="Times New Roman" w:hAnsi="Times New Roman"/>
                <w:lang w:eastAsia="pl-PL"/>
              </w:rPr>
              <w:t>czy rozważano możliwość, by nie likwidować starych, dobrze zachowanych pomników?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6068"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AF07C2" w:rsidP="00AF0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243036">
              <w:rPr>
                <w:rFonts w:ascii="Times New Roman" w:eastAsia="Times New Roman" w:hAnsi="Times New Roman"/>
                <w:lang w:eastAsia="pl-PL"/>
              </w:rPr>
              <w:t>.1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AF07C2" w:rsidP="00AF0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</w:t>
            </w:r>
            <w:r w:rsidR="00243036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AF07C2" w:rsidP="00AF07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</w:t>
            </w:r>
            <w:r w:rsidR="00243036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77A38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7068F2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108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/2015</w:t>
            </w:r>
          </w:p>
          <w:p w:rsidR="00B77A38" w:rsidRDefault="00B77A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F32" w:rsidRDefault="00C32F32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F07C2" w:rsidRDefault="00AF07C2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Stanisław Wiącek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Pr="00B77A38" w:rsidRDefault="00AF07C2" w:rsidP="00AF07C2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F07C2">
              <w:rPr>
                <w:rFonts w:ascii="Times New Roman" w:eastAsia="Times New Roman" w:hAnsi="Times New Roman"/>
                <w:lang w:eastAsia="pl-PL"/>
              </w:rPr>
              <w:t xml:space="preserve">Mieszkańcy zwrócili się z prośbą, aby przywrócić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AF07C2">
              <w:rPr>
                <w:rFonts w:ascii="Times New Roman" w:eastAsia="Times New Roman" w:hAnsi="Times New Roman"/>
                <w:lang w:eastAsia="pl-PL"/>
              </w:rPr>
              <w:t xml:space="preserve">w Bolesławcu biuro przyjmowania i wydawania paszportów. Miasto to prawie 39 tys. osób i powinno działać takie biuro, aby nie było potrzeby jeździć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AF07C2">
              <w:rPr>
                <w:rFonts w:ascii="Times New Roman" w:eastAsia="Times New Roman" w:hAnsi="Times New Roman"/>
                <w:lang w:eastAsia="pl-PL"/>
              </w:rPr>
              <w:t>z wnioskiem i po odbiór do Legnicy czy Jeleniej Góry, bardzo często z dziećmi i tracić cały dzień na złożenie wniosku, a później po odbiór paszportu.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AF07C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 w:rsidR="00243036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AF07C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 w:rsidR="00243036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AF07C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 w:rsidR="00243036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.2015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B77A38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5DD" w:rsidRDefault="003925DD" w:rsidP="00590C19">
      <w:pPr>
        <w:spacing w:after="0" w:line="240" w:lineRule="auto"/>
      </w:pPr>
      <w:r>
        <w:separator/>
      </w:r>
    </w:p>
  </w:endnote>
  <w:endnote w:type="continuationSeparator" w:id="0">
    <w:p w:rsidR="003925DD" w:rsidRDefault="003925DD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0BFC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5DD" w:rsidRDefault="003925DD" w:rsidP="00590C19">
      <w:pPr>
        <w:spacing w:after="0" w:line="240" w:lineRule="auto"/>
      </w:pPr>
      <w:r>
        <w:separator/>
      </w:r>
    </w:p>
  </w:footnote>
  <w:footnote w:type="continuationSeparator" w:id="0">
    <w:p w:rsidR="003925DD" w:rsidRDefault="003925DD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075CA"/>
    <w:rsid w:val="0001494C"/>
    <w:rsid w:val="000438F0"/>
    <w:rsid w:val="0004791C"/>
    <w:rsid w:val="000635F5"/>
    <w:rsid w:val="00065DE2"/>
    <w:rsid w:val="00074E26"/>
    <w:rsid w:val="000751CB"/>
    <w:rsid w:val="000816D7"/>
    <w:rsid w:val="00082F91"/>
    <w:rsid w:val="0008407F"/>
    <w:rsid w:val="000A085C"/>
    <w:rsid w:val="000A29E4"/>
    <w:rsid w:val="000A68B7"/>
    <w:rsid w:val="000B0720"/>
    <w:rsid w:val="000B5AB0"/>
    <w:rsid w:val="000C586D"/>
    <w:rsid w:val="000D228A"/>
    <w:rsid w:val="000E044A"/>
    <w:rsid w:val="00144D54"/>
    <w:rsid w:val="00152CAC"/>
    <w:rsid w:val="00161654"/>
    <w:rsid w:val="001619B5"/>
    <w:rsid w:val="001641E8"/>
    <w:rsid w:val="00166879"/>
    <w:rsid w:val="0017670F"/>
    <w:rsid w:val="0018677C"/>
    <w:rsid w:val="001910F3"/>
    <w:rsid w:val="00193921"/>
    <w:rsid w:val="00196FF1"/>
    <w:rsid w:val="00197778"/>
    <w:rsid w:val="001C208D"/>
    <w:rsid w:val="001D17F1"/>
    <w:rsid w:val="001E6CA4"/>
    <w:rsid w:val="0021786E"/>
    <w:rsid w:val="0022566E"/>
    <w:rsid w:val="00226B43"/>
    <w:rsid w:val="00243036"/>
    <w:rsid w:val="00277597"/>
    <w:rsid w:val="0028174A"/>
    <w:rsid w:val="002864D5"/>
    <w:rsid w:val="00295143"/>
    <w:rsid w:val="002A134A"/>
    <w:rsid w:val="002A19AB"/>
    <w:rsid w:val="002B1E8A"/>
    <w:rsid w:val="002C185B"/>
    <w:rsid w:val="002D1FA1"/>
    <w:rsid w:val="002F0719"/>
    <w:rsid w:val="002F12E0"/>
    <w:rsid w:val="002F598F"/>
    <w:rsid w:val="003437B0"/>
    <w:rsid w:val="0034420B"/>
    <w:rsid w:val="0034628F"/>
    <w:rsid w:val="00346CE0"/>
    <w:rsid w:val="00350780"/>
    <w:rsid w:val="00351489"/>
    <w:rsid w:val="003543BF"/>
    <w:rsid w:val="003741A0"/>
    <w:rsid w:val="003925DD"/>
    <w:rsid w:val="00392CF3"/>
    <w:rsid w:val="00393F0D"/>
    <w:rsid w:val="003A00AD"/>
    <w:rsid w:val="003A04A1"/>
    <w:rsid w:val="003D2FD3"/>
    <w:rsid w:val="003E2843"/>
    <w:rsid w:val="00405AAC"/>
    <w:rsid w:val="00407CB9"/>
    <w:rsid w:val="0041672B"/>
    <w:rsid w:val="004345CC"/>
    <w:rsid w:val="00437E8B"/>
    <w:rsid w:val="00446EE1"/>
    <w:rsid w:val="00473391"/>
    <w:rsid w:val="00474CD7"/>
    <w:rsid w:val="00476068"/>
    <w:rsid w:val="00481B67"/>
    <w:rsid w:val="004A1E80"/>
    <w:rsid w:val="004B4FF5"/>
    <w:rsid w:val="004D0826"/>
    <w:rsid w:val="004D5F18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57DF5"/>
    <w:rsid w:val="00566B90"/>
    <w:rsid w:val="0057189F"/>
    <w:rsid w:val="0057271D"/>
    <w:rsid w:val="00574339"/>
    <w:rsid w:val="00586343"/>
    <w:rsid w:val="00590C19"/>
    <w:rsid w:val="005937D8"/>
    <w:rsid w:val="005A1538"/>
    <w:rsid w:val="005A5783"/>
    <w:rsid w:val="005C0DBD"/>
    <w:rsid w:val="005D50DA"/>
    <w:rsid w:val="005F1753"/>
    <w:rsid w:val="005F61E4"/>
    <w:rsid w:val="005F628A"/>
    <w:rsid w:val="00623DA5"/>
    <w:rsid w:val="00652D00"/>
    <w:rsid w:val="00680348"/>
    <w:rsid w:val="00687B31"/>
    <w:rsid w:val="006951E7"/>
    <w:rsid w:val="006B1422"/>
    <w:rsid w:val="006B5C1C"/>
    <w:rsid w:val="006B7877"/>
    <w:rsid w:val="006D003A"/>
    <w:rsid w:val="006D12AC"/>
    <w:rsid w:val="006D479B"/>
    <w:rsid w:val="006E2CC1"/>
    <w:rsid w:val="006E7D92"/>
    <w:rsid w:val="006F0BFC"/>
    <w:rsid w:val="007068F2"/>
    <w:rsid w:val="007071FD"/>
    <w:rsid w:val="00716F02"/>
    <w:rsid w:val="00721AF5"/>
    <w:rsid w:val="00727FB4"/>
    <w:rsid w:val="007561B9"/>
    <w:rsid w:val="00767530"/>
    <w:rsid w:val="00780086"/>
    <w:rsid w:val="00781F6A"/>
    <w:rsid w:val="00782EB6"/>
    <w:rsid w:val="00792E6A"/>
    <w:rsid w:val="00795EDB"/>
    <w:rsid w:val="007A1248"/>
    <w:rsid w:val="007C6CD7"/>
    <w:rsid w:val="007D0625"/>
    <w:rsid w:val="007E4BE7"/>
    <w:rsid w:val="007E7B33"/>
    <w:rsid w:val="007F7B55"/>
    <w:rsid w:val="0080103D"/>
    <w:rsid w:val="0081620E"/>
    <w:rsid w:val="00833148"/>
    <w:rsid w:val="00837839"/>
    <w:rsid w:val="00852D2E"/>
    <w:rsid w:val="00873025"/>
    <w:rsid w:val="00883F43"/>
    <w:rsid w:val="008854C6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241A5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A03A10"/>
    <w:rsid w:val="00A03A6F"/>
    <w:rsid w:val="00A344B7"/>
    <w:rsid w:val="00A446D0"/>
    <w:rsid w:val="00A453B1"/>
    <w:rsid w:val="00A6380C"/>
    <w:rsid w:val="00A65E74"/>
    <w:rsid w:val="00A90921"/>
    <w:rsid w:val="00AA5BAA"/>
    <w:rsid w:val="00AC6A9D"/>
    <w:rsid w:val="00AE4E06"/>
    <w:rsid w:val="00AF07C2"/>
    <w:rsid w:val="00AF2FCD"/>
    <w:rsid w:val="00AF62C8"/>
    <w:rsid w:val="00B074CB"/>
    <w:rsid w:val="00B07A63"/>
    <w:rsid w:val="00B20052"/>
    <w:rsid w:val="00B5489C"/>
    <w:rsid w:val="00B57655"/>
    <w:rsid w:val="00B72488"/>
    <w:rsid w:val="00B74E90"/>
    <w:rsid w:val="00B77A38"/>
    <w:rsid w:val="00B96529"/>
    <w:rsid w:val="00BA01DB"/>
    <w:rsid w:val="00BA7F7E"/>
    <w:rsid w:val="00BC66A3"/>
    <w:rsid w:val="00BD33B3"/>
    <w:rsid w:val="00BE5034"/>
    <w:rsid w:val="00BF5906"/>
    <w:rsid w:val="00C0442D"/>
    <w:rsid w:val="00C14C4E"/>
    <w:rsid w:val="00C22EE2"/>
    <w:rsid w:val="00C31F54"/>
    <w:rsid w:val="00C32F32"/>
    <w:rsid w:val="00C337BA"/>
    <w:rsid w:val="00C43662"/>
    <w:rsid w:val="00C60C0F"/>
    <w:rsid w:val="00C6228F"/>
    <w:rsid w:val="00C671DF"/>
    <w:rsid w:val="00C7250F"/>
    <w:rsid w:val="00C82047"/>
    <w:rsid w:val="00C862A3"/>
    <w:rsid w:val="00C973AE"/>
    <w:rsid w:val="00C97423"/>
    <w:rsid w:val="00CC374B"/>
    <w:rsid w:val="00CC5FD9"/>
    <w:rsid w:val="00CE215D"/>
    <w:rsid w:val="00CF2029"/>
    <w:rsid w:val="00D155CE"/>
    <w:rsid w:val="00D25B06"/>
    <w:rsid w:val="00D26421"/>
    <w:rsid w:val="00D36A08"/>
    <w:rsid w:val="00D3793B"/>
    <w:rsid w:val="00D4067F"/>
    <w:rsid w:val="00D55791"/>
    <w:rsid w:val="00D60A2B"/>
    <w:rsid w:val="00D63C92"/>
    <w:rsid w:val="00D67D29"/>
    <w:rsid w:val="00D70CA0"/>
    <w:rsid w:val="00DB2D2A"/>
    <w:rsid w:val="00DF6693"/>
    <w:rsid w:val="00E05E8C"/>
    <w:rsid w:val="00E06AD8"/>
    <w:rsid w:val="00E106EE"/>
    <w:rsid w:val="00E12502"/>
    <w:rsid w:val="00E12A92"/>
    <w:rsid w:val="00E16445"/>
    <w:rsid w:val="00E16943"/>
    <w:rsid w:val="00E20624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41FE9"/>
    <w:rsid w:val="00F54C32"/>
    <w:rsid w:val="00F8148C"/>
    <w:rsid w:val="00F908E5"/>
    <w:rsid w:val="00F929C3"/>
    <w:rsid w:val="00FB0E26"/>
    <w:rsid w:val="00FD0E96"/>
    <w:rsid w:val="00FD639D"/>
    <w:rsid w:val="00FD6E77"/>
    <w:rsid w:val="00FE0455"/>
    <w:rsid w:val="00FE1645"/>
    <w:rsid w:val="00FE50F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377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5</cp:revision>
  <cp:lastPrinted>2015-12-17T08:06:00Z</cp:lastPrinted>
  <dcterms:created xsi:type="dcterms:W3CDTF">2016-01-26T08:29:00Z</dcterms:created>
  <dcterms:modified xsi:type="dcterms:W3CDTF">2016-01-26T09:33:00Z</dcterms:modified>
</cp:coreProperties>
</file>