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25AC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C25AC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marca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D60DF4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="00C25AC0">
        <w:rPr>
          <w:rFonts w:ascii="Times New Roman" w:eastAsia="Times New Roman" w:hAnsi="Times New Roman" w:cs="Times New Roman"/>
          <w:sz w:val="24"/>
          <w:szCs w:val="24"/>
          <w:lang w:eastAsia="pl-PL"/>
        </w:rPr>
        <w:t>.2016.4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FE69FC">
        <w:rPr>
          <w:rFonts w:ascii="Times New Roman" w:eastAsia="Times New Roman" w:hAnsi="Times New Roman" w:cs="Times New Roman"/>
          <w:lang w:eastAsia="pl-PL"/>
        </w:rPr>
        <w:t>13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5AC0">
        <w:rPr>
          <w:rFonts w:ascii="Times New Roman" w:eastAsia="Times New Roman" w:hAnsi="Times New Roman" w:cs="Times New Roman"/>
          <w:lang w:eastAsia="pl-PL"/>
        </w:rPr>
        <w:t>14.30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50728" w:rsidRDefault="002F04DB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2F04DB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C25AC0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E69FC" w:rsidRP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P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Pr="00715E91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F1D1B" w:rsidRDefault="00AF1D1B" w:rsidP="00AF1D1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FE69FC" w:rsidRDefault="00FE69FC" w:rsidP="00AF1D1B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ienia 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C25AC0" w:rsidRDefault="00C25AC0" w:rsidP="00AF1D1B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FE69FC" w:rsidRDefault="00FE69FC" w:rsidP="0061647A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>iejskiego Zakładu Gospodarki Mieszkaniowej</w:t>
      </w:r>
    </w:p>
    <w:p w:rsidR="00315028" w:rsidRDefault="00C25AC0" w:rsidP="00C25AC0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C25AC0" w:rsidRDefault="00C25AC0" w:rsidP="00C25AC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25AC0" w:rsidRPr="00C25AC0" w:rsidRDefault="00C25AC0" w:rsidP="00C25AC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C25AC0" w:rsidRPr="00F92478" w:rsidRDefault="00C25AC0" w:rsidP="00C25AC0">
      <w:pPr>
        <w:pStyle w:val="Akapitzlist"/>
        <w:numPr>
          <w:ilvl w:val="0"/>
          <w:numId w:val="39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25AC0" w:rsidRPr="00F92478" w:rsidRDefault="00C25AC0" w:rsidP="00C25AC0">
      <w:pPr>
        <w:pStyle w:val="Akapitzlist"/>
        <w:numPr>
          <w:ilvl w:val="0"/>
          <w:numId w:val="39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realizacji zadań infrastrukturalnych w 2015 r.</w:t>
      </w:r>
    </w:p>
    <w:p w:rsidR="00C25AC0" w:rsidRPr="001E197F" w:rsidRDefault="00C25AC0" w:rsidP="00C25AC0">
      <w:pPr>
        <w:pStyle w:val="Akapitzlist"/>
        <w:numPr>
          <w:ilvl w:val="0"/>
          <w:numId w:val="39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Zaopiniowanie projektów uchwał Rady Miasta.</w:t>
      </w:r>
    </w:p>
    <w:p w:rsidR="00C25AC0" w:rsidRPr="00C25AC0" w:rsidRDefault="00C25AC0" w:rsidP="00F92478">
      <w:pPr>
        <w:pStyle w:val="Akapitzlist"/>
        <w:numPr>
          <w:ilvl w:val="1"/>
          <w:numId w:val="4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25AC0">
        <w:rPr>
          <w:rFonts w:ascii="Times New Roman" w:eastAsia="Calibri" w:hAnsi="Times New Roman" w:cs="Times New Roman"/>
          <w:sz w:val="24"/>
          <w:szCs w:val="24"/>
        </w:rPr>
        <w:t xml:space="preserve">w sprawie przystąpienia do sporządzenia miejscowego planu zagospodarowania </w:t>
      </w:r>
      <w:r w:rsidR="00F924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25AC0">
        <w:rPr>
          <w:rFonts w:ascii="Times New Roman" w:eastAsia="Calibri" w:hAnsi="Times New Roman" w:cs="Times New Roman"/>
          <w:sz w:val="24"/>
          <w:szCs w:val="24"/>
        </w:rPr>
        <w:t>przestrzennego dla terenu zlokalizowanego przy ul. St. Starzyńskiego w Bolesławcu</w:t>
      </w:r>
      <w:r w:rsidRPr="00C25AC0"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C25AC0" w:rsidRPr="000E7D97" w:rsidRDefault="00C25AC0" w:rsidP="00C25AC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3.2. </w:t>
      </w: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XV/190/2015 Rady Miasta Bolesławiec z dnia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25 listopada 2015 r. w sprawie przystąpienia do sporządzenia miejscowego planu zagospodarowania przestrzenn</w:t>
      </w:r>
      <w:r>
        <w:rPr>
          <w:rFonts w:ascii="Times New Roman" w:eastAsia="Calibri" w:hAnsi="Times New Roman" w:cs="Times New Roman"/>
          <w:sz w:val="24"/>
          <w:szCs w:val="24"/>
        </w:rPr>
        <w:t xml:space="preserve">ego dla terenu zlokalizowanego </w:t>
      </w:r>
      <w:r w:rsidRPr="000E7D97">
        <w:rPr>
          <w:rFonts w:ascii="Times New Roman" w:eastAsia="Calibri" w:hAnsi="Times New Roman" w:cs="Times New Roman"/>
          <w:sz w:val="24"/>
          <w:szCs w:val="24"/>
        </w:rPr>
        <w:t>w rejonie ulic: Widok – Ptasia – Storczyków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o zmianie uchwały nr XVIII/232/2016 Rady Miasta Bolesławiec z dnia 24 lutego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2016 r. w sprawie przystąpienia do sporządzenia miejscowego planu zagospodarowania przestrzennego dla t</w:t>
      </w:r>
      <w:r>
        <w:rPr>
          <w:rFonts w:ascii="Times New Roman" w:eastAsia="Calibri" w:hAnsi="Times New Roman" w:cs="Times New Roman"/>
          <w:sz w:val="24"/>
          <w:szCs w:val="24"/>
        </w:rPr>
        <w:t>erenu zlokalizowanego przy ul. T. Kościuszki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nieuwzględnienia wezwania Pani Marty Surdyki z dnia 4 marca </w:t>
      </w:r>
      <w:r w:rsidRPr="000E7D97">
        <w:rPr>
          <w:rFonts w:ascii="Times New Roman" w:eastAsia="Calibri" w:hAnsi="Times New Roman" w:cs="Times New Roman"/>
          <w:sz w:val="24"/>
          <w:szCs w:val="24"/>
        </w:rPr>
        <w:br/>
        <w:t xml:space="preserve">2016 r. do usunięcia naruszenia prawa i dokonania zmiany w miejscowym planie </w:t>
      </w:r>
      <w:r>
        <w:rPr>
          <w:rFonts w:ascii="Times New Roman" w:eastAsia="Calibri" w:hAnsi="Times New Roman" w:cs="Times New Roman"/>
          <w:sz w:val="24"/>
          <w:szCs w:val="24"/>
        </w:rPr>
        <w:t>zagospodarowania przestrzennego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o zmianie uchwały nr XLVII/396/10 Rady Miasta Bolesławiec z dnia 27 stycznia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2010 r. w sprawie zasad udzielania i rozliczania dotacji na prace konserwatorskie, restauratorskie lub roboty budowalne przy zabytku wpisanym do rejestru zabytków, zmienionej uchwałą nr LXI/499/10 Rady Miasta Bolesławiec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27 października 2010 r.,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XV/109/99 Rady Miejskiej w Bolesławcu </w:t>
      </w:r>
      <w:r w:rsidRPr="000E7D97">
        <w:rPr>
          <w:rFonts w:ascii="Times New Roman" w:eastAsia="Calibri" w:hAnsi="Times New Roman" w:cs="Times New Roman"/>
          <w:sz w:val="24"/>
          <w:szCs w:val="24"/>
        </w:rPr>
        <w:br/>
        <w:t>z dnia 9 listopada 1999 r. w sprawie zasad sprzedaży lokali użytkowych,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wyrażenia  zgody na wydzierżawienie na okres 10 lat w trybie bezprzetargowym nieruchomości gruntowej zabudowanej położonej przy ul. Granicznej w Bolesławcu,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Wrzosowa),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Jagodowa),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przyjęcia Strategii Rozwiązywania Problemów Społe</w:t>
      </w:r>
      <w:r>
        <w:rPr>
          <w:rFonts w:ascii="Times New Roman" w:eastAsia="Calibri" w:hAnsi="Times New Roman" w:cs="Times New Roman"/>
          <w:sz w:val="24"/>
          <w:szCs w:val="24"/>
        </w:rPr>
        <w:t xml:space="preserve">cznych Gminy </w:t>
      </w:r>
      <w:r w:rsidRPr="000E7D97">
        <w:rPr>
          <w:rFonts w:ascii="Times New Roman" w:eastAsia="Calibri" w:hAnsi="Times New Roman" w:cs="Times New Roman"/>
          <w:sz w:val="24"/>
          <w:szCs w:val="24"/>
        </w:rPr>
        <w:t>Miejskiej Bolesławiec na lata 2016-2025,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zmiany statutu Miejsk</w:t>
      </w:r>
      <w:r>
        <w:rPr>
          <w:rFonts w:ascii="Times New Roman" w:eastAsia="Calibri" w:hAnsi="Times New Roman" w:cs="Times New Roman"/>
          <w:sz w:val="24"/>
          <w:szCs w:val="24"/>
        </w:rPr>
        <w:t xml:space="preserve">iego Ośrodka Pomocy Społecznej </w:t>
      </w:r>
      <w:r w:rsidRPr="000E7D97">
        <w:rPr>
          <w:rFonts w:ascii="Times New Roman" w:eastAsia="Calibri" w:hAnsi="Times New Roman" w:cs="Times New Roman"/>
          <w:sz w:val="24"/>
          <w:szCs w:val="24"/>
        </w:rPr>
        <w:t>w Bolesławcu</w:t>
      </w:r>
      <w:r w:rsidRPr="00F149D7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udzielenia pomocy rzeczowej dla Województwa Dolnośląskiego,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zmian w budżecie miasta na 2016 r.,</w:t>
      </w:r>
    </w:p>
    <w:p w:rsidR="00C25AC0" w:rsidRPr="00C25AC0" w:rsidRDefault="00C25AC0" w:rsidP="00C25AC0">
      <w:pPr>
        <w:pStyle w:val="Akapitzlist"/>
        <w:numPr>
          <w:ilvl w:val="1"/>
          <w:numId w:val="40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tytułu „Zasłużony dla Miasta Bolesławiec” Hufcowi ZHP im. Szarych Szeregów z siedzibą w Bolesławcu.</w:t>
      </w:r>
    </w:p>
    <w:p w:rsidR="00C25AC0" w:rsidRPr="00C25AC0" w:rsidRDefault="00C25AC0" w:rsidP="00C25AC0">
      <w:pPr>
        <w:pStyle w:val="Akapitzlist"/>
        <w:numPr>
          <w:ilvl w:val="0"/>
          <w:numId w:val="39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C25AC0" w:rsidRDefault="00C25AC0" w:rsidP="00C25AC0">
      <w:pPr>
        <w:pStyle w:val="Akapitzlist"/>
        <w:numPr>
          <w:ilvl w:val="0"/>
          <w:numId w:val="39"/>
        </w:numPr>
        <w:tabs>
          <w:tab w:val="left" w:pos="284"/>
        </w:tabs>
        <w:spacing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Przyjęcie protokołu poprzedniego posiedzenia Komisji.</w:t>
      </w:r>
    </w:p>
    <w:p w:rsidR="00C25AC0" w:rsidRDefault="00C25AC0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zaproponował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zmianę porządku obrad</w:t>
      </w:r>
      <w:r w:rsidR="00703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polegającą na zdjęciu pkt. 3.4</w:t>
      </w:r>
      <w:r w:rsid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., tj. projektu uchwały </w:t>
      </w:r>
      <w:r w:rsidR="00F92478" w:rsidRP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nieuwzględnienia wezwania Pan</w:t>
      </w:r>
      <w:r w:rsid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Marty Surdyki z dnia 4 marca </w:t>
      </w:r>
      <w:r w:rsidR="00F92478" w:rsidRP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2016 r. do usunięcia naruszenia prawa i dokonania zmiany w miejscowym planie zagospodarowania przestrzennego </w:t>
      </w:r>
      <w:r w:rsidR="0061647A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="00FB7C05" w:rsidRPr="00FB7C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B7C05">
        <w:rPr>
          <w:rFonts w:ascii="Times New Roman" w:eastAsia="Times New Roman" w:hAnsi="Times New Roman" w:cs="Times New Roman"/>
          <w:sz w:val="28"/>
          <w:szCs w:val="28"/>
          <w:lang w:eastAsia="pl-PL"/>
        </w:rPr>
        <w:t>zmianie kolejności opiniowania projektów uchwał, jako pierws</w:t>
      </w:r>
      <w:r w:rsid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 zostanie omówiony pkt 3.14., tj. </w:t>
      </w:r>
      <w:r w:rsidR="00F92478" w:rsidRP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nadania tytułu „Zasłużony dla Miasta Bolesławiec” Hufcowi ZHP im. Szarych Szeregów z siedzibą w Bolesławcu</w:t>
      </w:r>
      <w:r w:rsidR="00F9247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02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Pozostała kolejność </w:t>
      </w:r>
      <w:r w:rsidR="001551E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ulegnie odpowiednio zmianie. </w:t>
      </w: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7C05" w:rsidRDefault="00546BD6" w:rsidP="00FB7C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zdjęcie z 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porządku obrad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pkt. 3.</w:t>
      </w:r>
      <w:r w:rsidR="00523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jednogłośnie, tj. </w:t>
      </w:r>
      <w:r w:rsidR="00523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FB7C05"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FB7C05" w:rsidRPr="008068A6" w:rsidRDefault="00FB7C05" w:rsidP="00FB7C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B7C05" w:rsidRPr="008068A6" w:rsidRDefault="00FB7C05" w:rsidP="00FB7C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przyjęła wniosek dotyczący zmiany kolejności opiniowania projektów uchwał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tj. </w:t>
      </w:r>
      <w:r w:rsidR="00523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 IGPiB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 w:rsidR="00FB7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proponowanymi zmianami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głosują</w:t>
      </w:r>
      <w:r w:rsidR="00155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c pozytywnie jednogłośnie, </w:t>
      </w:r>
      <w:r w:rsidR="00E778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155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tj. </w:t>
      </w:r>
      <w:r w:rsidR="00523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940CEC" w:rsidRDefault="00940CEC" w:rsidP="00ED7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B7C05" w:rsidRDefault="00FB7C05" w:rsidP="00ED7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FB7C05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Porządek obrad po zmianach:</w:t>
      </w:r>
    </w:p>
    <w:p w:rsidR="00523F71" w:rsidRDefault="00523F71" w:rsidP="00ED7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</w:p>
    <w:p w:rsidR="00523F71" w:rsidRDefault="00523F71" w:rsidP="00523F71">
      <w:pPr>
        <w:pStyle w:val="Akapitzlist"/>
        <w:numPr>
          <w:ilvl w:val="3"/>
          <w:numId w:val="10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F7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523F71" w:rsidRDefault="00523F71" w:rsidP="00523F71">
      <w:pPr>
        <w:pStyle w:val="Akapitzlist"/>
        <w:numPr>
          <w:ilvl w:val="3"/>
          <w:numId w:val="10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F71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realizacji zadań infrastrukturalnych w 2015 r.</w:t>
      </w:r>
    </w:p>
    <w:p w:rsidR="00523F71" w:rsidRPr="00523F71" w:rsidRDefault="00523F71" w:rsidP="00523F71">
      <w:pPr>
        <w:pStyle w:val="Akapitzlist"/>
        <w:numPr>
          <w:ilvl w:val="3"/>
          <w:numId w:val="10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F71">
        <w:rPr>
          <w:rFonts w:ascii="Times New Roman" w:hAnsi="Times New Roman" w:cs="Times New Roman"/>
          <w:sz w:val="24"/>
          <w:szCs w:val="24"/>
        </w:rPr>
        <w:t>Zaopiniowanie projektów uchwał Rady Miasta.</w:t>
      </w:r>
    </w:p>
    <w:p w:rsidR="00523F71" w:rsidRP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>w sprawie nadania tytułu „Zasłużony dla Miasta Bolesławiec” Hufcowi ZHP im. Szarych Szeregów z siedzibą w Bolesławcu</w:t>
      </w:r>
      <w:r w:rsidR="00FC2145">
        <w:rPr>
          <w:rFonts w:ascii="Times New Roman" w:eastAsia="Calibri" w:hAnsi="Times New Roman" w:cs="Times New Roman"/>
          <w:sz w:val="24"/>
          <w:szCs w:val="24"/>
        </w:rPr>
        <w:t>,</w:t>
      </w:r>
    </w:p>
    <w:p w:rsid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>w sprawie przystąpienia do sporządzenia miejscowego planu zagospodarowania  przestrzennego dla terenu zlokalizowanego przy ul. St. Starzyńskiego w Bolesławcu</w:t>
      </w:r>
      <w:r w:rsidRPr="00FC2145">
        <w:rPr>
          <w:rFonts w:ascii="Times New Roman" w:eastAsia="Calibri" w:hAnsi="Times New Roman" w:cs="Times New Roman"/>
          <w:sz w:val="24"/>
          <w:szCs w:val="24"/>
        </w:rPr>
        <w:t>,</w:t>
      </w:r>
    </w:p>
    <w:p w:rsid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XV/190/2015 Rady Miasta Bolesławiec z dnia </w:t>
      </w:r>
      <w:r w:rsidRPr="00523F71">
        <w:rPr>
          <w:rFonts w:ascii="Times New Roman" w:eastAsia="Calibri" w:hAnsi="Times New Roman" w:cs="Times New Roman"/>
          <w:sz w:val="24"/>
          <w:szCs w:val="24"/>
        </w:rPr>
        <w:br/>
        <w:t>25 listopada 2015 r. w sprawie przystąpienia do sporządzenia miejscowego planu zagospodarowania przestrzennego dla terenu zlokalizowanego w rejonie ulic: Widok – Ptasia – Storczyków w Bolesławcu</w:t>
      </w:r>
      <w:r w:rsidRPr="00FC2145">
        <w:rPr>
          <w:rFonts w:ascii="Times New Roman" w:eastAsia="Calibri" w:hAnsi="Times New Roman" w:cs="Times New Roman"/>
          <w:sz w:val="24"/>
          <w:szCs w:val="24"/>
        </w:rPr>
        <w:t>,</w:t>
      </w:r>
    </w:p>
    <w:p w:rsid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 xml:space="preserve">o zmianie uchwały nr XVIII/232/2016 Rady Miasta Bolesławiec z dnia 24 lutego </w:t>
      </w:r>
      <w:r w:rsidRPr="00523F71">
        <w:rPr>
          <w:rFonts w:ascii="Times New Roman" w:eastAsia="Calibri" w:hAnsi="Times New Roman" w:cs="Times New Roman"/>
          <w:sz w:val="24"/>
          <w:szCs w:val="24"/>
        </w:rPr>
        <w:br/>
        <w:t>2016 r. w sprawie przystąpienia do sporządzenia miejscowego planu zagospodarowania przestrzennego dla terenu zlokalizowanego przy ul. T. Kościuszki w Bolesławcu</w:t>
      </w:r>
      <w:r w:rsidRPr="00FC2145">
        <w:rPr>
          <w:rFonts w:ascii="Times New Roman" w:eastAsia="Calibri" w:hAnsi="Times New Roman" w:cs="Times New Roman"/>
          <w:sz w:val="24"/>
          <w:szCs w:val="24"/>
        </w:rPr>
        <w:t>,</w:t>
      </w:r>
    </w:p>
    <w:p w:rsidR="00523F71" w:rsidRP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 xml:space="preserve">o zmianie uchwały nr XLVII/396/10 Rady Miasta Bolesławiec z dnia 27 stycznia </w:t>
      </w:r>
      <w:r w:rsidRPr="00523F71">
        <w:rPr>
          <w:rFonts w:ascii="Times New Roman" w:eastAsia="Calibri" w:hAnsi="Times New Roman" w:cs="Times New Roman"/>
          <w:sz w:val="24"/>
          <w:szCs w:val="24"/>
        </w:rPr>
        <w:br/>
        <w:t xml:space="preserve">2010 r. w sprawie zasad udzielania i rozliczania dotacji na prace konserwatorskie, restauratorskie lub roboty budowalne przy zabytku wpisanym do rejestru zabytków, zmienionej uchwałą nr LXI/499/10 Rady Miasta Bolesławiec z dnia 27 października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523F71">
        <w:rPr>
          <w:rFonts w:ascii="Times New Roman" w:eastAsia="Calibri" w:hAnsi="Times New Roman" w:cs="Times New Roman"/>
          <w:sz w:val="24"/>
          <w:szCs w:val="24"/>
        </w:rPr>
        <w:t>2010 r.,</w:t>
      </w:r>
    </w:p>
    <w:p w:rsidR="00523F71" w:rsidRP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>w sprawie zmiany uchwały nr XV/109/</w:t>
      </w:r>
      <w:r>
        <w:rPr>
          <w:rFonts w:ascii="Times New Roman" w:eastAsia="Calibri" w:hAnsi="Times New Roman" w:cs="Times New Roman"/>
          <w:sz w:val="24"/>
          <w:szCs w:val="24"/>
        </w:rPr>
        <w:t xml:space="preserve">99 Rady Miejskiej w Bolesławcu </w:t>
      </w:r>
      <w:r w:rsidRPr="00523F71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523F71">
        <w:rPr>
          <w:rFonts w:ascii="Times New Roman" w:eastAsia="Calibri" w:hAnsi="Times New Roman" w:cs="Times New Roman"/>
          <w:sz w:val="24"/>
          <w:szCs w:val="24"/>
        </w:rPr>
        <w:t>9 listopada 1999 r. w sprawie zasad sprzedaży lokali użytkowych,</w:t>
      </w:r>
    </w:p>
    <w:p w:rsidR="00523F71" w:rsidRPr="00523F71" w:rsidRDefault="00523F71" w:rsidP="00523F7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Pr="00523F71">
        <w:rPr>
          <w:rFonts w:ascii="Times New Roman" w:eastAsia="Calibri" w:hAnsi="Times New Roman" w:cs="Times New Roman"/>
          <w:sz w:val="24"/>
          <w:szCs w:val="24"/>
        </w:rPr>
        <w:t>w sprawie wyrażenia  zgody na wydzierżawienie na okres 10 lat w trybie bezprzetargowym nieruchomości gruntowej zabudowanej położonej przy ul. Granicznej w Bolesławcu,</w:t>
      </w:r>
    </w:p>
    <w:p w:rsidR="00523F71" w:rsidRPr="00523F71" w:rsidRDefault="00523F71" w:rsidP="00523F71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F71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Wrzosowa),</w:t>
      </w:r>
    </w:p>
    <w:p w:rsidR="00523F71" w:rsidRPr="00523F71" w:rsidRDefault="00523F71" w:rsidP="00523F71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F71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Jagodowa),</w:t>
      </w:r>
    </w:p>
    <w:p w:rsidR="00523F71" w:rsidRPr="00523F71" w:rsidRDefault="00523F71" w:rsidP="00523F71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F71">
        <w:rPr>
          <w:rFonts w:ascii="Times New Roman" w:eastAsia="Calibri" w:hAnsi="Times New Roman" w:cs="Times New Roman"/>
          <w:sz w:val="24"/>
          <w:szCs w:val="24"/>
        </w:rPr>
        <w:t xml:space="preserve">w sprawie przyjęcia Strategii Rozwiązywania Problemów Społecznych Gminy Miejskiej Bolesławiec na lata 2016-2025, </w:t>
      </w:r>
    </w:p>
    <w:p w:rsidR="00523F71" w:rsidRPr="00523F71" w:rsidRDefault="00523F71" w:rsidP="00523F71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F71">
        <w:rPr>
          <w:rFonts w:ascii="Times New Roman" w:eastAsia="Calibri" w:hAnsi="Times New Roman" w:cs="Times New Roman"/>
          <w:sz w:val="24"/>
          <w:szCs w:val="24"/>
        </w:rPr>
        <w:t>w sprawie zmiany statutu Miejskiego Ośrodka Pomocy Społecznej w Bolesławcu,</w:t>
      </w:r>
    </w:p>
    <w:p w:rsidR="00523F71" w:rsidRPr="00523F71" w:rsidRDefault="00523F71" w:rsidP="00523F71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F71">
        <w:rPr>
          <w:rFonts w:ascii="Times New Roman" w:eastAsia="Calibri" w:hAnsi="Times New Roman" w:cs="Times New Roman"/>
          <w:sz w:val="24"/>
          <w:szCs w:val="24"/>
        </w:rPr>
        <w:t>w sprawie udzielenia pomocy rzeczowej dla Województwa Dolnośląskiego,</w:t>
      </w:r>
    </w:p>
    <w:p w:rsidR="00523F71" w:rsidRPr="00523F71" w:rsidRDefault="00523F71" w:rsidP="00523F71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3F71">
        <w:rPr>
          <w:rFonts w:ascii="Times New Roman" w:eastAsia="Calibri" w:hAnsi="Times New Roman" w:cs="Times New Roman"/>
          <w:sz w:val="24"/>
          <w:szCs w:val="24"/>
        </w:rPr>
        <w:t>w sprawie zmian w budżecie miasta na 2016 r.,</w:t>
      </w:r>
    </w:p>
    <w:p w:rsidR="00523F71" w:rsidRPr="00523F71" w:rsidRDefault="00523F71" w:rsidP="00523F71">
      <w:pPr>
        <w:pStyle w:val="Akapitzlist"/>
        <w:numPr>
          <w:ilvl w:val="0"/>
          <w:numId w:val="42"/>
        </w:numPr>
        <w:tabs>
          <w:tab w:val="left" w:pos="284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F71"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FB7C05" w:rsidRPr="00523F71" w:rsidRDefault="00523F71" w:rsidP="00523F71">
      <w:pPr>
        <w:pStyle w:val="Akapitzlist"/>
        <w:numPr>
          <w:ilvl w:val="0"/>
          <w:numId w:val="42"/>
        </w:numPr>
        <w:tabs>
          <w:tab w:val="left" w:pos="284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F71">
        <w:rPr>
          <w:rFonts w:ascii="Times New Roman" w:hAnsi="Times New Roman" w:cs="Times New Roman"/>
          <w:sz w:val="24"/>
          <w:szCs w:val="24"/>
        </w:rPr>
        <w:t>Przyjęcie protokołu poprzedniego posiedzenia Komisji.</w:t>
      </w:r>
    </w:p>
    <w:p w:rsidR="00E778EA" w:rsidRDefault="00E778EA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Default="002A04DB" w:rsidP="00FB7C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E778EA" w:rsidRPr="00E778EA">
        <w:rPr>
          <w:u w:val="single"/>
        </w:rPr>
        <w:t xml:space="preserve"> </w:t>
      </w:r>
      <w:r w:rsidR="00A57410" w:rsidRPr="00A57410">
        <w:rPr>
          <w:rFonts w:ascii="Times New Roman" w:hAnsi="Times New Roman" w:cs="Times New Roman"/>
          <w:b/>
          <w:sz w:val="28"/>
          <w:szCs w:val="28"/>
          <w:u w:val="single"/>
        </w:rPr>
        <w:t>Ocena realizacji zadań infrastrukturalnych w 2015 r.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23EA7" w:rsidRDefault="002A04DB" w:rsidP="00D23E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D23EA7" w:rsidRPr="00F31261" w:rsidRDefault="00ED71C1" w:rsidP="00ED71C1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D23E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 nr 1)</w:t>
      </w:r>
    </w:p>
    <w:p w:rsidR="00FA48F1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8F1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D71C1">
        <w:rPr>
          <w:rFonts w:ascii="Times New Roman" w:hAnsi="Times New Roman" w:cs="Times New Roman"/>
          <w:sz w:val="28"/>
          <w:szCs w:val="28"/>
        </w:rPr>
        <w:t xml:space="preserve">Powyższą informację </w:t>
      </w:r>
      <w:r w:rsidR="002A3AD4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A57410">
        <w:rPr>
          <w:rFonts w:ascii="Times New Roman" w:hAnsi="Times New Roman" w:cs="Times New Roman"/>
          <w:sz w:val="28"/>
          <w:szCs w:val="28"/>
        </w:rPr>
        <w:t>Naczelnik Wydziału 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57950" w:rsidRPr="00657950" w:rsidRDefault="00657950" w:rsidP="00A574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E35E87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5E6">
        <w:rPr>
          <w:rFonts w:ascii="Times New Roman" w:hAnsi="Times New Roman" w:cs="Times New Roman"/>
          <w:sz w:val="28"/>
          <w:szCs w:val="28"/>
        </w:rPr>
        <w:t>W dyskusji – obok Przewodniczącego Komisji Dariusza Muchy – głos zabra</w:t>
      </w:r>
      <w:r w:rsidR="00481803">
        <w:rPr>
          <w:rFonts w:ascii="Times New Roman" w:hAnsi="Times New Roman" w:cs="Times New Roman"/>
          <w:sz w:val="28"/>
          <w:szCs w:val="28"/>
        </w:rPr>
        <w:t>li radni Adam Biesiadecki oraz</w:t>
      </w:r>
      <w:r w:rsidR="00E045E6">
        <w:rPr>
          <w:rFonts w:ascii="Times New Roman" w:hAnsi="Times New Roman" w:cs="Times New Roman"/>
          <w:sz w:val="28"/>
          <w:szCs w:val="28"/>
        </w:rPr>
        <w:t xml:space="preserve"> Stanisław Wiącek</w:t>
      </w:r>
      <w:r w:rsidR="00E35E87">
        <w:rPr>
          <w:rFonts w:ascii="Times New Roman" w:hAnsi="Times New Roman" w:cs="Times New Roman"/>
          <w:sz w:val="28"/>
          <w:szCs w:val="28"/>
        </w:rPr>
        <w:t>.</w:t>
      </w:r>
    </w:p>
    <w:p w:rsidR="00E35E87" w:rsidRDefault="00E35E8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8F1" w:rsidRDefault="00481803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 </w:t>
      </w:r>
      <w:r w:rsidR="00657950">
        <w:rPr>
          <w:rFonts w:ascii="Times New Roman" w:hAnsi="Times New Roman" w:cs="Times New Roman"/>
          <w:sz w:val="28"/>
          <w:szCs w:val="28"/>
        </w:rPr>
        <w:t xml:space="preserve">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</w:r>
      <w:r w:rsidR="00657950">
        <w:rPr>
          <w:rFonts w:ascii="Times New Roman" w:hAnsi="Times New Roman" w:cs="Times New Roman"/>
          <w:sz w:val="28"/>
          <w:szCs w:val="28"/>
        </w:rPr>
        <w:t>i Inwestycji Miejskich Andrzej Kuriata.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Komisja IGPiB</w:t>
      </w:r>
      <w:r w:rsidR="002A3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48F1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0B7B4E" w:rsidRDefault="000B7B4E" w:rsidP="006579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6AFD" w:rsidRPr="00CA6A47" w:rsidRDefault="00416AFD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657950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F06B69">
        <w:rPr>
          <w:u w:val="single"/>
        </w:rPr>
        <w:t xml:space="preserve"> </w:t>
      </w:r>
      <w:r w:rsidR="00420388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Pr="00481803" w:rsidRDefault="00657950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65795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481803" w:rsidRPr="0048180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4818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81803" w:rsidRPr="00481803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Hufcowi ZHP im. Szarych Szeregów z siedzibą w Bolesławcu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953D08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Pr="00E37B0B" w:rsidRDefault="00E37B0B" w:rsidP="00E37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5795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70A" w:rsidRPr="00F06B69" w:rsidRDefault="00420388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8180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 Przewodniczący Komisji Oświaty, Kultury </w:t>
      </w:r>
      <w:r w:rsidR="00481803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Sportu Łukasz Jaźwiec</w:t>
      </w:r>
      <w:r w:rsidR="00EA37EF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388" w:rsidRDefault="00420388" w:rsidP="004818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1803">
        <w:rPr>
          <w:rFonts w:ascii="Times New Roman" w:hAnsi="Times New Roman" w:cs="Times New Roman"/>
          <w:b/>
          <w:sz w:val="28"/>
          <w:szCs w:val="28"/>
        </w:rPr>
        <w:t>5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88" w:rsidRDefault="00657950" w:rsidP="00C45CD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481803" w:rsidRPr="00481803">
        <w:rPr>
          <w:u w:val="single"/>
        </w:rPr>
        <w:t xml:space="preserve"> </w:t>
      </w:r>
      <w:r w:rsidR="00481803" w:rsidRPr="004818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St. Starzyńskiego w Bolesławcu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B537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5795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Pr="000973EC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5456FD" w:rsidRDefault="00420388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Powyższy projekt uchwały zreferował</w:t>
      </w:r>
      <w:r w:rsidR="00481803">
        <w:rPr>
          <w:rFonts w:ascii="Times New Roman" w:hAnsi="Times New Roman" w:cs="Times New Roman"/>
          <w:sz w:val="28"/>
          <w:szCs w:val="28"/>
        </w:rPr>
        <w:t>a – przy pomocy pokazu multimedialnego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1803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 w:rsidR="00657950">
        <w:rPr>
          <w:rFonts w:ascii="Times New Roman" w:hAnsi="Times New Roman" w:cs="Times New Roman"/>
          <w:sz w:val="28"/>
          <w:szCs w:val="28"/>
        </w:rPr>
        <w:t>.</w:t>
      </w:r>
    </w:p>
    <w:p w:rsidR="00636565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565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omawianego tematu odni</w:t>
      </w:r>
      <w:r w:rsidR="00481803">
        <w:rPr>
          <w:rFonts w:ascii="Times New Roman" w:hAnsi="Times New Roman" w:cs="Times New Roman"/>
          <w:sz w:val="28"/>
          <w:szCs w:val="28"/>
        </w:rPr>
        <w:t>ósł</w:t>
      </w:r>
      <w:r>
        <w:rPr>
          <w:rFonts w:ascii="Times New Roman" w:hAnsi="Times New Roman" w:cs="Times New Roman"/>
          <w:sz w:val="28"/>
          <w:szCs w:val="28"/>
        </w:rPr>
        <w:t xml:space="preserve"> się Przewodniczący Komisji Dariusz Mucha.</w:t>
      </w:r>
    </w:p>
    <w:p w:rsidR="00636565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565" w:rsidRPr="006A30C8" w:rsidRDefault="0063656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 pytania odpowiedział</w:t>
      </w:r>
      <w:r w:rsidR="00481803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1803">
        <w:rPr>
          <w:rFonts w:ascii="Times New Roman" w:hAnsi="Times New Roman" w:cs="Times New Roman"/>
          <w:sz w:val="28"/>
          <w:szCs w:val="28"/>
        </w:rPr>
        <w:t xml:space="preserve">Kierowniczka Referatu Gospodarki </w:t>
      </w:r>
      <w:r w:rsidR="00481803">
        <w:rPr>
          <w:rFonts w:ascii="Times New Roman" w:hAnsi="Times New Roman" w:cs="Times New Roman"/>
          <w:sz w:val="28"/>
          <w:szCs w:val="28"/>
        </w:rPr>
        <w:br/>
        <w:t xml:space="preserve">i Informacji Przestrzennej Marta Gęsikowska oraz </w:t>
      </w: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481803">
        <w:rPr>
          <w:rFonts w:ascii="Times New Roman" w:hAnsi="Times New Roman" w:cs="Times New Roman"/>
          <w:sz w:val="28"/>
          <w:szCs w:val="28"/>
        </w:rPr>
        <w:t xml:space="preserve">Mienia </w:t>
      </w:r>
      <w:r w:rsidR="00481803">
        <w:rPr>
          <w:rFonts w:ascii="Times New Roman" w:hAnsi="Times New Roman" w:cs="Times New Roman"/>
          <w:sz w:val="28"/>
          <w:szCs w:val="28"/>
        </w:rPr>
        <w:br/>
        <w:t>i Gospodarki Przestrzennej Jan Kisiliczyk</w:t>
      </w:r>
      <w:r w:rsidR="004A063A">
        <w:rPr>
          <w:rFonts w:ascii="Times New Roman" w:hAnsi="Times New Roman" w:cs="Times New Roman"/>
          <w:sz w:val="28"/>
          <w:szCs w:val="28"/>
        </w:rPr>
        <w:t>.</w:t>
      </w:r>
    </w:p>
    <w:p w:rsidR="005456FD" w:rsidRPr="00DD4348" w:rsidRDefault="005456FD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818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021E4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C45CD9" w:rsidP="0048180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20388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20388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81803" w:rsidRPr="00481803">
        <w:rPr>
          <w:u w:val="single"/>
        </w:rPr>
        <w:t xml:space="preserve"> </w:t>
      </w:r>
      <w:r w:rsidR="00481803" w:rsidRPr="00481803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XV/190/2015 Rady Miasta Bolesławi</w:t>
      </w:r>
      <w:r w:rsidR="00481803">
        <w:rPr>
          <w:rFonts w:ascii="Times New Roman" w:hAnsi="Times New Roman" w:cs="Times New Roman"/>
          <w:b/>
          <w:sz w:val="28"/>
          <w:szCs w:val="28"/>
          <w:u w:val="single"/>
        </w:rPr>
        <w:t xml:space="preserve">ec z dnia </w:t>
      </w:r>
      <w:r w:rsidR="00481803" w:rsidRPr="00481803">
        <w:rPr>
          <w:rFonts w:ascii="Times New Roman" w:hAnsi="Times New Roman" w:cs="Times New Roman"/>
          <w:b/>
          <w:sz w:val="28"/>
          <w:szCs w:val="28"/>
          <w:u w:val="single"/>
        </w:rPr>
        <w:t xml:space="preserve">25 listopada 2015 r. w sprawie przystąpienia </w:t>
      </w:r>
      <w:r w:rsidR="00481803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81803" w:rsidRPr="00481803">
        <w:rPr>
          <w:rFonts w:ascii="Times New Roman" w:hAnsi="Times New Roman" w:cs="Times New Roman"/>
          <w:b/>
          <w:sz w:val="28"/>
          <w:szCs w:val="28"/>
          <w:u w:val="single"/>
        </w:rPr>
        <w:t>do sporządzenia miejscowego planu zagospodarowania przestrzennego dla terenu zlokalizowanego w rejonie ulic: Widok – Ptasia – Storczyków w Bolesławcu</w:t>
      </w:r>
      <w:r w:rsidRPr="00C45C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A30C8" w:rsidRPr="00416AFD" w:rsidRDefault="006A30C8" w:rsidP="006A30C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45C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45CD9" w:rsidRDefault="00C45CD9" w:rsidP="00FB72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>– przy pomocy pokazu multimedialnego – Kierowniczka Referatu Gospodarki i Informacji Przestrzennej Marta Gęsikowska</w:t>
      </w:r>
      <w:r w:rsid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45CD9" w:rsidRDefault="00C45CD9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5CD9" w:rsidRPr="00F06B69" w:rsidRDefault="00C45CD9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zabrali Przewodniczący Komisji Dariusz Mucha, radny </w:t>
      </w:r>
      <w:r w:rsidR="00FB72E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Mienia i Gospodarki Przestrzennej Jan Kisiliczyk.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333D8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B72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uchwały.</w:t>
      </w:r>
    </w:p>
    <w:p w:rsidR="00420388" w:rsidRPr="004D191D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45CD9" w:rsidRPr="00C45C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D6CB8" w:rsidRPr="00BD6CB8">
        <w:rPr>
          <w:rFonts w:ascii="Times New Roman" w:hAnsi="Times New Roman" w:cs="Times New Roman"/>
          <w:b/>
          <w:sz w:val="28"/>
          <w:szCs w:val="28"/>
          <w:u w:val="single"/>
        </w:rPr>
        <w:t xml:space="preserve">o zmianie uchwały nr XVIII/232/2016 Rady Miasta Bolesławiec </w:t>
      </w:r>
      <w:r w:rsidR="00BD6CB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D6CB8" w:rsidRPr="00BD6CB8">
        <w:rPr>
          <w:rFonts w:ascii="Times New Roman" w:hAnsi="Times New Roman" w:cs="Times New Roman"/>
          <w:b/>
          <w:sz w:val="28"/>
          <w:szCs w:val="28"/>
          <w:u w:val="single"/>
        </w:rPr>
        <w:t>z dnia 24 lutego 2016 r. w sprawie przystąpienia do sporządzenia miejscowego planu zagospodarowania przestrzennego dla terenu zlokalizowanego przy ul. T. Kościuszki w Bolesławcu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45C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45CD9" w:rsidRPr="00F06B69" w:rsidRDefault="00C45CD9" w:rsidP="00C45C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45CD9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– przy pomocy pokazu multimedialnego – Kierowniczka Referatu Gospodarki i Informacji Przestrzennej Marta Gęsikowska.</w:t>
      </w:r>
    </w:p>
    <w:p w:rsidR="005D0AE8" w:rsidRDefault="005D0AE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A30C8" w:rsidRDefault="00857907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</w:t>
      </w:r>
      <w:r w:rsidR="00420388" w:rsidRP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D6CB8" w:rsidRPr="00BD6CB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BD6CB8" w:rsidRP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zmianie uchwały nr XLVII/396/10 Rady Miasta Bolesławiec z dnia 27 stycznia 2010 r. w sprawie zasad udzielania i rozliczania dotacji na prace konserwatorskie, restauratorskie lub roboty budowalne przy zabytku wpisanym do rejestru zabytków, zmienionej uchwałą nr LXI/499/10 Rady Miasta Bolesławiec z dnia 27 października 2010 r.</w:t>
      </w:r>
      <w:r w:rsidRPr="008579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57907" w:rsidRPr="006A30C8" w:rsidRDefault="00857907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5790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57907"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Kierowniczka Referatu Gospodarki </w:t>
      </w:r>
      <w:r w:rsidR="00BD6CB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857907"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 Marta Gęsikowska.</w:t>
      </w:r>
    </w:p>
    <w:p w:rsidR="006A30C8" w:rsidRDefault="006A30C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A30C8" w:rsidRDefault="006A30C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 powyższej kwestii odniósł się </w:t>
      </w:r>
      <w:r w:rsidR="00BD6CB8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Stanisław Wiącek</w:t>
      </w:r>
      <w:r w:rsid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81B2A" w:rsidRDefault="00D81B2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1B2A" w:rsidRPr="00416AFD" w:rsidRDefault="00D81B2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Wyjaśnień udzieliła </w:t>
      </w:r>
      <w:r w:rsidRPr="00857907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Gospodarki i Informacji Przestrzennej Marta Gęsikowska.</w:t>
      </w:r>
    </w:p>
    <w:p w:rsidR="00420388" w:rsidRPr="00EF4A89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02AB3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A7" w:rsidRDefault="009E4CA7" w:rsidP="009E4CA7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D81B2A" w:rsidP="005245DA">
      <w:pPr>
        <w:tabs>
          <w:tab w:val="left" w:pos="3705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D6CB8" w:rsidRPr="00BD6CB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BD6CB8" w:rsidRP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XV/109/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99 Rady Miejskiej 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Bolesławcu </w:t>
      </w:r>
      <w:r w:rsidR="00BD6CB8" w:rsidRP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9 listopada 1999 r. w sprawie zasad sprzedaży lokali użytkowych</w:t>
      </w:r>
      <w:r w:rsidRPr="00D81B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D309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245DA" w:rsidRDefault="00420388" w:rsidP="00B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D6CB8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 Naczelnik Wydziału Mienia i Gospodarki Przestrzennej Jan Kisiliczyk.</w:t>
      </w:r>
      <w:r w:rsidR="00957DC4" w:rsidRPr="00957DC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Poinformował radnych o zmianie treści uzasadnienia do niniejszego projektu uchwały. Po zmianach uzasadnienie brzmi: „Wykreśla się § 7 uchwały Nr XV/109/99 Rady Miejskiej w Bolesławcu z dnia 9 listopada 1999 r.  zgodnie z zaleceniem pokontrolnym Regionalnej Izby Obrachunkowej we Wrocławiu. Paragraf określał koszty przygotowania lokalu użytkowego do sprzedaży w kwocie 1.400,00 zł, do poniesienia, których zobowiązany był najemca lokalu wnioskujący o sprzedaż nieruchomości lokalowej w trybie bezprzetargowym. Według interpretacji organu kontrolującego w świetle orzeczenia NSA w Warszawie z dnia 24 stycznia 2012 roku (sygn. akt. I OSK 1807/11) Gmina Miejska Bolesławiec powinna w inny niż dotychczas sposób uregulować sprawę rozliczenia kosztów przygotowania nieruchomości do sprzedaży. Mieści się to w kompetencjach  organu wykonawczego w zakresie kształtowania ceny sprzedaży nieruchomości.”</w:t>
      </w:r>
    </w:p>
    <w:p w:rsidR="00BD6CB8" w:rsidRDefault="00BD6CB8" w:rsidP="00B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6CB8" w:rsidRPr="009F7F2B" w:rsidRDefault="00BD6CB8" w:rsidP="00B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przedmiotowej sprawie głos zabrali Przewodniczący Komisji Dariusz Mucha oraz Naczelnik Wydziału Mienia i Gospodarki Przestrzennej Jan Kisiliczyk.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BD3094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BD30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D6CB8" w:rsidRPr="00BD6CB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 zgody na wydzierżawienie na okres 10 lat </w:t>
      </w:r>
      <w:r w:rsidR="00BD6CB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D6CB8" w:rsidRPr="00BD6CB8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nieruchomości gruntowej zabudowanej położonej przy ul. Granicznej w Bolesławcu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D309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3094" w:rsidRPr="009F7F2B" w:rsidRDefault="00420388" w:rsidP="00B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D6CB8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 Naczelnik Wydziału Mienia i Gospodarki Przestrzennej Jan Kisiliczyk.</w:t>
      </w: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3094" w:rsidRPr="008C1BB0" w:rsidRDefault="00BD3094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E19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głos zabrali Przewodniczący Komisji Dariusz Mucha, radny Piotr Klasa, Kierowniczka Referatu Infrastruktury Miejskiej i Ochrony Środowiska Genowefa Bogaczewicz oraz Naczelnik Wydziału Mienia </w:t>
      </w:r>
      <w:r w:rsidR="008E195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Jan Kisiliczyk.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E195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D3094" w:rsidRDefault="00BD3094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094" w:rsidRDefault="00BD3094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F56284" w:rsidP="001E7931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20388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957DC4" w:rsidRPr="00957DC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</w:t>
      </w:r>
      <w:r w:rsidR="00957DC4" w:rsidRPr="00957D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 ulic na terenie miasta Bolesławiec (ul. Wrzosowa)</w:t>
      </w:r>
    </w:p>
    <w:p w:rsidR="00957DC4" w:rsidRPr="001E7931" w:rsidRDefault="00957DC4" w:rsidP="001E7931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7719BC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5628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 w:rsidR="004203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57A78" w:rsidRDefault="005245D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40279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 Naczelnik Wydziału Mienia i Gospodarki Przestrzennej Jan Kisiliczyk.</w:t>
      </w:r>
    </w:p>
    <w:p w:rsidR="00440279" w:rsidRDefault="00440279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402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57A78" w:rsidRDefault="007719BC" w:rsidP="00367D7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857A7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3</w:t>
      </w:r>
      <w:r w:rsid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.9</w:t>
      </w:r>
      <w:r w:rsidR="00420388" w:rsidRPr="004402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67D79" w:rsidRPr="0044027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40279" w:rsidRPr="00440279">
        <w:rPr>
          <w:rFonts w:ascii="Times New Roman" w:hAnsi="Times New Roman" w:cs="Times New Roman"/>
          <w:b/>
          <w:sz w:val="28"/>
          <w:szCs w:val="28"/>
          <w:u w:val="single"/>
        </w:rPr>
        <w:t>w sprawie nadania nazw ulic na terenie miasta Bolesławiec (ul. Jagodowa)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719BC" w:rsidRDefault="007719BC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4027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IGPiB, na wniosek Przewodniczącego Komisji, głosując jednogłośnie (5 głosami „za”), odstąpiła od referowania przedmiotowego projektu uchwały. 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="004402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57A7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B4086">
        <w:rPr>
          <w:rFonts w:ascii="Times New Roman" w:hAnsi="Times New Roman" w:cs="Times New Roman"/>
          <w:b/>
          <w:sz w:val="28"/>
          <w:szCs w:val="28"/>
          <w:u w:val="single"/>
        </w:rPr>
        <w:t>.10.</w:t>
      </w:r>
      <w:r w:rsidRPr="00BF0DD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40279" w:rsidRPr="00440279">
        <w:rPr>
          <w:rFonts w:ascii="Times New Roman" w:hAnsi="Times New Roman" w:cs="Times New Roman"/>
          <w:b/>
          <w:sz w:val="28"/>
          <w:szCs w:val="28"/>
          <w:u w:val="single"/>
        </w:rPr>
        <w:t>w sprawie przyjęcia Strategii Rozwiązywania Problemów Społecznych Gminy Miejskiej Bolesławiec na lata 2016-2025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Pr="00253AAD" w:rsidRDefault="002B4086" w:rsidP="002B40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B4086" w:rsidRDefault="002B4086" w:rsidP="002B408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44027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857A78" w:rsidRDefault="00857A78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przedmiocie sprawy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</w:t>
      </w:r>
      <w:r w:rsidR="00857A78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Dariusz Mucha.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57A78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 Naczelnik</w:t>
      </w:r>
      <w:r w:rsid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440279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469" w:rsidRP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</w:t>
      </w:r>
      <w:r w:rsidR="004402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8F0469" w:rsidRDefault="00857A78" w:rsidP="008F04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F0469">
        <w:rPr>
          <w:rFonts w:ascii="Times New Roman" w:hAnsi="Times New Roman" w:cs="Times New Roman"/>
          <w:b/>
          <w:sz w:val="28"/>
          <w:szCs w:val="28"/>
          <w:u w:val="single"/>
        </w:rPr>
        <w:t>.11.</w:t>
      </w:r>
      <w:r w:rsidR="00440279" w:rsidRPr="0044027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440279" w:rsidRPr="00440279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 Pomocy Społecznej w Bolesławcu</w:t>
      </w:r>
      <w:r w:rsidRPr="00857A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F0469" w:rsidRDefault="008F0469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253AAD" w:rsidRDefault="008F0469" w:rsidP="008F0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F0469" w:rsidRDefault="008F0469" w:rsidP="008F04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2)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57A78" w:rsidRDefault="008F0469" w:rsidP="00857A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7A78" w:rsidRPr="00BD30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44027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8F0469" w:rsidRP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4402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Pr="008F0469" w:rsidRDefault="00857A78" w:rsidP="008F04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8F0469" w:rsidRPr="008F0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.12.</w:t>
      </w:r>
      <w:r w:rsidR="00440279" w:rsidRPr="0044027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440279" w:rsidRPr="004402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Pr="00857A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F0469" w:rsidRDefault="008F0469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815FB6" w:rsidRDefault="008F0469" w:rsidP="008F0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15FB6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F0469" w:rsidRPr="00815FB6" w:rsidRDefault="008F0469" w:rsidP="008F04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15FB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57A78" w:rsidRPr="00815FB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15FB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F0469" w:rsidRPr="00815FB6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57A78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5F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4027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 Naczelnik Wydziału Zamówień Publicznych </w:t>
      </w:r>
      <w:r w:rsidR="00D83E1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440279">
        <w:rPr>
          <w:rFonts w:ascii="Times New Roman" w:eastAsia="Times New Roman" w:hAnsi="Times New Roman" w:cs="Times New Roman"/>
          <w:sz w:val="28"/>
          <w:szCs w:val="24"/>
          <w:lang w:eastAsia="pl-PL"/>
        </w:rPr>
        <w:t>i Inwestycji Miejskich Andrzej Kuriata.</w:t>
      </w:r>
    </w:p>
    <w:p w:rsidR="00440279" w:rsidRPr="00793744" w:rsidRDefault="0044027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40279" w:rsidRDefault="00E86156" w:rsidP="004402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9374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9374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440279"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4402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</w:t>
      </w:r>
      <w:r w:rsidR="00440279"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815FB6" w:rsidRDefault="00815FB6" w:rsidP="004402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7931" w:rsidRDefault="001E7931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AA47E1" w:rsidP="007A632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6325">
        <w:rPr>
          <w:rFonts w:ascii="Times New Roman" w:hAnsi="Times New Roman" w:cs="Times New Roman"/>
          <w:b/>
          <w:sz w:val="28"/>
          <w:szCs w:val="28"/>
          <w:u w:val="single"/>
        </w:rPr>
        <w:t>.13.</w:t>
      </w:r>
      <w:r w:rsidR="00440279" w:rsidRPr="0044027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440279" w:rsidRPr="00440279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2016 r.</w:t>
      </w:r>
      <w:r w:rsidRPr="00AA47E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A6325" w:rsidRDefault="007A6325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325" w:rsidRPr="00253AAD" w:rsidRDefault="007A6325" w:rsidP="007A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D83E1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7A6325" w:rsidRDefault="007A6325" w:rsidP="007A632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44027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83E1C" w:rsidRDefault="00D83E1C" w:rsidP="007A632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(autopoprawka – zał. nr 15)</w:t>
      </w:r>
    </w:p>
    <w:p w:rsidR="007A6325" w:rsidRDefault="007A6325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325" w:rsidRP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C6"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440279">
        <w:rPr>
          <w:rFonts w:ascii="Times New Roman" w:hAnsi="Times New Roman" w:cs="Times New Roman"/>
          <w:sz w:val="28"/>
          <w:szCs w:val="28"/>
        </w:rPr>
        <w:t>zreferowała Skarbnik Miasta Mirosława Mitek.</w:t>
      </w: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4402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 w:rsidR="00D83E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Pr="002B4086" w:rsidRDefault="00785CC6" w:rsidP="00793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07F7" w:rsidRDefault="00793744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C82BF1" w:rsidRDefault="00C82BF1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2BF1" w:rsidRPr="003919D7" w:rsidRDefault="00C82BF1" w:rsidP="003919D7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19D7">
        <w:rPr>
          <w:rFonts w:ascii="Times New Roman" w:hAnsi="Times New Roman" w:cs="Times New Roman"/>
          <w:sz w:val="28"/>
          <w:szCs w:val="28"/>
          <w:u w:val="single"/>
        </w:rPr>
        <w:t>Omówienie wizji lokalnej</w:t>
      </w:r>
      <w:r w:rsidR="00EB2D24" w:rsidRPr="003919D7">
        <w:rPr>
          <w:rFonts w:ascii="Times New Roman" w:hAnsi="Times New Roman" w:cs="Times New Roman"/>
          <w:sz w:val="28"/>
          <w:szCs w:val="28"/>
          <w:u w:val="single"/>
        </w:rPr>
        <w:t xml:space="preserve"> odbytej w dniu 1 marca br. na terenie miasta.</w:t>
      </w:r>
    </w:p>
    <w:p w:rsidR="00EB2D24" w:rsidRDefault="00EB2D24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B2D24" w:rsidRDefault="009D13E6" w:rsidP="002F490A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</w:t>
      </w:r>
      <w:r w:rsidRPr="00F62EC2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 ulicy Asnyka od nr 10 do nr 22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</w:t>
      </w:r>
      <w:r w:rsidR="00D83E1C">
        <w:rPr>
          <w:rFonts w:ascii="Times New Roman" w:eastAsia="Times New Roman" w:hAnsi="Times New Roman" w:cs="Times New Roman"/>
          <w:sz w:val="28"/>
          <w:szCs w:val="28"/>
          <w:lang w:eastAsia="pl-PL"/>
        </w:rPr>
        <w:t>rawie przywrócenia znaku „zakaz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ruchu” przy ul. Asnyka od strony północnej, </w:t>
      </w:r>
      <w:r w:rsidR="00D83E1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informacją</w:t>
      </w:r>
      <w:r w:rsidR="00D83E1C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„nie dotyczy mieszkańców i zaopatrzenia”.</w:t>
      </w:r>
    </w:p>
    <w:p w:rsidR="00B62CF8" w:rsidRDefault="002F490A" w:rsidP="002F490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MZGM Kazimierz Łomotowski poinformował, że wstępn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koncepcja </w:t>
      </w:r>
      <w:r w:rsidR="00D83E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dotycząca tego terenu 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>uwzględnia namalowanie po skosie dodatkowych linii oddzielających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 parkingowe, zmieści się wówczas 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 najmniej 11 samochodów. 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zaznaczył,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>przeprowadzo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analiza parkujących </w:t>
      </w:r>
      <w:r w:rsidR="00B62C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samochodów. 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Dyrektora MZGM-u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D48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przeciągu najbliższych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dwóch miesięcy </w:t>
      </w:r>
      <w:r w:rsidR="00B62C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być znany sposób rozwiązania problemu. </w:t>
      </w:r>
    </w:p>
    <w:p w:rsidR="002F490A" w:rsidRPr="002F490A" w:rsidRDefault="002F490A" w:rsidP="002F490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</w:t>
      </w:r>
      <w:r w:rsidR="00A178CA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się z prośbą</w:t>
      </w:r>
      <w:r w:rsidR="00ED4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</w:t>
      </w:r>
      <w:r w:rsidR="00ED42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procesie przygotowywania wspomnianej analizy, </w:t>
      </w:r>
      <w:r w:rsidR="00A178C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</w:t>
      </w:r>
      <w:r w:rsidR="00ED4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ć mieszkańców ul. Asnyka </w:t>
      </w:r>
      <w:r w:rsidR="00A178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możliwości odsprzedaży </w:t>
      </w:r>
      <w:r w:rsidR="00ED4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znajdujących się tam </w:t>
      </w:r>
      <w:r w:rsidR="00A178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gruntów.  </w:t>
      </w:r>
    </w:p>
    <w:p w:rsidR="001212D2" w:rsidRPr="00E61FC9" w:rsidRDefault="001212D2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8CA" w:rsidRDefault="00A178CA" w:rsidP="00274488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78CA">
        <w:rPr>
          <w:rFonts w:ascii="Times New Roman" w:eastAsia="Times New Roman" w:hAnsi="Times New Roman" w:cs="Times New Roman"/>
          <w:sz w:val="28"/>
          <w:szCs w:val="28"/>
          <w:lang w:eastAsia="pl-PL"/>
        </w:rPr>
        <w:t>ul. Polna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>(w związku</w:t>
      </w:r>
      <w:r w:rsidR="00274488" w:rsidRPr="00274488">
        <w:t xml:space="preserve"> </w:t>
      </w:r>
      <w:r w:rsid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274488" w:rsidRP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odłożenie</w:t>
      </w:r>
      <w:r w:rsid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274488" w:rsidRP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opiniowania przez Komisję IGPiB </w:t>
      </w:r>
      <w:r w:rsid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274488" w:rsidRP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przystąpienia do sporządzenia miejscowego planu zagospodarowania przestrzennego dla terenu zlokalizowanego przy ul. Polnej w Bolesławcu </w:t>
      </w:r>
      <w:r w:rsidR="00274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posiedzeniu w dniu 18 lutego br.)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</w:t>
      </w:r>
      <w:r w:rsidR="00ED4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</w:t>
      </w:r>
      <w:r w:rsidR="0022144D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 z tym</w:t>
      </w:r>
      <w:r w:rsidR="00ED42C8"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E019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jeszcze kilka elementów, które </w:t>
      </w:r>
      <w:r w:rsidR="00221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chciałby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szerzej przeanalizować</w:t>
      </w:r>
      <w:r w:rsidR="00093EF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19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93E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się do </w:t>
      </w:r>
      <w:r w:rsidR="0022144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radnych</w:t>
      </w:r>
      <w:r w:rsidR="00093E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Komisja </w:t>
      </w:r>
      <w:r w:rsidR="00221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dzisiaj </w:t>
      </w:r>
      <w:r w:rsidR="00093EF7">
        <w:rPr>
          <w:rFonts w:ascii="Times New Roman" w:eastAsia="Times New Roman" w:hAnsi="Times New Roman" w:cs="Times New Roman"/>
          <w:sz w:val="28"/>
          <w:szCs w:val="28"/>
          <w:lang w:eastAsia="pl-PL"/>
        </w:rPr>
        <w:t>nie wydawała opinii w tym zakresie.</w:t>
      </w:r>
      <w:r w:rsidR="00221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093EF7" w:rsidRDefault="00093EF7" w:rsidP="00093EF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3E1C" w:rsidRDefault="00D83E1C" w:rsidP="00093EF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IGPiB przychyliła się do prośby Przewodniczącego Komisji.</w:t>
      </w:r>
    </w:p>
    <w:p w:rsidR="00D83E1C" w:rsidRDefault="00D83E1C" w:rsidP="00093EF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3E1C" w:rsidRDefault="00D83E1C" w:rsidP="00093EF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EF7" w:rsidRPr="00461156" w:rsidRDefault="00093EF7" w:rsidP="00093EF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ulice Cicha i Zygmunta Augusta – wniosek Przewodniczącego Komisji IGPiB Dariusza Muchy dotyczący propozycji przeniesienia znaku „ustąp pierwszeństwa przejazdu” z drogi przy Miejskim Przedszkolu Publicznym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nr 5 na drogę wyjazdową od budynków zlokalizowanych przy ul. Cichej nr 6-8.</w:t>
      </w:r>
    </w:p>
    <w:p w:rsidR="00093EF7" w:rsidRDefault="00093EF7" w:rsidP="00093E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EF7" w:rsidRPr="00461156" w:rsidRDefault="00093EF7" w:rsidP="00093EF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4611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 zaopiniowała pozytywnie powyższy wniosek. </w:t>
      </w:r>
      <w:r w:rsidRPr="004611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093EF7" w:rsidRDefault="00093EF7" w:rsidP="00093E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93EF7" w:rsidRPr="00461156" w:rsidRDefault="00093EF7" w:rsidP="00093EF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Zagłoby –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Pana Artura Winklera dotyczący wprowadzenia ruchu jednokierunkowego.</w:t>
      </w:r>
    </w:p>
    <w:p w:rsidR="00093EF7" w:rsidRDefault="00093EF7" w:rsidP="00093EF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EF7" w:rsidRDefault="00093EF7" w:rsidP="00093EF7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611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 zaopiniowała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powyższy </w:t>
      </w:r>
      <w:r w:rsidRPr="004611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wniosek, pod warunkiem przeprowadzenia konsultacji społecznych przez radnego Rady Miasta z tego okręgu. </w:t>
      </w:r>
    </w:p>
    <w:p w:rsidR="00093EF7" w:rsidRDefault="00093EF7" w:rsidP="00093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93EF7" w:rsidRPr="00266212" w:rsidRDefault="00093EF7" w:rsidP="00093E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662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Ceramiczna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(boczna)</w:t>
      </w:r>
      <w:r w:rsidRPr="002662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:</w:t>
      </w:r>
    </w:p>
    <w:p w:rsidR="00093EF7" w:rsidRDefault="00093EF7" w:rsidP="00093EF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Pana Feliksa Lachowskiego dotyczący ustawienia lustra drogowego (pierwsza droga za kościołem).</w:t>
      </w:r>
    </w:p>
    <w:p w:rsidR="00093EF7" w:rsidRDefault="00093EF7" w:rsidP="00093EF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EF7" w:rsidRDefault="00093EF7" w:rsidP="00093EF7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6621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 zaopiniowała pozytywnie przedmiotowy wniosek, pod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warunkiem, że w budżecie miasta</w:t>
      </w:r>
      <w:r w:rsidRPr="0026621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znajdą się pieniądze na ten cel.</w:t>
      </w:r>
    </w:p>
    <w:p w:rsidR="00093EF7" w:rsidRPr="00093EF7" w:rsidRDefault="00093EF7" w:rsidP="00093EF7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93EF7" w:rsidRDefault="00093EF7" w:rsidP="00093EF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Ceramiczna – wniosek radnego Rady Miasta Adama Biesiadeckiego</w:t>
      </w:r>
      <w:r w:rsidRPr="008454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dotyczący wyznaczenia przejścia dla pieszych na ul. Ceramicznej (przy Wiadukcie, nieopodal Składu Budowlanego „Jawa”). </w:t>
      </w:r>
    </w:p>
    <w:p w:rsidR="00093EF7" w:rsidRDefault="00093EF7" w:rsidP="00093EF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93EF7" w:rsidRPr="006F3780" w:rsidRDefault="00093EF7" w:rsidP="00093EF7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6F37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Komisja IGPiB ustali</w:t>
      </w:r>
      <w:r w:rsidR="00D83E1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ła, iż radny Adam Biesiadecki</w:t>
      </w:r>
      <w:r w:rsidRPr="006F37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D83E1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zrobi</w:t>
      </w:r>
      <w:r w:rsidR="0022144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rozeznanie</w:t>
      </w:r>
      <w:r w:rsidRPr="006F37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ile dzieci mieszka w rejonie podwórka przy Składzie Budowlanym „Jawa”. </w:t>
      </w:r>
    </w:p>
    <w:p w:rsidR="007658EC" w:rsidRDefault="007658EC" w:rsidP="00093EF7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658EC" w:rsidRPr="007658EC" w:rsidRDefault="007658EC" w:rsidP="00093EF7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7658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poinformował, że zebrał już podpisy i złoży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7658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tej kwestii interpelację na sesji Rady Miasta</w:t>
      </w:r>
      <w:r w:rsidR="00A25D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7658EC" w:rsidRDefault="007658EC" w:rsidP="00765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F3780" w:rsidRDefault="007658EC" w:rsidP="007658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 w:rsidRPr="007658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Kierowniczka Referatu Infrastruktury Miejskiej i Ochrony Środowiska Genowefa Bogaczewicz </w:t>
      </w:r>
      <w:r w:rsidR="006F37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poinformowała</w:t>
      </w:r>
      <w:r w:rsidR="00D3242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 możliwości</w:t>
      </w:r>
      <w:r w:rsidR="006F37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zlokalizowania tego przejścia</w:t>
      </w:r>
      <w:r w:rsidR="00D3242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dla pieszych w pobliżu „Jawy”, jednocześnie podkreślając, że </w:t>
      </w:r>
      <w:r w:rsidR="006F37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chodnik wzdłuż hurtowni od strony podwórka jest własnością prywatną.</w:t>
      </w:r>
    </w:p>
    <w:p w:rsidR="007658EC" w:rsidRPr="007658EC" w:rsidRDefault="006F3780" w:rsidP="007658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7658EC" w:rsidRDefault="007658EC" w:rsidP="00765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  <w:t xml:space="preserve">Przewodniczący Komisji Dariusz Mucha zaproponował następujące rozwiązanie 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radny Adam Biesiadecki zbierze określoną liczbę podpisów, Komisja po uzyskaniu tej informacji jeszcze raz wybierze się </w:t>
      </w:r>
      <w:r w:rsidR="00A25D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przedmiotowe miejsce i w oparciu o informacje przedstawione przez </w:t>
      </w:r>
      <w:r w:rsidR="006F3780" w:rsidRP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Kierowniczk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ę</w:t>
      </w:r>
      <w:r w:rsidR="006F3780" w:rsidRP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Referatu 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IMiOŚ Genowefę</w:t>
      </w:r>
      <w:r w:rsidR="006F3780" w:rsidRP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Bogaczewicz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na miejscu </w:t>
      </w:r>
      <w:r w:rsidR="00A25D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zostanie rozstrzygnięta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możliwość rozwi</w:t>
      </w:r>
      <w:r w:rsidR="00A25D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ązania problemu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Dopiero </w:t>
      </w:r>
      <w:r w:rsidR="00A25D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wówczas</w:t>
      </w:r>
      <w:r w:rsidR="006F37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Komisja IGPiB wyda opinię w tej sprawie.</w:t>
      </w:r>
    </w:p>
    <w:p w:rsidR="006F3780" w:rsidRDefault="006F3780" w:rsidP="00765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919D7" w:rsidRPr="007658EC" w:rsidRDefault="003919D7" w:rsidP="00765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919D7" w:rsidRDefault="003919D7" w:rsidP="003919D7">
      <w:pPr>
        <w:pStyle w:val="Akapitzlist"/>
        <w:numPr>
          <w:ilvl w:val="0"/>
          <w:numId w:val="43"/>
        </w:num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3919D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lastRenderedPageBreak/>
        <w:t>Sprawy bieżące</w:t>
      </w:r>
    </w:p>
    <w:p w:rsidR="003919D7" w:rsidRPr="003919D7" w:rsidRDefault="003919D7" w:rsidP="003919D7">
      <w:pPr>
        <w:pStyle w:val="Akapitzlist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93EF7" w:rsidRDefault="003919D7" w:rsidP="00093EF7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19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poruszył kwestię </w:t>
      </w:r>
      <w:r w:rsidR="00944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wprowadzenia lewoskrętu z ul. Szkolnej w ul. Armii Krajowej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(Komisja IGPiB wydała w tej sprawie opinię pozytywną). Zauważył, że jest tam obecnie prowadzona jakaś inwestycja.</w:t>
      </w:r>
    </w:p>
    <w:p w:rsidR="003919D7" w:rsidRDefault="003919D7" w:rsidP="009F2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r w:rsidRPr="007658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Infrastruktury Miejskiej i Ochrony Środowiska Genowefa Bogaczewicz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poinformowała, że Prezydent Miasta nie wyraził zgody na ruch dwukierunkowy na tym odcinku drogi. Jednak, aby zwiększyć ilość miejsc postojowych zostanie poszerzony pas drogowy (zwęża</w:t>
      </w:r>
      <w:r w:rsidR="009F26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 </w:t>
      </w:r>
      <w:r w:rsidR="009F26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 pas zieleni o 1 m, poszerzana jest jezdnia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). </w:t>
      </w:r>
    </w:p>
    <w:p w:rsidR="009F26DC" w:rsidRDefault="009F26DC" w:rsidP="009F2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F26DC" w:rsidRDefault="009F26DC" w:rsidP="00F32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Dariusz Mucha </w:t>
      </w:r>
      <w:r w:rsidR="009447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wyraził zdziwienie, iż Komisja IGPiB nie została poinformowana 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tym remon</w:t>
      </w:r>
      <w:r w:rsidR="009447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cie. </w:t>
      </w:r>
      <w:r w:rsidR="00B33D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</w:t>
      </w:r>
      <w:r w:rsidR="009447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związku z tym, iż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</w:t>
      </w:r>
      <w:r w:rsidR="009447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neg</w:t>
      </w:r>
      <w:r w:rsidR="00B33D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atywnie odniósł się do wniosku 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omisji</w:t>
      </w:r>
      <w:r w:rsidR="009447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B33D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</w:t>
      </w:r>
      <w:r w:rsidR="00F32E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prosi</w:t>
      </w:r>
      <w:r w:rsidR="008C00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aby na następnym posiedzeniu Prezydent Miasta bądź </w:t>
      </w:r>
      <w:r w:rsidR="008C00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I Z-ca Prezydenta Miasta przedstawili</w:t>
      </w:r>
      <w:r w:rsidR="00F32E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precyzyjne stanowisko w tej materii</w:t>
      </w:r>
      <w:r w:rsidR="008C00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52B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 ideą Komisji nie było wybudowanie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52B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dodatkowych miejsc parkingowych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tylko lewoskręt i możliwość skrócenia wyjazdu z tego terenu</w:t>
      </w:r>
      <w:r w:rsidR="002F52B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Przewodniczący</w:t>
      </w:r>
      <w:r w:rsidR="00F32E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Komisji zaznaczył, że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chciałby uczestniczyć w działaniach, </w:t>
      </w:r>
      <w:r w:rsidR="00F32E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które 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się mijają. </w:t>
      </w:r>
      <w:r w:rsidR="008C00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Dodał, że z inicjatywą wprowadzenia tam lewoskrętu wystąpił 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</w:t>
      </w:r>
      <w:r w:rsidR="008C00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tego terenu, który przekonsultował to zdarzenie z mieszkańcami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Przewodniczący p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rzypom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niał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że kilka lat temu 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obowiązywał 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tam lewoskręt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893E94" w:rsidRDefault="00893E94" w:rsidP="009F2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93E94" w:rsidRPr="003919D7" w:rsidRDefault="00893E94" w:rsidP="009F2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Kierowniczka Referatu</w:t>
      </w:r>
      <w:r w:rsidRPr="00893E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7658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Infrastruktury Miejskiej i Ochrony Środowiska Genowefa Bogaczewicz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oznajmiła, że </w:t>
      </w:r>
      <w:r w:rsidR="00813D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zgodnie z ustawą o drogach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zarządcą dróg w gminie jest Prezydent Miasta</w:t>
      </w:r>
      <w:r w:rsidR="00813D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W związku z tym, to Prezydent Miasta podejmuje ostateczną decyzję w tym zakresie. Podkreśliła, że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Komisja IGPiB </w:t>
      </w:r>
      <w:r w:rsidR="00813D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 pracownicy Urzędu </w:t>
      </w:r>
      <w:r w:rsidR="00813D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Miasta </w:t>
      </w:r>
      <w:r w:rsidR="008245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są ciałem doradczym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51690C" w:rsidRDefault="0051690C" w:rsidP="0051690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90C" w:rsidRDefault="0051690C" w:rsidP="00573FD2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</w:t>
      </w:r>
      <w:r w:rsidR="00573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11.03.2016 r. (wpływ 17.03.2016 r.)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3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Pana Andrzeja Czeczutki w sprawie zwożenia gruzu, odpadów betonowych, ziemi przy ul. Zabobrze naprzeciw domów nr 134, 136. </w:t>
      </w:r>
    </w:p>
    <w:p w:rsidR="00573FD2" w:rsidRDefault="00573FD2" w:rsidP="00573FD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FD2" w:rsidRDefault="00573FD2" w:rsidP="00573F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zaproponował, aby tą sprawą Komisja zajęła się podczas kolejnej wizji lokalnej. </w:t>
      </w:r>
    </w:p>
    <w:p w:rsidR="00461156" w:rsidRPr="0000781E" w:rsidRDefault="00461156" w:rsidP="00007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156" w:rsidRPr="00461156" w:rsidRDefault="00461156" w:rsidP="0046115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4BD1" w:rsidRDefault="008855C9" w:rsidP="00FA4BD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21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621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 lutego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1C18" w:rsidRPr="00C21C18" w:rsidRDefault="00C21C18" w:rsidP="00C21C18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1C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C21C18" w:rsidRPr="00C21C18" w:rsidRDefault="00C21C18" w:rsidP="00C21C18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1C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C21C18"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C21C18" w:rsidRPr="00C21C18" w:rsidRDefault="00C21C18" w:rsidP="00C21C18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1C18" w:rsidRPr="00C21C18" w:rsidRDefault="00C21C18" w:rsidP="00C21C18">
      <w:pPr>
        <w:tabs>
          <w:tab w:val="left" w:pos="284"/>
        </w:tabs>
        <w:spacing w:after="0" w:line="240" w:lineRule="auto"/>
        <w:ind w:left="39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1C18"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C21C18" w:rsidRDefault="00C21C18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C21C18">
      <w:r>
        <w:t>Iwona Paraniak-Cichy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A2E" w:rsidRDefault="00653A2E" w:rsidP="00BF5CCB">
      <w:pPr>
        <w:spacing w:after="0" w:line="240" w:lineRule="auto"/>
      </w:pPr>
      <w:r>
        <w:separator/>
      </w:r>
    </w:p>
  </w:endnote>
  <w:endnote w:type="continuationSeparator" w:id="0">
    <w:p w:rsidR="00653A2E" w:rsidRDefault="00653A2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C18">
          <w:rPr>
            <w:noProof/>
          </w:rPr>
          <w:t>13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A2E" w:rsidRDefault="00653A2E" w:rsidP="00BF5CCB">
      <w:pPr>
        <w:spacing w:after="0" w:line="240" w:lineRule="auto"/>
      </w:pPr>
      <w:r>
        <w:separator/>
      </w:r>
    </w:p>
  </w:footnote>
  <w:footnote w:type="continuationSeparator" w:id="0">
    <w:p w:rsidR="00653A2E" w:rsidRDefault="00653A2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E32"/>
    <w:multiLevelType w:val="multilevel"/>
    <w:tmpl w:val="1FFED7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9">
    <w:nsid w:val="13AB378D"/>
    <w:multiLevelType w:val="hybridMultilevel"/>
    <w:tmpl w:val="24D8E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CA1E3F"/>
    <w:multiLevelType w:val="multilevel"/>
    <w:tmpl w:val="241213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9F5127"/>
    <w:multiLevelType w:val="hybridMultilevel"/>
    <w:tmpl w:val="059EE08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7E2595"/>
    <w:multiLevelType w:val="hybridMultilevel"/>
    <w:tmpl w:val="DC22BF82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E37AA"/>
    <w:multiLevelType w:val="hybridMultilevel"/>
    <w:tmpl w:val="B9E0704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F05E07"/>
    <w:multiLevelType w:val="hybridMultilevel"/>
    <w:tmpl w:val="1B7227A4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0F26197"/>
    <w:multiLevelType w:val="hybridMultilevel"/>
    <w:tmpl w:val="61009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0F08A9"/>
    <w:multiLevelType w:val="hybridMultilevel"/>
    <w:tmpl w:val="D77C4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197438"/>
    <w:multiLevelType w:val="multilevel"/>
    <w:tmpl w:val="93EA15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F57873"/>
    <w:multiLevelType w:val="hybridMultilevel"/>
    <w:tmpl w:val="3F32BAFE"/>
    <w:lvl w:ilvl="0" w:tplc="BF2472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7EF66E7"/>
    <w:multiLevelType w:val="hybridMultilevel"/>
    <w:tmpl w:val="234C8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4"/>
  </w:num>
  <w:num w:numId="4">
    <w:abstractNumId w:val="27"/>
  </w:num>
  <w:num w:numId="5">
    <w:abstractNumId w:val="3"/>
  </w:num>
  <w:num w:numId="6">
    <w:abstractNumId w:val="23"/>
  </w:num>
  <w:num w:numId="7">
    <w:abstractNumId w:val="0"/>
  </w:num>
  <w:num w:numId="8">
    <w:abstractNumId w:val="18"/>
  </w:num>
  <w:num w:numId="9">
    <w:abstractNumId w:val="13"/>
  </w:num>
  <w:num w:numId="10">
    <w:abstractNumId w:val="29"/>
  </w:num>
  <w:num w:numId="11">
    <w:abstractNumId w:val="11"/>
  </w:num>
  <w:num w:numId="12">
    <w:abstractNumId w:val="20"/>
  </w:num>
  <w:num w:numId="13">
    <w:abstractNumId w:val="15"/>
  </w:num>
  <w:num w:numId="14">
    <w:abstractNumId w:val="34"/>
  </w:num>
  <w:num w:numId="15">
    <w:abstractNumId w:val="26"/>
  </w:num>
  <w:num w:numId="16">
    <w:abstractNumId w:val="37"/>
  </w:num>
  <w:num w:numId="17">
    <w:abstractNumId w:val="32"/>
  </w:num>
  <w:num w:numId="18">
    <w:abstractNumId w:val="39"/>
  </w:num>
  <w:num w:numId="19">
    <w:abstractNumId w:val="4"/>
  </w:num>
  <w:num w:numId="20">
    <w:abstractNumId w:val="25"/>
  </w:num>
  <w:num w:numId="21">
    <w:abstractNumId w:val="30"/>
  </w:num>
  <w:num w:numId="22">
    <w:abstractNumId w:val="17"/>
  </w:num>
  <w:num w:numId="23">
    <w:abstractNumId w:val="35"/>
  </w:num>
  <w:num w:numId="24">
    <w:abstractNumId w:val="2"/>
  </w:num>
  <w:num w:numId="25">
    <w:abstractNumId w:val="10"/>
  </w:num>
  <w:num w:numId="26">
    <w:abstractNumId w:val="33"/>
  </w:num>
  <w:num w:numId="27">
    <w:abstractNumId w:val="12"/>
  </w:num>
  <w:num w:numId="28">
    <w:abstractNumId w:val="6"/>
  </w:num>
  <w:num w:numId="29">
    <w:abstractNumId w:val="24"/>
  </w:num>
  <w:num w:numId="30">
    <w:abstractNumId w:val="7"/>
  </w:num>
  <w:num w:numId="31">
    <w:abstractNumId w:val="38"/>
  </w:num>
  <w:num w:numId="32">
    <w:abstractNumId w:val="21"/>
  </w:num>
  <w:num w:numId="33">
    <w:abstractNumId w:val="22"/>
  </w:num>
  <w:num w:numId="34">
    <w:abstractNumId w:val="28"/>
  </w:num>
  <w:num w:numId="35">
    <w:abstractNumId w:val="40"/>
  </w:num>
  <w:num w:numId="36">
    <w:abstractNumId w:val="5"/>
  </w:num>
  <w:num w:numId="37">
    <w:abstractNumId w:val="36"/>
  </w:num>
  <w:num w:numId="38">
    <w:abstractNumId w:val="41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16"/>
  </w:num>
  <w:num w:numId="42">
    <w:abstractNumId w:val="8"/>
  </w:num>
  <w:num w:numId="43">
    <w:abstractNumId w:val="9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22688"/>
    <w:rsid w:val="000227FE"/>
    <w:rsid w:val="000310A0"/>
    <w:rsid w:val="000340BC"/>
    <w:rsid w:val="00047B9C"/>
    <w:rsid w:val="00051DB6"/>
    <w:rsid w:val="00052595"/>
    <w:rsid w:val="000542F8"/>
    <w:rsid w:val="0005451B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7D6"/>
    <w:rsid w:val="00090EDD"/>
    <w:rsid w:val="0009135C"/>
    <w:rsid w:val="00092933"/>
    <w:rsid w:val="0009377B"/>
    <w:rsid w:val="00093A03"/>
    <w:rsid w:val="00093C8F"/>
    <w:rsid w:val="00093EF7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D1205"/>
    <w:rsid w:val="000D1578"/>
    <w:rsid w:val="000D2C32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36EB"/>
    <w:rsid w:val="00167018"/>
    <w:rsid w:val="001674B2"/>
    <w:rsid w:val="00167923"/>
    <w:rsid w:val="00171305"/>
    <w:rsid w:val="00175986"/>
    <w:rsid w:val="00175A59"/>
    <w:rsid w:val="00185976"/>
    <w:rsid w:val="00190762"/>
    <w:rsid w:val="00190D2D"/>
    <w:rsid w:val="00191CE0"/>
    <w:rsid w:val="00194C6A"/>
    <w:rsid w:val="00194D84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144D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66212"/>
    <w:rsid w:val="00273EB5"/>
    <w:rsid w:val="00274488"/>
    <w:rsid w:val="002745E6"/>
    <w:rsid w:val="0027639F"/>
    <w:rsid w:val="002767F8"/>
    <w:rsid w:val="00282926"/>
    <w:rsid w:val="002848FB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3AD4"/>
    <w:rsid w:val="002A461E"/>
    <w:rsid w:val="002A7B15"/>
    <w:rsid w:val="002B04EF"/>
    <w:rsid w:val="002B3CC5"/>
    <w:rsid w:val="002B3FFB"/>
    <w:rsid w:val="002B4086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04DB"/>
    <w:rsid w:val="002F2D8B"/>
    <w:rsid w:val="002F490A"/>
    <w:rsid w:val="002F52B6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73CB"/>
    <w:rsid w:val="0035154A"/>
    <w:rsid w:val="00352679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322"/>
    <w:rsid w:val="003B39AD"/>
    <w:rsid w:val="003B5378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144FE"/>
    <w:rsid w:val="00416AFD"/>
    <w:rsid w:val="004201DA"/>
    <w:rsid w:val="00420388"/>
    <w:rsid w:val="00422D7B"/>
    <w:rsid w:val="004239CD"/>
    <w:rsid w:val="00425B4D"/>
    <w:rsid w:val="00426707"/>
    <w:rsid w:val="00430A63"/>
    <w:rsid w:val="00431C7F"/>
    <w:rsid w:val="0043426C"/>
    <w:rsid w:val="00440279"/>
    <w:rsid w:val="0044045B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1156"/>
    <w:rsid w:val="00463B79"/>
    <w:rsid w:val="004641DE"/>
    <w:rsid w:val="00471BE4"/>
    <w:rsid w:val="0047250F"/>
    <w:rsid w:val="00481803"/>
    <w:rsid w:val="00483F2E"/>
    <w:rsid w:val="00487775"/>
    <w:rsid w:val="00491558"/>
    <w:rsid w:val="004954D0"/>
    <w:rsid w:val="0049640D"/>
    <w:rsid w:val="004A063A"/>
    <w:rsid w:val="004A2AD8"/>
    <w:rsid w:val="004B288E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E7FD2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38DA"/>
    <w:rsid w:val="00514F09"/>
    <w:rsid w:val="005151BB"/>
    <w:rsid w:val="0051690C"/>
    <w:rsid w:val="00520950"/>
    <w:rsid w:val="00523F71"/>
    <w:rsid w:val="005245DA"/>
    <w:rsid w:val="0052644F"/>
    <w:rsid w:val="005273CF"/>
    <w:rsid w:val="0053102A"/>
    <w:rsid w:val="00532EAF"/>
    <w:rsid w:val="00533FBB"/>
    <w:rsid w:val="005366E7"/>
    <w:rsid w:val="00537C50"/>
    <w:rsid w:val="005424B4"/>
    <w:rsid w:val="005456FD"/>
    <w:rsid w:val="00546611"/>
    <w:rsid w:val="00546BD6"/>
    <w:rsid w:val="00546C80"/>
    <w:rsid w:val="00553800"/>
    <w:rsid w:val="00554056"/>
    <w:rsid w:val="00557B10"/>
    <w:rsid w:val="0056165F"/>
    <w:rsid w:val="005619C9"/>
    <w:rsid w:val="0056352B"/>
    <w:rsid w:val="00564559"/>
    <w:rsid w:val="0056468F"/>
    <w:rsid w:val="00564EA3"/>
    <w:rsid w:val="00565906"/>
    <w:rsid w:val="00566A3D"/>
    <w:rsid w:val="005715E3"/>
    <w:rsid w:val="00573ED3"/>
    <w:rsid w:val="00573FD2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97E"/>
    <w:rsid w:val="005A6B2E"/>
    <w:rsid w:val="005A721A"/>
    <w:rsid w:val="005B1914"/>
    <w:rsid w:val="005B247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AE8"/>
    <w:rsid w:val="005D3C8D"/>
    <w:rsid w:val="005D4011"/>
    <w:rsid w:val="005D6443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4009F"/>
    <w:rsid w:val="00642852"/>
    <w:rsid w:val="00643275"/>
    <w:rsid w:val="00644451"/>
    <w:rsid w:val="00645549"/>
    <w:rsid w:val="00653A2E"/>
    <w:rsid w:val="00657950"/>
    <w:rsid w:val="0066062F"/>
    <w:rsid w:val="00674E75"/>
    <w:rsid w:val="0067759E"/>
    <w:rsid w:val="00680876"/>
    <w:rsid w:val="0069355F"/>
    <w:rsid w:val="00695C84"/>
    <w:rsid w:val="006972C9"/>
    <w:rsid w:val="006A20C6"/>
    <w:rsid w:val="006A30C8"/>
    <w:rsid w:val="006A4BD3"/>
    <w:rsid w:val="006B400C"/>
    <w:rsid w:val="006B4B9A"/>
    <w:rsid w:val="006B68CC"/>
    <w:rsid w:val="006C0402"/>
    <w:rsid w:val="006D3AA7"/>
    <w:rsid w:val="006D3F4B"/>
    <w:rsid w:val="006D484D"/>
    <w:rsid w:val="006D4B8B"/>
    <w:rsid w:val="006E10B5"/>
    <w:rsid w:val="006E283C"/>
    <w:rsid w:val="006E48D2"/>
    <w:rsid w:val="006F0D24"/>
    <w:rsid w:val="006F10A1"/>
    <w:rsid w:val="006F170F"/>
    <w:rsid w:val="006F3780"/>
    <w:rsid w:val="006F3D4E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658EC"/>
    <w:rsid w:val="00770A7A"/>
    <w:rsid w:val="00771735"/>
    <w:rsid w:val="007719BC"/>
    <w:rsid w:val="00772F3F"/>
    <w:rsid w:val="0077356C"/>
    <w:rsid w:val="00775A93"/>
    <w:rsid w:val="00780B72"/>
    <w:rsid w:val="00780C1A"/>
    <w:rsid w:val="0078214A"/>
    <w:rsid w:val="00785CC6"/>
    <w:rsid w:val="00790CB9"/>
    <w:rsid w:val="00793744"/>
    <w:rsid w:val="0079724A"/>
    <w:rsid w:val="007A369B"/>
    <w:rsid w:val="007A5E2B"/>
    <w:rsid w:val="007A6325"/>
    <w:rsid w:val="007A6CE2"/>
    <w:rsid w:val="007A7A0A"/>
    <w:rsid w:val="007B223E"/>
    <w:rsid w:val="007B33B5"/>
    <w:rsid w:val="007B3746"/>
    <w:rsid w:val="007B67E9"/>
    <w:rsid w:val="007C6E04"/>
    <w:rsid w:val="007D2F46"/>
    <w:rsid w:val="007D58B3"/>
    <w:rsid w:val="007D5F9A"/>
    <w:rsid w:val="007D6FDB"/>
    <w:rsid w:val="007D78CE"/>
    <w:rsid w:val="007E111D"/>
    <w:rsid w:val="007E2C66"/>
    <w:rsid w:val="007E3FCC"/>
    <w:rsid w:val="007E68A2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069E4"/>
    <w:rsid w:val="00812C59"/>
    <w:rsid w:val="00813DA7"/>
    <w:rsid w:val="00815B62"/>
    <w:rsid w:val="00815FB6"/>
    <w:rsid w:val="008204A9"/>
    <w:rsid w:val="008234D7"/>
    <w:rsid w:val="00824589"/>
    <w:rsid w:val="00824EA5"/>
    <w:rsid w:val="00825285"/>
    <w:rsid w:val="0083040B"/>
    <w:rsid w:val="00832C33"/>
    <w:rsid w:val="00832F94"/>
    <w:rsid w:val="008335DF"/>
    <w:rsid w:val="0083501F"/>
    <w:rsid w:val="008419A0"/>
    <w:rsid w:val="008454A5"/>
    <w:rsid w:val="008456EA"/>
    <w:rsid w:val="00845F01"/>
    <w:rsid w:val="00846BFE"/>
    <w:rsid w:val="00846C72"/>
    <w:rsid w:val="00850728"/>
    <w:rsid w:val="00857907"/>
    <w:rsid w:val="00857A78"/>
    <w:rsid w:val="00860E45"/>
    <w:rsid w:val="00864505"/>
    <w:rsid w:val="008646A5"/>
    <w:rsid w:val="008757B6"/>
    <w:rsid w:val="00877A59"/>
    <w:rsid w:val="008855C9"/>
    <w:rsid w:val="00885885"/>
    <w:rsid w:val="00887788"/>
    <w:rsid w:val="008878D3"/>
    <w:rsid w:val="0089398E"/>
    <w:rsid w:val="00893E94"/>
    <w:rsid w:val="00893F80"/>
    <w:rsid w:val="00894EF1"/>
    <w:rsid w:val="008963E8"/>
    <w:rsid w:val="008A15F2"/>
    <w:rsid w:val="008A57F5"/>
    <w:rsid w:val="008C001A"/>
    <w:rsid w:val="008C7B68"/>
    <w:rsid w:val="008D0545"/>
    <w:rsid w:val="008D22B9"/>
    <w:rsid w:val="008D2E9F"/>
    <w:rsid w:val="008D4505"/>
    <w:rsid w:val="008D4786"/>
    <w:rsid w:val="008E07FE"/>
    <w:rsid w:val="008E1959"/>
    <w:rsid w:val="008E4C6E"/>
    <w:rsid w:val="008F015A"/>
    <w:rsid w:val="008F0456"/>
    <w:rsid w:val="008F0469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26FCA"/>
    <w:rsid w:val="00927DD8"/>
    <w:rsid w:val="00930878"/>
    <w:rsid w:val="009311D1"/>
    <w:rsid w:val="009331F8"/>
    <w:rsid w:val="00933E26"/>
    <w:rsid w:val="009345C4"/>
    <w:rsid w:val="00934844"/>
    <w:rsid w:val="00940BFD"/>
    <w:rsid w:val="00940CEC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7DC4"/>
    <w:rsid w:val="00960421"/>
    <w:rsid w:val="00963545"/>
    <w:rsid w:val="00965583"/>
    <w:rsid w:val="009671F5"/>
    <w:rsid w:val="009828AD"/>
    <w:rsid w:val="00984197"/>
    <w:rsid w:val="0098428B"/>
    <w:rsid w:val="00986323"/>
    <w:rsid w:val="009917FB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3E6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26DC"/>
    <w:rsid w:val="009F53B5"/>
    <w:rsid w:val="009F7F2B"/>
    <w:rsid w:val="00A01855"/>
    <w:rsid w:val="00A035FC"/>
    <w:rsid w:val="00A04837"/>
    <w:rsid w:val="00A051A8"/>
    <w:rsid w:val="00A07F50"/>
    <w:rsid w:val="00A10878"/>
    <w:rsid w:val="00A116B0"/>
    <w:rsid w:val="00A149F8"/>
    <w:rsid w:val="00A17724"/>
    <w:rsid w:val="00A178CA"/>
    <w:rsid w:val="00A21053"/>
    <w:rsid w:val="00A25D2F"/>
    <w:rsid w:val="00A26BE2"/>
    <w:rsid w:val="00A27A95"/>
    <w:rsid w:val="00A27E5F"/>
    <w:rsid w:val="00A27F84"/>
    <w:rsid w:val="00A349C8"/>
    <w:rsid w:val="00A35DFA"/>
    <w:rsid w:val="00A360F3"/>
    <w:rsid w:val="00A367C1"/>
    <w:rsid w:val="00A4071F"/>
    <w:rsid w:val="00A40D61"/>
    <w:rsid w:val="00A4220D"/>
    <w:rsid w:val="00A42A5D"/>
    <w:rsid w:val="00A44557"/>
    <w:rsid w:val="00A44925"/>
    <w:rsid w:val="00A44A65"/>
    <w:rsid w:val="00A4791B"/>
    <w:rsid w:val="00A47C8D"/>
    <w:rsid w:val="00A52B5B"/>
    <w:rsid w:val="00A54388"/>
    <w:rsid w:val="00A57410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401"/>
    <w:rsid w:val="00AA09E3"/>
    <w:rsid w:val="00AA10C0"/>
    <w:rsid w:val="00AA2206"/>
    <w:rsid w:val="00AA3427"/>
    <w:rsid w:val="00AA47E1"/>
    <w:rsid w:val="00AA58F0"/>
    <w:rsid w:val="00AA6C72"/>
    <w:rsid w:val="00AC56EC"/>
    <w:rsid w:val="00AC7FEB"/>
    <w:rsid w:val="00AD004F"/>
    <w:rsid w:val="00AD3B88"/>
    <w:rsid w:val="00AD7203"/>
    <w:rsid w:val="00AE215F"/>
    <w:rsid w:val="00AE4098"/>
    <w:rsid w:val="00AF0FFC"/>
    <w:rsid w:val="00AF1D1B"/>
    <w:rsid w:val="00B00245"/>
    <w:rsid w:val="00B00DEB"/>
    <w:rsid w:val="00B021A4"/>
    <w:rsid w:val="00B063B1"/>
    <w:rsid w:val="00B077B3"/>
    <w:rsid w:val="00B15550"/>
    <w:rsid w:val="00B217FC"/>
    <w:rsid w:val="00B25572"/>
    <w:rsid w:val="00B301F1"/>
    <w:rsid w:val="00B33A77"/>
    <w:rsid w:val="00B33DB1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2CF8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493E"/>
    <w:rsid w:val="00B85BF6"/>
    <w:rsid w:val="00B86276"/>
    <w:rsid w:val="00B872BF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D3094"/>
    <w:rsid w:val="00BD6CB8"/>
    <w:rsid w:val="00BE240F"/>
    <w:rsid w:val="00BF0456"/>
    <w:rsid w:val="00BF0DDF"/>
    <w:rsid w:val="00BF41E2"/>
    <w:rsid w:val="00BF5816"/>
    <w:rsid w:val="00BF5CCB"/>
    <w:rsid w:val="00C00C06"/>
    <w:rsid w:val="00C0598E"/>
    <w:rsid w:val="00C06D46"/>
    <w:rsid w:val="00C06E07"/>
    <w:rsid w:val="00C10327"/>
    <w:rsid w:val="00C11D36"/>
    <w:rsid w:val="00C164F9"/>
    <w:rsid w:val="00C21C18"/>
    <w:rsid w:val="00C241DB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2BF1"/>
    <w:rsid w:val="00C856AF"/>
    <w:rsid w:val="00C90999"/>
    <w:rsid w:val="00C93091"/>
    <w:rsid w:val="00CA12F7"/>
    <w:rsid w:val="00CA718E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274F"/>
    <w:rsid w:val="00CF3D89"/>
    <w:rsid w:val="00D01AB9"/>
    <w:rsid w:val="00D04F47"/>
    <w:rsid w:val="00D078CB"/>
    <w:rsid w:val="00D140EA"/>
    <w:rsid w:val="00D16D3A"/>
    <w:rsid w:val="00D16E7A"/>
    <w:rsid w:val="00D238F0"/>
    <w:rsid w:val="00D23EA7"/>
    <w:rsid w:val="00D2563C"/>
    <w:rsid w:val="00D25D37"/>
    <w:rsid w:val="00D25DF1"/>
    <w:rsid w:val="00D27FF8"/>
    <w:rsid w:val="00D3109A"/>
    <w:rsid w:val="00D3242D"/>
    <w:rsid w:val="00D33627"/>
    <w:rsid w:val="00D36673"/>
    <w:rsid w:val="00D401FC"/>
    <w:rsid w:val="00D415CF"/>
    <w:rsid w:val="00D41F82"/>
    <w:rsid w:val="00D5178C"/>
    <w:rsid w:val="00D5257F"/>
    <w:rsid w:val="00D60DF4"/>
    <w:rsid w:val="00D614CA"/>
    <w:rsid w:val="00D64DB5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DF5058"/>
    <w:rsid w:val="00E014CC"/>
    <w:rsid w:val="00E01900"/>
    <w:rsid w:val="00E02E50"/>
    <w:rsid w:val="00E03C51"/>
    <w:rsid w:val="00E045E6"/>
    <w:rsid w:val="00E05F29"/>
    <w:rsid w:val="00E06C4A"/>
    <w:rsid w:val="00E13173"/>
    <w:rsid w:val="00E13A8B"/>
    <w:rsid w:val="00E2267D"/>
    <w:rsid w:val="00E228C0"/>
    <w:rsid w:val="00E24DB0"/>
    <w:rsid w:val="00E35BBA"/>
    <w:rsid w:val="00E35E87"/>
    <w:rsid w:val="00E37B0B"/>
    <w:rsid w:val="00E42531"/>
    <w:rsid w:val="00E45F4A"/>
    <w:rsid w:val="00E47006"/>
    <w:rsid w:val="00E506C8"/>
    <w:rsid w:val="00E507F7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246F"/>
    <w:rsid w:val="00EA31A0"/>
    <w:rsid w:val="00EA37EF"/>
    <w:rsid w:val="00EA40DF"/>
    <w:rsid w:val="00EA4614"/>
    <w:rsid w:val="00EA5A26"/>
    <w:rsid w:val="00EB2D24"/>
    <w:rsid w:val="00EB30DF"/>
    <w:rsid w:val="00EB5B5A"/>
    <w:rsid w:val="00EC3529"/>
    <w:rsid w:val="00ED2CBF"/>
    <w:rsid w:val="00ED3459"/>
    <w:rsid w:val="00ED42C8"/>
    <w:rsid w:val="00ED4CF7"/>
    <w:rsid w:val="00ED5B9B"/>
    <w:rsid w:val="00ED71C1"/>
    <w:rsid w:val="00EE067C"/>
    <w:rsid w:val="00EE3DBD"/>
    <w:rsid w:val="00EE4C3E"/>
    <w:rsid w:val="00EE59EB"/>
    <w:rsid w:val="00EF081A"/>
    <w:rsid w:val="00EF2077"/>
    <w:rsid w:val="00EF2A96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05D"/>
    <w:rsid w:val="00F209F2"/>
    <w:rsid w:val="00F20BCB"/>
    <w:rsid w:val="00F261ED"/>
    <w:rsid w:val="00F27914"/>
    <w:rsid w:val="00F3224D"/>
    <w:rsid w:val="00F32E6C"/>
    <w:rsid w:val="00F35492"/>
    <w:rsid w:val="00F43B1C"/>
    <w:rsid w:val="00F446D9"/>
    <w:rsid w:val="00F51E46"/>
    <w:rsid w:val="00F51E96"/>
    <w:rsid w:val="00F523E8"/>
    <w:rsid w:val="00F55BCC"/>
    <w:rsid w:val="00F56284"/>
    <w:rsid w:val="00F61575"/>
    <w:rsid w:val="00F621AB"/>
    <w:rsid w:val="00F62EC2"/>
    <w:rsid w:val="00F65CC0"/>
    <w:rsid w:val="00F65E94"/>
    <w:rsid w:val="00F66C11"/>
    <w:rsid w:val="00F67329"/>
    <w:rsid w:val="00F67414"/>
    <w:rsid w:val="00F80465"/>
    <w:rsid w:val="00F822E6"/>
    <w:rsid w:val="00F854EA"/>
    <w:rsid w:val="00F8733F"/>
    <w:rsid w:val="00F92478"/>
    <w:rsid w:val="00F92D4C"/>
    <w:rsid w:val="00F931AC"/>
    <w:rsid w:val="00F9447A"/>
    <w:rsid w:val="00F94740"/>
    <w:rsid w:val="00FA1459"/>
    <w:rsid w:val="00FA34E6"/>
    <w:rsid w:val="00FA48F1"/>
    <w:rsid w:val="00FA4BD1"/>
    <w:rsid w:val="00FB2E75"/>
    <w:rsid w:val="00FB3078"/>
    <w:rsid w:val="00FB5733"/>
    <w:rsid w:val="00FB72E6"/>
    <w:rsid w:val="00FB7C05"/>
    <w:rsid w:val="00FC00E0"/>
    <w:rsid w:val="00FC0EB6"/>
    <w:rsid w:val="00FC2145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E69FC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F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F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68599-686E-4844-9B35-9850EFBE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3137</Words>
  <Characters>18825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2016-04-14T11:35:00Z</cp:lastPrinted>
  <dcterms:created xsi:type="dcterms:W3CDTF">2016-04-27T07:32:00Z</dcterms:created>
  <dcterms:modified xsi:type="dcterms:W3CDTF">2016-04-27T07:32:00Z</dcterms:modified>
</cp:coreProperties>
</file>