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6107" w:rsidRDefault="00616107" w:rsidP="00616107">
      <w:pPr>
        <w:spacing w:after="0" w:line="240" w:lineRule="auto"/>
        <w:jc w:val="center"/>
        <w:rPr>
          <w:rFonts w:ascii="Times New Roman" w:eastAsia="Times New Roman" w:hAnsi="Times New Roman" w:cs="Times New Roman"/>
          <w:sz w:val="34"/>
          <w:szCs w:val="24"/>
          <w:lang w:eastAsia="pl-PL"/>
        </w:rPr>
      </w:pPr>
      <w:r>
        <w:rPr>
          <w:rFonts w:ascii="Times New Roman" w:eastAsia="Times New Roman" w:hAnsi="Times New Roman" w:cs="Times New Roman"/>
          <w:b/>
          <w:bCs/>
          <w:sz w:val="34"/>
          <w:szCs w:val="24"/>
          <w:u w:val="single"/>
          <w:lang w:eastAsia="pl-PL"/>
        </w:rPr>
        <w:t xml:space="preserve">PROTOKÓŁ Nr </w:t>
      </w:r>
      <w:r w:rsidR="00AF31E0">
        <w:rPr>
          <w:rFonts w:ascii="Times New Roman" w:eastAsia="Times New Roman" w:hAnsi="Times New Roman" w:cs="Times New Roman"/>
          <w:b/>
          <w:bCs/>
          <w:sz w:val="34"/>
          <w:szCs w:val="24"/>
          <w:u w:val="single"/>
          <w:lang w:eastAsia="pl-PL"/>
        </w:rPr>
        <w:t>1</w:t>
      </w:r>
      <w:r w:rsidR="00850728">
        <w:rPr>
          <w:rFonts w:ascii="Times New Roman" w:eastAsia="Times New Roman" w:hAnsi="Times New Roman" w:cs="Times New Roman"/>
          <w:b/>
          <w:bCs/>
          <w:sz w:val="34"/>
          <w:szCs w:val="24"/>
          <w:u w:val="single"/>
          <w:lang w:eastAsia="pl-PL"/>
        </w:rPr>
        <w:t>/</w:t>
      </w:r>
      <w:r>
        <w:rPr>
          <w:rFonts w:ascii="Times New Roman" w:eastAsia="Times New Roman" w:hAnsi="Times New Roman" w:cs="Times New Roman"/>
          <w:b/>
          <w:bCs/>
          <w:sz w:val="34"/>
          <w:szCs w:val="24"/>
          <w:u w:val="single"/>
          <w:lang w:eastAsia="pl-PL"/>
        </w:rPr>
        <w:t>201</w:t>
      </w:r>
      <w:r w:rsidR="009E1AEB">
        <w:rPr>
          <w:rFonts w:ascii="Times New Roman" w:eastAsia="Times New Roman" w:hAnsi="Times New Roman" w:cs="Times New Roman"/>
          <w:b/>
          <w:bCs/>
          <w:sz w:val="34"/>
          <w:szCs w:val="24"/>
          <w:u w:val="single"/>
          <w:lang w:eastAsia="pl-PL"/>
        </w:rPr>
        <w:t>7</w:t>
      </w:r>
    </w:p>
    <w:p w:rsidR="00616107" w:rsidRDefault="00616107" w:rsidP="00616107">
      <w:pPr>
        <w:spacing w:after="0" w:line="240" w:lineRule="auto"/>
        <w:jc w:val="both"/>
        <w:rPr>
          <w:rFonts w:ascii="Times New Roman" w:eastAsia="Times New Roman" w:hAnsi="Times New Roman" w:cs="Times New Roman"/>
          <w:sz w:val="34"/>
          <w:szCs w:val="24"/>
          <w:lang w:eastAsia="pl-PL"/>
        </w:rPr>
      </w:pPr>
    </w:p>
    <w:p w:rsidR="00616107" w:rsidRDefault="00D614CA" w:rsidP="00616107">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posiedzenia </w:t>
      </w:r>
      <w:r w:rsidRPr="007A369B">
        <w:rPr>
          <w:rFonts w:ascii="Times New Roman" w:eastAsia="Times New Roman" w:hAnsi="Times New Roman" w:cs="Times New Roman"/>
          <w:b/>
          <w:bCs/>
          <w:sz w:val="28"/>
          <w:szCs w:val="24"/>
          <w:lang w:eastAsia="pl-PL"/>
        </w:rPr>
        <w:t xml:space="preserve">Komisji </w:t>
      </w:r>
      <w:r w:rsidRPr="00850728">
        <w:rPr>
          <w:rFonts w:ascii="Times New Roman" w:eastAsia="Times New Roman" w:hAnsi="Times New Roman" w:cs="Times New Roman"/>
          <w:b/>
          <w:bCs/>
          <w:sz w:val="28"/>
          <w:szCs w:val="24"/>
          <w:lang w:eastAsia="pl-PL"/>
        </w:rPr>
        <w:t>Infrastru</w:t>
      </w:r>
      <w:r w:rsidR="00850728">
        <w:rPr>
          <w:rFonts w:ascii="Times New Roman" w:eastAsia="Times New Roman" w:hAnsi="Times New Roman" w:cs="Times New Roman"/>
          <w:b/>
          <w:bCs/>
          <w:sz w:val="28"/>
          <w:szCs w:val="24"/>
          <w:lang w:eastAsia="pl-PL"/>
        </w:rPr>
        <w:t xml:space="preserve">ktury, Gospodarki Przestrzennej </w:t>
      </w:r>
      <w:r w:rsidR="00850728">
        <w:rPr>
          <w:rFonts w:ascii="Times New Roman" w:eastAsia="Times New Roman" w:hAnsi="Times New Roman" w:cs="Times New Roman"/>
          <w:b/>
          <w:bCs/>
          <w:sz w:val="28"/>
          <w:szCs w:val="24"/>
          <w:lang w:eastAsia="pl-PL"/>
        </w:rPr>
        <w:br/>
      </w:r>
      <w:r w:rsidRPr="00850728">
        <w:rPr>
          <w:rFonts w:ascii="Times New Roman" w:eastAsia="Times New Roman" w:hAnsi="Times New Roman" w:cs="Times New Roman"/>
          <w:b/>
          <w:bCs/>
          <w:sz w:val="28"/>
          <w:szCs w:val="24"/>
          <w:lang w:eastAsia="pl-PL"/>
        </w:rPr>
        <w:t>i Budownictwa</w:t>
      </w:r>
      <w:r>
        <w:rPr>
          <w:rFonts w:ascii="Times New Roman" w:eastAsia="Times New Roman" w:hAnsi="Times New Roman" w:cs="Times New Roman"/>
          <w:b/>
          <w:bCs/>
          <w:sz w:val="28"/>
          <w:szCs w:val="24"/>
          <w:lang w:eastAsia="pl-PL"/>
        </w:rPr>
        <w:t xml:space="preserve"> </w:t>
      </w:r>
      <w:r w:rsidR="00616107">
        <w:rPr>
          <w:rFonts w:ascii="Times New Roman" w:eastAsia="Times New Roman" w:hAnsi="Times New Roman" w:cs="Times New Roman"/>
          <w:b/>
          <w:bCs/>
          <w:sz w:val="28"/>
          <w:szCs w:val="24"/>
          <w:lang w:eastAsia="pl-PL"/>
        </w:rPr>
        <w:t>Rady Mia</w:t>
      </w:r>
      <w:r w:rsidR="007114DF">
        <w:rPr>
          <w:rFonts w:ascii="Times New Roman" w:eastAsia="Times New Roman" w:hAnsi="Times New Roman" w:cs="Times New Roman"/>
          <w:b/>
          <w:bCs/>
          <w:sz w:val="28"/>
          <w:szCs w:val="24"/>
          <w:lang w:eastAsia="pl-PL"/>
        </w:rPr>
        <w:t xml:space="preserve">sta </w:t>
      </w:r>
      <w:r w:rsidR="00052595">
        <w:rPr>
          <w:rFonts w:ascii="Times New Roman" w:eastAsia="Times New Roman" w:hAnsi="Times New Roman" w:cs="Times New Roman"/>
          <w:b/>
          <w:bCs/>
          <w:sz w:val="28"/>
          <w:szCs w:val="24"/>
          <w:lang w:eastAsia="pl-PL"/>
        </w:rPr>
        <w:t xml:space="preserve">Bolesławiec, odbytego w dniu </w:t>
      </w:r>
      <w:r w:rsidR="009E1AEB">
        <w:rPr>
          <w:rFonts w:ascii="Times New Roman" w:eastAsia="Times New Roman" w:hAnsi="Times New Roman" w:cs="Times New Roman"/>
          <w:b/>
          <w:bCs/>
          <w:sz w:val="28"/>
          <w:szCs w:val="24"/>
          <w:u w:val="single"/>
          <w:lang w:eastAsia="pl-PL"/>
        </w:rPr>
        <w:t>20 stycznia</w:t>
      </w:r>
      <w:r w:rsidR="00850728">
        <w:rPr>
          <w:rFonts w:ascii="Times New Roman" w:eastAsia="Times New Roman" w:hAnsi="Times New Roman" w:cs="Times New Roman"/>
          <w:b/>
          <w:bCs/>
          <w:sz w:val="28"/>
          <w:szCs w:val="24"/>
          <w:u w:val="single"/>
          <w:lang w:eastAsia="pl-PL"/>
        </w:rPr>
        <w:br/>
      </w:r>
      <w:r w:rsidR="00616107">
        <w:rPr>
          <w:rFonts w:ascii="Times New Roman" w:eastAsia="Times New Roman" w:hAnsi="Times New Roman" w:cs="Times New Roman"/>
          <w:b/>
          <w:bCs/>
          <w:sz w:val="28"/>
          <w:szCs w:val="24"/>
          <w:u w:val="single"/>
          <w:lang w:eastAsia="pl-PL"/>
        </w:rPr>
        <w:t>201</w:t>
      </w:r>
      <w:r w:rsidR="009E1AEB">
        <w:rPr>
          <w:rFonts w:ascii="Times New Roman" w:eastAsia="Times New Roman" w:hAnsi="Times New Roman" w:cs="Times New Roman"/>
          <w:b/>
          <w:bCs/>
          <w:sz w:val="28"/>
          <w:szCs w:val="24"/>
          <w:u w:val="single"/>
          <w:lang w:eastAsia="pl-PL"/>
        </w:rPr>
        <w:t>7</w:t>
      </w:r>
      <w:r w:rsidR="00616107">
        <w:rPr>
          <w:rFonts w:ascii="Times New Roman" w:eastAsia="Times New Roman" w:hAnsi="Times New Roman" w:cs="Times New Roman"/>
          <w:b/>
          <w:bCs/>
          <w:sz w:val="28"/>
          <w:szCs w:val="24"/>
          <w:u w:val="single"/>
          <w:lang w:eastAsia="pl-PL"/>
        </w:rPr>
        <w:t xml:space="preserve"> r.</w:t>
      </w:r>
      <w:r w:rsidR="00616107">
        <w:rPr>
          <w:rFonts w:ascii="Times New Roman" w:eastAsia="Times New Roman" w:hAnsi="Times New Roman" w:cs="Times New Roman"/>
          <w:b/>
          <w:bCs/>
          <w:sz w:val="28"/>
          <w:szCs w:val="24"/>
          <w:lang w:eastAsia="pl-PL"/>
        </w:rPr>
        <w:t xml:space="preserve"> w </w:t>
      </w:r>
      <w:r w:rsidR="002F04DB">
        <w:rPr>
          <w:rFonts w:ascii="Times New Roman" w:eastAsia="Times New Roman" w:hAnsi="Times New Roman" w:cs="Times New Roman"/>
          <w:b/>
          <w:bCs/>
          <w:sz w:val="28"/>
          <w:szCs w:val="24"/>
          <w:lang w:eastAsia="pl-PL"/>
        </w:rPr>
        <w:t>Sali Rajców</w:t>
      </w:r>
      <w:r w:rsidR="00231A8D">
        <w:rPr>
          <w:rFonts w:ascii="Times New Roman" w:eastAsia="Times New Roman" w:hAnsi="Times New Roman" w:cs="Times New Roman"/>
          <w:b/>
          <w:bCs/>
          <w:sz w:val="28"/>
          <w:szCs w:val="24"/>
          <w:lang w:eastAsia="pl-PL"/>
        </w:rPr>
        <w:t xml:space="preserve"> </w:t>
      </w:r>
      <w:r w:rsidR="00616107">
        <w:rPr>
          <w:rFonts w:ascii="Times New Roman" w:eastAsia="Times New Roman" w:hAnsi="Times New Roman" w:cs="Times New Roman"/>
          <w:b/>
          <w:bCs/>
          <w:sz w:val="28"/>
          <w:szCs w:val="24"/>
          <w:lang w:eastAsia="pl-PL"/>
        </w:rPr>
        <w:t xml:space="preserve">pod przewodnictwem </w:t>
      </w:r>
      <w:r w:rsidR="002F04DB">
        <w:rPr>
          <w:rFonts w:ascii="Times New Roman" w:eastAsia="Times New Roman" w:hAnsi="Times New Roman" w:cs="Times New Roman"/>
          <w:b/>
          <w:bCs/>
          <w:sz w:val="28"/>
          <w:szCs w:val="24"/>
          <w:lang w:eastAsia="pl-PL"/>
        </w:rPr>
        <w:t>Dariusza Muchy</w:t>
      </w:r>
      <w:r w:rsidR="00850728">
        <w:rPr>
          <w:rFonts w:ascii="Times New Roman" w:eastAsia="Times New Roman" w:hAnsi="Times New Roman" w:cs="Times New Roman"/>
          <w:b/>
          <w:bCs/>
          <w:sz w:val="28"/>
          <w:szCs w:val="24"/>
          <w:lang w:eastAsia="pl-PL"/>
        </w:rPr>
        <w:t xml:space="preserve"> </w:t>
      </w:r>
      <w:r w:rsidR="00616107" w:rsidRPr="00F16A26">
        <w:rPr>
          <w:rFonts w:ascii="Times New Roman" w:eastAsia="Times New Roman" w:hAnsi="Times New Roman" w:cs="Times New Roman"/>
          <w:b/>
          <w:bCs/>
          <w:sz w:val="28"/>
          <w:szCs w:val="24"/>
          <w:lang w:eastAsia="pl-PL"/>
        </w:rPr>
        <w:t xml:space="preserve">Przewodniczącego </w:t>
      </w:r>
      <w:r w:rsidR="00052595">
        <w:rPr>
          <w:rFonts w:ascii="Times New Roman" w:eastAsia="Times New Roman" w:hAnsi="Times New Roman" w:cs="Times New Roman"/>
          <w:b/>
          <w:bCs/>
          <w:sz w:val="28"/>
          <w:szCs w:val="24"/>
          <w:lang w:eastAsia="pl-PL"/>
        </w:rPr>
        <w:t xml:space="preserve">Komisji </w:t>
      </w:r>
      <w:r w:rsidR="00850728">
        <w:rPr>
          <w:rFonts w:ascii="Times New Roman" w:eastAsia="Times New Roman" w:hAnsi="Times New Roman" w:cs="Times New Roman"/>
          <w:b/>
          <w:bCs/>
          <w:sz w:val="28"/>
          <w:szCs w:val="24"/>
          <w:lang w:eastAsia="pl-PL"/>
        </w:rPr>
        <w:t>IGPiB</w:t>
      </w:r>
      <w:r w:rsidR="00616107">
        <w:rPr>
          <w:rFonts w:ascii="Times New Roman" w:eastAsia="Times New Roman" w:hAnsi="Times New Roman" w:cs="Times New Roman"/>
          <w:b/>
          <w:bCs/>
          <w:sz w:val="28"/>
          <w:szCs w:val="24"/>
          <w:lang w:eastAsia="pl-PL"/>
        </w:rPr>
        <w:t>.</w:t>
      </w:r>
    </w:p>
    <w:p w:rsidR="00C20FCA" w:rsidRDefault="00C20FCA" w:rsidP="00616107">
      <w:pPr>
        <w:spacing w:after="0" w:line="240" w:lineRule="auto"/>
        <w:jc w:val="both"/>
        <w:rPr>
          <w:rFonts w:ascii="Times New Roman" w:eastAsia="Times New Roman" w:hAnsi="Times New Roman" w:cs="Times New Roman"/>
          <w:b/>
          <w:bCs/>
          <w:sz w:val="28"/>
          <w:szCs w:val="24"/>
          <w:lang w:eastAsia="pl-PL"/>
        </w:rPr>
      </w:pPr>
    </w:p>
    <w:p w:rsidR="00C20FCA" w:rsidRPr="00C20FCA" w:rsidRDefault="009E1AEB" w:rsidP="00C20FCA">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OR-II.0012.3.38.2017.1</w:t>
      </w:r>
    </w:p>
    <w:p w:rsidR="00616107" w:rsidRDefault="00616107" w:rsidP="00616107">
      <w:pPr>
        <w:spacing w:after="0" w:line="240" w:lineRule="auto"/>
        <w:jc w:val="both"/>
        <w:rPr>
          <w:rFonts w:ascii="Times New Roman" w:eastAsia="Times New Roman" w:hAnsi="Times New Roman" w:cs="Times New Roman"/>
          <w:b/>
          <w:bCs/>
          <w:sz w:val="28"/>
          <w:szCs w:val="24"/>
          <w:lang w:eastAsia="pl-PL"/>
        </w:rPr>
      </w:pPr>
    </w:p>
    <w:p w:rsidR="00616107" w:rsidRPr="00AA09E3" w:rsidRDefault="00052595" w:rsidP="00360C81">
      <w:pPr>
        <w:keepNext/>
        <w:spacing w:after="0" w:line="240" w:lineRule="auto"/>
        <w:ind w:left="3540"/>
        <w:jc w:val="right"/>
        <w:outlineLvl w:val="0"/>
        <w:rPr>
          <w:rFonts w:ascii="Times New Roman" w:eastAsia="Times New Roman" w:hAnsi="Times New Roman" w:cs="Times New Roman"/>
          <w:lang w:eastAsia="pl-PL"/>
        </w:rPr>
      </w:pPr>
      <w:r>
        <w:rPr>
          <w:rFonts w:ascii="Times New Roman" w:eastAsia="Times New Roman" w:hAnsi="Times New Roman" w:cs="Times New Roman"/>
          <w:lang w:eastAsia="pl-PL"/>
        </w:rPr>
        <w:t>P</w:t>
      </w:r>
      <w:r w:rsidR="00644451">
        <w:rPr>
          <w:rFonts w:ascii="Times New Roman" w:eastAsia="Times New Roman" w:hAnsi="Times New Roman" w:cs="Times New Roman"/>
          <w:lang w:eastAsia="pl-PL"/>
        </w:rPr>
        <w:t xml:space="preserve">osiedzenie rozpoczęto o godz. </w:t>
      </w:r>
      <w:r w:rsidR="00204CE7">
        <w:rPr>
          <w:rFonts w:ascii="Times New Roman" w:eastAsia="Times New Roman" w:hAnsi="Times New Roman" w:cs="Times New Roman"/>
          <w:lang w:eastAsia="pl-PL"/>
        </w:rPr>
        <w:t>9</w:t>
      </w:r>
      <w:r w:rsidR="001F2B5D">
        <w:rPr>
          <w:rFonts w:ascii="Times New Roman" w:eastAsia="Times New Roman" w:hAnsi="Times New Roman" w:cs="Times New Roman"/>
          <w:lang w:eastAsia="pl-PL"/>
        </w:rPr>
        <w:t>.00</w:t>
      </w:r>
    </w:p>
    <w:p w:rsidR="00360C81" w:rsidRDefault="00052595" w:rsidP="00360C81">
      <w:pPr>
        <w:keepNext/>
        <w:spacing w:after="0" w:line="240" w:lineRule="auto"/>
        <w:jc w:val="right"/>
        <w:outlineLvl w:val="1"/>
        <w:rPr>
          <w:rFonts w:ascii="Times New Roman" w:eastAsia="Times New Roman" w:hAnsi="Times New Roman" w:cs="Times New Roman"/>
          <w:lang w:eastAsia="pl-PL"/>
        </w:rPr>
      </w:pPr>
      <w:r>
        <w:rPr>
          <w:rFonts w:ascii="Times New Roman" w:eastAsia="Times New Roman" w:hAnsi="Times New Roman" w:cs="Times New Roman"/>
          <w:lang w:eastAsia="pl-PL"/>
        </w:rPr>
        <w:t>P</w:t>
      </w:r>
      <w:r w:rsidR="00360C81" w:rsidRPr="00AA09E3">
        <w:rPr>
          <w:rFonts w:ascii="Times New Roman" w:eastAsia="Times New Roman" w:hAnsi="Times New Roman" w:cs="Times New Roman"/>
          <w:lang w:eastAsia="pl-PL"/>
        </w:rPr>
        <w:t>osiedzenie zakończono o godz.</w:t>
      </w:r>
      <w:r w:rsidR="00DB0E35">
        <w:rPr>
          <w:rFonts w:ascii="Times New Roman" w:eastAsia="Times New Roman" w:hAnsi="Times New Roman" w:cs="Times New Roman"/>
          <w:lang w:eastAsia="pl-PL"/>
        </w:rPr>
        <w:t xml:space="preserve"> </w:t>
      </w:r>
      <w:r w:rsidR="00204CE7">
        <w:rPr>
          <w:rFonts w:ascii="Times New Roman" w:eastAsia="Times New Roman" w:hAnsi="Times New Roman" w:cs="Times New Roman"/>
          <w:lang w:eastAsia="pl-PL"/>
        </w:rPr>
        <w:t>11.50</w:t>
      </w:r>
    </w:p>
    <w:p w:rsidR="00616107" w:rsidRDefault="00850728" w:rsidP="002A04DB">
      <w:pPr>
        <w:keepNext/>
        <w:spacing w:after="0" w:line="240" w:lineRule="auto"/>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w:t>
      </w:r>
    </w:p>
    <w:p w:rsidR="00315028" w:rsidRPr="002A04DB" w:rsidRDefault="00315028" w:rsidP="002A04DB">
      <w:pPr>
        <w:keepNext/>
        <w:spacing w:after="0" w:line="240" w:lineRule="auto"/>
        <w:outlineLvl w:val="1"/>
        <w:rPr>
          <w:rFonts w:ascii="Times New Roman" w:eastAsia="Times New Roman" w:hAnsi="Times New Roman" w:cs="Times New Roman"/>
          <w:sz w:val="28"/>
          <w:szCs w:val="24"/>
          <w:lang w:eastAsia="pl-PL"/>
        </w:rPr>
      </w:pPr>
    </w:p>
    <w:p w:rsidR="00F1279F" w:rsidRDefault="00F1279F" w:rsidP="00F1279F">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Infrastruktury, Gospodarki Przestrzennej i Budownictwa według listy obecności:</w:t>
      </w:r>
    </w:p>
    <w:p w:rsidR="00F1279F" w:rsidRDefault="00F1279F" w:rsidP="00F1279F">
      <w:pPr>
        <w:spacing w:after="0" w:line="240" w:lineRule="auto"/>
        <w:jc w:val="both"/>
        <w:rPr>
          <w:rFonts w:ascii="Times New Roman" w:eastAsia="Times New Roman" w:hAnsi="Times New Roman" w:cs="Times New Roman"/>
          <w:b/>
          <w:bCs/>
          <w:sz w:val="28"/>
          <w:szCs w:val="24"/>
          <w:u w:val="single"/>
          <w:lang w:eastAsia="pl-PL"/>
        </w:rPr>
      </w:pPr>
    </w:p>
    <w:p w:rsidR="00C20FCA" w:rsidRDefault="00F1279F" w:rsidP="00F127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w:t>
      </w:r>
      <w:r w:rsidR="002F04DB">
        <w:rPr>
          <w:rFonts w:ascii="Times New Roman" w:eastAsia="Times New Roman" w:hAnsi="Times New Roman" w:cs="Times New Roman"/>
          <w:sz w:val="28"/>
          <w:szCs w:val="28"/>
          <w:lang w:eastAsia="pl-PL"/>
        </w:rPr>
        <w:t>Dariusz Mucha</w:t>
      </w:r>
      <w:r w:rsidR="002F04DB">
        <w:rPr>
          <w:rFonts w:ascii="Times New Roman" w:eastAsia="Times New Roman" w:hAnsi="Times New Roman" w:cs="Times New Roman"/>
          <w:sz w:val="28"/>
          <w:szCs w:val="28"/>
          <w:lang w:eastAsia="pl-PL"/>
        </w:rPr>
        <w:tab/>
      </w:r>
      <w:r w:rsidR="002F04DB">
        <w:rPr>
          <w:rFonts w:ascii="Times New Roman" w:eastAsia="Times New Roman" w:hAnsi="Times New Roman" w:cs="Times New Roman"/>
          <w:sz w:val="28"/>
          <w:szCs w:val="28"/>
          <w:lang w:eastAsia="pl-PL"/>
        </w:rPr>
        <w:tab/>
      </w:r>
      <w:r w:rsidR="002F04DB">
        <w:rPr>
          <w:rFonts w:ascii="Times New Roman" w:eastAsia="Times New Roman" w:hAnsi="Times New Roman" w:cs="Times New Roman"/>
          <w:sz w:val="28"/>
          <w:szCs w:val="28"/>
          <w:lang w:eastAsia="pl-PL"/>
        </w:rPr>
        <w:tab/>
      </w:r>
      <w:r w:rsidR="002F04DB">
        <w:rPr>
          <w:rFonts w:ascii="Times New Roman" w:eastAsia="Times New Roman" w:hAnsi="Times New Roman" w:cs="Times New Roman"/>
          <w:sz w:val="28"/>
          <w:szCs w:val="28"/>
          <w:lang w:eastAsia="pl-PL"/>
        </w:rPr>
        <w:tab/>
        <w:t>- Przewodniczący Komisji</w:t>
      </w:r>
    </w:p>
    <w:p w:rsidR="00F930E6" w:rsidRDefault="00F930E6" w:rsidP="00F127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F1279F" w:rsidRDefault="00F930E6" w:rsidP="00F1279F">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w:t>
      </w:r>
      <w:r w:rsidR="00644451">
        <w:rPr>
          <w:rFonts w:ascii="Times New Roman" w:eastAsia="Times New Roman" w:hAnsi="Times New Roman" w:cs="Times New Roman"/>
          <w:sz w:val="28"/>
          <w:szCs w:val="28"/>
          <w:lang w:eastAsia="pl-PL"/>
        </w:rPr>
        <w:t xml:space="preserve">. </w:t>
      </w:r>
      <w:r w:rsidR="00C856AF">
        <w:rPr>
          <w:rFonts w:ascii="Times New Roman" w:eastAsia="Times New Roman" w:hAnsi="Times New Roman" w:cs="Times New Roman"/>
          <w:sz w:val="28"/>
          <w:szCs w:val="28"/>
          <w:lang w:eastAsia="pl-PL"/>
        </w:rPr>
        <w:t>Eugeniusz Kowalski</w:t>
      </w:r>
      <w:r w:rsidR="00C856AF">
        <w:rPr>
          <w:rFonts w:ascii="Times New Roman" w:eastAsia="Times New Roman" w:hAnsi="Times New Roman" w:cs="Times New Roman"/>
          <w:sz w:val="28"/>
          <w:szCs w:val="28"/>
          <w:lang w:eastAsia="pl-PL"/>
        </w:rPr>
        <w:tab/>
      </w:r>
      <w:r w:rsidR="00C856AF">
        <w:rPr>
          <w:rFonts w:ascii="Times New Roman" w:eastAsia="Times New Roman" w:hAnsi="Times New Roman" w:cs="Times New Roman"/>
          <w:sz w:val="28"/>
          <w:szCs w:val="28"/>
          <w:lang w:eastAsia="pl-PL"/>
        </w:rPr>
        <w:tab/>
      </w:r>
      <w:r w:rsidR="00C856AF">
        <w:rPr>
          <w:rFonts w:ascii="Times New Roman" w:eastAsia="Times New Roman" w:hAnsi="Times New Roman" w:cs="Times New Roman"/>
          <w:sz w:val="28"/>
          <w:szCs w:val="28"/>
          <w:lang w:eastAsia="pl-PL"/>
        </w:rPr>
        <w:tab/>
        <w:t>- Członek Komisji</w:t>
      </w:r>
    </w:p>
    <w:p w:rsidR="00C856AF" w:rsidRDefault="00F930E6" w:rsidP="00715E9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w:t>
      </w:r>
      <w:r w:rsidR="00F1279F">
        <w:rPr>
          <w:rFonts w:ascii="Times New Roman" w:eastAsia="Times New Roman" w:hAnsi="Times New Roman" w:cs="Times New Roman"/>
          <w:sz w:val="28"/>
          <w:szCs w:val="28"/>
          <w:lang w:eastAsia="pl-PL"/>
        </w:rPr>
        <w:t>. Stanisław Wiącek</w:t>
      </w:r>
      <w:r w:rsidR="00F1279F">
        <w:rPr>
          <w:rFonts w:ascii="Times New Roman" w:eastAsia="Times New Roman" w:hAnsi="Times New Roman" w:cs="Times New Roman"/>
          <w:sz w:val="28"/>
          <w:szCs w:val="28"/>
          <w:lang w:eastAsia="pl-PL"/>
        </w:rPr>
        <w:tab/>
      </w:r>
      <w:r w:rsidR="00F1279F">
        <w:rPr>
          <w:rFonts w:ascii="Times New Roman" w:eastAsia="Times New Roman" w:hAnsi="Times New Roman" w:cs="Times New Roman"/>
          <w:sz w:val="28"/>
          <w:szCs w:val="28"/>
          <w:lang w:eastAsia="pl-PL"/>
        </w:rPr>
        <w:tab/>
      </w:r>
      <w:r w:rsidR="00F1279F">
        <w:rPr>
          <w:rFonts w:ascii="Times New Roman" w:eastAsia="Times New Roman" w:hAnsi="Times New Roman" w:cs="Times New Roman"/>
          <w:sz w:val="28"/>
          <w:szCs w:val="28"/>
          <w:lang w:eastAsia="pl-PL"/>
        </w:rPr>
        <w:tab/>
        <w:t>- Członek Komisji</w:t>
      </w:r>
    </w:p>
    <w:p w:rsidR="004D5CD6" w:rsidRDefault="00F930E6" w:rsidP="004D5CD6">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bCs/>
          <w:sz w:val="28"/>
          <w:szCs w:val="24"/>
          <w:lang w:eastAsia="pl-PL"/>
        </w:rPr>
        <w:t>5</w:t>
      </w:r>
      <w:r w:rsidR="004D5CD6" w:rsidRPr="00C25AC0">
        <w:rPr>
          <w:rFonts w:ascii="Times New Roman" w:eastAsia="Times New Roman" w:hAnsi="Times New Roman" w:cs="Times New Roman"/>
          <w:bCs/>
          <w:sz w:val="28"/>
          <w:szCs w:val="24"/>
          <w:lang w:eastAsia="pl-PL"/>
        </w:rPr>
        <w:t>.</w:t>
      </w:r>
      <w:r w:rsidR="004D5CD6" w:rsidRPr="00C25AC0">
        <w:rPr>
          <w:rFonts w:ascii="Times New Roman" w:eastAsia="Times New Roman" w:hAnsi="Times New Roman" w:cs="Times New Roman"/>
          <w:sz w:val="28"/>
          <w:szCs w:val="28"/>
          <w:lang w:eastAsia="pl-PL"/>
        </w:rPr>
        <w:t xml:space="preserve"> </w:t>
      </w:r>
      <w:r w:rsidR="004D5CD6">
        <w:rPr>
          <w:rFonts w:ascii="Times New Roman" w:eastAsia="Times New Roman" w:hAnsi="Times New Roman" w:cs="Times New Roman"/>
          <w:sz w:val="28"/>
          <w:szCs w:val="28"/>
          <w:lang w:eastAsia="pl-PL"/>
        </w:rPr>
        <w:t>Mirosław Sołtyszewski</w:t>
      </w:r>
      <w:r w:rsidR="004D5CD6">
        <w:rPr>
          <w:rFonts w:ascii="Times New Roman" w:eastAsia="Times New Roman" w:hAnsi="Times New Roman" w:cs="Times New Roman"/>
          <w:sz w:val="28"/>
          <w:szCs w:val="28"/>
          <w:lang w:eastAsia="pl-PL"/>
        </w:rPr>
        <w:tab/>
      </w:r>
      <w:r w:rsidR="004D5CD6">
        <w:rPr>
          <w:rFonts w:ascii="Times New Roman" w:eastAsia="Times New Roman" w:hAnsi="Times New Roman" w:cs="Times New Roman"/>
          <w:sz w:val="28"/>
          <w:szCs w:val="28"/>
          <w:lang w:eastAsia="pl-PL"/>
        </w:rPr>
        <w:tab/>
        <w:t>- Członek Komisji</w:t>
      </w:r>
    </w:p>
    <w:p w:rsidR="00F930E6" w:rsidRDefault="00F930E6" w:rsidP="004D5CD6">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Piotr Klasa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204CE7" w:rsidRPr="00C25AC0" w:rsidRDefault="00204CE7" w:rsidP="00204CE7">
      <w:pPr>
        <w:spacing w:after="0" w:line="240" w:lineRule="auto"/>
        <w:jc w:val="both"/>
        <w:rPr>
          <w:rFonts w:ascii="Times New Roman" w:eastAsia="Times New Roman" w:hAnsi="Times New Roman" w:cs="Times New Roman"/>
          <w:bCs/>
          <w:sz w:val="28"/>
          <w:szCs w:val="24"/>
          <w:lang w:eastAsia="pl-PL"/>
        </w:rPr>
      </w:pPr>
      <w:r>
        <w:rPr>
          <w:rFonts w:ascii="Times New Roman" w:eastAsia="Times New Roman" w:hAnsi="Times New Roman" w:cs="Times New Roman"/>
          <w:sz w:val="28"/>
          <w:szCs w:val="28"/>
          <w:lang w:eastAsia="pl-PL"/>
        </w:rPr>
        <w:t>7. Arkadiusz Krzemiński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25AC0" w:rsidRDefault="00C25AC0" w:rsidP="00715E91">
      <w:pPr>
        <w:spacing w:after="0" w:line="240" w:lineRule="auto"/>
        <w:rPr>
          <w:rFonts w:ascii="Times New Roman" w:eastAsia="Times New Roman" w:hAnsi="Times New Roman" w:cs="Times New Roman"/>
          <w:b/>
          <w:sz w:val="28"/>
          <w:szCs w:val="28"/>
          <w:lang w:eastAsia="pl-PL"/>
        </w:rPr>
      </w:pPr>
    </w:p>
    <w:p w:rsidR="000F53A7" w:rsidRPr="001F2B5D" w:rsidRDefault="000F53A7" w:rsidP="00715E91">
      <w:pPr>
        <w:spacing w:after="0" w:line="240" w:lineRule="auto"/>
        <w:rPr>
          <w:rFonts w:ascii="Times New Roman" w:eastAsia="Times New Roman" w:hAnsi="Times New Roman" w:cs="Times New Roman"/>
          <w:b/>
          <w:sz w:val="28"/>
          <w:szCs w:val="28"/>
          <w:lang w:eastAsia="pl-PL"/>
        </w:rPr>
      </w:pPr>
    </w:p>
    <w:p w:rsidR="00616107" w:rsidRDefault="00716E4D" w:rsidP="00616107">
      <w:pPr>
        <w:tabs>
          <w:tab w:val="left" w:pos="284"/>
          <w:tab w:val="left" w:pos="426"/>
        </w:tabs>
        <w:spacing w:after="0" w:line="240" w:lineRule="auto"/>
        <w:jc w:val="both"/>
        <w:rPr>
          <w:rFonts w:ascii="Times New Roman" w:eastAsia="Times New Roman" w:hAnsi="Times New Roman" w:cs="Times New Roman"/>
          <w:b/>
          <w:sz w:val="28"/>
          <w:szCs w:val="24"/>
          <w:u w:val="single"/>
          <w:lang w:eastAsia="pl-PL"/>
        </w:rPr>
      </w:pPr>
      <w:r w:rsidRPr="00716E4D">
        <w:rPr>
          <w:rFonts w:ascii="Times New Roman" w:eastAsia="Times New Roman" w:hAnsi="Times New Roman" w:cs="Times New Roman"/>
          <w:b/>
          <w:sz w:val="28"/>
          <w:szCs w:val="24"/>
          <w:u w:val="single"/>
          <w:lang w:eastAsia="pl-PL"/>
        </w:rPr>
        <w:t>Ponadto w posiedzeniu udział wzięli:</w:t>
      </w:r>
    </w:p>
    <w:p w:rsidR="00D734CF" w:rsidRDefault="00D734CF" w:rsidP="00616107">
      <w:pPr>
        <w:tabs>
          <w:tab w:val="left" w:pos="284"/>
          <w:tab w:val="left" w:pos="426"/>
        </w:tabs>
        <w:spacing w:after="0" w:line="240" w:lineRule="auto"/>
        <w:jc w:val="both"/>
        <w:rPr>
          <w:rFonts w:ascii="Times New Roman" w:eastAsia="Times New Roman" w:hAnsi="Times New Roman" w:cs="Times New Roman"/>
          <w:b/>
          <w:sz w:val="28"/>
          <w:szCs w:val="24"/>
          <w:u w:val="single"/>
          <w:lang w:eastAsia="pl-PL"/>
        </w:rPr>
      </w:pPr>
    </w:p>
    <w:p w:rsidR="00F51D54" w:rsidRDefault="001F2B5D" w:rsidP="001F2B5D">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Iwona Mandżuk-Dudek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I Z-ca Prezydenta Miasta</w:t>
      </w:r>
    </w:p>
    <w:p w:rsidR="006359C2" w:rsidRDefault="006359C2" w:rsidP="001F2B5D">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Kornel Filipowicz</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II Z-ca Prezydenta Miasta</w:t>
      </w:r>
    </w:p>
    <w:p w:rsidR="00204CE7" w:rsidRDefault="00204CE7" w:rsidP="001F2B5D">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Jerzy Zieliński</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Sekretarz Miasta</w:t>
      </w:r>
    </w:p>
    <w:p w:rsidR="0033369F" w:rsidRDefault="0033369F" w:rsidP="0033369F">
      <w:pPr>
        <w:pStyle w:val="Akapitzlist"/>
        <w:numPr>
          <w:ilvl w:val="0"/>
          <w:numId w:val="1"/>
        </w:num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Łukasz Jaźwiec</w:t>
      </w:r>
      <w:r>
        <w:rPr>
          <w:rFonts w:ascii="Times New Roman" w:eastAsia="Times New Roman" w:hAnsi="Times New Roman" w:cs="Times New Roman"/>
          <w:sz w:val="28"/>
          <w:szCs w:val="24"/>
          <w:lang w:eastAsia="pl-PL"/>
        </w:rPr>
        <w:tab/>
        <w:t xml:space="preserve">- Przewodniczący Komisji Oświaty, Kultury i Sportu </w:t>
      </w:r>
    </w:p>
    <w:p w:rsidR="00204CE7" w:rsidRDefault="00204CE7" w:rsidP="001F2B5D">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Beata Sulska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Naczelniczka Wydz. Społecznego</w:t>
      </w:r>
    </w:p>
    <w:p w:rsidR="00CE5C79" w:rsidRDefault="00CE5C79" w:rsidP="00CE5C79">
      <w:pPr>
        <w:pStyle w:val="Akapitzlist"/>
        <w:numPr>
          <w:ilvl w:val="0"/>
          <w:numId w:val="1"/>
        </w:num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Marta Gęsikowska</w:t>
      </w:r>
      <w:r>
        <w:rPr>
          <w:rFonts w:ascii="Times New Roman" w:eastAsia="Times New Roman" w:hAnsi="Times New Roman" w:cs="Times New Roman"/>
          <w:sz w:val="28"/>
          <w:szCs w:val="24"/>
          <w:lang w:eastAsia="pl-PL"/>
        </w:rPr>
        <w:tab/>
        <w:t xml:space="preserve">- Kierowniczka Referatu Gospodarki </w:t>
      </w:r>
      <w:r>
        <w:rPr>
          <w:rFonts w:ascii="Times New Roman" w:eastAsia="Times New Roman" w:hAnsi="Times New Roman" w:cs="Times New Roman"/>
          <w:sz w:val="28"/>
          <w:szCs w:val="24"/>
          <w:lang w:eastAsia="pl-PL"/>
        </w:rPr>
        <w:br/>
        <w:t>i Informacji Przestrzennej</w:t>
      </w:r>
    </w:p>
    <w:p w:rsidR="00CE5C79" w:rsidRDefault="00CE5C79" w:rsidP="00CE5C79">
      <w:pPr>
        <w:pStyle w:val="Akapitzlist"/>
        <w:numPr>
          <w:ilvl w:val="0"/>
          <w:numId w:val="1"/>
        </w:num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Jan Kisiliczyk</w:t>
      </w:r>
      <w:r>
        <w:rPr>
          <w:rFonts w:ascii="Times New Roman" w:eastAsia="Times New Roman" w:hAnsi="Times New Roman" w:cs="Times New Roman"/>
          <w:sz w:val="28"/>
          <w:szCs w:val="24"/>
          <w:lang w:eastAsia="pl-PL"/>
        </w:rPr>
        <w:tab/>
        <w:t>- Naczelnik Wydz. Mienia i Gospodarki Przestrzennej</w:t>
      </w:r>
    </w:p>
    <w:p w:rsidR="00BB4FCF" w:rsidRDefault="00BB4FCF" w:rsidP="00BB4FCF">
      <w:pPr>
        <w:pStyle w:val="Akapitzlist"/>
        <w:numPr>
          <w:ilvl w:val="0"/>
          <w:numId w:val="1"/>
        </w:num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Genowefa Bogaczewicz</w:t>
      </w:r>
      <w:r>
        <w:rPr>
          <w:rFonts w:ascii="Times New Roman" w:eastAsia="Times New Roman" w:hAnsi="Times New Roman" w:cs="Times New Roman"/>
          <w:sz w:val="28"/>
          <w:szCs w:val="24"/>
          <w:lang w:eastAsia="pl-PL"/>
        </w:rPr>
        <w:tab/>
        <w:t>- Kierowniczka Referatu Infrastruktury Miejskiej i Ochrony Środowiska</w:t>
      </w:r>
    </w:p>
    <w:p w:rsidR="00CE5C79" w:rsidRDefault="00204CE7" w:rsidP="00204CE7">
      <w:pPr>
        <w:pStyle w:val="Akapitzlist"/>
        <w:numPr>
          <w:ilvl w:val="0"/>
          <w:numId w:val="1"/>
        </w:num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Andrzej Kuriata</w:t>
      </w:r>
      <w:r>
        <w:rPr>
          <w:rFonts w:ascii="Times New Roman" w:eastAsia="Times New Roman" w:hAnsi="Times New Roman" w:cs="Times New Roman"/>
          <w:sz w:val="28"/>
          <w:szCs w:val="24"/>
          <w:lang w:eastAsia="pl-PL"/>
        </w:rPr>
        <w:tab/>
        <w:t xml:space="preserve">- Naczelnik Wydz. Zamówień Publicznych i Inwestycji Miejskich </w:t>
      </w:r>
    </w:p>
    <w:p w:rsidR="00204CE7" w:rsidRDefault="00204CE7" w:rsidP="00204CE7">
      <w:pPr>
        <w:pStyle w:val="Akapitzlist"/>
        <w:numPr>
          <w:ilvl w:val="0"/>
          <w:numId w:val="1"/>
        </w:num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Krzysztof Hewak</w:t>
      </w:r>
      <w:r>
        <w:rPr>
          <w:rFonts w:ascii="Times New Roman" w:eastAsia="Times New Roman" w:hAnsi="Times New Roman" w:cs="Times New Roman"/>
          <w:sz w:val="28"/>
          <w:szCs w:val="24"/>
          <w:lang w:eastAsia="pl-PL"/>
        </w:rPr>
        <w:tab/>
        <w:t>- Z-ca Naczelnika Wydz. Rozwoju i Promocji Miasta</w:t>
      </w:r>
    </w:p>
    <w:p w:rsidR="00204CE7" w:rsidRDefault="0033369F" w:rsidP="00204CE7">
      <w:pPr>
        <w:pStyle w:val="Akapitzlist"/>
        <w:numPr>
          <w:ilvl w:val="0"/>
          <w:numId w:val="1"/>
        </w:num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lastRenderedPageBreak/>
        <w:t>Kazimierz Łomotowski</w:t>
      </w:r>
      <w:r w:rsidR="00204CE7">
        <w:rPr>
          <w:rFonts w:ascii="Times New Roman" w:eastAsia="Times New Roman" w:hAnsi="Times New Roman" w:cs="Times New Roman"/>
          <w:sz w:val="28"/>
          <w:szCs w:val="24"/>
          <w:lang w:eastAsia="pl-PL"/>
        </w:rPr>
        <w:tab/>
        <w:t xml:space="preserve">- </w:t>
      </w:r>
      <w:r>
        <w:rPr>
          <w:rFonts w:ascii="Times New Roman" w:eastAsia="Times New Roman" w:hAnsi="Times New Roman" w:cs="Times New Roman"/>
          <w:sz w:val="28"/>
          <w:szCs w:val="24"/>
          <w:lang w:eastAsia="pl-PL"/>
        </w:rPr>
        <w:t>Dyrektor Miejskiego Zakładu Gospodarki Mieszkaniowej</w:t>
      </w:r>
      <w:r w:rsidR="00204CE7" w:rsidRPr="00204CE7">
        <w:rPr>
          <w:rFonts w:ascii="Times New Roman" w:eastAsia="Times New Roman" w:hAnsi="Times New Roman" w:cs="Times New Roman"/>
          <w:sz w:val="28"/>
          <w:szCs w:val="24"/>
          <w:lang w:eastAsia="pl-PL"/>
        </w:rPr>
        <w:t xml:space="preserve"> </w:t>
      </w:r>
    </w:p>
    <w:p w:rsidR="00204CE7" w:rsidRDefault="00204CE7" w:rsidP="00204CE7">
      <w:pPr>
        <w:pStyle w:val="Akapitzlist"/>
        <w:numPr>
          <w:ilvl w:val="0"/>
          <w:numId w:val="1"/>
        </w:num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Grażyna Strzyżewska</w:t>
      </w:r>
      <w:r>
        <w:rPr>
          <w:rFonts w:ascii="Times New Roman" w:eastAsia="Times New Roman" w:hAnsi="Times New Roman" w:cs="Times New Roman"/>
          <w:sz w:val="28"/>
          <w:szCs w:val="24"/>
          <w:lang w:eastAsia="pl-PL"/>
        </w:rPr>
        <w:tab/>
        <w:t>- Z-ca Dyrektora Miejskiego Zakładu Gospodarki Mieszkaniowej</w:t>
      </w:r>
    </w:p>
    <w:p w:rsidR="0033369F" w:rsidRDefault="0033369F" w:rsidP="00204CE7">
      <w:pPr>
        <w:pStyle w:val="Akapitzlist"/>
        <w:numPr>
          <w:ilvl w:val="0"/>
          <w:numId w:val="1"/>
        </w:num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Urszula Dzięgiel</w:t>
      </w:r>
      <w:r>
        <w:rPr>
          <w:rFonts w:ascii="Times New Roman" w:eastAsia="Times New Roman" w:hAnsi="Times New Roman" w:cs="Times New Roman"/>
          <w:sz w:val="28"/>
          <w:szCs w:val="24"/>
          <w:lang w:eastAsia="pl-PL"/>
        </w:rPr>
        <w:tab/>
        <w:t>- Miejski Zakład Komunikacji</w:t>
      </w:r>
    </w:p>
    <w:p w:rsidR="0033369F" w:rsidRPr="0033369F" w:rsidRDefault="0033369F" w:rsidP="00204CE7">
      <w:pPr>
        <w:pStyle w:val="Akapitzlist"/>
        <w:numPr>
          <w:ilvl w:val="0"/>
          <w:numId w:val="1"/>
        </w:num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Ryszard Podbucki</w:t>
      </w:r>
      <w:r>
        <w:rPr>
          <w:rFonts w:ascii="Times New Roman" w:eastAsia="Times New Roman" w:hAnsi="Times New Roman" w:cs="Times New Roman"/>
          <w:sz w:val="28"/>
          <w:szCs w:val="24"/>
          <w:lang w:eastAsia="pl-PL"/>
        </w:rPr>
        <w:tab/>
        <w:t xml:space="preserve">- </w:t>
      </w:r>
      <w:r>
        <w:rPr>
          <w:rFonts w:ascii="Times New Roman" w:eastAsia="Times New Roman" w:hAnsi="Times New Roman" w:cs="Times New Roman"/>
          <w:bCs/>
          <w:sz w:val="28"/>
          <w:szCs w:val="24"/>
          <w:lang w:eastAsia="pl-PL"/>
        </w:rPr>
        <w:t xml:space="preserve">p.o. </w:t>
      </w:r>
      <w:r w:rsidRPr="0033369F">
        <w:rPr>
          <w:rFonts w:ascii="Times New Roman" w:eastAsia="Times New Roman" w:hAnsi="Times New Roman" w:cs="Times New Roman"/>
          <w:bCs/>
          <w:sz w:val="28"/>
          <w:szCs w:val="24"/>
          <w:lang w:eastAsia="pl-PL"/>
        </w:rPr>
        <w:t>I Zastępcy Komendanta</w:t>
      </w:r>
      <w:r>
        <w:rPr>
          <w:rFonts w:ascii="Times New Roman" w:eastAsia="Times New Roman" w:hAnsi="Times New Roman" w:cs="Times New Roman"/>
          <w:bCs/>
          <w:sz w:val="28"/>
          <w:szCs w:val="24"/>
          <w:lang w:eastAsia="pl-PL"/>
        </w:rPr>
        <w:t xml:space="preserve"> </w:t>
      </w:r>
      <w:r w:rsidRPr="0033369F">
        <w:rPr>
          <w:rFonts w:ascii="Times New Roman" w:eastAsia="Times New Roman" w:hAnsi="Times New Roman" w:cs="Times New Roman"/>
          <w:bCs/>
          <w:sz w:val="28"/>
          <w:szCs w:val="24"/>
          <w:lang w:eastAsia="pl-PL"/>
        </w:rPr>
        <w:t>Powiatowego Policji</w:t>
      </w:r>
    </w:p>
    <w:p w:rsidR="0033369F" w:rsidRPr="0033369F" w:rsidRDefault="0033369F" w:rsidP="00204CE7">
      <w:pPr>
        <w:pStyle w:val="Akapitzlist"/>
        <w:numPr>
          <w:ilvl w:val="0"/>
          <w:numId w:val="1"/>
        </w:num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bCs/>
          <w:sz w:val="28"/>
          <w:szCs w:val="24"/>
          <w:lang w:eastAsia="pl-PL"/>
        </w:rPr>
        <w:t>Andrzej Czerwiński</w:t>
      </w:r>
      <w:r>
        <w:rPr>
          <w:rFonts w:ascii="Times New Roman" w:eastAsia="Times New Roman" w:hAnsi="Times New Roman" w:cs="Times New Roman"/>
          <w:bCs/>
          <w:sz w:val="28"/>
          <w:szCs w:val="24"/>
          <w:lang w:eastAsia="pl-PL"/>
        </w:rPr>
        <w:tab/>
        <w:t>- p.o. Naczelnika Wydziału Ruchu Drogowego</w:t>
      </w:r>
    </w:p>
    <w:p w:rsidR="0033369F" w:rsidRPr="0033369F" w:rsidRDefault="00BF2786" w:rsidP="00204CE7">
      <w:pPr>
        <w:pStyle w:val="Akapitzlist"/>
        <w:numPr>
          <w:ilvl w:val="0"/>
          <w:numId w:val="1"/>
        </w:num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bCs/>
          <w:sz w:val="28"/>
          <w:szCs w:val="24"/>
          <w:lang w:eastAsia="pl-PL"/>
        </w:rPr>
        <w:t>Roman</w:t>
      </w:r>
      <w:r w:rsidR="0033369F">
        <w:rPr>
          <w:rFonts w:ascii="Times New Roman" w:eastAsia="Times New Roman" w:hAnsi="Times New Roman" w:cs="Times New Roman"/>
          <w:bCs/>
          <w:sz w:val="28"/>
          <w:szCs w:val="24"/>
          <w:lang w:eastAsia="pl-PL"/>
        </w:rPr>
        <w:t xml:space="preserve"> Palczewski</w:t>
      </w:r>
      <w:r w:rsidR="0033369F">
        <w:rPr>
          <w:rFonts w:ascii="Times New Roman" w:eastAsia="Times New Roman" w:hAnsi="Times New Roman" w:cs="Times New Roman"/>
          <w:bCs/>
          <w:sz w:val="28"/>
          <w:szCs w:val="24"/>
          <w:lang w:eastAsia="pl-PL"/>
        </w:rPr>
        <w:tab/>
        <w:t>- Zarząd Dróg Powiatowych</w:t>
      </w:r>
    </w:p>
    <w:p w:rsidR="00204CE7" w:rsidRPr="00204CE7" w:rsidRDefault="00204CE7" w:rsidP="00204CE7">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CE5C79" w:rsidRPr="00CE5C79" w:rsidRDefault="00CE5C79" w:rsidP="00CE5C79">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616107" w:rsidRDefault="00616107" w:rsidP="00616107">
      <w:pPr>
        <w:jc w:val="center"/>
        <w:rPr>
          <w:rFonts w:ascii="Times New Roman" w:eastAsia="Times New Roman" w:hAnsi="Times New Roman" w:cs="Times New Roman"/>
          <w:b/>
          <w:i/>
          <w:sz w:val="28"/>
          <w:szCs w:val="28"/>
          <w:u w:val="single"/>
          <w:lang w:eastAsia="pl-PL"/>
        </w:rPr>
      </w:pPr>
      <w:r w:rsidRPr="00275910">
        <w:rPr>
          <w:rFonts w:ascii="Times New Roman" w:eastAsia="Times New Roman" w:hAnsi="Times New Roman" w:cs="Times New Roman"/>
          <w:b/>
          <w:i/>
          <w:sz w:val="28"/>
          <w:szCs w:val="24"/>
          <w:u w:val="single"/>
          <w:lang w:eastAsia="pl-PL"/>
        </w:rPr>
        <w:t>Proponowany</w:t>
      </w:r>
      <w:r w:rsidRPr="00275910">
        <w:rPr>
          <w:rFonts w:ascii="Times New Roman" w:eastAsia="Times New Roman" w:hAnsi="Times New Roman" w:cs="Times New Roman"/>
          <w:b/>
          <w:i/>
          <w:sz w:val="28"/>
          <w:szCs w:val="28"/>
          <w:u w:val="single"/>
          <w:lang w:eastAsia="pl-PL"/>
        </w:rPr>
        <w:t xml:space="preserve"> </w:t>
      </w:r>
      <w:r>
        <w:rPr>
          <w:rFonts w:ascii="Times New Roman" w:eastAsia="Times New Roman" w:hAnsi="Times New Roman" w:cs="Times New Roman"/>
          <w:b/>
          <w:i/>
          <w:sz w:val="28"/>
          <w:szCs w:val="28"/>
          <w:u w:val="single"/>
          <w:lang w:eastAsia="pl-PL"/>
        </w:rPr>
        <w:t>porządek posiedzenia:</w:t>
      </w:r>
    </w:p>
    <w:p w:rsidR="0033369F" w:rsidRPr="00B774AC" w:rsidRDefault="0033369F" w:rsidP="0033369F">
      <w:pPr>
        <w:numPr>
          <w:ilvl w:val="0"/>
          <w:numId w:val="27"/>
        </w:numPr>
        <w:tabs>
          <w:tab w:val="left" w:pos="284"/>
        </w:tabs>
        <w:spacing w:after="0" w:line="240" w:lineRule="auto"/>
        <w:ind w:hanging="720"/>
        <w:contextualSpacing/>
        <w:jc w:val="both"/>
        <w:rPr>
          <w:rFonts w:ascii="Times New Roman" w:eastAsia="Times New Roman" w:hAnsi="Times New Roman" w:cs="Times New Roman"/>
          <w:sz w:val="24"/>
          <w:szCs w:val="24"/>
          <w:lang w:eastAsia="pl-PL"/>
        </w:rPr>
      </w:pPr>
      <w:r w:rsidRPr="00B774AC">
        <w:rPr>
          <w:rFonts w:ascii="Times New Roman" w:eastAsia="Times New Roman" w:hAnsi="Times New Roman" w:cs="Times New Roman"/>
          <w:sz w:val="24"/>
          <w:szCs w:val="24"/>
          <w:lang w:eastAsia="pl-PL"/>
        </w:rPr>
        <w:t>Otwarcie posiedzenia, stwierdzenie quorum i przyjęcie porządku posiedzenia.</w:t>
      </w:r>
    </w:p>
    <w:p w:rsidR="0033369F" w:rsidRPr="00B774AC" w:rsidRDefault="0033369F" w:rsidP="0033369F">
      <w:pPr>
        <w:autoSpaceDE w:val="0"/>
        <w:autoSpaceDN w:val="0"/>
        <w:adjustRightInd w:val="0"/>
        <w:spacing w:after="0" w:line="240" w:lineRule="auto"/>
        <w:rPr>
          <w:rFonts w:ascii="Times New Roman" w:eastAsia="Times New Roman" w:hAnsi="Times New Roman" w:cs="Times New Roman"/>
          <w:sz w:val="24"/>
          <w:szCs w:val="24"/>
          <w:lang w:eastAsia="pl-PL"/>
        </w:rPr>
      </w:pPr>
      <w:r w:rsidRPr="00B774AC">
        <w:rPr>
          <w:rFonts w:ascii="Times New Roman" w:eastAsia="Times New Roman" w:hAnsi="Times New Roman" w:cs="Times New Roman"/>
          <w:sz w:val="24"/>
          <w:szCs w:val="24"/>
          <w:lang w:eastAsia="pl-PL"/>
        </w:rPr>
        <w:t>2. Zaopiniowanie list mieszkaniowych za IV kwartał 2016 r.</w:t>
      </w:r>
    </w:p>
    <w:p w:rsidR="0033369F" w:rsidRDefault="0033369F" w:rsidP="0033369F">
      <w:pPr>
        <w:autoSpaceDE w:val="0"/>
        <w:autoSpaceDN w:val="0"/>
        <w:adjustRightInd w:val="0"/>
        <w:spacing w:after="0" w:line="240" w:lineRule="auto"/>
        <w:rPr>
          <w:rFonts w:ascii="Times New Roman" w:eastAsia="Times New Roman" w:hAnsi="Times New Roman" w:cs="Times New Roman"/>
          <w:sz w:val="24"/>
          <w:szCs w:val="24"/>
          <w:lang w:eastAsia="pl-PL"/>
        </w:rPr>
      </w:pPr>
      <w:r w:rsidRPr="00B774AC">
        <w:rPr>
          <w:rFonts w:ascii="Times New Roman" w:eastAsia="Times New Roman" w:hAnsi="Times New Roman" w:cs="Times New Roman"/>
          <w:sz w:val="24"/>
          <w:szCs w:val="24"/>
          <w:lang w:eastAsia="pl-PL"/>
        </w:rPr>
        <w:t>3. Zaopiniowanie projektów uchwał Rady Miasta Bolesławiec.</w:t>
      </w:r>
    </w:p>
    <w:p w:rsidR="0033369F" w:rsidRDefault="0033369F" w:rsidP="0033369F">
      <w:pPr>
        <w:pStyle w:val="Akapitzlist"/>
        <w:numPr>
          <w:ilvl w:val="1"/>
          <w:numId w:val="28"/>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774AC">
        <w:rPr>
          <w:rFonts w:ascii="Times New Roman" w:hAnsi="Times New Roman" w:cs="Times New Roman"/>
          <w:sz w:val="24"/>
          <w:szCs w:val="24"/>
        </w:rPr>
        <w:t xml:space="preserve">w sprawie przystąpienia do sporządzenia miejscowego planu zagospodarowania przestrzennego dla terenu zlokalizowanego w rejonie ulic: Gdańska-Śluzowa-Lubańska </w:t>
      </w:r>
      <w:r>
        <w:rPr>
          <w:rFonts w:ascii="Times New Roman" w:hAnsi="Times New Roman" w:cs="Times New Roman"/>
          <w:sz w:val="24"/>
          <w:szCs w:val="24"/>
        </w:rPr>
        <w:br/>
      </w:r>
      <w:r w:rsidRPr="00B774AC">
        <w:rPr>
          <w:rFonts w:ascii="Times New Roman" w:hAnsi="Times New Roman" w:cs="Times New Roman"/>
          <w:sz w:val="24"/>
          <w:szCs w:val="24"/>
        </w:rPr>
        <w:t>w Bolesławcu,</w:t>
      </w:r>
    </w:p>
    <w:p w:rsidR="0033369F" w:rsidRDefault="0033369F" w:rsidP="0033369F">
      <w:pPr>
        <w:pStyle w:val="Akapitzlist"/>
        <w:numPr>
          <w:ilvl w:val="1"/>
          <w:numId w:val="28"/>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774AC">
        <w:rPr>
          <w:rFonts w:ascii="Times New Roman" w:hAnsi="Times New Roman" w:cs="Times New Roman"/>
          <w:sz w:val="24"/>
          <w:szCs w:val="24"/>
        </w:rPr>
        <w:t>w sprawie uchwalenia miejscowego planu zagospodarowania przestrzennego dla terenów zlokalizowanych przy ul. Grunwaldzkiej i Wł. Łokietka w Bolesławcu,</w:t>
      </w:r>
    </w:p>
    <w:p w:rsidR="0033369F" w:rsidRDefault="0033369F" w:rsidP="0033369F">
      <w:pPr>
        <w:pStyle w:val="Akapitzlist"/>
        <w:numPr>
          <w:ilvl w:val="1"/>
          <w:numId w:val="28"/>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774AC">
        <w:rPr>
          <w:rFonts w:ascii="Times New Roman" w:hAnsi="Times New Roman" w:cs="Times New Roman"/>
          <w:sz w:val="24"/>
          <w:szCs w:val="24"/>
        </w:rPr>
        <w:t>w sprawie wyrażenia zgody na wydzierżawienie na okres 10 lat w trybie bezprzetargowym nieruchomości gruntowej zabudowanej położonej przy ul. Armii Krajowej w Bolesławcu,</w:t>
      </w:r>
    </w:p>
    <w:p w:rsidR="0033369F" w:rsidRDefault="0033369F" w:rsidP="0033369F">
      <w:pPr>
        <w:pStyle w:val="Akapitzlist"/>
        <w:numPr>
          <w:ilvl w:val="1"/>
          <w:numId w:val="28"/>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774AC">
        <w:rPr>
          <w:rFonts w:ascii="Times New Roman" w:hAnsi="Times New Roman" w:cs="Times New Roman"/>
          <w:sz w:val="24"/>
          <w:szCs w:val="24"/>
        </w:rPr>
        <w:t>w sprawie wyrażenia zgody na udzielenie bonifikaty od ceny sprzedaży lokalu mieszkalnego nr 2, położonego w budynku Nr 10 przy ul. Wybickiego w Bolesławcu,</w:t>
      </w:r>
    </w:p>
    <w:p w:rsidR="0033369F" w:rsidRDefault="0033369F" w:rsidP="0033369F">
      <w:pPr>
        <w:pStyle w:val="Akapitzlist"/>
        <w:numPr>
          <w:ilvl w:val="1"/>
          <w:numId w:val="28"/>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774AC">
        <w:rPr>
          <w:rFonts w:ascii="Times New Roman" w:hAnsi="Times New Roman" w:cs="Times New Roman"/>
          <w:sz w:val="24"/>
          <w:szCs w:val="24"/>
        </w:rPr>
        <w:t xml:space="preserve">w sprawie rozszerzenia terenu cmentarza komunalnego przy ul. Śluzowej </w:t>
      </w:r>
      <w:r w:rsidRPr="00B774AC">
        <w:rPr>
          <w:rFonts w:ascii="Times New Roman" w:hAnsi="Times New Roman" w:cs="Times New Roman"/>
          <w:sz w:val="24"/>
          <w:szCs w:val="24"/>
        </w:rPr>
        <w:br/>
        <w:t>w Bolesławcu,</w:t>
      </w:r>
    </w:p>
    <w:p w:rsidR="0033369F" w:rsidRDefault="0033369F" w:rsidP="0033369F">
      <w:pPr>
        <w:pStyle w:val="Akapitzlist"/>
        <w:numPr>
          <w:ilvl w:val="1"/>
          <w:numId w:val="28"/>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774AC">
        <w:rPr>
          <w:rFonts w:ascii="Times New Roman" w:hAnsi="Times New Roman" w:cs="Times New Roman"/>
          <w:sz w:val="24"/>
          <w:szCs w:val="24"/>
        </w:rPr>
        <w:t>w sprawie określenia wysokości opłat za korzystanie z wychowania przedszkolnego dzieci w wieku do lat 5 w miejskich przedszkolach publicznych prowadzonych przez Gminę Miejską Bolesławiec,</w:t>
      </w:r>
    </w:p>
    <w:p w:rsidR="0033369F" w:rsidRPr="00B774AC" w:rsidRDefault="0033369F" w:rsidP="0033369F">
      <w:pPr>
        <w:pStyle w:val="Akapitzlist"/>
        <w:numPr>
          <w:ilvl w:val="1"/>
          <w:numId w:val="2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774AC">
        <w:rPr>
          <w:rFonts w:ascii="Times New Roman" w:hAnsi="Times New Roman" w:cs="Times New Roman"/>
          <w:sz w:val="24"/>
          <w:szCs w:val="24"/>
        </w:rPr>
        <w:t>w sprawie określenia zasad wyznaczania składu oraz zasad działania Komitetu Rewitalizacji Gminy Miejskiej Bolesławiec.</w:t>
      </w:r>
    </w:p>
    <w:p w:rsidR="0033369F" w:rsidRPr="00B774AC" w:rsidRDefault="0033369F" w:rsidP="0033369F">
      <w:pPr>
        <w:autoSpaceDE w:val="0"/>
        <w:autoSpaceDN w:val="0"/>
        <w:adjustRightInd w:val="0"/>
        <w:spacing w:after="0" w:line="240" w:lineRule="auto"/>
        <w:rPr>
          <w:rFonts w:ascii="Times New Roman" w:eastAsia="Times New Roman" w:hAnsi="Times New Roman" w:cs="Times New Roman"/>
          <w:sz w:val="24"/>
          <w:szCs w:val="24"/>
          <w:lang w:eastAsia="pl-PL"/>
        </w:rPr>
      </w:pPr>
      <w:r w:rsidRPr="00B774AC">
        <w:rPr>
          <w:rFonts w:ascii="Times New Roman" w:eastAsia="Times New Roman" w:hAnsi="Times New Roman" w:cs="Times New Roman"/>
          <w:sz w:val="24"/>
          <w:szCs w:val="24"/>
          <w:lang w:eastAsia="pl-PL"/>
        </w:rPr>
        <w:t>4. Ocena sytuacji komunikacyjnej i drogowej na terenie miasta.</w:t>
      </w:r>
    </w:p>
    <w:p w:rsidR="0033369F" w:rsidRPr="00B774AC" w:rsidRDefault="0033369F" w:rsidP="0033369F">
      <w:pPr>
        <w:autoSpaceDE w:val="0"/>
        <w:autoSpaceDN w:val="0"/>
        <w:adjustRightInd w:val="0"/>
        <w:spacing w:after="0" w:line="240" w:lineRule="auto"/>
        <w:rPr>
          <w:rFonts w:ascii="Times New Roman" w:eastAsia="Times New Roman" w:hAnsi="Times New Roman" w:cs="Times New Roman"/>
          <w:sz w:val="24"/>
          <w:szCs w:val="24"/>
          <w:lang w:eastAsia="pl-PL"/>
        </w:rPr>
      </w:pPr>
      <w:r w:rsidRPr="00B774AC">
        <w:rPr>
          <w:rFonts w:ascii="Times New Roman" w:eastAsia="Times New Roman" w:hAnsi="Times New Roman" w:cs="Times New Roman"/>
          <w:sz w:val="24"/>
          <w:szCs w:val="24"/>
          <w:lang w:eastAsia="pl-PL"/>
        </w:rPr>
        <w:t>5. Sprawy bieżące i organizacyjne.</w:t>
      </w:r>
    </w:p>
    <w:p w:rsidR="0033369F" w:rsidRPr="00B774AC" w:rsidRDefault="0033369F" w:rsidP="0033369F">
      <w:pPr>
        <w:autoSpaceDE w:val="0"/>
        <w:autoSpaceDN w:val="0"/>
        <w:adjustRightInd w:val="0"/>
        <w:spacing w:after="0" w:line="240" w:lineRule="auto"/>
        <w:rPr>
          <w:rFonts w:ascii="Times New Roman" w:eastAsia="Times New Roman" w:hAnsi="Times New Roman" w:cs="Times New Roman"/>
          <w:sz w:val="24"/>
          <w:szCs w:val="24"/>
          <w:lang w:eastAsia="pl-PL"/>
        </w:rPr>
      </w:pPr>
      <w:r w:rsidRPr="00B774AC">
        <w:rPr>
          <w:rFonts w:ascii="Times New Roman" w:eastAsia="Times New Roman" w:hAnsi="Times New Roman" w:cs="Times New Roman"/>
          <w:sz w:val="24"/>
          <w:szCs w:val="24"/>
          <w:lang w:eastAsia="pl-PL"/>
        </w:rPr>
        <w:t>6. Przyjęcie protokoł</w:t>
      </w:r>
      <w:r>
        <w:rPr>
          <w:rFonts w:ascii="Times New Roman" w:eastAsia="Times New Roman" w:hAnsi="Times New Roman" w:cs="Times New Roman"/>
          <w:sz w:val="24"/>
          <w:szCs w:val="24"/>
          <w:lang w:eastAsia="pl-PL"/>
        </w:rPr>
        <w:t>u</w:t>
      </w:r>
      <w:r w:rsidRPr="00B774AC">
        <w:rPr>
          <w:rFonts w:ascii="Times New Roman" w:eastAsia="Times New Roman" w:hAnsi="Times New Roman" w:cs="Times New Roman"/>
          <w:sz w:val="24"/>
          <w:szCs w:val="24"/>
          <w:lang w:eastAsia="pl-PL"/>
        </w:rPr>
        <w:t xml:space="preserve"> poprzedni</w:t>
      </w:r>
      <w:r>
        <w:rPr>
          <w:rFonts w:ascii="Times New Roman" w:eastAsia="Times New Roman" w:hAnsi="Times New Roman" w:cs="Times New Roman"/>
          <w:sz w:val="24"/>
          <w:szCs w:val="24"/>
          <w:lang w:eastAsia="pl-PL"/>
        </w:rPr>
        <w:t>ego</w:t>
      </w:r>
      <w:r w:rsidRPr="00B774AC">
        <w:rPr>
          <w:rFonts w:ascii="Times New Roman" w:eastAsia="Times New Roman" w:hAnsi="Times New Roman" w:cs="Times New Roman"/>
          <w:sz w:val="24"/>
          <w:szCs w:val="24"/>
          <w:lang w:eastAsia="pl-PL"/>
        </w:rPr>
        <w:t xml:space="preserve"> posiedze</w:t>
      </w:r>
      <w:r>
        <w:rPr>
          <w:rFonts w:ascii="Times New Roman" w:eastAsia="Times New Roman" w:hAnsi="Times New Roman" w:cs="Times New Roman"/>
          <w:sz w:val="24"/>
          <w:szCs w:val="24"/>
          <w:lang w:eastAsia="pl-PL"/>
        </w:rPr>
        <w:t>nia</w:t>
      </w:r>
      <w:r w:rsidRPr="00B774AC">
        <w:rPr>
          <w:rFonts w:ascii="Times New Roman" w:eastAsia="Times New Roman" w:hAnsi="Times New Roman" w:cs="Times New Roman"/>
          <w:sz w:val="24"/>
          <w:szCs w:val="24"/>
          <w:lang w:eastAsia="pl-PL"/>
        </w:rPr>
        <w:t xml:space="preserve"> Komisji.</w:t>
      </w:r>
    </w:p>
    <w:p w:rsidR="007D5A8B" w:rsidRDefault="007D5A8B" w:rsidP="00204CE7">
      <w:pPr>
        <w:rPr>
          <w:rFonts w:ascii="Times New Roman" w:eastAsia="Times New Roman" w:hAnsi="Times New Roman" w:cs="Times New Roman"/>
          <w:b/>
          <w:i/>
          <w:sz w:val="28"/>
          <w:szCs w:val="28"/>
          <w:u w:val="single"/>
          <w:lang w:eastAsia="pl-PL"/>
        </w:rPr>
      </w:pPr>
    </w:p>
    <w:p w:rsidR="00801B4C" w:rsidRPr="00801B4C" w:rsidRDefault="00801B4C" w:rsidP="00801B4C">
      <w:pPr>
        <w:jc w:val="center"/>
        <w:rPr>
          <w:rFonts w:ascii="Times New Roman" w:hAnsi="Times New Roman" w:cs="Times New Roman"/>
          <w:b/>
          <w:i/>
          <w:sz w:val="28"/>
          <w:szCs w:val="28"/>
          <w:u w:val="single"/>
        </w:rPr>
      </w:pPr>
      <w:r w:rsidRPr="00801B4C">
        <w:rPr>
          <w:rFonts w:ascii="Times New Roman" w:hAnsi="Times New Roman" w:cs="Times New Roman"/>
          <w:b/>
          <w:i/>
          <w:sz w:val="28"/>
          <w:szCs w:val="28"/>
          <w:u w:val="single"/>
        </w:rPr>
        <w:t>Przebieg posiedzenia:</w:t>
      </w:r>
    </w:p>
    <w:p w:rsidR="00801B4C" w:rsidRDefault="000D1205" w:rsidP="000D1205">
      <w:pPr>
        <w:tabs>
          <w:tab w:val="left" w:pos="284"/>
        </w:tabs>
        <w:spacing w:after="0" w:line="240" w:lineRule="auto"/>
        <w:ind w:left="851" w:hanging="851"/>
        <w:contextualSpacing/>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1. </w:t>
      </w:r>
      <w:r w:rsidR="00801B4C" w:rsidRPr="00BF5CCB">
        <w:rPr>
          <w:rFonts w:ascii="Times New Roman" w:eastAsia="Times New Roman" w:hAnsi="Times New Roman" w:cs="Times New Roman"/>
          <w:b/>
          <w:sz w:val="28"/>
          <w:szCs w:val="28"/>
          <w:u w:val="single"/>
          <w:lang w:eastAsia="pl-PL"/>
        </w:rPr>
        <w:t>Otwarcie posiedzenia, stwierdzenie quorum i przyjęcie porządku posiedzenia.</w:t>
      </w:r>
    </w:p>
    <w:p w:rsidR="000D1205" w:rsidRDefault="000D1205" w:rsidP="000D1205">
      <w:pPr>
        <w:tabs>
          <w:tab w:val="left" w:pos="284"/>
        </w:tabs>
        <w:spacing w:after="0" w:line="240" w:lineRule="auto"/>
        <w:contextualSpacing/>
        <w:jc w:val="both"/>
        <w:rPr>
          <w:rFonts w:ascii="Times New Roman" w:eastAsia="Times New Roman" w:hAnsi="Times New Roman" w:cs="Times New Roman"/>
          <w:b/>
          <w:sz w:val="28"/>
          <w:szCs w:val="28"/>
          <w:u w:val="single"/>
          <w:lang w:eastAsia="pl-PL"/>
        </w:rPr>
      </w:pPr>
    </w:p>
    <w:p w:rsidR="00512C2C" w:rsidRDefault="000D1205" w:rsidP="007114DF">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w:t>
      </w:r>
      <w:r w:rsidRPr="00A36A4E">
        <w:rPr>
          <w:rFonts w:ascii="Times New Roman" w:eastAsia="Times New Roman" w:hAnsi="Times New Roman" w:cs="Times New Roman"/>
          <w:sz w:val="28"/>
          <w:szCs w:val="24"/>
          <w:lang w:eastAsia="pl-PL"/>
        </w:rPr>
        <w:t>osiedzeniu przewodniczył</w:t>
      </w:r>
      <w:r w:rsidR="002A461E">
        <w:rPr>
          <w:rFonts w:ascii="Times New Roman" w:eastAsia="Times New Roman" w:hAnsi="Times New Roman" w:cs="Times New Roman"/>
          <w:sz w:val="28"/>
          <w:szCs w:val="24"/>
          <w:lang w:eastAsia="pl-PL"/>
        </w:rPr>
        <w:t xml:space="preserve"> </w:t>
      </w:r>
      <w:r w:rsidR="00940CEC">
        <w:rPr>
          <w:rFonts w:ascii="Times New Roman" w:eastAsia="Times New Roman" w:hAnsi="Times New Roman" w:cs="Times New Roman"/>
          <w:sz w:val="28"/>
          <w:szCs w:val="24"/>
          <w:lang w:eastAsia="pl-PL"/>
        </w:rPr>
        <w:t>Dariusz Mucha</w:t>
      </w:r>
      <w:r w:rsidR="00315028">
        <w:rPr>
          <w:rFonts w:ascii="Times New Roman" w:eastAsia="Times New Roman" w:hAnsi="Times New Roman" w:cs="Times New Roman"/>
          <w:sz w:val="28"/>
          <w:szCs w:val="24"/>
          <w:lang w:eastAsia="pl-PL"/>
        </w:rPr>
        <w:t xml:space="preserve"> </w:t>
      </w:r>
      <w:r w:rsidR="00940CEC">
        <w:rPr>
          <w:rFonts w:ascii="Times New Roman" w:eastAsia="Times New Roman" w:hAnsi="Times New Roman" w:cs="Times New Roman"/>
          <w:sz w:val="28"/>
          <w:szCs w:val="24"/>
          <w:lang w:eastAsia="pl-PL"/>
        </w:rPr>
        <w:t>Przewodniczący</w:t>
      </w:r>
      <w:r w:rsidR="001D04F8">
        <w:rPr>
          <w:rFonts w:ascii="Times New Roman" w:eastAsia="Times New Roman" w:hAnsi="Times New Roman" w:cs="Times New Roman"/>
          <w:sz w:val="28"/>
          <w:szCs w:val="24"/>
          <w:lang w:eastAsia="pl-PL"/>
        </w:rPr>
        <w:t xml:space="preserve"> Komisji </w:t>
      </w:r>
      <w:r w:rsidR="00947DEA">
        <w:rPr>
          <w:rFonts w:ascii="Times New Roman" w:eastAsia="Times New Roman" w:hAnsi="Times New Roman" w:cs="Times New Roman"/>
          <w:sz w:val="28"/>
          <w:szCs w:val="24"/>
          <w:lang w:eastAsia="pl-PL"/>
        </w:rPr>
        <w:t>Infrastruktury</w:t>
      </w:r>
      <w:r w:rsidR="00F930E6">
        <w:rPr>
          <w:rFonts w:ascii="Times New Roman" w:eastAsia="Times New Roman" w:hAnsi="Times New Roman" w:cs="Times New Roman"/>
          <w:sz w:val="28"/>
          <w:szCs w:val="24"/>
          <w:lang w:eastAsia="pl-PL"/>
        </w:rPr>
        <w:t>, Gospodarki Przestrzennej</w:t>
      </w:r>
      <w:r w:rsidR="00947DEA">
        <w:rPr>
          <w:rFonts w:ascii="Times New Roman" w:eastAsia="Times New Roman" w:hAnsi="Times New Roman" w:cs="Times New Roman"/>
          <w:sz w:val="28"/>
          <w:szCs w:val="24"/>
          <w:lang w:eastAsia="pl-PL"/>
        </w:rPr>
        <w:t xml:space="preserve"> i Budownictwa</w:t>
      </w:r>
      <w:r w:rsidRPr="00A36A4E">
        <w:rPr>
          <w:rFonts w:ascii="Times New Roman" w:eastAsia="Times New Roman" w:hAnsi="Times New Roman" w:cs="Times New Roman"/>
          <w:sz w:val="28"/>
          <w:szCs w:val="24"/>
          <w:lang w:eastAsia="pl-PL"/>
        </w:rPr>
        <w:t xml:space="preserve">, który dokonał otwarcia posiedzenia, stwierdzając jednocześnie prawomocność obrad. </w:t>
      </w:r>
    </w:p>
    <w:p w:rsidR="00780B72" w:rsidRDefault="00780B72" w:rsidP="007114DF">
      <w:pPr>
        <w:spacing w:after="0" w:line="240" w:lineRule="auto"/>
        <w:ind w:firstLine="708"/>
        <w:jc w:val="both"/>
        <w:rPr>
          <w:rFonts w:ascii="Times New Roman" w:eastAsia="Times New Roman" w:hAnsi="Times New Roman" w:cs="Times New Roman"/>
          <w:sz w:val="28"/>
          <w:szCs w:val="24"/>
          <w:lang w:eastAsia="pl-PL"/>
        </w:rPr>
      </w:pPr>
    </w:p>
    <w:p w:rsidR="00BB4FCF" w:rsidRDefault="00120926" w:rsidP="007114DF">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Przewodniczący Komisji Dariusz Mucha zaproponował zmianę porządku obrad </w:t>
      </w:r>
      <w:r w:rsidR="0033369F">
        <w:rPr>
          <w:rFonts w:ascii="Times New Roman" w:eastAsia="Times New Roman" w:hAnsi="Times New Roman" w:cs="Times New Roman"/>
          <w:sz w:val="28"/>
          <w:szCs w:val="24"/>
          <w:lang w:eastAsia="pl-PL"/>
        </w:rPr>
        <w:t xml:space="preserve">polegającą na omówieniu w pkt. 2 pkt. 4, tj. </w:t>
      </w:r>
      <w:r w:rsidR="0033369F" w:rsidRPr="0033369F">
        <w:rPr>
          <w:rFonts w:ascii="Times New Roman" w:eastAsia="Times New Roman" w:hAnsi="Times New Roman" w:cs="Times New Roman"/>
          <w:sz w:val="28"/>
          <w:szCs w:val="24"/>
          <w:lang w:eastAsia="pl-PL"/>
        </w:rPr>
        <w:t>Ocena sytuacji komunikacyjnej i drogowej na terenie miasta.</w:t>
      </w:r>
      <w:r>
        <w:rPr>
          <w:rFonts w:ascii="Times New Roman" w:eastAsia="Times New Roman" w:hAnsi="Times New Roman" w:cs="Times New Roman"/>
          <w:sz w:val="28"/>
          <w:szCs w:val="24"/>
          <w:lang w:eastAsia="pl-PL"/>
        </w:rPr>
        <w:t xml:space="preserve"> Pozostała kolejność </w:t>
      </w:r>
      <w:r w:rsidR="0033369F">
        <w:rPr>
          <w:rFonts w:ascii="Times New Roman" w:eastAsia="Times New Roman" w:hAnsi="Times New Roman" w:cs="Times New Roman"/>
          <w:sz w:val="28"/>
          <w:szCs w:val="24"/>
          <w:lang w:eastAsia="pl-PL"/>
        </w:rPr>
        <w:t xml:space="preserve">punktów porządku obrad </w:t>
      </w:r>
      <w:r>
        <w:rPr>
          <w:rFonts w:ascii="Times New Roman" w:eastAsia="Times New Roman" w:hAnsi="Times New Roman" w:cs="Times New Roman"/>
          <w:sz w:val="28"/>
          <w:szCs w:val="24"/>
          <w:lang w:eastAsia="pl-PL"/>
        </w:rPr>
        <w:t>ulegnie odpowiednio zmianie.</w:t>
      </w:r>
    </w:p>
    <w:p w:rsidR="00120926" w:rsidRDefault="00120926" w:rsidP="007114DF">
      <w:pPr>
        <w:spacing w:after="0" w:line="240" w:lineRule="auto"/>
        <w:ind w:firstLine="708"/>
        <w:jc w:val="both"/>
        <w:rPr>
          <w:rFonts w:ascii="Times New Roman" w:eastAsia="Times New Roman" w:hAnsi="Times New Roman" w:cs="Times New Roman"/>
          <w:sz w:val="28"/>
          <w:szCs w:val="24"/>
          <w:lang w:eastAsia="pl-PL"/>
        </w:rPr>
      </w:pPr>
    </w:p>
    <w:p w:rsidR="00120926" w:rsidRPr="00120926" w:rsidRDefault="00120926" w:rsidP="007114DF">
      <w:pPr>
        <w:spacing w:after="0" w:line="240" w:lineRule="auto"/>
        <w:ind w:firstLine="708"/>
        <w:jc w:val="both"/>
        <w:rPr>
          <w:rFonts w:ascii="Times New Roman" w:eastAsia="Times New Roman" w:hAnsi="Times New Roman" w:cs="Times New Roman"/>
          <w:b/>
          <w:sz w:val="28"/>
          <w:szCs w:val="24"/>
          <w:lang w:eastAsia="pl-PL"/>
        </w:rPr>
      </w:pPr>
      <w:r w:rsidRPr="00120926">
        <w:rPr>
          <w:rFonts w:ascii="Times New Roman" w:eastAsia="Times New Roman" w:hAnsi="Times New Roman" w:cs="Times New Roman"/>
          <w:b/>
          <w:sz w:val="28"/>
          <w:szCs w:val="24"/>
          <w:lang w:eastAsia="pl-PL"/>
        </w:rPr>
        <w:t>Komisja IGPiB, pozytywnie jednogłośnie, 6 głosami „za” przyjęła powyższy wniosek.</w:t>
      </w:r>
    </w:p>
    <w:p w:rsidR="00120926" w:rsidRPr="00120926" w:rsidRDefault="00120926" w:rsidP="007114DF">
      <w:pPr>
        <w:spacing w:after="0" w:line="240" w:lineRule="auto"/>
        <w:ind w:firstLine="708"/>
        <w:jc w:val="both"/>
        <w:rPr>
          <w:rFonts w:ascii="Times New Roman" w:eastAsia="Times New Roman" w:hAnsi="Times New Roman" w:cs="Times New Roman"/>
          <w:b/>
          <w:sz w:val="28"/>
          <w:szCs w:val="24"/>
          <w:lang w:eastAsia="pl-PL"/>
        </w:rPr>
      </w:pPr>
    </w:p>
    <w:p w:rsidR="00120926" w:rsidRPr="00120926" w:rsidRDefault="00120926" w:rsidP="007114DF">
      <w:pPr>
        <w:spacing w:after="0" w:line="240" w:lineRule="auto"/>
        <w:ind w:firstLine="708"/>
        <w:jc w:val="both"/>
        <w:rPr>
          <w:rFonts w:ascii="Times New Roman" w:eastAsia="Times New Roman" w:hAnsi="Times New Roman" w:cs="Times New Roman"/>
          <w:b/>
          <w:sz w:val="28"/>
          <w:szCs w:val="24"/>
          <w:lang w:eastAsia="pl-PL"/>
        </w:rPr>
      </w:pPr>
      <w:r w:rsidRPr="00120926">
        <w:rPr>
          <w:rFonts w:ascii="Times New Roman" w:eastAsia="Times New Roman" w:hAnsi="Times New Roman" w:cs="Times New Roman"/>
          <w:b/>
          <w:sz w:val="28"/>
          <w:szCs w:val="24"/>
          <w:lang w:eastAsia="pl-PL"/>
        </w:rPr>
        <w:t>Komisja IGPiB przyjęła porządek posiedzenia wraz z proponowaną zmianą, głosując pozytywnie jednogłośnie 6  głosami „za”.</w:t>
      </w:r>
    </w:p>
    <w:p w:rsidR="00120926" w:rsidRDefault="00120926" w:rsidP="007114DF">
      <w:pPr>
        <w:spacing w:after="0" w:line="240" w:lineRule="auto"/>
        <w:ind w:firstLine="708"/>
        <w:jc w:val="both"/>
        <w:rPr>
          <w:rFonts w:ascii="Times New Roman" w:eastAsia="Times New Roman" w:hAnsi="Times New Roman" w:cs="Times New Roman"/>
          <w:sz w:val="28"/>
          <w:szCs w:val="24"/>
          <w:lang w:eastAsia="pl-PL"/>
        </w:rPr>
      </w:pPr>
    </w:p>
    <w:p w:rsidR="00120926" w:rsidRDefault="00120926" w:rsidP="007114DF">
      <w:pPr>
        <w:spacing w:after="0" w:line="240" w:lineRule="auto"/>
        <w:ind w:firstLine="708"/>
        <w:jc w:val="both"/>
        <w:rPr>
          <w:rFonts w:ascii="Times New Roman" w:eastAsia="Times New Roman" w:hAnsi="Times New Roman" w:cs="Times New Roman"/>
          <w:sz w:val="28"/>
          <w:szCs w:val="24"/>
          <w:lang w:eastAsia="pl-PL"/>
        </w:rPr>
      </w:pPr>
    </w:p>
    <w:p w:rsidR="0033369F" w:rsidRPr="0033369F" w:rsidRDefault="002A04DB" w:rsidP="0033369F">
      <w:pPr>
        <w:autoSpaceDE w:val="0"/>
        <w:autoSpaceDN w:val="0"/>
        <w:adjustRightInd w:val="0"/>
        <w:spacing w:after="0" w:line="240" w:lineRule="auto"/>
        <w:rPr>
          <w:rFonts w:ascii="Times New Roman" w:eastAsia="Times New Roman" w:hAnsi="Times New Roman" w:cs="Times New Roman"/>
          <w:b/>
          <w:sz w:val="28"/>
          <w:szCs w:val="28"/>
          <w:u w:val="single"/>
          <w:lang w:eastAsia="pl-PL"/>
        </w:rPr>
      </w:pPr>
      <w:r w:rsidRPr="00FC5C55">
        <w:rPr>
          <w:rFonts w:ascii="Times New Roman" w:eastAsia="Times New Roman" w:hAnsi="Times New Roman" w:cs="Times New Roman"/>
          <w:b/>
          <w:sz w:val="28"/>
          <w:szCs w:val="28"/>
          <w:u w:val="single"/>
          <w:lang w:eastAsia="pl-PL"/>
        </w:rPr>
        <w:t>Ad 2.</w:t>
      </w:r>
      <w:r w:rsidR="00DF4E4B" w:rsidRPr="00DF4E4B">
        <w:rPr>
          <w:u w:val="single"/>
        </w:rPr>
        <w:t xml:space="preserve"> </w:t>
      </w:r>
      <w:r w:rsidR="0033369F" w:rsidRPr="0033369F">
        <w:rPr>
          <w:rFonts w:ascii="Times New Roman" w:eastAsia="Times New Roman" w:hAnsi="Times New Roman" w:cs="Times New Roman"/>
          <w:b/>
          <w:sz w:val="28"/>
          <w:szCs w:val="28"/>
          <w:u w:val="single"/>
          <w:lang w:eastAsia="pl-PL"/>
        </w:rPr>
        <w:t>Ocena sytuacji komunikacyjnej i drogowej na terenie miasta.</w:t>
      </w:r>
    </w:p>
    <w:p w:rsidR="00F930E6" w:rsidRDefault="00F930E6" w:rsidP="0033369F">
      <w:pPr>
        <w:tabs>
          <w:tab w:val="left" w:pos="284"/>
        </w:tabs>
        <w:spacing w:after="0" w:line="240" w:lineRule="auto"/>
        <w:contextualSpacing/>
        <w:jc w:val="both"/>
        <w:rPr>
          <w:rFonts w:ascii="Times New Roman" w:eastAsia="Times New Roman" w:hAnsi="Times New Roman" w:cs="Times New Roman"/>
          <w:b/>
          <w:sz w:val="28"/>
          <w:szCs w:val="28"/>
          <w:lang w:eastAsia="pl-PL"/>
        </w:rPr>
      </w:pPr>
    </w:p>
    <w:p w:rsidR="00997A0C" w:rsidRPr="00997A0C" w:rsidRDefault="00997A0C" w:rsidP="00997A0C">
      <w:pPr>
        <w:tabs>
          <w:tab w:val="left" w:pos="284"/>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997A0C">
        <w:rPr>
          <w:rFonts w:ascii="Times New Roman" w:eastAsia="Times New Roman" w:hAnsi="Times New Roman" w:cs="Times New Roman"/>
          <w:sz w:val="28"/>
          <w:szCs w:val="28"/>
          <w:lang w:eastAsia="pl-PL"/>
        </w:rPr>
        <w:t xml:space="preserve">Informację na powyższy temat członkowie Komisji otrzymali </w:t>
      </w:r>
      <w:r>
        <w:rPr>
          <w:rFonts w:ascii="Times New Roman" w:eastAsia="Times New Roman" w:hAnsi="Times New Roman" w:cs="Times New Roman"/>
          <w:sz w:val="28"/>
          <w:szCs w:val="28"/>
          <w:lang w:eastAsia="pl-PL"/>
        </w:rPr>
        <w:br/>
      </w:r>
      <w:r w:rsidRPr="00997A0C">
        <w:rPr>
          <w:rFonts w:ascii="Times New Roman" w:eastAsia="Times New Roman" w:hAnsi="Times New Roman" w:cs="Times New Roman"/>
          <w:sz w:val="28"/>
          <w:szCs w:val="28"/>
          <w:lang w:eastAsia="pl-PL"/>
        </w:rPr>
        <w:t>z odpowiednim wyprzedzeniem.</w:t>
      </w:r>
    </w:p>
    <w:p w:rsidR="00997A0C" w:rsidRPr="00997A0C" w:rsidRDefault="00997A0C" w:rsidP="000F53A7">
      <w:pPr>
        <w:tabs>
          <w:tab w:val="left" w:pos="284"/>
        </w:tabs>
        <w:spacing w:after="0" w:line="240" w:lineRule="auto"/>
        <w:ind w:left="851" w:hanging="851"/>
        <w:contextualSpacing/>
        <w:jc w:val="both"/>
        <w:rPr>
          <w:rFonts w:ascii="Times New Roman" w:eastAsia="Times New Roman" w:hAnsi="Times New Roman" w:cs="Times New Roman"/>
          <w:b/>
          <w:i/>
          <w:sz w:val="28"/>
          <w:szCs w:val="28"/>
          <w:u w:val="single"/>
          <w:lang w:eastAsia="pl-PL"/>
        </w:rPr>
      </w:pPr>
      <w:r w:rsidRPr="00997A0C">
        <w:rPr>
          <w:rFonts w:ascii="Times New Roman" w:eastAsia="Times New Roman" w:hAnsi="Times New Roman" w:cs="Times New Roman"/>
          <w:b/>
          <w:i/>
          <w:sz w:val="28"/>
          <w:szCs w:val="28"/>
          <w:lang w:eastAsia="pl-PL"/>
        </w:rPr>
        <w:tab/>
      </w:r>
      <w:r w:rsidRPr="00997A0C">
        <w:rPr>
          <w:rFonts w:ascii="Times New Roman" w:eastAsia="Times New Roman" w:hAnsi="Times New Roman" w:cs="Times New Roman"/>
          <w:b/>
          <w:i/>
          <w:sz w:val="28"/>
          <w:szCs w:val="28"/>
          <w:lang w:eastAsia="pl-PL"/>
        </w:rPr>
        <w:tab/>
      </w:r>
      <w:r w:rsidRPr="00997A0C">
        <w:rPr>
          <w:rFonts w:ascii="Times New Roman" w:eastAsia="Times New Roman" w:hAnsi="Times New Roman" w:cs="Times New Roman"/>
          <w:b/>
          <w:i/>
          <w:sz w:val="28"/>
          <w:szCs w:val="28"/>
          <w:lang w:eastAsia="pl-PL"/>
        </w:rPr>
        <w:tab/>
      </w:r>
      <w:r w:rsidRPr="00997A0C">
        <w:rPr>
          <w:rFonts w:ascii="Times New Roman" w:eastAsia="Times New Roman" w:hAnsi="Times New Roman" w:cs="Times New Roman"/>
          <w:b/>
          <w:i/>
          <w:sz w:val="28"/>
          <w:szCs w:val="28"/>
          <w:lang w:eastAsia="pl-PL"/>
        </w:rPr>
        <w:tab/>
      </w:r>
      <w:r w:rsidRPr="00997A0C">
        <w:rPr>
          <w:rFonts w:ascii="Times New Roman" w:eastAsia="Times New Roman" w:hAnsi="Times New Roman" w:cs="Times New Roman"/>
          <w:b/>
          <w:i/>
          <w:sz w:val="28"/>
          <w:szCs w:val="28"/>
          <w:lang w:eastAsia="pl-PL"/>
        </w:rPr>
        <w:tab/>
      </w:r>
      <w:r w:rsidRPr="00997A0C">
        <w:rPr>
          <w:rFonts w:ascii="Times New Roman" w:eastAsia="Times New Roman" w:hAnsi="Times New Roman" w:cs="Times New Roman"/>
          <w:b/>
          <w:i/>
          <w:sz w:val="28"/>
          <w:szCs w:val="28"/>
          <w:lang w:eastAsia="pl-PL"/>
        </w:rPr>
        <w:tab/>
      </w:r>
      <w:r w:rsidRPr="00997A0C">
        <w:rPr>
          <w:rFonts w:ascii="Times New Roman" w:eastAsia="Times New Roman" w:hAnsi="Times New Roman" w:cs="Times New Roman"/>
          <w:b/>
          <w:i/>
          <w:sz w:val="28"/>
          <w:szCs w:val="28"/>
          <w:lang w:eastAsia="pl-PL"/>
        </w:rPr>
        <w:tab/>
      </w:r>
      <w:r w:rsidRPr="00997A0C">
        <w:rPr>
          <w:rFonts w:ascii="Times New Roman" w:eastAsia="Times New Roman" w:hAnsi="Times New Roman" w:cs="Times New Roman"/>
          <w:b/>
          <w:i/>
          <w:sz w:val="28"/>
          <w:szCs w:val="28"/>
          <w:lang w:eastAsia="pl-PL"/>
        </w:rPr>
        <w:tab/>
      </w:r>
      <w:r w:rsidRPr="00997A0C">
        <w:rPr>
          <w:rFonts w:ascii="Times New Roman" w:eastAsia="Times New Roman" w:hAnsi="Times New Roman" w:cs="Times New Roman"/>
          <w:b/>
          <w:i/>
          <w:sz w:val="28"/>
          <w:szCs w:val="28"/>
          <w:lang w:eastAsia="pl-PL"/>
        </w:rPr>
        <w:tab/>
      </w:r>
      <w:r w:rsidRPr="00997A0C">
        <w:rPr>
          <w:rFonts w:ascii="Times New Roman" w:eastAsia="Times New Roman" w:hAnsi="Times New Roman" w:cs="Times New Roman"/>
          <w:b/>
          <w:i/>
          <w:sz w:val="28"/>
          <w:szCs w:val="28"/>
          <w:lang w:eastAsia="pl-PL"/>
        </w:rPr>
        <w:tab/>
      </w:r>
      <w:r w:rsidRPr="00997A0C">
        <w:rPr>
          <w:rFonts w:ascii="Times New Roman" w:eastAsia="Times New Roman" w:hAnsi="Times New Roman" w:cs="Times New Roman"/>
          <w:b/>
          <w:i/>
          <w:sz w:val="28"/>
          <w:szCs w:val="28"/>
          <w:u w:val="single"/>
          <w:lang w:eastAsia="pl-PL"/>
        </w:rPr>
        <w:t>(informacja – zał. nr 1)</w:t>
      </w:r>
    </w:p>
    <w:p w:rsidR="00997A0C" w:rsidRDefault="00997A0C" w:rsidP="000F53A7">
      <w:pPr>
        <w:tabs>
          <w:tab w:val="left" w:pos="284"/>
        </w:tabs>
        <w:spacing w:after="0" w:line="240" w:lineRule="auto"/>
        <w:ind w:left="851" w:hanging="851"/>
        <w:contextualSpacing/>
        <w:jc w:val="both"/>
        <w:rPr>
          <w:rFonts w:ascii="Times New Roman" w:eastAsia="Times New Roman" w:hAnsi="Times New Roman" w:cs="Times New Roman"/>
          <w:b/>
          <w:sz w:val="28"/>
          <w:szCs w:val="28"/>
          <w:lang w:eastAsia="pl-PL"/>
        </w:rPr>
      </w:pPr>
    </w:p>
    <w:p w:rsidR="003E3011" w:rsidRDefault="00CA2A36" w:rsidP="00CA2A36">
      <w:pPr>
        <w:tabs>
          <w:tab w:val="left" w:pos="284"/>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00A34F04" w:rsidRPr="00A34F04">
        <w:rPr>
          <w:rFonts w:ascii="Times New Roman" w:eastAsia="Times New Roman" w:hAnsi="Times New Roman" w:cs="Times New Roman"/>
          <w:sz w:val="28"/>
          <w:szCs w:val="28"/>
          <w:lang w:eastAsia="pl-PL"/>
        </w:rPr>
        <w:t>J</w:t>
      </w:r>
      <w:r w:rsidR="00D079F1">
        <w:rPr>
          <w:rFonts w:ascii="Times New Roman" w:eastAsia="Times New Roman" w:hAnsi="Times New Roman" w:cs="Times New Roman"/>
          <w:sz w:val="28"/>
          <w:szCs w:val="28"/>
          <w:lang w:eastAsia="pl-PL"/>
        </w:rPr>
        <w:t xml:space="preserve">ako pierwszy głos zabrał Roman Palczewski </w:t>
      </w:r>
      <w:r w:rsidR="00A34F04">
        <w:rPr>
          <w:rFonts w:ascii="Times New Roman" w:eastAsia="Times New Roman" w:hAnsi="Times New Roman" w:cs="Times New Roman"/>
          <w:sz w:val="28"/>
          <w:szCs w:val="28"/>
          <w:lang w:eastAsia="pl-PL"/>
        </w:rPr>
        <w:t>Kierownik</w:t>
      </w:r>
      <w:r w:rsidR="00D079F1">
        <w:rPr>
          <w:rFonts w:ascii="Times New Roman" w:eastAsia="Times New Roman" w:hAnsi="Times New Roman" w:cs="Times New Roman"/>
          <w:sz w:val="28"/>
          <w:szCs w:val="28"/>
          <w:lang w:eastAsia="pl-PL"/>
        </w:rPr>
        <w:t xml:space="preserve"> Zarządu Dróg Powiatowych. </w:t>
      </w:r>
      <w:r w:rsidR="00A34F04">
        <w:rPr>
          <w:rFonts w:ascii="Times New Roman" w:eastAsia="Times New Roman" w:hAnsi="Times New Roman" w:cs="Times New Roman"/>
          <w:sz w:val="28"/>
          <w:szCs w:val="28"/>
          <w:lang w:eastAsia="pl-PL"/>
        </w:rPr>
        <w:t xml:space="preserve">Omówił kwestie dotyczące sygnalizacji świetlnych będących </w:t>
      </w:r>
      <w:r w:rsidR="00A34F04">
        <w:rPr>
          <w:rFonts w:ascii="Times New Roman" w:eastAsia="Times New Roman" w:hAnsi="Times New Roman" w:cs="Times New Roman"/>
          <w:sz w:val="28"/>
          <w:szCs w:val="28"/>
          <w:lang w:eastAsia="pl-PL"/>
        </w:rPr>
        <w:br/>
        <w:t xml:space="preserve">w zarządzaniu Powiatu Bolesławieckiego (ul. Łasicka oraz skrzyżowanie ulic Asnyka-Karola Miarki) oraz pozostałych sygnalizacji, które są w jurysdykcji DSDiK we Wrocławiu. </w:t>
      </w:r>
      <w:r w:rsidR="007043BA">
        <w:rPr>
          <w:rFonts w:ascii="Times New Roman" w:eastAsia="Times New Roman" w:hAnsi="Times New Roman" w:cs="Times New Roman"/>
          <w:sz w:val="28"/>
          <w:szCs w:val="28"/>
          <w:lang w:eastAsia="pl-PL"/>
        </w:rPr>
        <w:t xml:space="preserve">Podkreślił, że obecnie największy problem </w:t>
      </w:r>
      <w:r w:rsidR="007043BA">
        <w:rPr>
          <w:rFonts w:ascii="Times New Roman" w:eastAsia="Times New Roman" w:hAnsi="Times New Roman" w:cs="Times New Roman"/>
          <w:sz w:val="28"/>
          <w:szCs w:val="28"/>
          <w:lang w:eastAsia="pl-PL"/>
        </w:rPr>
        <w:br/>
        <w:t>z udrażnianiem skrzyżowań jest na ul. Grunwaldzkiej i Staszica (przy wiadukcie kolejowym).</w:t>
      </w:r>
    </w:p>
    <w:p w:rsidR="007043BA" w:rsidRDefault="007043BA" w:rsidP="00CA2A36">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7043BA" w:rsidRDefault="007043BA" w:rsidP="00CA2A36">
      <w:pPr>
        <w:tabs>
          <w:tab w:val="left" w:pos="284"/>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Następnie głos zabrał Andrzej Czerwiński p.o. Naczelnika Wydziału Ruchu Drogowego Policji w Bolesławcu. Przedstawił informacje na temat zaistniałych zdarzeń </w:t>
      </w:r>
      <w:r w:rsidR="005E79B1">
        <w:rPr>
          <w:rFonts w:ascii="Times New Roman" w:eastAsia="Times New Roman" w:hAnsi="Times New Roman" w:cs="Times New Roman"/>
          <w:sz w:val="28"/>
          <w:szCs w:val="28"/>
          <w:lang w:eastAsia="pl-PL"/>
        </w:rPr>
        <w:t>na terenie miasta</w:t>
      </w:r>
      <w:r>
        <w:rPr>
          <w:rFonts w:ascii="Times New Roman" w:eastAsia="Times New Roman" w:hAnsi="Times New Roman" w:cs="Times New Roman"/>
          <w:sz w:val="28"/>
          <w:szCs w:val="28"/>
          <w:lang w:eastAsia="pl-PL"/>
        </w:rPr>
        <w:t xml:space="preserve"> </w:t>
      </w:r>
      <w:r w:rsidR="005E79B1">
        <w:rPr>
          <w:rFonts w:ascii="Times New Roman" w:eastAsia="Times New Roman" w:hAnsi="Times New Roman" w:cs="Times New Roman"/>
          <w:sz w:val="28"/>
          <w:szCs w:val="28"/>
          <w:lang w:eastAsia="pl-PL"/>
        </w:rPr>
        <w:t xml:space="preserve">(wypadki: w 2016 r. – 24, w roku 2015 – 32; kolizje: w 2016 r. – 462, w 2015 r. - 358). Najbardziej newralgiczne miejsca, to ulice Kubika, Kosiby, Dolne Młyny i Chrobrego. </w:t>
      </w:r>
      <w:r w:rsidR="00822772">
        <w:rPr>
          <w:rFonts w:ascii="Times New Roman" w:eastAsia="Times New Roman" w:hAnsi="Times New Roman" w:cs="Times New Roman"/>
          <w:sz w:val="28"/>
          <w:szCs w:val="28"/>
          <w:lang w:eastAsia="pl-PL"/>
        </w:rPr>
        <w:t>Podkreślił, że z</w:t>
      </w:r>
      <w:r w:rsidR="006169B6">
        <w:rPr>
          <w:rFonts w:ascii="Times New Roman" w:eastAsia="Times New Roman" w:hAnsi="Times New Roman" w:cs="Times New Roman"/>
          <w:sz w:val="28"/>
          <w:szCs w:val="28"/>
          <w:lang w:eastAsia="pl-PL"/>
        </w:rPr>
        <w:t xml:space="preserve"> analizy przeprowadzonej w zeszłym roku wynika, że zdarzeń z udziałem pieszych jest dwukrotnie więcej.</w:t>
      </w:r>
    </w:p>
    <w:p w:rsidR="007D5A8B" w:rsidRPr="003E3011" w:rsidRDefault="003E3011" w:rsidP="00CA2A36">
      <w:pPr>
        <w:tabs>
          <w:tab w:val="left" w:pos="284"/>
        </w:tabs>
        <w:spacing w:after="0" w:line="240" w:lineRule="auto"/>
        <w:contextualSpacing/>
        <w:jc w:val="both"/>
        <w:rPr>
          <w:rFonts w:ascii="Times New Roman" w:eastAsia="Times New Roman" w:hAnsi="Times New Roman" w:cs="Times New Roman"/>
          <w:b/>
          <w:i/>
          <w:sz w:val="28"/>
          <w:szCs w:val="28"/>
          <w:u w:val="single"/>
          <w:lang w:eastAsia="pl-PL"/>
        </w:rPr>
      </w:pPr>
      <w:r w:rsidRPr="003E3011">
        <w:rPr>
          <w:rFonts w:ascii="Times New Roman" w:eastAsia="Times New Roman" w:hAnsi="Times New Roman" w:cs="Times New Roman"/>
          <w:b/>
          <w:i/>
          <w:sz w:val="28"/>
          <w:szCs w:val="28"/>
          <w:lang w:eastAsia="pl-PL"/>
        </w:rPr>
        <w:tab/>
      </w:r>
      <w:r w:rsidRPr="003E3011">
        <w:rPr>
          <w:rFonts w:ascii="Times New Roman" w:eastAsia="Times New Roman" w:hAnsi="Times New Roman" w:cs="Times New Roman"/>
          <w:b/>
          <w:i/>
          <w:sz w:val="28"/>
          <w:szCs w:val="28"/>
          <w:lang w:eastAsia="pl-PL"/>
        </w:rPr>
        <w:tab/>
      </w:r>
      <w:r w:rsidRPr="003E3011">
        <w:rPr>
          <w:rFonts w:ascii="Times New Roman" w:eastAsia="Times New Roman" w:hAnsi="Times New Roman" w:cs="Times New Roman"/>
          <w:b/>
          <w:i/>
          <w:sz w:val="28"/>
          <w:szCs w:val="28"/>
          <w:lang w:eastAsia="pl-PL"/>
        </w:rPr>
        <w:tab/>
      </w:r>
      <w:r w:rsidRPr="003E3011">
        <w:rPr>
          <w:rFonts w:ascii="Times New Roman" w:eastAsia="Times New Roman" w:hAnsi="Times New Roman" w:cs="Times New Roman"/>
          <w:b/>
          <w:i/>
          <w:sz w:val="28"/>
          <w:szCs w:val="28"/>
          <w:lang w:eastAsia="pl-PL"/>
        </w:rPr>
        <w:tab/>
      </w:r>
      <w:r w:rsidRPr="003E3011">
        <w:rPr>
          <w:rFonts w:ascii="Times New Roman" w:eastAsia="Times New Roman" w:hAnsi="Times New Roman" w:cs="Times New Roman"/>
          <w:b/>
          <w:i/>
          <w:sz w:val="28"/>
          <w:szCs w:val="28"/>
          <w:lang w:eastAsia="pl-PL"/>
        </w:rPr>
        <w:tab/>
      </w:r>
      <w:r w:rsidRPr="003E3011">
        <w:rPr>
          <w:rFonts w:ascii="Times New Roman" w:eastAsia="Times New Roman" w:hAnsi="Times New Roman" w:cs="Times New Roman"/>
          <w:b/>
          <w:i/>
          <w:sz w:val="28"/>
          <w:szCs w:val="28"/>
          <w:lang w:eastAsia="pl-PL"/>
        </w:rPr>
        <w:tab/>
      </w:r>
      <w:r w:rsidRPr="003E3011">
        <w:rPr>
          <w:rFonts w:ascii="Times New Roman" w:eastAsia="Times New Roman" w:hAnsi="Times New Roman" w:cs="Times New Roman"/>
          <w:b/>
          <w:i/>
          <w:sz w:val="28"/>
          <w:szCs w:val="28"/>
          <w:lang w:eastAsia="pl-PL"/>
        </w:rPr>
        <w:tab/>
      </w:r>
      <w:r w:rsidRPr="003E3011">
        <w:rPr>
          <w:rFonts w:ascii="Times New Roman" w:eastAsia="Times New Roman" w:hAnsi="Times New Roman" w:cs="Times New Roman"/>
          <w:b/>
          <w:i/>
          <w:sz w:val="28"/>
          <w:szCs w:val="28"/>
          <w:lang w:eastAsia="pl-PL"/>
        </w:rPr>
        <w:tab/>
      </w:r>
      <w:r w:rsidRPr="003E3011">
        <w:rPr>
          <w:rFonts w:ascii="Times New Roman" w:eastAsia="Times New Roman" w:hAnsi="Times New Roman" w:cs="Times New Roman"/>
          <w:b/>
          <w:i/>
          <w:sz w:val="28"/>
          <w:szCs w:val="28"/>
          <w:lang w:eastAsia="pl-PL"/>
        </w:rPr>
        <w:tab/>
        <w:t xml:space="preserve">       </w:t>
      </w:r>
    </w:p>
    <w:p w:rsidR="00B26485" w:rsidRDefault="002A04DB" w:rsidP="007D5A8B">
      <w:pPr>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sidR="006169B6">
        <w:rPr>
          <w:rFonts w:ascii="Times New Roman" w:eastAsia="Times New Roman" w:hAnsi="Times New Roman" w:cs="Times New Roman"/>
          <w:sz w:val="28"/>
          <w:szCs w:val="24"/>
          <w:lang w:eastAsia="pl-PL"/>
        </w:rPr>
        <w:t xml:space="preserve">Komendant Straży Miejskiej Kamila Chalewicz-Pudłowska poinformowała, że strażnicy miejscy największe utrudnienia w ruchu zaobserwowali </w:t>
      </w:r>
      <w:r w:rsidR="00AC3195">
        <w:rPr>
          <w:rFonts w:ascii="Times New Roman" w:eastAsia="Times New Roman" w:hAnsi="Times New Roman" w:cs="Times New Roman"/>
          <w:sz w:val="28"/>
          <w:szCs w:val="24"/>
          <w:lang w:eastAsia="pl-PL"/>
        </w:rPr>
        <w:t xml:space="preserve">w godz. 7.30-8.15, 15.00-16.00 </w:t>
      </w:r>
      <w:r w:rsidR="006169B6">
        <w:rPr>
          <w:rFonts w:ascii="Times New Roman" w:eastAsia="Times New Roman" w:hAnsi="Times New Roman" w:cs="Times New Roman"/>
          <w:sz w:val="28"/>
          <w:szCs w:val="24"/>
          <w:lang w:eastAsia="pl-PL"/>
        </w:rPr>
        <w:t>przy szko</w:t>
      </w:r>
      <w:r w:rsidR="00AC3195">
        <w:rPr>
          <w:rFonts w:ascii="Times New Roman" w:eastAsia="Times New Roman" w:hAnsi="Times New Roman" w:cs="Times New Roman"/>
          <w:sz w:val="28"/>
          <w:szCs w:val="24"/>
          <w:lang w:eastAsia="pl-PL"/>
        </w:rPr>
        <w:t>łach</w:t>
      </w:r>
      <w:r w:rsidR="006169B6">
        <w:rPr>
          <w:rFonts w:ascii="Times New Roman" w:eastAsia="Times New Roman" w:hAnsi="Times New Roman" w:cs="Times New Roman"/>
          <w:sz w:val="28"/>
          <w:szCs w:val="24"/>
          <w:lang w:eastAsia="pl-PL"/>
        </w:rPr>
        <w:t xml:space="preserve"> na </w:t>
      </w:r>
      <w:r w:rsidR="00AC3195">
        <w:rPr>
          <w:rFonts w:ascii="Times New Roman" w:eastAsia="Times New Roman" w:hAnsi="Times New Roman" w:cs="Times New Roman"/>
          <w:sz w:val="28"/>
          <w:szCs w:val="24"/>
          <w:lang w:eastAsia="pl-PL"/>
        </w:rPr>
        <w:br/>
      </w:r>
      <w:r w:rsidR="006169B6">
        <w:rPr>
          <w:rFonts w:ascii="Times New Roman" w:eastAsia="Times New Roman" w:hAnsi="Times New Roman" w:cs="Times New Roman"/>
          <w:sz w:val="28"/>
          <w:szCs w:val="24"/>
          <w:lang w:eastAsia="pl-PL"/>
        </w:rPr>
        <w:t>ul. Tyrankiewiczów</w:t>
      </w:r>
      <w:r w:rsidR="00AC3195">
        <w:rPr>
          <w:rFonts w:ascii="Times New Roman" w:eastAsia="Times New Roman" w:hAnsi="Times New Roman" w:cs="Times New Roman"/>
          <w:sz w:val="28"/>
          <w:szCs w:val="24"/>
          <w:lang w:eastAsia="pl-PL"/>
        </w:rPr>
        <w:t>-Bankowa, ul. Jana Pawła II, gdzie dodatkowo jest ruch autobusów.</w:t>
      </w:r>
    </w:p>
    <w:p w:rsidR="00AC3195" w:rsidRDefault="00AC3195" w:rsidP="007D5A8B">
      <w:pPr>
        <w:spacing w:after="0" w:line="240" w:lineRule="auto"/>
        <w:jc w:val="both"/>
        <w:rPr>
          <w:rFonts w:ascii="Times New Roman" w:eastAsia="Times New Roman" w:hAnsi="Times New Roman" w:cs="Times New Roman"/>
          <w:sz w:val="28"/>
          <w:szCs w:val="24"/>
          <w:lang w:eastAsia="pl-PL"/>
        </w:rPr>
      </w:pPr>
    </w:p>
    <w:p w:rsidR="00AC3195" w:rsidRPr="00AC3195" w:rsidRDefault="00AC3195" w:rsidP="00AC3195">
      <w:pPr>
        <w:spacing w:after="0" w:line="240" w:lineRule="auto"/>
        <w:jc w:val="center"/>
        <w:rPr>
          <w:rFonts w:ascii="Times New Roman" w:eastAsia="Times New Roman" w:hAnsi="Times New Roman" w:cs="Times New Roman"/>
          <w:i/>
          <w:sz w:val="20"/>
          <w:szCs w:val="20"/>
          <w:lang w:eastAsia="pl-PL"/>
        </w:rPr>
      </w:pPr>
      <w:r w:rsidRPr="00AC3195">
        <w:rPr>
          <w:rFonts w:ascii="Times New Roman" w:eastAsia="Times New Roman" w:hAnsi="Times New Roman" w:cs="Times New Roman"/>
          <w:i/>
          <w:sz w:val="20"/>
          <w:szCs w:val="20"/>
          <w:lang w:eastAsia="pl-PL"/>
        </w:rPr>
        <w:t>O godz. 9.25 na posiedzenie Komisji przyszedł radny Arkadiusz Krzemiński.</w:t>
      </w:r>
    </w:p>
    <w:p w:rsidR="00AC3195" w:rsidRPr="00AC3195" w:rsidRDefault="00AC3195" w:rsidP="00AC3195">
      <w:pPr>
        <w:spacing w:after="0" w:line="240" w:lineRule="auto"/>
        <w:jc w:val="center"/>
        <w:rPr>
          <w:rFonts w:ascii="Times New Roman" w:eastAsia="Times New Roman" w:hAnsi="Times New Roman" w:cs="Times New Roman"/>
          <w:i/>
          <w:sz w:val="20"/>
          <w:szCs w:val="20"/>
          <w:lang w:eastAsia="pl-PL"/>
        </w:rPr>
      </w:pPr>
      <w:r w:rsidRPr="00AC3195">
        <w:rPr>
          <w:rFonts w:ascii="Times New Roman" w:eastAsia="Times New Roman" w:hAnsi="Times New Roman" w:cs="Times New Roman"/>
          <w:i/>
          <w:sz w:val="20"/>
          <w:szCs w:val="20"/>
          <w:lang w:eastAsia="pl-PL"/>
        </w:rPr>
        <w:t>Komisja IGPiB obraduje w składzie 7 radnych.</w:t>
      </w:r>
    </w:p>
    <w:p w:rsidR="00DF4E4B" w:rsidRDefault="00DF4E4B" w:rsidP="007D5A8B">
      <w:pPr>
        <w:spacing w:after="0" w:line="240" w:lineRule="auto"/>
        <w:jc w:val="both"/>
        <w:rPr>
          <w:rFonts w:ascii="Times New Roman" w:eastAsia="Times New Roman" w:hAnsi="Times New Roman" w:cs="Times New Roman"/>
          <w:sz w:val="28"/>
          <w:szCs w:val="24"/>
          <w:lang w:eastAsia="pl-PL"/>
        </w:rPr>
      </w:pPr>
    </w:p>
    <w:p w:rsidR="00AC3195" w:rsidRDefault="00AC3195" w:rsidP="007D5A8B">
      <w:pPr>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lastRenderedPageBreak/>
        <w:tab/>
        <w:t xml:space="preserve">Pani Urszula Dzięgiel z MZK stwierdziła, że optymalnym rozwiązaniem dla autobusów MZK byłby powrót do </w:t>
      </w:r>
      <w:r w:rsidR="007341C2">
        <w:rPr>
          <w:rFonts w:ascii="Times New Roman" w:eastAsia="Times New Roman" w:hAnsi="Times New Roman" w:cs="Times New Roman"/>
          <w:sz w:val="28"/>
          <w:szCs w:val="24"/>
          <w:lang w:eastAsia="pl-PL"/>
        </w:rPr>
        <w:t xml:space="preserve">poprzednich rozwiązań </w:t>
      </w:r>
      <w:r>
        <w:rPr>
          <w:rFonts w:ascii="Times New Roman" w:eastAsia="Times New Roman" w:hAnsi="Times New Roman" w:cs="Times New Roman"/>
          <w:sz w:val="28"/>
          <w:szCs w:val="24"/>
          <w:lang w:eastAsia="pl-PL"/>
        </w:rPr>
        <w:t xml:space="preserve">na wszystkich skrzyżowaniach, na których </w:t>
      </w:r>
      <w:r w:rsidR="007956F1">
        <w:rPr>
          <w:rFonts w:ascii="Times New Roman" w:eastAsia="Times New Roman" w:hAnsi="Times New Roman" w:cs="Times New Roman"/>
          <w:sz w:val="28"/>
          <w:szCs w:val="24"/>
          <w:lang w:eastAsia="pl-PL"/>
        </w:rPr>
        <w:t>zostały zmienione.</w:t>
      </w:r>
      <w:r>
        <w:rPr>
          <w:rFonts w:ascii="Times New Roman" w:eastAsia="Times New Roman" w:hAnsi="Times New Roman" w:cs="Times New Roman"/>
          <w:sz w:val="28"/>
          <w:szCs w:val="24"/>
          <w:lang w:eastAsia="pl-PL"/>
        </w:rPr>
        <w:t xml:space="preserve"> Zmiana </w:t>
      </w:r>
      <w:r w:rsidR="00822772">
        <w:rPr>
          <w:rFonts w:ascii="Times New Roman" w:eastAsia="Times New Roman" w:hAnsi="Times New Roman" w:cs="Times New Roman"/>
          <w:sz w:val="28"/>
          <w:szCs w:val="24"/>
          <w:lang w:eastAsia="pl-PL"/>
        </w:rPr>
        <w:t>sygnalizacji świetlnej</w:t>
      </w:r>
      <w:r>
        <w:rPr>
          <w:rFonts w:ascii="Times New Roman" w:eastAsia="Times New Roman" w:hAnsi="Times New Roman" w:cs="Times New Roman"/>
          <w:sz w:val="28"/>
          <w:szCs w:val="24"/>
          <w:lang w:eastAsia="pl-PL"/>
        </w:rPr>
        <w:t xml:space="preserve"> na </w:t>
      </w:r>
      <w:r w:rsidR="007956F1">
        <w:rPr>
          <w:rFonts w:ascii="Times New Roman" w:eastAsia="Times New Roman" w:hAnsi="Times New Roman" w:cs="Times New Roman"/>
          <w:sz w:val="28"/>
          <w:szCs w:val="24"/>
          <w:lang w:eastAsia="pl-PL"/>
        </w:rPr>
        <w:t>tych</w:t>
      </w:r>
      <w:r>
        <w:rPr>
          <w:rFonts w:ascii="Times New Roman" w:eastAsia="Times New Roman" w:hAnsi="Times New Roman" w:cs="Times New Roman"/>
          <w:sz w:val="28"/>
          <w:szCs w:val="24"/>
          <w:lang w:eastAsia="pl-PL"/>
        </w:rPr>
        <w:t xml:space="preserve"> skrzyżowaniach wydłużyła zdecydowanie czas przejazdów autobusów. </w:t>
      </w:r>
      <w:r w:rsidR="007956F1">
        <w:rPr>
          <w:rFonts w:ascii="Times New Roman" w:eastAsia="Times New Roman" w:hAnsi="Times New Roman" w:cs="Times New Roman"/>
          <w:sz w:val="28"/>
          <w:szCs w:val="24"/>
          <w:lang w:eastAsia="pl-PL"/>
        </w:rPr>
        <w:t>Największym problemem jest skrzyżowanie Grunwaldzka-Sądowa</w:t>
      </w:r>
      <w:r w:rsidR="00937533">
        <w:rPr>
          <w:rFonts w:ascii="Times New Roman" w:eastAsia="Times New Roman" w:hAnsi="Times New Roman" w:cs="Times New Roman"/>
          <w:sz w:val="28"/>
          <w:szCs w:val="24"/>
          <w:lang w:eastAsia="pl-PL"/>
        </w:rPr>
        <w:t xml:space="preserve"> oraz </w:t>
      </w:r>
      <w:r w:rsidR="00822772">
        <w:rPr>
          <w:rFonts w:ascii="Times New Roman" w:eastAsia="Times New Roman" w:hAnsi="Times New Roman" w:cs="Times New Roman"/>
          <w:sz w:val="28"/>
          <w:szCs w:val="24"/>
          <w:lang w:eastAsia="pl-PL"/>
        </w:rPr>
        <w:br/>
      </w:r>
      <w:r w:rsidR="00937533">
        <w:rPr>
          <w:rFonts w:ascii="Times New Roman" w:eastAsia="Times New Roman" w:hAnsi="Times New Roman" w:cs="Times New Roman"/>
          <w:sz w:val="28"/>
          <w:szCs w:val="24"/>
          <w:lang w:eastAsia="pl-PL"/>
        </w:rPr>
        <w:t xml:space="preserve">ul. Zgorzelecka, od strony Osiedla Kwiatowego do miasta, przy Carrefourze. </w:t>
      </w:r>
    </w:p>
    <w:p w:rsidR="00AC3195" w:rsidRDefault="00AC3195" w:rsidP="007D5A8B">
      <w:pPr>
        <w:spacing w:after="0" w:line="240" w:lineRule="auto"/>
        <w:jc w:val="both"/>
        <w:rPr>
          <w:rFonts w:ascii="Times New Roman" w:eastAsia="Times New Roman" w:hAnsi="Times New Roman" w:cs="Times New Roman"/>
          <w:sz w:val="28"/>
          <w:szCs w:val="24"/>
          <w:lang w:eastAsia="pl-PL"/>
        </w:rPr>
      </w:pPr>
    </w:p>
    <w:p w:rsidR="00937533" w:rsidRDefault="00937533" w:rsidP="007D5A8B">
      <w:pPr>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t xml:space="preserve">Kazimierz Marczewski z portalu bolec.info stwierdził, że według czytelników portalu miasto jest zakorkowane. Generalnie wszystkie </w:t>
      </w:r>
      <w:r w:rsidR="00FB5CFC">
        <w:rPr>
          <w:rFonts w:ascii="Times New Roman" w:eastAsia="Times New Roman" w:hAnsi="Times New Roman" w:cs="Times New Roman"/>
          <w:sz w:val="28"/>
          <w:szCs w:val="24"/>
          <w:lang w:eastAsia="pl-PL"/>
        </w:rPr>
        <w:t xml:space="preserve">sygnalizacje świetlne </w:t>
      </w:r>
      <w:r>
        <w:rPr>
          <w:rFonts w:ascii="Times New Roman" w:eastAsia="Times New Roman" w:hAnsi="Times New Roman" w:cs="Times New Roman"/>
          <w:sz w:val="28"/>
          <w:szCs w:val="24"/>
          <w:lang w:eastAsia="pl-PL"/>
        </w:rPr>
        <w:t xml:space="preserve">są ze sobą </w:t>
      </w:r>
      <w:r w:rsidR="00FB5CFC">
        <w:rPr>
          <w:rFonts w:ascii="Times New Roman" w:eastAsia="Times New Roman" w:hAnsi="Times New Roman" w:cs="Times New Roman"/>
          <w:sz w:val="28"/>
          <w:szCs w:val="24"/>
          <w:lang w:eastAsia="pl-PL"/>
        </w:rPr>
        <w:t>nie</w:t>
      </w:r>
      <w:r>
        <w:rPr>
          <w:rFonts w:ascii="Times New Roman" w:eastAsia="Times New Roman" w:hAnsi="Times New Roman" w:cs="Times New Roman"/>
          <w:sz w:val="28"/>
          <w:szCs w:val="24"/>
          <w:lang w:eastAsia="pl-PL"/>
        </w:rPr>
        <w:t>zsynchronizowane.</w:t>
      </w:r>
      <w:r w:rsidR="00F95E9F">
        <w:rPr>
          <w:rFonts w:ascii="Times New Roman" w:eastAsia="Times New Roman" w:hAnsi="Times New Roman" w:cs="Times New Roman"/>
          <w:sz w:val="28"/>
          <w:szCs w:val="24"/>
          <w:lang w:eastAsia="pl-PL"/>
        </w:rPr>
        <w:t xml:space="preserve"> Newralgiczne skrzyżowania</w:t>
      </w:r>
      <w:r w:rsidR="00FB5CFC">
        <w:rPr>
          <w:rFonts w:ascii="Times New Roman" w:eastAsia="Times New Roman" w:hAnsi="Times New Roman" w:cs="Times New Roman"/>
          <w:sz w:val="28"/>
          <w:szCs w:val="24"/>
          <w:lang w:eastAsia="pl-PL"/>
        </w:rPr>
        <w:t>,</w:t>
      </w:r>
      <w:r w:rsidR="00FB5CFC">
        <w:rPr>
          <w:rFonts w:ascii="Times New Roman" w:eastAsia="Times New Roman" w:hAnsi="Times New Roman" w:cs="Times New Roman"/>
          <w:sz w:val="28"/>
          <w:szCs w:val="24"/>
          <w:lang w:eastAsia="pl-PL"/>
        </w:rPr>
        <w:br/>
        <w:t>to</w:t>
      </w:r>
      <w:r w:rsidR="00F95E9F">
        <w:rPr>
          <w:rFonts w:ascii="Times New Roman" w:eastAsia="Times New Roman" w:hAnsi="Times New Roman" w:cs="Times New Roman"/>
          <w:sz w:val="28"/>
          <w:szCs w:val="24"/>
          <w:lang w:eastAsia="pl-PL"/>
        </w:rPr>
        <w:t xml:space="preserve"> Kościuszki-Tamka, Modłowa-Cieszkowskiego, sygnalizacja na ul. Zgorzeleckiej przy Carrefourze</w:t>
      </w:r>
      <w:r w:rsidR="00FB5CFC">
        <w:rPr>
          <w:rFonts w:ascii="Times New Roman" w:eastAsia="Times New Roman" w:hAnsi="Times New Roman" w:cs="Times New Roman"/>
          <w:sz w:val="28"/>
          <w:szCs w:val="24"/>
          <w:lang w:eastAsia="pl-PL"/>
        </w:rPr>
        <w:t>.</w:t>
      </w:r>
    </w:p>
    <w:p w:rsidR="00937533" w:rsidRDefault="00937533" w:rsidP="007D5A8B">
      <w:pPr>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w:t>
      </w:r>
    </w:p>
    <w:p w:rsidR="00997A0C" w:rsidRDefault="00997A0C" w:rsidP="007D5A8B">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4"/>
          <w:lang w:eastAsia="pl-PL"/>
        </w:rPr>
        <w:tab/>
        <w:t xml:space="preserve">W dyskusji głos zabrali Przewodniczący Komisji Dariusz Mucha, radni Mirosław Sołtyszewski, </w:t>
      </w:r>
      <w:r w:rsidR="00DF4E4B">
        <w:rPr>
          <w:rFonts w:ascii="Times New Roman" w:eastAsia="Times New Roman" w:hAnsi="Times New Roman" w:cs="Times New Roman"/>
          <w:sz w:val="28"/>
          <w:szCs w:val="24"/>
          <w:lang w:eastAsia="pl-PL"/>
        </w:rPr>
        <w:t>Adam Biesiadecki</w:t>
      </w:r>
      <w:r w:rsidR="00FB5CFC">
        <w:rPr>
          <w:rFonts w:ascii="Times New Roman" w:eastAsia="Times New Roman" w:hAnsi="Times New Roman" w:cs="Times New Roman"/>
          <w:sz w:val="28"/>
          <w:szCs w:val="24"/>
          <w:lang w:eastAsia="pl-PL"/>
        </w:rPr>
        <w:t>, Piotr Klasa, Stanisław Wiącek</w:t>
      </w:r>
      <w:r>
        <w:rPr>
          <w:rFonts w:ascii="Times New Roman" w:eastAsia="Times New Roman" w:hAnsi="Times New Roman" w:cs="Times New Roman"/>
          <w:sz w:val="28"/>
          <w:szCs w:val="24"/>
          <w:lang w:eastAsia="pl-PL"/>
        </w:rPr>
        <w:t xml:space="preserve"> oraz </w:t>
      </w:r>
      <w:r w:rsidR="00FB5CFC">
        <w:rPr>
          <w:rFonts w:ascii="Times New Roman" w:eastAsia="Times New Roman" w:hAnsi="Times New Roman" w:cs="Times New Roman"/>
          <w:sz w:val="28"/>
          <w:szCs w:val="28"/>
          <w:lang w:eastAsia="pl-PL"/>
        </w:rPr>
        <w:t>p.o. Naczelnika Wydziału Ruchu Drogowego Policji Andrzej Czerwiński, Kierownik Zarządu Dróg Powiatowych Roman Palczewski, Naczelnik Wydziału Zamówień Publicznych i Inwestycji Miejskich Andrzej Kuriata i I Z-ca Prezydenta Miasta Iwona Mandżuk-Dudek.</w:t>
      </w:r>
    </w:p>
    <w:p w:rsidR="00FB5CFC" w:rsidRDefault="00FB5CFC" w:rsidP="007D5A8B">
      <w:pPr>
        <w:spacing w:after="0" w:line="240" w:lineRule="auto"/>
        <w:jc w:val="both"/>
        <w:rPr>
          <w:rFonts w:ascii="Times New Roman" w:eastAsia="Times New Roman" w:hAnsi="Times New Roman" w:cs="Times New Roman"/>
          <w:sz w:val="28"/>
          <w:szCs w:val="24"/>
          <w:lang w:eastAsia="pl-PL"/>
        </w:rPr>
      </w:pPr>
    </w:p>
    <w:p w:rsidR="00997A0C" w:rsidRPr="00997A0C" w:rsidRDefault="00997A0C" w:rsidP="007D5A8B">
      <w:pPr>
        <w:spacing w:after="0" w:line="240" w:lineRule="auto"/>
        <w:jc w:val="both"/>
        <w:rPr>
          <w:rFonts w:ascii="Times New Roman" w:hAnsi="Times New Roman" w:cs="Times New Roman"/>
          <w:b/>
          <w:i/>
          <w:sz w:val="20"/>
          <w:szCs w:val="20"/>
        </w:rPr>
      </w:pPr>
      <w:r>
        <w:rPr>
          <w:rFonts w:ascii="Times New Roman" w:eastAsia="Times New Roman" w:hAnsi="Times New Roman" w:cs="Times New Roman"/>
          <w:sz w:val="28"/>
          <w:szCs w:val="24"/>
          <w:lang w:eastAsia="pl-PL"/>
        </w:rPr>
        <w:tab/>
      </w:r>
      <w:r w:rsidRPr="00997A0C">
        <w:rPr>
          <w:rFonts w:ascii="Times New Roman" w:eastAsia="Times New Roman" w:hAnsi="Times New Roman" w:cs="Times New Roman"/>
          <w:b/>
          <w:sz w:val="28"/>
          <w:szCs w:val="24"/>
          <w:lang w:eastAsia="pl-PL"/>
        </w:rPr>
        <w:t>Komisja IGPiB przyjęła informację do wiadomości.</w:t>
      </w:r>
    </w:p>
    <w:p w:rsidR="00B26485" w:rsidRDefault="00B26485" w:rsidP="000A6D1A">
      <w:pPr>
        <w:autoSpaceDE w:val="0"/>
        <w:autoSpaceDN w:val="0"/>
        <w:adjustRightInd w:val="0"/>
        <w:spacing w:after="0" w:line="240" w:lineRule="auto"/>
        <w:jc w:val="center"/>
        <w:rPr>
          <w:rFonts w:ascii="Times New Roman" w:hAnsi="Times New Roman" w:cs="Times New Roman"/>
          <w:i/>
          <w:sz w:val="20"/>
          <w:szCs w:val="20"/>
        </w:rPr>
      </w:pPr>
    </w:p>
    <w:p w:rsidR="00756E89" w:rsidRDefault="00756E89" w:rsidP="000A6D1A">
      <w:pPr>
        <w:autoSpaceDE w:val="0"/>
        <w:autoSpaceDN w:val="0"/>
        <w:adjustRightInd w:val="0"/>
        <w:spacing w:after="0" w:line="240" w:lineRule="auto"/>
        <w:jc w:val="center"/>
        <w:rPr>
          <w:rFonts w:ascii="Times New Roman" w:hAnsi="Times New Roman" w:cs="Times New Roman"/>
          <w:i/>
          <w:sz w:val="20"/>
          <w:szCs w:val="20"/>
        </w:rPr>
      </w:pPr>
      <w:r>
        <w:rPr>
          <w:rFonts w:ascii="Times New Roman" w:hAnsi="Times New Roman" w:cs="Times New Roman"/>
          <w:i/>
          <w:sz w:val="20"/>
          <w:szCs w:val="20"/>
        </w:rPr>
        <w:t>O godz. 10.20 Przewodniczący Komisji Dariusz Mucha zarządził 10-cio minutową przerwę w obradach.</w:t>
      </w:r>
    </w:p>
    <w:p w:rsidR="00756E89" w:rsidRPr="00DF4E4B" w:rsidRDefault="00756E89" w:rsidP="00756E89">
      <w:pPr>
        <w:spacing w:after="0" w:line="240" w:lineRule="auto"/>
        <w:jc w:val="center"/>
        <w:rPr>
          <w:rFonts w:ascii="Times New Roman" w:eastAsia="Times New Roman" w:hAnsi="Times New Roman" w:cs="Times New Roman"/>
          <w:i/>
          <w:sz w:val="20"/>
          <w:szCs w:val="20"/>
          <w:lang w:eastAsia="pl-PL"/>
        </w:rPr>
      </w:pPr>
      <w:r>
        <w:rPr>
          <w:rFonts w:ascii="Times New Roman" w:eastAsia="Times New Roman" w:hAnsi="Times New Roman" w:cs="Times New Roman"/>
          <w:i/>
          <w:sz w:val="20"/>
          <w:szCs w:val="20"/>
          <w:lang w:eastAsia="pl-PL"/>
        </w:rPr>
        <w:t xml:space="preserve">Po przerwie </w:t>
      </w:r>
      <w:r w:rsidRPr="00DF4E4B">
        <w:rPr>
          <w:rFonts w:ascii="Times New Roman" w:eastAsia="Times New Roman" w:hAnsi="Times New Roman" w:cs="Times New Roman"/>
          <w:i/>
          <w:sz w:val="20"/>
          <w:szCs w:val="20"/>
          <w:lang w:eastAsia="pl-PL"/>
        </w:rPr>
        <w:t xml:space="preserve">posiedzenie Komisji </w:t>
      </w:r>
      <w:r>
        <w:rPr>
          <w:rFonts w:ascii="Times New Roman" w:eastAsia="Times New Roman" w:hAnsi="Times New Roman" w:cs="Times New Roman"/>
          <w:i/>
          <w:sz w:val="20"/>
          <w:szCs w:val="20"/>
          <w:lang w:eastAsia="pl-PL"/>
        </w:rPr>
        <w:t xml:space="preserve">opuścił </w:t>
      </w:r>
      <w:r w:rsidRPr="00DF4E4B">
        <w:rPr>
          <w:rFonts w:ascii="Times New Roman" w:eastAsia="Times New Roman" w:hAnsi="Times New Roman" w:cs="Times New Roman"/>
          <w:i/>
          <w:sz w:val="20"/>
          <w:szCs w:val="20"/>
          <w:lang w:eastAsia="pl-PL"/>
        </w:rPr>
        <w:t>radny Arkadiusz Krzemiński.</w:t>
      </w:r>
    </w:p>
    <w:p w:rsidR="00756E89" w:rsidRPr="00DF4E4B" w:rsidRDefault="00756E89" w:rsidP="00756E89">
      <w:pPr>
        <w:spacing w:after="0" w:line="240" w:lineRule="auto"/>
        <w:jc w:val="center"/>
        <w:rPr>
          <w:rFonts w:ascii="Times New Roman" w:eastAsia="Times New Roman" w:hAnsi="Times New Roman" w:cs="Times New Roman"/>
          <w:i/>
          <w:sz w:val="20"/>
          <w:szCs w:val="20"/>
          <w:lang w:eastAsia="pl-PL"/>
        </w:rPr>
      </w:pPr>
      <w:r w:rsidRPr="00DF4E4B">
        <w:rPr>
          <w:rFonts w:ascii="Times New Roman" w:eastAsia="Times New Roman" w:hAnsi="Times New Roman" w:cs="Times New Roman"/>
          <w:i/>
          <w:sz w:val="20"/>
          <w:szCs w:val="20"/>
          <w:lang w:eastAsia="pl-PL"/>
        </w:rPr>
        <w:t>Kom</w:t>
      </w:r>
      <w:r>
        <w:rPr>
          <w:rFonts w:ascii="Times New Roman" w:eastAsia="Times New Roman" w:hAnsi="Times New Roman" w:cs="Times New Roman"/>
          <w:i/>
          <w:sz w:val="20"/>
          <w:szCs w:val="20"/>
          <w:lang w:eastAsia="pl-PL"/>
        </w:rPr>
        <w:t>isja IGPiB obraduje w składzie 6</w:t>
      </w:r>
      <w:r w:rsidRPr="00DF4E4B">
        <w:rPr>
          <w:rFonts w:ascii="Times New Roman" w:eastAsia="Times New Roman" w:hAnsi="Times New Roman" w:cs="Times New Roman"/>
          <w:i/>
          <w:sz w:val="20"/>
          <w:szCs w:val="20"/>
          <w:lang w:eastAsia="pl-PL"/>
        </w:rPr>
        <w:t xml:space="preserve"> radnych.</w:t>
      </w:r>
    </w:p>
    <w:p w:rsidR="00997A0C" w:rsidRDefault="00997A0C" w:rsidP="000A6D1A">
      <w:pPr>
        <w:autoSpaceDE w:val="0"/>
        <w:autoSpaceDN w:val="0"/>
        <w:adjustRightInd w:val="0"/>
        <w:spacing w:after="0" w:line="240" w:lineRule="auto"/>
        <w:jc w:val="center"/>
        <w:rPr>
          <w:rFonts w:ascii="Times New Roman" w:hAnsi="Times New Roman" w:cs="Times New Roman"/>
          <w:i/>
          <w:sz w:val="20"/>
          <w:szCs w:val="20"/>
        </w:rPr>
      </w:pPr>
    </w:p>
    <w:p w:rsidR="00DF4E4B" w:rsidRPr="000A6D1A" w:rsidRDefault="00DF4E4B" w:rsidP="000A6D1A">
      <w:pPr>
        <w:autoSpaceDE w:val="0"/>
        <w:autoSpaceDN w:val="0"/>
        <w:adjustRightInd w:val="0"/>
        <w:spacing w:after="0" w:line="240" w:lineRule="auto"/>
        <w:jc w:val="center"/>
        <w:rPr>
          <w:rFonts w:ascii="Times New Roman" w:hAnsi="Times New Roman" w:cs="Times New Roman"/>
          <w:i/>
          <w:sz w:val="20"/>
          <w:szCs w:val="20"/>
        </w:rPr>
      </w:pPr>
    </w:p>
    <w:p w:rsidR="00D079F1" w:rsidRPr="00D079F1" w:rsidRDefault="007969CD" w:rsidP="00D079F1">
      <w:pPr>
        <w:autoSpaceDE w:val="0"/>
        <w:autoSpaceDN w:val="0"/>
        <w:adjustRightInd w:val="0"/>
        <w:spacing w:after="0" w:line="240" w:lineRule="auto"/>
        <w:rPr>
          <w:rFonts w:ascii="Times New Roman" w:eastAsia="Times New Roman" w:hAnsi="Times New Roman" w:cs="Times New Roman"/>
          <w:b/>
          <w:sz w:val="28"/>
          <w:szCs w:val="28"/>
          <w:u w:val="single"/>
          <w:lang w:eastAsia="pl-PL"/>
        </w:rPr>
      </w:pPr>
      <w:r w:rsidRPr="007969CD">
        <w:rPr>
          <w:rFonts w:ascii="Times New Roman" w:hAnsi="Times New Roman" w:cs="Times New Roman"/>
          <w:b/>
          <w:sz w:val="28"/>
          <w:szCs w:val="28"/>
          <w:u w:val="single"/>
        </w:rPr>
        <w:t>Ad 3.</w:t>
      </w:r>
      <w:r w:rsidR="00DF4E4B" w:rsidRPr="00DF4E4B">
        <w:rPr>
          <w:u w:val="single"/>
        </w:rPr>
        <w:t xml:space="preserve"> </w:t>
      </w:r>
      <w:r w:rsidR="00D079F1" w:rsidRPr="00D079F1">
        <w:rPr>
          <w:rFonts w:ascii="Times New Roman" w:eastAsia="Times New Roman" w:hAnsi="Times New Roman" w:cs="Times New Roman"/>
          <w:b/>
          <w:sz w:val="28"/>
          <w:szCs w:val="28"/>
          <w:u w:val="single"/>
          <w:lang w:eastAsia="pl-PL"/>
        </w:rPr>
        <w:t>Zaopiniowanie list mieszkaniowych za IV kwartał 2016 r.</w:t>
      </w:r>
    </w:p>
    <w:p w:rsidR="00997A0C" w:rsidRDefault="00997A0C" w:rsidP="007969CD">
      <w:pPr>
        <w:autoSpaceDE w:val="0"/>
        <w:autoSpaceDN w:val="0"/>
        <w:adjustRightInd w:val="0"/>
        <w:spacing w:after="0" w:line="240" w:lineRule="auto"/>
        <w:ind w:left="851" w:hanging="851"/>
        <w:jc w:val="both"/>
        <w:rPr>
          <w:rFonts w:ascii="Times New Roman" w:hAnsi="Times New Roman" w:cs="Times New Roman"/>
          <w:b/>
          <w:sz w:val="28"/>
          <w:szCs w:val="28"/>
          <w:u w:val="single"/>
        </w:rPr>
      </w:pPr>
    </w:p>
    <w:p w:rsidR="00C92A87" w:rsidRDefault="00AF3F40" w:rsidP="00C92A87">
      <w:pPr>
        <w:tabs>
          <w:tab w:val="left" w:pos="284"/>
        </w:tabs>
        <w:spacing w:after="0" w:line="240" w:lineRule="auto"/>
        <w:jc w:val="both"/>
        <w:rPr>
          <w:rFonts w:ascii="Times New Roman" w:eastAsia="Times New Roman" w:hAnsi="Times New Roman" w:cs="Times New Roman"/>
          <w:sz w:val="28"/>
          <w:szCs w:val="28"/>
          <w:lang w:eastAsia="pl-PL"/>
        </w:rPr>
      </w:pPr>
      <w:r w:rsidRPr="00AF3F40">
        <w:rPr>
          <w:rFonts w:ascii="Times New Roman" w:hAnsi="Times New Roman" w:cs="Times New Roman"/>
          <w:sz w:val="28"/>
          <w:szCs w:val="28"/>
        </w:rPr>
        <w:tab/>
      </w:r>
      <w:r w:rsidR="00C92A87">
        <w:rPr>
          <w:rFonts w:ascii="Times New Roman" w:hAnsi="Times New Roman" w:cs="Times New Roman"/>
          <w:sz w:val="28"/>
          <w:szCs w:val="28"/>
        </w:rPr>
        <w:tab/>
      </w:r>
      <w:r w:rsidR="00756E89">
        <w:rPr>
          <w:rFonts w:ascii="Times New Roman" w:eastAsia="Times New Roman" w:hAnsi="Times New Roman" w:cs="Times New Roman"/>
          <w:sz w:val="28"/>
          <w:szCs w:val="28"/>
          <w:lang w:eastAsia="pl-PL"/>
        </w:rPr>
        <w:t xml:space="preserve">Informację na powyższy temat członkowie Komisji otrzymali </w:t>
      </w:r>
      <w:r w:rsidR="00756E89">
        <w:rPr>
          <w:rFonts w:ascii="Times New Roman" w:eastAsia="Times New Roman" w:hAnsi="Times New Roman" w:cs="Times New Roman"/>
          <w:sz w:val="28"/>
          <w:szCs w:val="28"/>
          <w:lang w:eastAsia="pl-PL"/>
        </w:rPr>
        <w:br/>
        <w:t>z  odpowiednim wyprzedzeniem.</w:t>
      </w:r>
    </w:p>
    <w:p w:rsidR="00C92A87" w:rsidRPr="00F27FB1" w:rsidRDefault="00C92A87" w:rsidP="00C92A87">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8D316C">
        <w:rPr>
          <w:rFonts w:ascii="Times New Roman" w:eastAsia="Times New Roman" w:hAnsi="Times New Roman" w:cs="Times New Roman"/>
          <w:b/>
          <w:i/>
          <w:sz w:val="28"/>
          <w:szCs w:val="28"/>
          <w:u w:val="single"/>
          <w:lang w:eastAsia="pl-PL"/>
        </w:rPr>
        <w:t>(</w:t>
      </w:r>
      <w:r w:rsidR="00756E89">
        <w:rPr>
          <w:rFonts w:ascii="Times New Roman" w:eastAsia="Times New Roman" w:hAnsi="Times New Roman" w:cs="Times New Roman"/>
          <w:b/>
          <w:i/>
          <w:sz w:val="28"/>
          <w:szCs w:val="28"/>
          <w:u w:val="single"/>
          <w:lang w:eastAsia="pl-PL"/>
        </w:rPr>
        <w:t>listy mieszkaniowe</w:t>
      </w:r>
      <w:r>
        <w:rPr>
          <w:rFonts w:ascii="Times New Roman" w:eastAsia="Times New Roman" w:hAnsi="Times New Roman" w:cs="Times New Roman"/>
          <w:b/>
          <w:i/>
          <w:sz w:val="28"/>
          <w:szCs w:val="28"/>
          <w:u w:val="single"/>
          <w:lang w:eastAsia="pl-PL"/>
        </w:rPr>
        <w:t xml:space="preserve"> </w:t>
      </w:r>
      <w:r w:rsidRPr="008D316C">
        <w:rPr>
          <w:rFonts w:ascii="Times New Roman" w:eastAsia="Times New Roman" w:hAnsi="Times New Roman" w:cs="Times New Roman"/>
          <w:b/>
          <w:i/>
          <w:sz w:val="28"/>
          <w:szCs w:val="28"/>
          <w:u w:val="single"/>
          <w:lang w:eastAsia="pl-PL"/>
        </w:rPr>
        <w:t xml:space="preserve"> – zał. nr </w:t>
      </w:r>
      <w:r w:rsidR="00756E89">
        <w:rPr>
          <w:rFonts w:ascii="Times New Roman" w:eastAsia="Times New Roman" w:hAnsi="Times New Roman" w:cs="Times New Roman"/>
          <w:b/>
          <w:i/>
          <w:sz w:val="28"/>
          <w:szCs w:val="28"/>
          <w:u w:val="single"/>
          <w:lang w:eastAsia="pl-PL"/>
        </w:rPr>
        <w:t>2</w:t>
      </w:r>
      <w:r w:rsidRPr="008D316C">
        <w:rPr>
          <w:rFonts w:ascii="Times New Roman" w:eastAsia="Times New Roman" w:hAnsi="Times New Roman" w:cs="Times New Roman"/>
          <w:b/>
          <w:i/>
          <w:sz w:val="28"/>
          <w:szCs w:val="28"/>
          <w:u w:val="single"/>
          <w:lang w:eastAsia="pl-PL"/>
        </w:rPr>
        <w:t>)</w:t>
      </w:r>
    </w:p>
    <w:p w:rsidR="00C92A87" w:rsidRDefault="00C92A87" w:rsidP="00C92A87">
      <w:pPr>
        <w:tabs>
          <w:tab w:val="left" w:pos="284"/>
        </w:tabs>
        <w:spacing w:after="0" w:line="240" w:lineRule="auto"/>
        <w:jc w:val="both"/>
        <w:rPr>
          <w:rFonts w:ascii="Times New Roman" w:eastAsia="Times New Roman" w:hAnsi="Times New Roman" w:cs="Times New Roman"/>
          <w:sz w:val="28"/>
          <w:szCs w:val="28"/>
          <w:lang w:eastAsia="pl-PL"/>
        </w:rPr>
      </w:pPr>
    </w:p>
    <w:p w:rsidR="00C92A87" w:rsidRDefault="00C92A87" w:rsidP="00C92A87">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406043">
        <w:rPr>
          <w:rFonts w:ascii="Times New Roman" w:eastAsia="Times New Roman" w:hAnsi="Times New Roman" w:cs="Times New Roman"/>
          <w:b/>
          <w:sz w:val="28"/>
          <w:szCs w:val="28"/>
          <w:lang w:eastAsia="pl-PL"/>
        </w:rPr>
        <w:t>Komisja</w:t>
      </w:r>
      <w:r>
        <w:rPr>
          <w:rFonts w:ascii="Times New Roman" w:eastAsia="Times New Roman" w:hAnsi="Times New Roman" w:cs="Times New Roman"/>
          <w:b/>
          <w:sz w:val="28"/>
          <w:szCs w:val="28"/>
          <w:lang w:eastAsia="pl-PL"/>
        </w:rPr>
        <w:t xml:space="preserve"> </w:t>
      </w:r>
      <w:r w:rsidR="00756E89">
        <w:rPr>
          <w:rFonts w:ascii="Times New Roman" w:eastAsia="Times New Roman" w:hAnsi="Times New Roman" w:cs="Times New Roman"/>
          <w:b/>
          <w:sz w:val="28"/>
          <w:szCs w:val="28"/>
          <w:lang w:eastAsia="pl-PL"/>
        </w:rPr>
        <w:t>IGPiB pozytywnie jednogłośnie (6</w:t>
      </w:r>
      <w:r>
        <w:rPr>
          <w:rFonts w:ascii="Times New Roman" w:eastAsia="Times New Roman" w:hAnsi="Times New Roman" w:cs="Times New Roman"/>
          <w:b/>
          <w:sz w:val="28"/>
          <w:szCs w:val="28"/>
          <w:lang w:eastAsia="pl-PL"/>
        </w:rPr>
        <w:t xml:space="preserve"> głosami „za”)</w:t>
      </w:r>
      <w:r w:rsidRPr="00406043">
        <w:rPr>
          <w:rFonts w:ascii="Times New Roman" w:eastAsia="Times New Roman" w:hAnsi="Times New Roman" w:cs="Times New Roman"/>
          <w:b/>
          <w:sz w:val="28"/>
          <w:szCs w:val="28"/>
          <w:lang w:eastAsia="pl-PL"/>
        </w:rPr>
        <w:t xml:space="preserve"> </w:t>
      </w:r>
      <w:r w:rsidR="00756E89">
        <w:rPr>
          <w:rFonts w:ascii="Times New Roman" w:eastAsia="Times New Roman" w:hAnsi="Times New Roman" w:cs="Times New Roman"/>
          <w:b/>
          <w:sz w:val="28"/>
          <w:szCs w:val="28"/>
          <w:lang w:eastAsia="pl-PL"/>
        </w:rPr>
        <w:t>zaopiniowała listy mieszkaniowe.</w:t>
      </w:r>
    </w:p>
    <w:p w:rsidR="000A6D1A" w:rsidRDefault="000A6D1A" w:rsidP="000A7105">
      <w:pPr>
        <w:tabs>
          <w:tab w:val="left" w:pos="284"/>
        </w:tabs>
        <w:spacing w:after="0" w:line="240" w:lineRule="auto"/>
        <w:jc w:val="both"/>
        <w:rPr>
          <w:rFonts w:ascii="Times New Roman" w:eastAsia="Times New Roman" w:hAnsi="Times New Roman" w:cs="Times New Roman"/>
          <w:sz w:val="28"/>
          <w:szCs w:val="28"/>
          <w:lang w:eastAsia="pl-PL"/>
        </w:rPr>
      </w:pPr>
    </w:p>
    <w:p w:rsidR="000A6D1A" w:rsidRPr="000A6D1A" w:rsidRDefault="005314CC" w:rsidP="000A6D1A">
      <w:pPr>
        <w:tabs>
          <w:tab w:val="left" w:pos="284"/>
        </w:tabs>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Ad 4</w:t>
      </w:r>
      <w:r w:rsidR="000A6D1A" w:rsidRPr="000A6D1A">
        <w:rPr>
          <w:rFonts w:ascii="Times New Roman" w:eastAsia="Times New Roman" w:hAnsi="Times New Roman" w:cs="Times New Roman"/>
          <w:b/>
          <w:sz w:val="28"/>
          <w:szCs w:val="28"/>
          <w:u w:val="single"/>
          <w:lang w:eastAsia="pl-PL"/>
        </w:rPr>
        <w:t>.</w:t>
      </w:r>
      <w:r w:rsidR="000A6D1A" w:rsidRPr="000A6D1A">
        <w:rPr>
          <w:rFonts w:ascii="Times New Roman" w:eastAsia="Times New Roman" w:hAnsi="Times New Roman" w:cs="Times New Roman"/>
          <w:b/>
          <w:sz w:val="28"/>
          <w:szCs w:val="28"/>
          <w:u w:val="single"/>
          <w:lang w:eastAsia="pl-PL"/>
        </w:rPr>
        <w:tab/>
        <w:t>Zaopiniowanie projektów uchwał Rady Miasta Bolesławiec.</w:t>
      </w:r>
    </w:p>
    <w:p w:rsidR="00A330E4" w:rsidRPr="00B442E6" w:rsidRDefault="005314CC" w:rsidP="000A6D1A">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Ad 4</w:t>
      </w:r>
      <w:r w:rsidR="000A6D1A" w:rsidRPr="000A6D1A">
        <w:rPr>
          <w:rFonts w:ascii="Times New Roman" w:eastAsia="Times New Roman" w:hAnsi="Times New Roman" w:cs="Times New Roman"/>
          <w:b/>
          <w:sz w:val="28"/>
          <w:szCs w:val="28"/>
          <w:u w:val="single"/>
          <w:lang w:eastAsia="pl-PL"/>
        </w:rPr>
        <w:t>.1.</w:t>
      </w:r>
      <w:r w:rsidR="008F0B07" w:rsidRPr="008F0B07">
        <w:rPr>
          <w:u w:val="single"/>
        </w:rPr>
        <w:t xml:space="preserve"> </w:t>
      </w:r>
      <w:r w:rsidR="00B442E6" w:rsidRPr="00B442E6">
        <w:rPr>
          <w:rFonts w:ascii="Times New Roman" w:hAnsi="Times New Roman" w:cs="Times New Roman"/>
          <w:b/>
          <w:sz w:val="28"/>
          <w:szCs w:val="28"/>
          <w:u w:val="single"/>
        </w:rPr>
        <w:t xml:space="preserve">w sprawie przystąpienia do sporządzenia miejscowego planu zagospodarowania przestrzennego dla terenu zlokalizowanego </w:t>
      </w:r>
      <w:r w:rsidR="00B442E6">
        <w:rPr>
          <w:rFonts w:ascii="Times New Roman" w:hAnsi="Times New Roman" w:cs="Times New Roman"/>
          <w:b/>
          <w:sz w:val="28"/>
          <w:szCs w:val="28"/>
          <w:u w:val="single"/>
        </w:rPr>
        <w:br/>
      </w:r>
      <w:r w:rsidR="00B442E6" w:rsidRPr="00B442E6">
        <w:rPr>
          <w:rFonts w:ascii="Times New Roman" w:hAnsi="Times New Roman" w:cs="Times New Roman"/>
          <w:b/>
          <w:sz w:val="28"/>
          <w:szCs w:val="28"/>
          <w:u w:val="single"/>
        </w:rPr>
        <w:t>w rejonie ulic: Gdańska-Śluzowa-Lubańska w Bolesławcu</w:t>
      </w:r>
    </w:p>
    <w:p w:rsidR="000A6D1A" w:rsidRDefault="000A6D1A" w:rsidP="000A6D1A">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0A6D1A" w:rsidRDefault="000A6D1A" w:rsidP="000A6D1A">
      <w:pPr>
        <w:tabs>
          <w:tab w:val="left" w:pos="284"/>
        </w:tabs>
        <w:spacing w:after="0" w:line="240" w:lineRule="auto"/>
        <w:jc w:val="both"/>
        <w:rPr>
          <w:rFonts w:ascii="Times New Roman" w:eastAsia="Times New Roman" w:hAnsi="Times New Roman" w:cs="Times New Roman"/>
          <w:sz w:val="28"/>
          <w:szCs w:val="28"/>
          <w:lang w:eastAsia="pl-PL"/>
        </w:rPr>
      </w:pPr>
      <w:r w:rsidRPr="000A6D1A">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sz w:val="28"/>
          <w:szCs w:val="28"/>
          <w:lang w:eastAsia="pl-PL"/>
        </w:rPr>
        <w:tab/>
        <w:t>Projekt uchwały członkowie Komisji</w:t>
      </w:r>
      <w:r>
        <w:rPr>
          <w:rFonts w:ascii="Times New Roman" w:eastAsia="Times New Roman" w:hAnsi="Times New Roman" w:cs="Times New Roman"/>
          <w:sz w:val="28"/>
          <w:szCs w:val="28"/>
          <w:lang w:eastAsia="pl-PL"/>
        </w:rPr>
        <w:t xml:space="preserve"> otrzymali z odpowiednim wyprzedzeniem. </w:t>
      </w:r>
    </w:p>
    <w:p w:rsidR="000A6D1A" w:rsidRDefault="000A6D1A" w:rsidP="000A6D1A">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b/>
          <w:i/>
          <w:sz w:val="28"/>
          <w:szCs w:val="28"/>
          <w:u w:val="single"/>
          <w:lang w:eastAsia="pl-PL"/>
        </w:rPr>
        <w:t xml:space="preserve">(projekt uchwały – zał. nr </w:t>
      </w:r>
      <w:r w:rsidR="00B442E6">
        <w:rPr>
          <w:rFonts w:ascii="Times New Roman" w:eastAsia="Times New Roman" w:hAnsi="Times New Roman" w:cs="Times New Roman"/>
          <w:b/>
          <w:i/>
          <w:sz w:val="28"/>
          <w:szCs w:val="28"/>
          <w:u w:val="single"/>
          <w:lang w:eastAsia="pl-PL"/>
        </w:rPr>
        <w:t>3</w:t>
      </w:r>
      <w:r w:rsidRPr="000A6D1A">
        <w:rPr>
          <w:rFonts w:ascii="Times New Roman" w:eastAsia="Times New Roman" w:hAnsi="Times New Roman" w:cs="Times New Roman"/>
          <w:b/>
          <w:i/>
          <w:sz w:val="28"/>
          <w:szCs w:val="28"/>
          <w:u w:val="single"/>
          <w:lang w:eastAsia="pl-PL"/>
        </w:rPr>
        <w:t>)</w:t>
      </w:r>
    </w:p>
    <w:p w:rsidR="000A6D1A" w:rsidRDefault="000A6D1A" w:rsidP="000A6D1A">
      <w:pPr>
        <w:tabs>
          <w:tab w:val="left" w:pos="284"/>
        </w:tabs>
        <w:spacing w:after="0" w:line="240" w:lineRule="auto"/>
        <w:jc w:val="both"/>
        <w:rPr>
          <w:rFonts w:ascii="Times New Roman" w:eastAsia="Times New Roman" w:hAnsi="Times New Roman" w:cs="Times New Roman"/>
          <w:sz w:val="28"/>
          <w:szCs w:val="28"/>
          <w:lang w:eastAsia="pl-PL"/>
        </w:rPr>
      </w:pPr>
    </w:p>
    <w:p w:rsidR="008F0B07" w:rsidRDefault="000A6D1A" w:rsidP="000A6D1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Przedmio</w:t>
      </w:r>
      <w:r w:rsidR="008F0B07">
        <w:rPr>
          <w:rFonts w:ascii="Times New Roman" w:eastAsia="Times New Roman" w:hAnsi="Times New Roman" w:cs="Times New Roman"/>
          <w:sz w:val="28"/>
          <w:szCs w:val="28"/>
          <w:lang w:eastAsia="pl-PL"/>
        </w:rPr>
        <w:t>towy projekt uchwały zreferował</w:t>
      </w:r>
      <w:r w:rsidR="00B442E6">
        <w:rPr>
          <w:rFonts w:ascii="Times New Roman" w:eastAsia="Times New Roman" w:hAnsi="Times New Roman" w:cs="Times New Roman"/>
          <w:sz w:val="28"/>
          <w:szCs w:val="28"/>
          <w:lang w:eastAsia="pl-PL"/>
        </w:rPr>
        <w:t>a – przy pomocy pokazu multimedialnego –</w:t>
      </w:r>
      <w:r w:rsidR="008F0B07">
        <w:rPr>
          <w:rFonts w:ascii="Times New Roman" w:eastAsia="Times New Roman" w:hAnsi="Times New Roman" w:cs="Times New Roman"/>
          <w:sz w:val="28"/>
          <w:szCs w:val="28"/>
          <w:lang w:eastAsia="pl-PL"/>
        </w:rPr>
        <w:t xml:space="preserve"> </w:t>
      </w:r>
      <w:r w:rsidR="00B442E6">
        <w:rPr>
          <w:rFonts w:ascii="Times New Roman" w:eastAsia="Times New Roman" w:hAnsi="Times New Roman" w:cs="Times New Roman"/>
          <w:sz w:val="28"/>
          <w:szCs w:val="28"/>
          <w:lang w:eastAsia="pl-PL"/>
        </w:rPr>
        <w:t>Kierowniczka Referatu Gospodarki i Informacji Przestrzennej Marta Gęsikowska</w:t>
      </w:r>
      <w:r w:rsidR="008F0B07">
        <w:rPr>
          <w:rFonts w:ascii="Times New Roman" w:eastAsia="Times New Roman" w:hAnsi="Times New Roman" w:cs="Times New Roman"/>
          <w:sz w:val="28"/>
          <w:szCs w:val="28"/>
          <w:lang w:eastAsia="pl-PL"/>
        </w:rPr>
        <w:t>.</w:t>
      </w:r>
    </w:p>
    <w:p w:rsidR="008F0B07" w:rsidRDefault="008F0B07" w:rsidP="000A6D1A">
      <w:pPr>
        <w:tabs>
          <w:tab w:val="left" w:pos="284"/>
        </w:tabs>
        <w:spacing w:after="0" w:line="240" w:lineRule="auto"/>
        <w:jc w:val="both"/>
        <w:rPr>
          <w:rFonts w:ascii="Times New Roman" w:eastAsia="Times New Roman" w:hAnsi="Times New Roman" w:cs="Times New Roman"/>
          <w:sz w:val="28"/>
          <w:szCs w:val="28"/>
          <w:lang w:eastAsia="pl-PL"/>
        </w:rPr>
      </w:pPr>
    </w:p>
    <w:p w:rsidR="008F0B07" w:rsidRDefault="005B2F89" w:rsidP="000A6D1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F16126">
        <w:rPr>
          <w:rFonts w:ascii="Times New Roman" w:eastAsia="Times New Roman" w:hAnsi="Times New Roman" w:cs="Times New Roman"/>
          <w:sz w:val="28"/>
          <w:szCs w:val="28"/>
          <w:lang w:eastAsia="pl-PL"/>
        </w:rPr>
        <w:t>Radny Piotr Klasa – „Ja mam takie pytanie, czy tym planem objęta jest również działka tego</w:t>
      </w:r>
      <w:r w:rsidR="00822772">
        <w:rPr>
          <w:rFonts w:ascii="Times New Roman" w:eastAsia="Times New Roman" w:hAnsi="Times New Roman" w:cs="Times New Roman"/>
          <w:sz w:val="28"/>
          <w:szCs w:val="28"/>
          <w:lang w:eastAsia="pl-PL"/>
        </w:rPr>
        <w:t>…</w:t>
      </w:r>
      <w:r w:rsidR="00F16126">
        <w:rPr>
          <w:rFonts w:ascii="Times New Roman" w:eastAsia="Times New Roman" w:hAnsi="Times New Roman" w:cs="Times New Roman"/>
          <w:sz w:val="28"/>
          <w:szCs w:val="28"/>
          <w:lang w:eastAsia="pl-PL"/>
        </w:rPr>
        <w:t>, zrobiło się ostatnio głośno, wysypiska dzikiego, które zbulwersowało mieszkańców.”</w:t>
      </w:r>
    </w:p>
    <w:p w:rsidR="00F16126" w:rsidRDefault="00F16126" w:rsidP="000A6D1A">
      <w:pPr>
        <w:tabs>
          <w:tab w:val="left" w:pos="284"/>
        </w:tabs>
        <w:spacing w:after="0" w:line="240" w:lineRule="auto"/>
        <w:jc w:val="both"/>
        <w:rPr>
          <w:rFonts w:ascii="Times New Roman" w:eastAsia="Times New Roman" w:hAnsi="Times New Roman" w:cs="Times New Roman"/>
          <w:sz w:val="28"/>
          <w:szCs w:val="28"/>
          <w:lang w:eastAsia="pl-PL"/>
        </w:rPr>
      </w:pPr>
    </w:p>
    <w:p w:rsidR="00F16126" w:rsidRDefault="00F16126" w:rsidP="000A6D1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Kierowniczka Referatu Gospodarki i Informacji Przestrzennej Marta Gęsikowska – „Tak, to jest tutaj, po drugiej stronie. To jest tutaj</w:t>
      </w:r>
      <w:r w:rsidR="00822772">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to miejsce</w:t>
      </w:r>
      <w:r w:rsidR="00786FD3">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prawdopodobnie</w:t>
      </w:r>
      <w:r w:rsidR="00786FD3">
        <w:rPr>
          <w:rFonts w:ascii="Times New Roman" w:eastAsia="Times New Roman" w:hAnsi="Times New Roman" w:cs="Times New Roman"/>
          <w:sz w:val="28"/>
          <w:szCs w:val="28"/>
          <w:lang w:eastAsia="pl-PL"/>
        </w:rPr>
        <w:t>.”</w:t>
      </w:r>
    </w:p>
    <w:p w:rsidR="00786FD3" w:rsidRDefault="00786FD3" w:rsidP="000A6D1A">
      <w:pPr>
        <w:tabs>
          <w:tab w:val="left" w:pos="284"/>
        </w:tabs>
        <w:spacing w:after="0" w:line="240" w:lineRule="auto"/>
        <w:jc w:val="both"/>
        <w:rPr>
          <w:rFonts w:ascii="Times New Roman" w:eastAsia="Times New Roman" w:hAnsi="Times New Roman" w:cs="Times New Roman"/>
          <w:sz w:val="28"/>
          <w:szCs w:val="28"/>
          <w:lang w:eastAsia="pl-PL"/>
        </w:rPr>
      </w:pPr>
    </w:p>
    <w:p w:rsidR="00786FD3" w:rsidRDefault="00786FD3" w:rsidP="000A6D1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Piotr Klasa - „Ale czy to jest do samej drogi, ten cały obszar?”</w:t>
      </w:r>
    </w:p>
    <w:p w:rsidR="00786FD3" w:rsidRDefault="00786FD3" w:rsidP="000A6D1A">
      <w:pPr>
        <w:tabs>
          <w:tab w:val="left" w:pos="284"/>
        </w:tabs>
        <w:spacing w:after="0" w:line="240" w:lineRule="auto"/>
        <w:jc w:val="both"/>
        <w:rPr>
          <w:rFonts w:ascii="Times New Roman" w:eastAsia="Times New Roman" w:hAnsi="Times New Roman" w:cs="Times New Roman"/>
          <w:sz w:val="28"/>
          <w:szCs w:val="28"/>
          <w:lang w:eastAsia="pl-PL"/>
        </w:rPr>
      </w:pPr>
    </w:p>
    <w:p w:rsidR="00786FD3" w:rsidRDefault="00786FD3" w:rsidP="000A6D1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Kierowniczka Referatu Gospodarki i Informacji Przestrzennej Marta Gęsikowska – „Plan jest do samej drogi, tak. Plan jest do drogi, ale tutaj nie wpłynął żaden wniosek, który… Powiem tak, na dzisiaj nie mamy w planach ingerowania w plan dotyczący tego obszaru, tych zapisów. Plan został objęty szerzej, dlatego że może zaistnieć konieczność, też jeszcze nie wiemy, bo to wszystko będzie w trakcie procedury planistycznej z odpowiednimi instytucjami uzgadniane, ale (…) cmentarza wynoszą 50 m i, no, tutaj jest w porozumieniu </w:t>
      </w:r>
      <w:r w:rsidR="00822772">
        <w:rPr>
          <w:rFonts w:ascii="Times New Roman" w:eastAsia="Times New Roman" w:hAnsi="Times New Roman" w:cs="Times New Roman"/>
          <w:sz w:val="28"/>
          <w:szCs w:val="28"/>
          <w:lang w:eastAsia="pl-PL"/>
        </w:rPr>
        <w:br/>
      </w:r>
      <w:r>
        <w:rPr>
          <w:rFonts w:ascii="Times New Roman" w:eastAsia="Times New Roman" w:hAnsi="Times New Roman" w:cs="Times New Roman"/>
          <w:sz w:val="28"/>
          <w:szCs w:val="28"/>
          <w:lang w:eastAsia="pl-PL"/>
        </w:rPr>
        <w:t>z urbanistami, tak został ten obszar wyznaczony.”</w:t>
      </w:r>
    </w:p>
    <w:p w:rsidR="00786FD3" w:rsidRDefault="00786FD3" w:rsidP="000A6D1A">
      <w:pPr>
        <w:tabs>
          <w:tab w:val="left" w:pos="284"/>
        </w:tabs>
        <w:spacing w:after="0" w:line="240" w:lineRule="auto"/>
        <w:jc w:val="both"/>
        <w:rPr>
          <w:rFonts w:ascii="Times New Roman" w:eastAsia="Times New Roman" w:hAnsi="Times New Roman" w:cs="Times New Roman"/>
          <w:sz w:val="28"/>
          <w:szCs w:val="28"/>
          <w:lang w:eastAsia="pl-PL"/>
        </w:rPr>
      </w:pPr>
    </w:p>
    <w:p w:rsidR="00786FD3" w:rsidRDefault="00786FD3" w:rsidP="000A6D1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Przewodniczący Komisji Dariusz Mucha – „Proszę uprzejmie, czy są jeszcze jakieś pytania? Jeżeli Państwo pozwolicie</w:t>
      </w:r>
      <w:r w:rsidR="00C11FCC">
        <w:rPr>
          <w:rFonts w:ascii="Times New Roman" w:eastAsia="Times New Roman" w:hAnsi="Times New Roman" w:cs="Times New Roman"/>
          <w:sz w:val="28"/>
          <w:szCs w:val="28"/>
          <w:lang w:eastAsia="pl-PL"/>
        </w:rPr>
        <w:t>, była Pani łaskawa powiedzieć, że wpłynął wniosek MZGK, czy ten wniosek Komisja może otrzymać?”</w:t>
      </w:r>
    </w:p>
    <w:p w:rsidR="00C11FCC" w:rsidRDefault="00C11FCC" w:rsidP="000A6D1A">
      <w:pPr>
        <w:tabs>
          <w:tab w:val="left" w:pos="284"/>
        </w:tabs>
        <w:spacing w:after="0" w:line="240" w:lineRule="auto"/>
        <w:jc w:val="both"/>
        <w:rPr>
          <w:rFonts w:ascii="Times New Roman" w:eastAsia="Times New Roman" w:hAnsi="Times New Roman" w:cs="Times New Roman"/>
          <w:sz w:val="28"/>
          <w:szCs w:val="28"/>
          <w:lang w:eastAsia="pl-PL"/>
        </w:rPr>
      </w:pPr>
    </w:p>
    <w:p w:rsidR="00C11FCC" w:rsidRDefault="00C11FCC" w:rsidP="000A6D1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Kierowniczka Referatu Gospodarki i Informacji Przestrzennej Marta Gęsikowska – „Oczywiście.”</w:t>
      </w:r>
    </w:p>
    <w:p w:rsidR="00F16126" w:rsidRDefault="00F16126" w:rsidP="000A6D1A">
      <w:pPr>
        <w:tabs>
          <w:tab w:val="left" w:pos="284"/>
        </w:tabs>
        <w:spacing w:after="0" w:line="240" w:lineRule="auto"/>
        <w:jc w:val="both"/>
        <w:rPr>
          <w:rFonts w:ascii="Times New Roman" w:eastAsia="Times New Roman" w:hAnsi="Times New Roman" w:cs="Times New Roman"/>
          <w:sz w:val="28"/>
          <w:szCs w:val="28"/>
          <w:lang w:eastAsia="pl-PL"/>
        </w:rPr>
      </w:pPr>
    </w:p>
    <w:p w:rsidR="00F16126" w:rsidRDefault="00C11FCC" w:rsidP="000A6D1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Przewodniczący Komisji Dariusz Mucha – „To proszę ewentualnie później o skserowanie, żeby to było w dokumentach Komisji. I powiedziała Pani również o tym, że jest w 2003 roku ta działka była przekazana w użytkowanie. Jest jakieś porozumienie, coś jest w tej materii?</w:t>
      </w:r>
    </w:p>
    <w:p w:rsidR="00C11FCC" w:rsidRDefault="00C11FCC" w:rsidP="000A6D1A">
      <w:pPr>
        <w:tabs>
          <w:tab w:val="left" w:pos="284"/>
        </w:tabs>
        <w:spacing w:after="0" w:line="240" w:lineRule="auto"/>
        <w:jc w:val="both"/>
        <w:rPr>
          <w:rFonts w:ascii="Times New Roman" w:eastAsia="Times New Roman" w:hAnsi="Times New Roman" w:cs="Times New Roman"/>
          <w:sz w:val="28"/>
          <w:szCs w:val="28"/>
          <w:lang w:eastAsia="pl-PL"/>
        </w:rPr>
      </w:pPr>
    </w:p>
    <w:p w:rsidR="00C11FCC" w:rsidRDefault="00C11FCC" w:rsidP="000A6D1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I Zastępca Prezydenta Miasta Iwona Mandżuk-Dudek – „Jest.”</w:t>
      </w:r>
    </w:p>
    <w:p w:rsidR="00C11FCC" w:rsidRDefault="00C11FCC" w:rsidP="000A6D1A">
      <w:pPr>
        <w:tabs>
          <w:tab w:val="left" w:pos="284"/>
        </w:tabs>
        <w:spacing w:after="0" w:line="240" w:lineRule="auto"/>
        <w:jc w:val="both"/>
        <w:rPr>
          <w:rFonts w:ascii="Times New Roman" w:eastAsia="Times New Roman" w:hAnsi="Times New Roman" w:cs="Times New Roman"/>
          <w:sz w:val="28"/>
          <w:szCs w:val="28"/>
          <w:lang w:eastAsia="pl-PL"/>
        </w:rPr>
      </w:pPr>
    </w:p>
    <w:p w:rsidR="00C11FCC" w:rsidRDefault="00C11FCC" w:rsidP="000A6D1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Zastępca Dyrektora MZGM Grażyna Strzyżewska – „Aneks (…)”</w:t>
      </w:r>
    </w:p>
    <w:p w:rsidR="00C11FCC" w:rsidRDefault="00C11FCC" w:rsidP="000A6D1A">
      <w:pPr>
        <w:tabs>
          <w:tab w:val="left" w:pos="284"/>
        </w:tabs>
        <w:spacing w:after="0" w:line="240" w:lineRule="auto"/>
        <w:jc w:val="both"/>
        <w:rPr>
          <w:rFonts w:ascii="Times New Roman" w:eastAsia="Times New Roman" w:hAnsi="Times New Roman" w:cs="Times New Roman"/>
          <w:sz w:val="28"/>
          <w:szCs w:val="28"/>
          <w:lang w:eastAsia="pl-PL"/>
        </w:rPr>
      </w:pPr>
    </w:p>
    <w:p w:rsidR="00C11FCC" w:rsidRDefault="00C11FCC" w:rsidP="000A6D1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Przewodniczący Komisji Dariusz Mucha – „Czy również ten dokument do Komisji może wpłynąć?”</w:t>
      </w:r>
    </w:p>
    <w:p w:rsidR="00C11FCC" w:rsidRDefault="00C11FCC" w:rsidP="000A6D1A">
      <w:pPr>
        <w:tabs>
          <w:tab w:val="left" w:pos="284"/>
        </w:tabs>
        <w:spacing w:after="0" w:line="240" w:lineRule="auto"/>
        <w:jc w:val="both"/>
        <w:rPr>
          <w:rFonts w:ascii="Times New Roman" w:eastAsia="Times New Roman" w:hAnsi="Times New Roman" w:cs="Times New Roman"/>
          <w:sz w:val="28"/>
          <w:szCs w:val="28"/>
          <w:lang w:eastAsia="pl-PL"/>
        </w:rPr>
      </w:pPr>
    </w:p>
    <w:p w:rsidR="00C11FCC" w:rsidRDefault="00C11FCC" w:rsidP="000A6D1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I Zastępca Prezydenta Miasta Iwona Mandżuk-Dudek – „Myślę, że tak.”</w:t>
      </w:r>
    </w:p>
    <w:p w:rsidR="00C11FCC" w:rsidRDefault="00C11FCC" w:rsidP="000A6D1A">
      <w:pPr>
        <w:tabs>
          <w:tab w:val="left" w:pos="284"/>
        </w:tabs>
        <w:spacing w:after="0" w:line="240" w:lineRule="auto"/>
        <w:jc w:val="both"/>
        <w:rPr>
          <w:rFonts w:ascii="Times New Roman" w:eastAsia="Times New Roman" w:hAnsi="Times New Roman" w:cs="Times New Roman"/>
          <w:sz w:val="28"/>
          <w:szCs w:val="28"/>
          <w:lang w:eastAsia="pl-PL"/>
        </w:rPr>
      </w:pPr>
    </w:p>
    <w:p w:rsidR="00C11FCC" w:rsidRDefault="00C11FCC" w:rsidP="000A6D1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Zastępca Dyrektora MZGM Grażyna Strzyżewska – „Nie ma problemu.”</w:t>
      </w:r>
    </w:p>
    <w:p w:rsidR="001007B3" w:rsidRDefault="00B442E6" w:rsidP="000A6D1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C11FCC" w:rsidRDefault="00C11FCC" w:rsidP="000A6D1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Przewodniczący Komisji Dariusz Mucha – „Dobrze,</w:t>
      </w:r>
      <w:r w:rsidR="00822772">
        <w:rPr>
          <w:rFonts w:ascii="Times New Roman" w:eastAsia="Times New Roman" w:hAnsi="Times New Roman" w:cs="Times New Roman"/>
          <w:sz w:val="28"/>
          <w:szCs w:val="28"/>
          <w:lang w:eastAsia="pl-PL"/>
        </w:rPr>
        <w:t xml:space="preserve"> to te dwa dokumenty, jeżeliby w</w:t>
      </w:r>
      <w:r>
        <w:rPr>
          <w:rFonts w:ascii="Times New Roman" w:eastAsia="Times New Roman" w:hAnsi="Times New Roman" w:cs="Times New Roman"/>
          <w:sz w:val="28"/>
          <w:szCs w:val="28"/>
          <w:lang w:eastAsia="pl-PL"/>
        </w:rPr>
        <w:t xml:space="preserve">płynęły do Komisji, to bardzo dobrze, bo jeszcze mamy posiedzenie następnej Komisji. W układzie…, po prostu nas jest większość </w:t>
      </w:r>
      <w:r w:rsidR="00822772">
        <w:rPr>
          <w:rFonts w:ascii="Times New Roman" w:eastAsia="Times New Roman" w:hAnsi="Times New Roman" w:cs="Times New Roman"/>
          <w:sz w:val="28"/>
          <w:szCs w:val="28"/>
          <w:lang w:eastAsia="pl-PL"/>
        </w:rPr>
        <w:br/>
      </w:r>
      <w:r>
        <w:rPr>
          <w:rFonts w:ascii="Times New Roman" w:eastAsia="Times New Roman" w:hAnsi="Times New Roman" w:cs="Times New Roman"/>
          <w:sz w:val="28"/>
          <w:szCs w:val="28"/>
          <w:lang w:eastAsia="pl-PL"/>
        </w:rPr>
        <w:t>w Komisji Finansów, więc zapoznamy się do tego czasu, zobaczymy, co tam jest, jak to wygląda. Jeżeli tak można, to, żeby do wtorku, to było na…, do wtorku. Ja rozumiem, radni popatrzą, może będą chcieli się zapoznać. Chciałbym, żeby ten dokument, te dwa dokumenty były. I teraz, precyzując, jeżeli można. Pan radny zapytał o teren wysypiska. Ja rozumiem, nie ingerujemy, nie ruszamy, nie ma wniosków, żeby tym tematem się zajmować. Dziękuję. Następna rzecz. Działka, o której Pani powiedziała</w:t>
      </w:r>
      <w:r w:rsidR="006444DB">
        <w:rPr>
          <w:rFonts w:ascii="Times New Roman" w:eastAsia="Times New Roman" w:hAnsi="Times New Roman" w:cs="Times New Roman"/>
          <w:sz w:val="28"/>
          <w:szCs w:val="28"/>
          <w:lang w:eastAsia="pl-PL"/>
        </w:rPr>
        <w:t>, która jest za</w:t>
      </w:r>
      <w:r w:rsidR="00822772">
        <w:rPr>
          <w:rFonts w:ascii="Times New Roman" w:eastAsia="Times New Roman" w:hAnsi="Times New Roman" w:cs="Times New Roman"/>
          <w:sz w:val="28"/>
          <w:szCs w:val="28"/>
          <w:lang w:eastAsia="pl-PL"/>
        </w:rPr>
        <w:t>warta</w:t>
      </w:r>
      <w:r w:rsidR="006444DB">
        <w:rPr>
          <w:rFonts w:ascii="Times New Roman" w:eastAsia="Times New Roman" w:hAnsi="Times New Roman" w:cs="Times New Roman"/>
          <w:sz w:val="28"/>
          <w:szCs w:val="28"/>
          <w:lang w:eastAsia="pl-PL"/>
        </w:rPr>
        <w:t xml:space="preserve"> we wniosku jest to odrębna rzecz, z tym</w:t>
      </w:r>
      <w:r>
        <w:rPr>
          <w:rFonts w:ascii="Times New Roman" w:eastAsia="Times New Roman" w:hAnsi="Times New Roman" w:cs="Times New Roman"/>
          <w:sz w:val="28"/>
          <w:szCs w:val="28"/>
          <w:lang w:eastAsia="pl-PL"/>
        </w:rPr>
        <w:t xml:space="preserve"> </w:t>
      </w:r>
      <w:r w:rsidR="006444DB">
        <w:rPr>
          <w:rFonts w:ascii="Times New Roman" w:eastAsia="Times New Roman" w:hAnsi="Times New Roman" w:cs="Times New Roman"/>
          <w:sz w:val="28"/>
          <w:szCs w:val="28"/>
          <w:lang w:eastAsia="pl-PL"/>
        </w:rPr>
        <w:t xml:space="preserve">się zapoznamy. Natomiast pozostałość, to jest jak gdyby porządkowanie, które wyniknęło, jak rozumiem, </w:t>
      </w:r>
      <w:r w:rsidR="00822772">
        <w:rPr>
          <w:rFonts w:ascii="Times New Roman" w:eastAsia="Times New Roman" w:hAnsi="Times New Roman" w:cs="Times New Roman"/>
          <w:sz w:val="28"/>
          <w:szCs w:val="28"/>
          <w:lang w:eastAsia="pl-PL"/>
        </w:rPr>
        <w:br/>
      </w:r>
      <w:r w:rsidR="006444DB">
        <w:rPr>
          <w:rFonts w:ascii="Times New Roman" w:eastAsia="Times New Roman" w:hAnsi="Times New Roman" w:cs="Times New Roman"/>
          <w:sz w:val="28"/>
          <w:szCs w:val="28"/>
          <w:lang w:eastAsia="pl-PL"/>
        </w:rPr>
        <w:t xml:space="preserve">z poprzedniego planu, który przed wejściem rozszerzenia cmentarza </w:t>
      </w:r>
      <w:r w:rsidR="00822772">
        <w:rPr>
          <w:rFonts w:ascii="Times New Roman" w:eastAsia="Times New Roman" w:hAnsi="Times New Roman" w:cs="Times New Roman"/>
          <w:sz w:val="28"/>
          <w:szCs w:val="28"/>
          <w:lang w:eastAsia="pl-PL"/>
        </w:rPr>
        <w:br/>
      </w:r>
      <w:r w:rsidR="006444DB">
        <w:rPr>
          <w:rFonts w:ascii="Times New Roman" w:eastAsia="Times New Roman" w:hAnsi="Times New Roman" w:cs="Times New Roman"/>
          <w:sz w:val="28"/>
          <w:szCs w:val="28"/>
          <w:lang w:eastAsia="pl-PL"/>
        </w:rPr>
        <w:t>o rozbudowę nie uwzględniał tych stref ochronnych. Tak to możemy rozumieć?”</w:t>
      </w:r>
    </w:p>
    <w:p w:rsidR="006444DB" w:rsidRDefault="006444DB" w:rsidP="000A6D1A">
      <w:pPr>
        <w:tabs>
          <w:tab w:val="left" w:pos="284"/>
        </w:tabs>
        <w:spacing w:after="0" w:line="240" w:lineRule="auto"/>
        <w:jc w:val="both"/>
        <w:rPr>
          <w:rFonts w:ascii="Times New Roman" w:eastAsia="Times New Roman" w:hAnsi="Times New Roman" w:cs="Times New Roman"/>
          <w:sz w:val="28"/>
          <w:szCs w:val="28"/>
          <w:lang w:eastAsia="pl-PL"/>
        </w:rPr>
      </w:pPr>
    </w:p>
    <w:p w:rsidR="006444DB" w:rsidRDefault="006444DB" w:rsidP="000A6D1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Kierowniczka Referatu Gospodarki i Informacji Przestrzennej Marta Gęsikowska – „Tak.”</w:t>
      </w:r>
    </w:p>
    <w:p w:rsidR="006444DB" w:rsidRDefault="006444DB" w:rsidP="000A6D1A">
      <w:pPr>
        <w:tabs>
          <w:tab w:val="left" w:pos="284"/>
        </w:tabs>
        <w:spacing w:after="0" w:line="240" w:lineRule="auto"/>
        <w:jc w:val="both"/>
        <w:rPr>
          <w:rFonts w:ascii="Times New Roman" w:eastAsia="Times New Roman" w:hAnsi="Times New Roman" w:cs="Times New Roman"/>
          <w:sz w:val="28"/>
          <w:szCs w:val="28"/>
          <w:lang w:eastAsia="pl-PL"/>
        </w:rPr>
      </w:pPr>
    </w:p>
    <w:p w:rsidR="006444DB" w:rsidRDefault="006444DB" w:rsidP="000A6D1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Przewodniczący Komisji Dariusz Mucha – „Mam pytanie, a dlaczego wówczas nie dokonano tego opracowania, tych stref ochronnych?”</w:t>
      </w:r>
    </w:p>
    <w:p w:rsidR="006444DB" w:rsidRDefault="006444DB" w:rsidP="000A6D1A">
      <w:pPr>
        <w:tabs>
          <w:tab w:val="left" w:pos="284"/>
        </w:tabs>
        <w:spacing w:after="0" w:line="240" w:lineRule="auto"/>
        <w:jc w:val="both"/>
        <w:rPr>
          <w:rFonts w:ascii="Times New Roman" w:eastAsia="Times New Roman" w:hAnsi="Times New Roman" w:cs="Times New Roman"/>
          <w:sz w:val="28"/>
          <w:szCs w:val="28"/>
          <w:lang w:eastAsia="pl-PL"/>
        </w:rPr>
      </w:pPr>
    </w:p>
    <w:p w:rsidR="006444DB" w:rsidRDefault="006444DB" w:rsidP="000A6D1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Kierowniczka Referatu Gospodarki i Informacji Przestrzennej Marta Gęsikowska – „Nie potrafię powiedzieć. Tak został wybrany obszar opracowania planu miejscowego, dokładnie w pograniczach tego terenu. Jeszcze wtedy, w tamtych latach ten obszar przeszedł u wojewody, ale dzisiaj już taki obszar (…)”</w:t>
      </w:r>
    </w:p>
    <w:p w:rsidR="006444DB" w:rsidRDefault="006444DB" w:rsidP="000A6D1A">
      <w:pPr>
        <w:tabs>
          <w:tab w:val="left" w:pos="284"/>
        </w:tabs>
        <w:spacing w:after="0" w:line="240" w:lineRule="auto"/>
        <w:jc w:val="both"/>
        <w:rPr>
          <w:rFonts w:ascii="Times New Roman" w:eastAsia="Times New Roman" w:hAnsi="Times New Roman" w:cs="Times New Roman"/>
          <w:sz w:val="28"/>
          <w:szCs w:val="28"/>
          <w:lang w:eastAsia="pl-PL"/>
        </w:rPr>
      </w:pPr>
    </w:p>
    <w:p w:rsidR="006444DB" w:rsidRDefault="006444DB" w:rsidP="000A6D1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Przewodniczący Komisji Dariusz Mucha – „Czyli, ja rozumiem, że na etapie planowania sprzed…, bo tam (…)”</w:t>
      </w:r>
    </w:p>
    <w:p w:rsidR="006444DB" w:rsidRDefault="006444DB" w:rsidP="000A6D1A">
      <w:pPr>
        <w:tabs>
          <w:tab w:val="left" w:pos="284"/>
        </w:tabs>
        <w:spacing w:after="0" w:line="240" w:lineRule="auto"/>
        <w:jc w:val="both"/>
        <w:rPr>
          <w:rFonts w:ascii="Times New Roman" w:eastAsia="Times New Roman" w:hAnsi="Times New Roman" w:cs="Times New Roman"/>
          <w:sz w:val="28"/>
          <w:szCs w:val="28"/>
          <w:lang w:eastAsia="pl-PL"/>
        </w:rPr>
      </w:pPr>
    </w:p>
    <w:p w:rsidR="006444DB" w:rsidRDefault="006444DB" w:rsidP="000A6D1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Kierowniczka Referatu Gospodarki i Informacji Przestrzennej Marta Gęsikowska – „Plan 2010 rok, ta uchwała.”</w:t>
      </w:r>
    </w:p>
    <w:p w:rsidR="006444DB" w:rsidRDefault="006444DB" w:rsidP="000A6D1A">
      <w:pPr>
        <w:tabs>
          <w:tab w:val="left" w:pos="284"/>
        </w:tabs>
        <w:spacing w:after="0" w:line="240" w:lineRule="auto"/>
        <w:jc w:val="both"/>
        <w:rPr>
          <w:rFonts w:ascii="Times New Roman" w:eastAsia="Times New Roman" w:hAnsi="Times New Roman" w:cs="Times New Roman"/>
          <w:sz w:val="28"/>
          <w:szCs w:val="28"/>
          <w:lang w:eastAsia="pl-PL"/>
        </w:rPr>
      </w:pPr>
    </w:p>
    <w:p w:rsidR="006444DB" w:rsidRDefault="006444DB" w:rsidP="000A6D1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Przewodniczący Komisji Dariusz Mucha – „2010 rok, z którego? Tamta, czyli obowiązujący plan na tym terenie na dzisiaj, to jest uchwała, z którego dnia?”</w:t>
      </w:r>
    </w:p>
    <w:p w:rsidR="006444DB" w:rsidRDefault="006444DB" w:rsidP="000A6D1A">
      <w:pPr>
        <w:tabs>
          <w:tab w:val="left" w:pos="284"/>
        </w:tabs>
        <w:spacing w:after="0" w:line="240" w:lineRule="auto"/>
        <w:jc w:val="both"/>
        <w:rPr>
          <w:rFonts w:ascii="Times New Roman" w:eastAsia="Times New Roman" w:hAnsi="Times New Roman" w:cs="Times New Roman"/>
          <w:sz w:val="28"/>
          <w:szCs w:val="28"/>
          <w:lang w:eastAsia="pl-PL"/>
        </w:rPr>
      </w:pPr>
    </w:p>
    <w:p w:rsidR="006444DB" w:rsidRDefault="006444DB" w:rsidP="000A6D1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Kierowniczka Referatu Gospodarki i Informacji Przestrzennej Marta Gęsikowska – „Z 2010, ale chodzi o drogę czy o teren cmentarza, bo tam są dwie uchwały?”</w:t>
      </w:r>
    </w:p>
    <w:p w:rsidR="006444DB" w:rsidRDefault="006444DB" w:rsidP="000A6D1A">
      <w:pPr>
        <w:tabs>
          <w:tab w:val="left" w:pos="284"/>
        </w:tabs>
        <w:spacing w:after="0" w:line="240" w:lineRule="auto"/>
        <w:jc w:val="both"/>
        <w:rPr>
          <w:rFonts w:ascii="Times New Roman" w:eastAsia="Times New Roman" w:hAnsi="Times New Roman" w:cs="Times New Roman"/>
          <w:sz w:val="28"/>
          <w:szCs w:val="28"/>
          <w:lang w:eastAsia="pl-PL"/>
        </w:rPr>
      </w:pPr>
    </w:p>
    <w:p w:rsidR="006444DB" w:rsidRDefault="006444DB" w:rsidP="000A6D1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Przewodniczący Komisji Dariusz Mucha – „To proszę mi obie podać.”</w:t>
      </w:r>
    </w:p>
    <w:p w:rsidR="006444DB" w:rsidRDefault="006444DB" w:rsidP="000A6D1A">
      <w:pPr>
        <w:tabs>
          <w:tab w:val="left" w:pos="284"/>
        </w:tabs>
        <w:spacing w:after="0" w:line="240" w:lineRule="auto"/>
        <w:jc w:val="both"/>
        <w:rPr>
          <w:rFonts w:ascii="Times New Roman" w:eastAsia="Times New Roman" w:hAnsi="Times New Roman" w:cs="Times New Roman"/>
          <w:sz w:val="28"/>
          <w:szCs w:val="28"/>
          <w:lang w:eastAsia="pl-PL"/>
        </w:rPr>
      </w:pPr>
    </w:p>
    <w:p w:rsidR="006444DB" w:rsidRDefault="006444DB" w:rsidP="000A6D1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Kierowniczka Referatu Gospodarki i Informacji Przestrzennej Marta Gęsikowska – „Na drogę, to jest uchwała, mogę podać numer VI/43/2007, a na teren cmentarza…”</w:t>
      </w:r>
    </w:p>
    <w:p w:rsidR="006444DB" w:rsidRDefault="006444DB" w:rsidP="000A6D1A">
      <w:pPr>
        <w:tabs>
          <w:tab w:val="left" w:pos="284"/>
        </w:tabs>
        <w:spacing w:after="0" w:line="240" w:lineRule="auto"/>
        <w:jc w:val="both"/>
        <w:rPr>
          <w:rFonts w:ascii="Times New Roman" w:eastAsia="Times New Roman" w:hAnsi="Times New Roman" w:cs="Times New Roman"/>
          <w:sz w:val="28"/>
          <w:szCs w:val="28"/>
          <w:lang w:eastAsia="pl-PL"/>
        </w:rPr>
      </w:pPr>
    </w:p>
    <w:p w:rsidR="006444DB" w:rsidRDefault="006444DB" w:rsidP="000A6D1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Przewodniczący Komisji Dariusz Mucha – „Czyli rozszerzenie…”</w:t>
      </w:r>
    </w:p>
    <w:p w:rsidR="006444DB" w:rsidRDefault="006444DB" w:rsidP="000A6D1A">
      <w:pPr>
        <w:tabs>
          <w:tab w:val="left" w:pos="284"/>
        </w:tabs>
        <w:spacing w:after="0" w:line="240" w:lineRule="auto"/>
        <w:jc w:val="both"/>
        <w:rPr>
          <w:rFonts w:ascii="Times New Roman" w:eastAsia="Times New Roman" w:hAnsi="Times New Roman" w:cs="Times New Roman"/>
          <w:sz w:val="28"/>
          <w:szCs w:val="28"/>
          <w:lang w:eastAsia="pl-PL"/>
        </w:rPr>
      </w:pPr>
    </w:p>
    <w:p w:rsidR="006444DB" w:rsidRDefault="006444DB" w:rsidP="000A6D1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Kierowniczka Referatu Gospodarki i Informacji Przestrzennej Marta Gęsikowska – „Tak, rozszerzenie i to była uchwała</w:t>
      </w:r>
      <w:r w:rsidR="00FE507C">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w:t>
      </w:r>
      <w:r w:rsidR="00372863">
        <w:rPr>
          <w:rFonts w:ascii="Times New Roman" w:eastAsia="Times New Roman" w:hAnsi="Times New Roman" w:cs="Times New Roman"/>
          <w:sz w:val="28"/>
          <w:szCs w:val="28"/>
          <w:lang w:eastAsia="pl-PL"/>
        </w:rPr>
        <w:t xml:space="preserve">taka na </w:t>
      </w:r>
      <w:r>
        <w:rPr>
          <w:rFonts w:ascii="Times New Roman" w:eastAsia="Times New Roman" w:hAnsi="Times New Roman" w:cs="Times New Roman"/>
          <w:sz w:val="28"/>
          <w:szCs w:val="28"/>
          <w:lang w:eastAsia="pl-PL"/>
        </w:rPr>
        <w:t>tylko</w:t>
      </w:r>
      <w:r w:rsidR="00372863">
        <w:rPr>
          <w:rFonts w:ascii="Times New Roman" w:eastAsia="Times New Roman" w:hAnsi="Times New Roman" w:cs="Times New Roman"/>
          <w:sz w:val="28"/>
          <w:szCs w:val="28"/>
          <w:lang w:eastAsia="pl-PL"/>
        </w:rPr>
        <w:t xml:space="preserve"> ten jeden obszar z 2010 r., ale numeru uchwały w tej chwili nie potrafię podać, bo nie mam przy sobie.”</w:t>
      </w:r>
    </w:p>
    <w:p w:rsidR="00372863" w:rsidRDefault="00372863" w:rsidP="000A6D1A">
      <w:pPr>
        <w:tabs>
          <w:tab w:val="left" w:pos="284"/>
        </w:tabs>
        <w:spacing w:after="0" w:line="240" w:lineRule="auto"/>
        <w:jc w:val="both"/>
        <w:rPr>
          <w:rFonts w:ascii="Times New Roman" w:eastAsia="Times New Roman" w:hAnsi="Times New Roman" w:cs="Times New Roman"/>
          <w:sz w:val="28"/>
          <w:szCs w:val="28"/>
          <w:lang w:eastAsia="pl-PL"/>
        </w:rPr>
      </w:pPr>
    </w:p>
    <w:p w:rsidR="00372863" w:rsidRDefault="00372863" w:rsidP="000A6D1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Przewodniczący Komisji Dariusz Mucha – „Bo ja mam problem z pewną identyfikacją. Znalazłem uchwałę, która odnosi się do Przylesia, ale…, a tam jest jakiś dokument odnośnie poszerzenia cmentarza. Dlatego o to dopytuję, ok? Być może jest jakiś problem, (…) odczytałem. Chciałbym tylko ten numer ewentualnie, obowiązującej dzisiaj uchwały, terenu, którym dokonano rozszerzenia planu w zakresie możliwości rozbudowy cmentarza. To jest ta rzecz. Pani Grażynko, proszę uprzejmie.”</w:t>
      </w:r>
    </w:p>
    <w:p w:rsidR="00372863" w:rsidRDefault="00372863" w:rsidP="000A6D1A">
      <w:pPr>
        <w:tabs>
          <w:tab w:val="left" w:pos="284"/>
        </w:tabs>
        <w:spacing w:after="0" w:line="240" w:lineRule="auto"/>
        <w:jc w:val="both"/>
        <w:rPr>
          <w:rFonts w:ascii="Times New Roman" w:eastAsia="Times New Roman" w:hAnsi="Times New Roman" w:cs="Times New Roman"/>
          <w:sz w:val="28"/>
          <w:szCs w:val="28"/>
          <w:lang w:eastAsia="pl-PL"/>
        </w:rPr>
      </w:pPr>
    </w:p>
    <w:p w:rsidR="00372863" w:rsidRDefault="00372863" w:rsidP="000A6D1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Zastępca Dyrektora MZGM Grażyna Strzyżewska – „To jest uchwała nr LII/432/2010 Rady Miasta Bolesławiec z 26 maja 2010 r. w sprawie uchwalenia miejscowego planu zagospodarowania przestrzennego dla terenu zlokalizowanego przy ul. Śluzowej w Bolesławcu.”</w:t>
      </w:r>
    </w:p>
    <w:p w:rsidR="00372863" w:rsidRDefault="00372863" w:rsidP="000A6D1A">
      <w:pPr>
        <w:tabs>
          <w:tab w:val="left" w:pos="284"/>
        </w:tabs>
        <w:spacing w:after="0" w:line="240" w:lineRule="auto"/>
        <w:jc w:val="both"/>
        <w:rPr>
          <w:rFonts w:ascii="Times New Roman" w:eastAsia="Times New Roman" w:hAnsi="Times New Roman" w:cs="Times New Roman"/>
          <w:sz w:val="28"/>
          <w:szCs w:val="28"/>
          <w:lang w:eastAsia="pl-PL"/>
        </w:rPr>
      </w:pPr>
    </w:p>
    <w:p w:rsidR="00372863" w:rsidRDefault="00372863" w:rsidP="000A6D1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Przewodniczący Komisji Dariusz Mucha – „Dobrze, a proszę mi powiedzieć, ta uchwała, która dokonywała rozszerzenia zmieniała, którą uchwałę?”</w:t>
      </w:r>
    </w:p>
    <w:p w:rsidR="00372863" w:rsidRDefault="00372863" w:rsidP="000A6D1A">
      <w:pPr>
        <w:tabs>
          <w:tab w:val="left" w:pos="284"/>
        </w:tabs>
        <w:spacing w:after="0" w:line="240" w:lineRule="auto"/>
        <w:jc w:val="both"/>
        <w:rPr>
          <w:rFonts w:ascii="Times New Roman" w:eastAsia="Times New Roman" w:hAnsi="Times New Roman" w:cs="Times New Roman"/>
          <w:sz w:val="28"/>
          <w:szCs w:val="28"/>
          <w:lang w:eastAsia="pl-PL"/>
        </w:rPr>
      </w:pPr>
    </w:p>
    <w:p w:rsidR="00372863" w:rsidRDefault="00372863" w:rsidP="000A6D1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Kierowniczka Referatu Gospodarki i Informacji Przestrzennej Marta Gęsikowska – „Tą z 2007 r.”</w:t>
      </w:r>
    </w:p>
    <w:p w:rsidR="00372863" w:rsidRDefault="00372863" w:rsidP="000A6D1A">
      <w:pPr>
        <w:tabs>
          <w:tab w:val="left" w:pos="284"/>
        </w:tabs>
        <w:spacing w:after="0" w:line="240" w:lineRule="auto"/>
        <w:jc w:val="both"/>
        <w:rPr>
          <w:rFonts w:ascii="Times New Roman" w:eastAsia="Times New Roman" w:hAnsi="Times New Roman" w:cs="Times New Roman"/>
          <w:sz w:val="28"/>
          <w:szCs w:val="28"/>
          <w:lang w:eastAsia="pl-PL"/>
        </w:rPr>
      </w:pPr>
    </w:p>
    <w:p w:rsidR="00372863" w:rsidRDefault="00372863" w:rsidP="000A6D1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Przewodniczący Komisji Dariusz Mucha – „Czyli ona zmieniała tą, gdzie jest droga z 2007, tak?”</w:t>
      </w:r>
    </w:p>
    <w:p w:rsidR="00372863" w:rsidRDefault="00372863" w:rsidP="000A6D1A">
      <w:pPr>
        <w:tabs>
          <w:tab w:val="left" w:pos="284"/>
        </w:tabs>
        <w:spacing w:after="0" w:line="240" w:lineRule="auto"/>
        <w:jc w:val="both"/>
        <w:rPr>
          <w:rFonts w:ascii="Times New Roman" w:eastAsia="Times New Roman" w:hAnsi="Times New Roman" w:cs="Times New Roman"/>
          <w:sz w:val="28"/>
          <w:szCs w:val="28"/>
          <w:lang w:eastAsia="pl-PL"/>
        </w:rPr>
      </w:pPr>
    </w:p>
    <w:p w:rsidR="00372863" w:rsidRDefault="00372863" w:rsidP="000A6D1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Kierowniczka Referatu Gospodarki i Informacji Przestrzennej Marta Gęsikowska – „Tak.”</w:t>
      </w:r>
    </w:p>
    <w:p w:rsidR="00372863" w:rsidRDefault="00372863" w:rsidP="000A6D1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372863" w:rsidRDefault="00372863" w:rsidP="000A6D1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Przewodniczący Komisji Dariusz Mucha – „Czyli mamy te dwie uchwały. Dobrze. Dla mnie jest to wszystko. Czy ktoś z Panów radnych ma jakieś pytania? Dziękuję.”</w:t>
      </w:r>
    </w:p>
    <w:p w:rsidR="00372863" w:rsidRDefault="00372863" w:rsidP="000A6D1A">
      <w:pPr>
        <w:tabs>
          <w:tab w:val="left" w:pos="284"/>
        </w:tabs>
        <w:spacing w:after="0" w:line="240" w:lineRule="auto"/>
        <w:jc w:val="both"/>
        <w:rPr>
          <w:rFonts w:ascii="Times New Roman" w:eastAsia="Times New Roman" w:hAnsi="Times New Roman" w:cs="Times New Roman"/>
          <w:sz w:val="28"/>
          <w:szCs w:val="28"/>
          <w:lang w:eastAsia="pl-PL"/>
        </w:rPr>
      </w:pPr>
    </w:p>
    <w:p w:rsidR="00426B8A" w:rsidRDefault="00426B8A" w:rsidP="000A6D1A">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F05257">
        <w:rPr>
          <w:rFonts w:ascii="Times New Roman" w:eastAsia="Times New Roman" w:hAnsi="Times New Roman" w:cs="Times New Roman"/>
          <w:b/>
          <w:sz w:val="28"/>
          <w:szCs w:val="28"/>
          <w:lang w:eastAsia="pl-PL"/>
        </w:rPr>
        <w:t xml:space="preserve">Komisja </w:t>
      </w:r>
      <w:r w:rsidR="00B442E6">
        <w:rPr>
          <w:rFonts w:ascii="Times New Roman" w:eastAsia="Times New Roman" w:hAnsi="Times New Roman" w:cs="Times New Roman"/>
          <w:b/>
          <w:sz w:val="28"/>
          <w:szCs w:val="28"/>
          <w:lang w:eastAsia="pl-PL"/>
        </w:rPr>
        <w:t>IGPiB pozytywnie większością głosów (5</w:t>
      </w:r>
      <w:r w:rsidRPr="00F05257">
        <w:rPr>
          <w:rFonts w:ascii="Times New Roman" w:eastAsia="Times New Roman" w:hAnsi="Times New Roman" w:cs="Times New Roman"/>
          <w:b/>
          <w:sz w:val="28"/>
          <w:szCs w:val="28"/>
          <w:lang w:eastAsia="pl-PL"/>
        </w:rPr>
        <w:t xml:space="preserve"> głosami „za”</w:t>
      </w:r>
      <w:r w:rsidR="00B442E6">
        <w:rPr>
          <w:rFonts w:ascii="Times New Roman" w:eastAsia="Times New Roman" w:hAnsi="Times New Roman" w:cs="Times New Roman"/>
          <w:b/>
          <w:sz w:val="28"/>
          <w:szCs w:val="28"/>
          <w:lang w:eastAsia="pl-PL"/>
        </w:rPr>
        <w:t>, przy 1 głosie „wstrzymującym”</w:t>
      </w:r>
      <w:r w:rsidRPr="00F05257">
        <w:rPr>
          <w:rFonts w:ascii="Times New Roman" w:eastAsia="Times New Roman" w:hAnsi="Times New Roman" w:cs="Times New Roman"/>
          <w:b/>
          <w:sz w:val="28"/>
          <w:szCs w:val="28"/>
          <w:lang w:eastAsia="pl-PL"/>
        </w:rPr>
        <w:t>) zaopiniowała</w:t>
      </w:r>
      <w:r>
        <w:rPr>
          <w:rFonts w:ascii="Times New Roman" w:eastAsia="Times New Roman" w:hAnsi="Times New Roman" w:cs="Times New Roman"/>
          <w:b/>
          <w:sz w:val="28"/>
          <w:szCs w:val="28"/>
          <w:lang w:eastAsia="pl-PL"/>
        </w:rPr>
        <w:t xml:space="preserve"> przedmiotowy projekt uchwały.</w:t>
      </w:r>
    </w:p>
    <w:p w:rsidR="00426B8A" w:rsidRDefault="00426B8A" w:rsidP="000A6D1A">
      <w:pPr>
        <w:tabs>
          <w:tab w:val="left" w:pos="284"/>
        </w:tabs>
        <w:spacing w:after="0" w:line="240" w:lineRule="auto"/>
        <w:jc w:val="both"/>
        <w:rPr>
          <w:rFonts w:ascii="Times New Roman" w:eastAsia="Times New Roman" w:hAnsi="Times New Roman" w:cs="Times New Roman"/>
          <w:b/>
          <w:sz w:val="28"/>
          <w:szCs w:val="28"/>
          <w:lang w:eastAsia="pl-PL"/>
        </w:rPr>
      </w:pPr>
    </w:p>
    <w:p w:rsidR="00426B8A" w:rsidRDefault="00426B8A" w:rsidP="000A6D1A">
      <w:pPr>
        <w:tabs>
          <w:tab w:val="left" w:pos="284"/>
        </w:tabs>
        <w:spacing w:after="0" w:line="240" w:lineRule="auto"/>
        <w:jc w:val="both"/>
        <w:rPr>
          <w:rFonts w:ascii="Times New Roman" w:eastAsia="Times New Roman" w:hAnsi="Times New Roman" w:cs="Times New Roman"/>
          <w:b/>
          <w:sz w:val="28"/>
          <w:szCs w:val="28"/>
          <w:lang w:eastAsia="pl-PL"/>
        </w:rPr>
      </w:pPr>
    </w:p>
    <w:p w:rsidR="00426B8A" w:rsidRPr="000D65FB" w:rsidRDefault="005B2F89" w:rsidP="00DB6ABC">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Ad 4</w:t>
      </w:r>
      <w:r w:rsidR="00DB6ABC" w:rsidRPr="00DB6ABC">
        <w:rPr>
          <w:rFonts w:ascii="Times New Roman" w:eastAsia="Times New Roman" w:hAnsi="Times New Roman" w:cs="Times New Roman"/>
          <w:b/>
          <w:sz w:val="28"/>
          <w:szCs w:val="28"/>
          <w:u w:val="single"/>
          <w:lang w:eastAsia="pl-PL"/>
        </w:rPr>
        <w:t>.2.</w:t>
      </w:r>
      <w:r w:rsidRPr="005B2F89">
        <w:rPr>
          <w:rFonts w:ascii="Times New Roman" w:hAnsi="Times New Roman" w:cs="Times New Roman"/>
          <w:sz w:val="24"/>
          <w:szCs w:val="24"/>
          <w:u w:val="single"/>
        </w:rPr>
        <w:t xml:space="preserve"> </w:t>
      </w:r>
      <w:r w:rsidR="000D65FB" w:rsidRPr="000D65FB">
        <w:rPr>
          <w:rFonts w:ascii="Times New Roman" w:hAnsi="Times New Roman" w:cs="Times New Roman"/>
          <w:b/>
          <w:sz w:val="28"/>
          <w:szCs w:val="28"/>
          <w:u w:val="single"/>
        </w:rPr>
        <w:t>w sprawie uchwalenia miejscowego planu zagospodarowania przestrzennego dla terenów zlokalizowanych przy ul. Grunwaldzkiej i Wł. Łokietka w Bolesławcu</w:t>
      </w:r>
    </w:p>
    <w:p w:rsidR="00DB6ABC" w:rsidRDefault="00DB6ABC" w:rsidP="00DB6ABC">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DB6ABC" w:rsidRDefault="00DB6ABC" w:rsidP="00DB6AB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sz w:val="28"/>
          <w:szCs w:val="28"/>
          <w:lang w:eastAsia="pl-PL"/>
        </w:rPr>
        <w:t>Projekt uchwały członkowie Komisji</w:t>
      </w:r>
      <w:r>
        <w:rPr>
          <w:rFonts w:ascii="Times New Roman" w:eastAsia="Times New Roman" w:hAnsi="Times New Roman" w:cs="Times New Roman"/>
          <w:sz w:val="28"/>
          <w:szCs w:val="28"/>
          <w:lang w:eastAsia="pl-PL"/>
        </w:rPr>
        <w:t xml:space="preserve"> otrzymali z odpowiednim wyprzedzeniem. </w:t>
      </w:r>
    </w:p>
    <w:p w:rsidR="00DB6ABC" w:rsidRDefault="00DB6ABC" w:rsidP="00DB6ABC">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b/>
          <w:i/>
          <w:sz w:val="28"/>
          <w:szCs w:val="28"/>
          <w:u w:val="single"/>
          <w:lang w:eastAsia="pl-PL"/>
        </w:rPr>
        <w:t xml:space="preserve">(projekt uchwały – zał. nr </w:t>
      </w:r>
      <w:r w:rsidR="000D65FB">
        <w:rPr>
          <w:rFonts w:ascii="Times New Roman" w:eastAsia="Times New Roman" w:hAnsi="Times New Roman" w:cs="Times New Roman"/>
          <w:b/>
          <w:i/>
          <w:sz w:val="28"/>
          <w:szCs w:val="28"/>
          <w:u w:val="single"/>
          <w:lang w:eastAsia="pl-PL"/>
        </w:rPr>
        <w:t>4</w:t>
      </w:r>
      <w:r w:rsidRPr="000A6D1A">
        <w:rPr>
          <w:rFonts w:ascii="Times New Roman" w:eastAsia="Times New Roman" w:hAnsi="Times New Roman" w:cs="Times New Roman"/>
          <w:b/>
          <w:i/>
          <w:sz w:val="28"/>
          <w:szCs w:val="28"/>
          <w:u w:val="single"/>
          <w:lang w:eastAsia="pl-PL"/>
        </w:rPr>
        <w:t>)</w:t>
      </w:r>
    </w:p>
    <w:p w:rsidR="000D65FB" w:rsidRDefault="000D65FB" w:rsidP="00DB6ABC">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0D65FB" w:rsidRDefault="000D65FB" w:rsidP="000D65FB">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Przedmiotowy projekt uchwały zreferowała – przy pomocy pokazu multimedialnego – Kierowniczka Referatu Gospodarki i Informacji Przestrzennej Marta Gęsikowska.</w:t>
      </w:r>
    </w:p>
    <w:p w:rsidR="008F0B07" w:rsidRDefault="008F0B07" w:rsidP="008F0B07">
      <w:pPr>
        <w:tabs>
          <w:tab w:val="left" w:pos="284"/>
        </w:tabs>
        <w:spacing w:after="0" w:line="240" w:lineRule="auto"/>
        <w:jc w:val="both"/>
        <w:rPr>
          <w:rFonts w:ascii="Times New Roman" w:eastAsia="Times New Roman" w:hAnsi="Times New Roman" w:cs="Times New Roman"/>
          <w:sz w:val="28"/>
          <w:szCs w:val="28"/>
          <w:lang w:eastAsia="pl-PL"/>
        </w:rPr>
      </w:pPr>
    </w:p>
    <w:p w:rsidR="00DB6ABC" w:rsidRDefault="008F0B07" w:rsidP="00DB6AB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Udział w dyskusji wzięli</w:t>
      </w:r>
      <w:r w:rsidR="002F5DDA">
        <w:rPr>
          <w:rFonts w:ascii="Times New Roman" w:eastAsia="Times New Roman" w:hAnsi="Times New Roman" w:cs="Times New Roman"/>
          <w:sz w:val="28"/>
          <w:szCs w:val="28"/>
          <w:lang w:eastAsia="pl-PL"/>
        </w:rPr>
        <w:t xml:space="preserve"> Przewodniczący K</w:t>
      </w:r>
      <w:r w:rsidR="00CA6626">
        <w:rPr>
          <w:rFonts w:ascii="Times New Roman" w:eastAsia="Times New Roman" w:hAnsi="Times New Roman" w:cs="Times New Roman"/>
          <w:sz w:val="28"/>
          <w:szCs w:val="28"/>
          <w:lang w:eastAsia="pl-PL"/>
        </w:rPr>
        <w:t xml:space="preserve">omisji Dariusz Mucha, radny </w:t>
      </w:r>
      <w:r w:rsidR="000D65FB">
        <w:rPr>
          <w:rFonts w:ascii="Times New Roman" w:eastAsia="Times New Roman" w:hAnsi="Times New Roman" w:cs="Times New Roman"/>
          <w:sz w:val="28"/>
          <w:szCs w:val="28"/>
          <w:lang w:eastAsia="pl-PL"/>
        </w:rPr>
        <w:t>Piotr Klasa</w:t>
      </w:r>
      <w:r w:rsidR="002F5DDA">
        <w:rPr>
          <w:rFonts w:ascii="Times New Roman" w:eastAsia="Times New Roman" w:hAnsi="Times New Roman" w:cs="Times New Roman"/>
          <w:sz w:val="28"/>
          <w:szCs w:val="28"/>
          <w:lang w:eastAsia="pl-PL"/>
        </w:rPr>
        <w:t xml:space="preserve"> oraz</w:t>
      </w:r>
      <w:r w:rsidR="000D65FB" w:rsidRPr="000D65FB">
        <w:rPr>
          <w:rFonts w:ascii="Times New Roman" w:eastAsia="Times New Roman" w:hAnsi="Times New Roman" w:cs="Times New Roman"/>
          <w:sz w:val="28"/>
          <w:szCs w:val="28"/>
          <w:lang w:eastAsia="pl-PL"/>
        </w:rPr>
        <w:t xml:space="preserve"> </w:t>
      </w:r>
      <w:r w:rsidR="000D65FB">
        <w:rPr>
          <w:rFonts w:ascii="Times New Roman" w:eastAsia="Times New Roman" w:hAnsi="Times New Roman" w:cs="Times New Roman"/>
          <w:sz w:val="28"/>
          <w:szCs w:val="28"/>
          <w:lang w:eastAsia="pl-PL"/>
        </w:rPr>
        <w:t>Kierowniczka Referatu Gospodarki i Informacji Przestrzennej Marta Gęsikowska</w:t>
      </w:r>
      <w:r w:rsidR="002F5DDA">
        <w:rPr>
          <w:rFonts w:ascii="Times New Roman" w:eastAsia="Times New Roman" w:hAnsi="Times New Roman" w:cs="Times New Roman"/>
          <w:sz w:val="28"/>
          <w:szCs w:val="28"/>
          <w:lang w:eastAsia="pl-PL"/>
        </w:rPr>
        <w:t>.</w:t>
      </w:r>
    </w:p>
    <w:p w:rsidR="002F5DDA" w:rsidRDefault="002F5DDA" w:rsidP="00DB6ABC">
      <w:pPr>
        <w:tabs>
          <w:tab w:val="left" w:pos="284"/>
        </w:tabs>
        <w:spacing w:after="0" w:line="240" w:lineRule="auto"/>
        <w:jc w:val="both"/>
        <w:rPr>
          <w:rFonts w:ascii="Times New Roman" w:eastAsia="Times New Roman" w:hAnsi="Times New Roman" w:cs="Times New Roman"/>
          <w:sz w:val="28"/>
          <w:szCs w:val="28"/>
          <w:lang w:eastAsia="pl-PL"/>
        </w:rPr>
      </w:pPr>
    </w:p>
    <w:p w:rsidR="00DB6ABC" w:rsidRDefault="00DB6ABC" w:rsidP="00DB6ABC">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F05257">
        <w:rPr>
          <w:rFonts w:ascii="Times New Roman" w:eastAsia="Times New Roman" w:hAnsi="Times New Roman" w:cs="Times New Roman"/>
          <w:b/>
          <w:sz w:val="28"/>
          <w:szCs w:val="28"/>
          <w:lang w:eastAsia="pl-PL"/>
        </w:rPr>
        <w:t xml:space="preserve">Komisja </w:t>
      </w:r>
      <w:r w:rsidR="008F0B07">
        <w:rPr>
          <w:rFonts w:ascii="Times New Roman" w:eastAsia="Times New Roman" w:hAnsi="Times New Roman" w:cs="Times New Roman"/>
          <w:b/>
          <w:sz w:val="28"/>
          <w:szCs w:val="28"/>
          <w:lang w:eastAsia="pl-PL"/>
        </w:rPr>
        <w:t>IGPiB</w:t>
      </w:r>
      <w:r w:rsidR="000D65FB">
        <w:rPr>
          <w:rFonts w:ascii="Times New Roman" w:eastAsia="Times New Roman" w:hAnsi="Times New Roman" w:cs="Times New Roman"/>
          <w:b/>
          <w:sz w:val="28"/>
          <w:szCs w:val="28"/>
          <w:lang w:eastAsia="pl-PL"/>
        </w:rPr>
        <w:t xml:space="preserve"> pozytywnie jednogłośnie (6</w:t>
      </w:r>
      <w:r w:rsidRPr="00F05257">
        <w:rPr>
          <w:rFonts w:ascii="Times New Roman" w:eastAsia="Times New Roman" w:hAnsi="Times New Roman" w:cs="Times New Roman"/>
          <w:b/>
          <w:sz w:val="28"/>
          <w:szCs w:val="28"/>
          <w:lang w:eastAsia="pl-PL"/>
        </w:rPr>
        <w:t xml:space="preserve"> głosami „za”) zaopiniowała</w:t>
      </w:r>
      <w:r>
        <w:rPr>
          <w:rFonts w:ascii="Times New Roman" w:eastAsia="Times New Roman" w:hAnsi="Times New Roman" w:cs="Times New Roman"/>
          <w:b/>
          <w:sz w:val="28"/>
          <w:szCs w:val="28"/>
          <w:lang w:eastAsia="pl-PL"/>
        </w:rPr>
        <w:t xml:space="preserve"> przedmiotowy projekt uchwały.</w:t>
      </w:r>
    </w:p>
    <w:p w:rsidR="00DB6ABC" w:rsidRDefault="00DB6ABC" w:rsidP="000A6D1A">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B6ABC" w:rsidRDefault="00DB6ABC" w:rsidP="000A6D1A">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B6ABC" w:rsidRPr="000D65FB" w:rsidRDefault="008E1562" w:rsidP="00DB6ABC">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Ad 4</w:t>
      </w:r>
      <w:r w:rsidR="00DB6ABC">
        <w:rPr>
          <w:rFonts w:ascii="Times New Roman" w:eastAsia="Times New Roman" w:hAnsi="Times New Roman" w:cs="Times New Roman"/>
          <w:b/>
          <w:sz w:val="28"/>
          <w:szCs w:val="28"/>
          <w:u w:val="single"/>
          <w:lang w:eastAsia="pl-PL"/>
        </w:rPr>
        <w:t>.3</w:t>
      </w:r>
      <w:r w:rsidR="00DB6ABC" w:rsidRPr="000D65FB">
        <w:rPr>
          <w:rFonts w:ascii="Times New Roman" w:eastAsia="Times New Roman" w:hAnsi="Times New Roman" w:cs="Times New Roman"/>
          <w:b/>
          <w:sz w:val="28"/>
          <w:szCs w:val="28"/>
          <w:u w:val="single"/>
          <w:lang w:eastAsia="pl-PL"/>
        </w:rPr>
        <w:t>.</w:t>
      </w:r>
      <w:r w:rsidR="000D65FB" w:rsidRPr="000D65FB">
        <w:rPr>
          <w:rFonts w:ascii="Times New Roman" w:hAnsi="Times New Roman" w:cs="Times New Roman"/>
          <w:b/>
          <w:sz w:val="28"/>
          <w:szCs w:val="28"/>
          <w:u w:val="single"/>
        </w:rPr>
        <w:t xml:space="preserve"> w sprawie wyrażenia zgody na wydzierżawienie na okres 10 lat </w:t>
      </w:r>
      <w:r w:rsidR="000D65FB">
        <w:rPr>
          <w:rFonts w:ascii="Times New Roman" w:hAnsi="Times New Roman" w:cs="Times New Roman"/>
          <w:b/>
          <w:sz w:val="28"/>
          <w:szCs w:val="28"/>
          <w:u w:val="single"/>
        </w:rPr>
        <w:br/>
      </w:r>
      <w:r w:rsidR="000D65FB" w:rsidRPr="000D65FB">
        <w:rPr>
          <w:rFonts w:ascii="Times New Roman" w:hAnsi="Times New Roman" w:cs="Times New Roman"/>
          <w:b/>
          <w:sz w:val="28"/>
          <w:szCs w:val="28"/>
          <w:u w:val="single"/>
        </w:rPr>
        <w:t>w trybie bezprzetargowym nieruchomości gruntowej zabudowanej położonej przy ul. Armii Krajowej w Bolesławcu</w:t>
      </w:r>
      <w:r w:rsidRPr="000D65FB">
        <w:rPr>
          <w:rFonts w:ascii="Times New Roman" w:hAnsi="Times New Roman" w:cs="Times New Roman"/>
          <w:b/>
          <w:sz w:val="28"/>
          <w:szCs w:val="28"/>
          <w:u w:val="single"/>
        </w:rPr>
        <w:t xml:space="preserve"> </w:t>
      </w:r>
    </w:p>
    <w:p w:rsidR="00DB6ABC" w:rsidRDefault="00DB6ABC" w:rsidP="000A6D1A">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B6ABC" w:rsidRDefault="00DB6ABC" w:rsidP="00F37CF8">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sz w:val="28"/>
          <w:szCs w:val="28"/>
          <w:lang w:eastAsia="pl-PL"/>
        </w:rPr>
        <w:t>Projekt uchwały członkowie Komisji</w:t>
      </w:r>
      <w:r>
        <w:rPr>
          <w:rFonts w:ascii="Times New Roman" w:eastAsia="Times New Roman" w:hAnsi="Times New Roman" w:cs="Times New Roman"/>
          <w:sz w:val="28"/>
          <w:szCs w:val="28"/>
          <w:lang w:eastAsia="pl-PL"/>
        </w:rPr>
        <w:t xml:space="preserve"> otrzymali z odpowiednim wyprzedzeniem. </w:t>
      </w:r>
    </w:p>
    <w:p w:rsidR="00DB6ABC" w:rsidRDefault="00DB6ABC" w:rsidP="00DB6ABC">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b/>
          <w:i/>
          <w:sz w:val="28"/>
          <w:szCs w:val="28"/>
          <w:u w:val="single"/>
          <w:lang w:eastAsia="pl-PL"/>
        </w:rPr>
        <w:t xml:space="preserve">(projekt uchwały – zał. nr </w:t>
      </w:r>
      <w:r w:rsidR="000D65FB">
        <w:rPr>
          <w:rFonts w:ascii="Times New Roman" w:eastAsia="Times New Roman" w:hAnsi="Times New Roman" w:cs="Times New Roman"/>
          <w:b/>
          <w:i/>
          <w:sz w:val="28"/>
          <w:szCs w:val="28"/>
          <w:u w:val="single"/>
          <w:lang w:eastAsia="pl-PL"/>
        </w:rPr>
        <w:t>5</w:t>
      </w:r>
      <w:r w:rsidRPr="000A6D1A">
        <w:rPr>
          <w:rFonts w:ascii="Times New Roman" w:eastAsia="Times New Roman" w:hAnsi="Times New Roman" w:cs="Times New Roman"/>
          <w:b/>
          <w:i/>
          <w:sz w:val="28"/>
          <w:szCs w:val="28"/>
          <w:u w:val="single"/>
          <w:lang w:eastAsia="pl-PL"/>
        </w:rPr>
        <w:t>)</w:t>
      </w:r>
    </w:p>
    <w:p w:rsidR="00DB6ABC" w:rsidRDefault="00DB6ABC" w:rsidP="00DB6ABC">
      <w:pPr>
        <w:tabs>
          <w:tab w:val="left" w:pos="284"/>
        </w:tabs>
        <w:spacing w:after="0" w:line="240" w:lineRule="auto"/>
        <w:jc w:val="both"/>
        <w:rPr>
          <w:rFonts w:ascii="Times New Roman" w:eastAsia="Times New Roman" w:hAnsi="Times New Roman" w:cs="Times New Roman"/>
          <w:sz w:val="28"/>
          <w:szCs w:val="28"/>
          <w:lang w:eastAsia="pl-PL"/>
        </w:rPr>
      </w:pPr>
    </w:p>
    <w:p w:rsidR="008D72C7" w:rsidRDefault="00DB6ABC" w:rsidP="00DB6AB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Przedmiotowy projekt uchwały </w:t>
      </w:r>
      <w:r w:rsidR="008D72C7">
        <w:rPr>
          <w:rFonts w:ascii="Times New Roman" w:eastAsia="Times New Roman" w:hAnsi="Times New Roman" w:cs="Times New Roman"/>
          <w:sz w:val="28"/>
          <w:szCs w:val="28"/>
          <w:lang w:eastAsia="pl-PL"/>
        </w:rPr>
        <w:t xml:space="preserve">zreferował Naczelnik Wydziału Mienia </w:t>
      </w:r>
      <w:r w:rsidR="008D72C7">
        <w:rPr>
          <w:rFonts w:ascii="Times New Roman" w:eastAsia="Times New Roman" w:hAnsi="Times New Roman" w:cs="Times New Roman"/>
          <w:sz w:val="28"/>
          <w:szCs w:val="28"/>
          <w:lang w:eastAsia="pl-PL"/>
        </w:rPr>
        <w:br/>
        <w:t>i Gospodarki Przestrzennej Jan Kisiliczyk.</w:t>
      </w:r>
    </w:p>
    <w:p w:rsidR="00F37CF8" w:rsidRDefault="008D72C7" w:rsidP="00DB6AB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p>
    <w:p w:rsidR="00DB6ABC" w:rsidRDefault="00DB6ABC" w:rsidP="00DB6ABC">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F05257">
        <w:rPr>
          <w:rFonts w:ascii="Times New Roman" w:eastAsia="Times New Roman" w:hAnsi="Times New Roman" w:cs="Times New Roman"/>
          <w:b/>
          <w:sz w:val="28"/>
          <w:szCs w:val="28"/>
          <w:lang w:eastAsia="pl-PL"/>
        </w:rPr>
        <w:t xml:space="preserve">Komisja IGPiB pozytywnie </w:t>
      </w:r>
      <w:r w:rsidR="008D72C7">
        <w:rPr>
          <w:rFonts w:ascii="Times New Roman" w:eastAsia="Times New Roman" w:hAnsi="Times New Roman" w:cs="Times New Roman"/>
          <w:b/>
          <w:sz w:val="28"/>
          <w:szCs w:val="28"/>
          <w:lang w:eastAsia="pl-PL"/>
        </w:rPr>
        <w:t>jednogłośnie (6</w:t>
      </w:r>
      <w:r w:rsidRPr="00F05257">
        <w:rPr>
          <w:rFonts w:ascii="Times New Roman" w:eastAsia="Times New Roman" w:hAnsi="Times New Roman" w:cs="Times New Roman"/>
          <w:b/>
          <w:sz w:val="28"/>
          <w:szCs w:val="28"/>
          <w:lang w:eastAsia="pl-PL"/>
        </w:rPr>
        <w:t xml:space="preserve"> głosami „za”) zaopiniowała</w:t>
      </w:r>
      <w:r>
        <w:rPr>
          <w:rFonts w:ascii="Times New Roman" w:eastAsia="Times New Roman" w:hAnsi="Times New Roman" w:cs="Times New Roman"/>
          <w:b/>
          <w:sz w:val="28"/>
          <w:szCs w:val="28"/>
          <w:lang w:eastAsia="pl-PL"/>
        </w:rPr>
        <w:t xml:space="preserve"> przedmiotowy projekt uchwały.</w:t>
      </w:r>
    </w:p>
    <w:p w:rsidR="00F37CF8" w:rsidRPr="008D72C7" w:rsidRDefault="008E1562" w:rsidP="00372863">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lastRenderedPageBreak/>
        <w:t>Ad 4</w:t>
      </w:r>
      <w:r w:rsidR="00F37CF8">
        <w:rPr>
          <w:rFonts w:ascii="Times New Roman" w:eastAsia="Times New Roman" w:hAnsi="Times New Roman" w:cs="Times New Roman"/>
          <w:b/>
          <w:sz w:val="28"/>
          <w:szCs w:val="28"/>
          <w:u w:val="single"/>
          <w:lang w:eastAsia="pl-PL"/>
        </w:rPr>
        <w:t>.4.</w:t>
      </w:r>
      <w:r w:rsidR="00CA6626" w:rsidRPr="00CA6626">
        <w:rPr>
          <w:rFonts w:ascii="Times New Roman" w:hAnsi="Times New Roman" w:cs="Times New Roman"/>
          <w:sz w:val="24"/>
          <w:szCs w:val="24"/>
          <w:u w:val="single"/>
        </w:rPr>
        <w:t xml:space="preserve"> </w:t>
      </w:r>
      <w:r w:rsidR="008D72C7" w:rsidRPr="008D72C7">
        <w:rPr>
          <w:rFonts w:ascii="Times New Roman" w:hAnsi="Times New Roman" w:cs="Times New Roman"/>
          <w:b/>
          <w:sz w:val="28"/>
          <w:szCs w:val="28"/>
          <w:u w:val="single"/>
        </w:rPr>
        <w:t>w sprawie wyrażenia zgody na udzielenie bonifikaty od ceny sprzedaży lokalu mieszkalnego nr 2, położonego w budynku Nr 10 przy ul. Wybickiego w Bolesławcu</w:t>
      </w:r>
    </w:p>
    <w:p w:rsidR="00F37CF8" w:rsidRDefault="00F37CF8" w:rsidP="00F37CF8">
      <w:pPr>
        <w:tabs>
          <w:tab w:val="left" w:pos="284"/>
        </w:tabs>
        <w:spacing w:after="0" w:line="240" w:lineRule="auto"/>
        <w:jc w:val="both"/>
        <w:rPr>
          <w:rFonts w:ascii="Times New Roman" w:eastAsia="Times New Roman" w:hAnsi="Times New Roman" w:cs="Times New Roman"/>
          <w:b/>
          <w:sz w:val="28"/>
          <w:szCs w:val="28"/>
          <w:u w:val="single"/>
          <w:lang w:eastAsia="pl-PL"/>
        </w:rPr>
      </w:pPr>
    </w:p>
    <w:p w:rsidR="00F37CF8" w:rsidRDefault="00F37CF8" w:rsidP="00F37CF8">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sz w:val="28"/>
          <w:szCs w:val="28"/>
          <w:lang w:eastAsia="pl-PL"/>
        </w:rPr>
        <w:t>Projekt uchwały członkowie Komisji</w:t>
      </w:r>
      <w:r>
        <w:rPr>
          <w:rFonts w:ascii="Times New Roman" w:eastAsia="Times New Roman" w:hAnsi="Times New Roman" w:cs="Times New Roman"/>
          <w:sz w:val="28"/>
          <w:szCs w:val="28"/>
          <w:lang w:eastAsia="pl-PL"/>
        </w:rPr>
        <w:t xml:space="preserve"> otrzymali z odpowiednim wyprzedzeniem. </w:t>
      </w:r>
    </w:p>
    <w:p w:rsidR="00F37CF8" w:rsidRDefault="00F37CF8" w:rsidP="00F37CF8">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b/>
          <w:i/>
          <w:sz w:val="28"/>
          <w:szCs w:val="28"/>
          <w:u w:val="single"/>
          <w:lang w:eastAsia="pl-PL"/>
        </w:rPr>
        <w:t xml:space="preserve">(projekt uchwały – zał. nr </w:t>
      </w:r>
      <w:r w:rsidR="008D72C7">
        <w:rPr>
          <w:rFonts w:ascii="Times New Roman" w:eastAsia="Times New Roman" w:hAnsi="Times New Roman" w:cs="Times New Roman"/>
          <w:b/>
          <w:i/>
          <w:sz w:val="28"/>
          <w:szCs w:val="28"/>
          <w:u w:val="single"/>
          <w:lang w:eastAsia="pl-PL"/>
        </w:rPr>
        <w:t>6</w:t>
      </w:r>
      <w:r w:rsidRPr="000A6D1A">
        <w:rPr>
          <w:rFonts w:ascii="Times New Roman" w:eastAsia="Times New Roman" w:hAnsi="Times New Roman" w:cs="Times New Roman"/>
          <w:b/>
          <w:i/>
          <w:sz w:val="28"/>
          <w:szCs w:val="28"/>
          <w:u w:val="single"/>
          <w:lang w:eastAsia="pl-PL"/>
        </w:rPr>
        <w:t>)</w:t>
      </w:r>
    </w:p>
    <w:p w:rsidR="00F37CF8" w:rsidRDefault="00F37CF8" w:rsidP="00F37CF8">
      <w:pPr>
        <w:tabs>
          <w:tab w:val="left" w:pos="6510"/>
        </w:tabs>
        <w:spacing w:after="0" w:line="240" w:lineRule="auto"/>
        <w:jc w:val="both"/>
        <w:rPr>
          <w:rFonts w:ascii="Times New Roman" w:eastAsia="Times New Roman" w:hAnsi="Times New Roman" w:cs="Times New Roman"/>
          <w:b/>
          <w:sz w:val="28"/>
          <w:szCs w:val="28"/>
          <w:u w:val="single"/>
          <w:lang w:eastAsia="pl-PL"/>
        </w:rPr>
      </w:pPr>
    </w:p>
    <w:p w:rsidR="008D72C7" w:rsidRDefault="00F37CF8" w:rsidP="008D72C7">
      <w:pPr>
        <w:tabs>
          <w:tab w:val="left" w:pos="284"/>
        </w:tabs>
        <w:spacing w:after="0" w:line="240" w:lineRule="auto"/>
        <w:jc w:val="both"/>
        <w:rPr>
          <w:rFonts w:ascii="Times New Roman" w:eastAsia="Times New Roman" w:hAnsi="Times New Roman" w:cs="Times New Roman"/>
          <w:sz w:val="28"/>
          <w:szCs w:val="28"/>
          <w:lang w:eastAsia="pl-PL"/>
        </w:rPr>
      </w:pPr>
      <w:r w:rsidRPr="00F37CF8">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 xml:space="preserve">Przedmiotowy projekt uchwały </w:t>
      </w:r>
      <w:r w:rsidR="008D72C7">
        <w:rPr>
          <w:rFonts w:ascii="Times New Roman" w:eastAsia="Times New Roman" w:hAnsi="Times New Roman" w:cs="Times New Roman"/>
          <w:sz w:val="28"/>
          <w:szCs w:val="28"/>
          <w:lang w:eastAsia="pl-PL"/>
        </w:rPr>
        <w:t>zreferował</w:t>
      </w:r>
      <w:r w:rsidR="008D72C7" w:rsidRPr="008D72C7">
        <w:rPr>
          <w:rFonts w:ascii="Times New Roman" w:eastAsia="Times New Roman" w:hAnsi="Times New Roman" w:cs="Times New Roman"/>
          <w:sz w:val="28"/>
          <w:szCs w:val="28"/>
          <w:lang w:eastAsia="pl-PL"/>
        </w:rPr>
        <w:t xml:space="preserve"> </w:t>
      </w:r>
      <w:r w:rsidR="008D72C7">
        <w:rPr>
          <w:rFonts w:ascii="Times New Roman" w:eastAsia="Times New Roman" w:hAnsi="Times New Roman" w:cs="Times New Roman"/>
          <w:sz w:val="28"/>
          <w:szCs w:val="28"/>
          <w:lang w:eastAsia="pl-PL"/>
        </w:rPr>
        <w:t xml:space="preserve">Naczelnik Wydziału Mienia </w:t>
      </w:r>
      <w:r w:rsidR="008D72C7">
        <w:rPr>
          <w:rFonts w:ascii="Times New Roman" w:eastAsia="Times New Roman" w:hAnsi="Times New Roman" w:cs="Times New Roman"/>
          <w:sz w:val="28"/>
          <w:szCs w:val="28"/>
          <w:lang w:eastAsia="pl-PL"/>
        </w:rPr>
        <w:br/>
        <w:t>i Gospodarki Przestrzennej Jan Kisiliczyk.</w:t>
      </w:r>
    </w:p>
    <w:p w:rsidR="00615E40" w:rsidRDefault="00615E40" w:rsidP="00F37CF8">
      <w:pPr>
        <w:spacing w:after="0" w:line="240" w:lineRule="auto"/>
        <w:jc w:val="both"/>
        <w:rPr>
          <w:rFonts w:ascii="Times New Roman" w:eastAsia="Times New Roman" w:hAnsi="Times New Roman" w:cs="Times New Roman"/>
          <w:sz w:val="28"/>
          <w:szCs w:val="28"/>
          <w:lang w:eastAsia="pl-PL"/>
        </w:rPr>
      </w:pPr>
    </w:p>
    <w:p w:rsidR="008D72C7" w:rsidRDefault="008D72C7" w:rsidP="00F37CF8">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Głos w dyskusji zabrał Przewodniczący Komisji Dariusz Mucha oraz Naczelnik Wydziału Mienia i Gospodarki Przestrzennej Jan Kisiliczyk oraz Zastępca Dyrektora MZGM Grażyna Strzyżewska.</w:t>
      </w:r>
    </w:p>
    <w:p w:rsidR="008D72C7" w:rsidRDefault="008D72C7" w:rsidP="00F37CF8">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p>
    <w:p w:rsidR="005271A3" w:rsidRDefault="005271A3" w:rsidP="005271A3">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F05257">
        <w:rPr>
          <w:rFonts w:ascii="Times New Roman" w:eastAsia="Times New Roman" w:hAnsi="Times New Roman" w:cs="Times New Roman"/>
          <w:b/>
          <w:sz w:val="28"/>
          <w:szCs w:val="28"/>
          <w:lang w:eastAsia="pl-PL"/>
        </w:rPr>
        <w:t xml:space="preserve">Komisja </w:t>
      </w:r>
      <w:r w:rsidR="008D72C7">
        <w:rPr>
          <w:rFonts w:ascii="Times New Roman" w:eastAsia="Times New Roman" w:hAnsi="Times New Roman" w:cs="Times New Roman"/>
          <w:b/>
          <w:sz w:val="28"/>
          <w:szCs w:val="28"/>
          <w:lang w:eastAsia="pl-PL"/>
        </w:rPr>
        <w:t>IGPiB pozytywnie jednogłośnie (6</w:t>
      </w:r>
      <w:r w:rsidRPr="00F05257">
        <w:rPr>
          <w:rFonts w:ascii="Times New Roman" w:eastAsia="Times New Roman" w:hAnsi="Times New Roman" w:cs="Times New Roman"/>
          <w:b/>
          <w:sz w:val="28"/>
          <w:szCs w:val="28"/>
          <w:lang w:eastAsia="pl-PL"/>
        </w:rPr>
        <w:t xml:space="preserve"> głosami „za”) zaopiniowała</w:t>
      </w:r>
      <w:r>
        <w:rPr>
          <w:rFonts w:ascii="Times New Roman" w:eastAsia="Times New Roman" w:hAnsi="Times New Roman" w:cs="Times New Roman"/>
          <w:b/>
          <w:sz w:val="28"/>
          <w:szCs w:val="28"/>
          <w:lang w:eastAsia="pl-PL"/>
        </w:rPr>
        <w:t xml:space="preserve"> przedmiotowy projekt uchwały.</w:t>
      </w:r>
    </w:p>
    <w:p w:rsidR="005271A3" w:rsidRDefault="005271A3" w:rsidP="005271A3">
      <w:pPr>
        <w:tabs>
          <w:tab w:val="left" w:pos="284"/>
        </w:tabs>
        <w:spacing w:after="0" w:line="240" w:lineRule="auto"/>
        <w:jc w:val="both"/>
        <w:rPr>
          <w:rFonts w:ascii="Times New Roman" w:eastAsia="Times New Roman" w:hAnsi="Times New Roman" w:cs="Times New Roman"/>
          <w:b/>
          <w:sz w:val="28"/>
          <w:szCs w:val="28"/>
          <w:u w:val="single"/>
          <w:lang w:eastAsia="pl-PL"/>
        </w:rPr>
      </w:pPr>
    </w:p>
    <w:p w:rsidR="005271A3" w:rsidRDefault="005271A3" w:rsidP="00F37CF8">
      <w:pPr>
        <w:spacing w:after="0" w:line="240" w:lineRule="auto"/>
        <w:jc w:val="both"/>
        <w:rPr>
          <w:rFonts w:ascii="Times New Roman" w:eastAsia="Times New Roman" w:hAnsi="Times New Roman" w:cs="Times New Roman"/>
          <w:sz w:val="28"/>
          <w:szCs w:val="28"/>
          <w:lang w:eastAsia="pl-PL"/>
        </w:rPr>
      </w:pPr>
    </w:p>
    <w:p w:rsidR="008A67F7" w:rsidRPr="008A67F7" w:rsidRDefault="00615E40" w:rsidP="008A67F7">
      <w:pPr>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Ad 4</w:t>
      </w:r>
      <w:r w:rsidR="008A67F7" w:rsidRPr="008A67F7">
        <w:rPr>
          <w:rFonts w:ascii="Times New Roman" w:eastAsia="Times New Roman" w:hAnsi="Times New Roman" w:cs="Times New Roman"/>
          <w:b/>
          <w:sz w:val="28"/>
          <w:szCs w:val="28"/>
          <w:u w:val="single"/>
          <w:lang w:eastAsia="pl-PL"/>
        </w:rPr>
        <w:t>.5.</w:t>
      </w:r>
      <w:r w:rsidRPr="00615E40">
        <w:rPr>
          <w:rFonts w:ascii="Times New Roman" w:hAnsi="Times New Roman" w:cs="Times New Roman"/>
          <w:sz w:val="24"/>
          <w:szCs w:val="24"/>
          <w:u w:val="single"/>
        </w:rPr>
        <w:t xml:space="preserve"> </w:t>
      </w:r>
      <w:r w:rsidR="008D72C7" w:rsidRPr="008D72C7">
        <w:rPr>
          <w:rFonts w:ascii="Times New Roman" w:hAnsi="Times New Roman" w:cs="Times New Roman"/>
          <w:b/>
          <w:sz w:val="28"/>
          <w:szCs w:val="28"/>
          <w:u w:val="single"/>
        </w:rPr>
        <w:t>w sprawie rozszerzenia terenu cmentarza ko</w:t>
      </w:r>
      <w:r w:rsidR="008D72C7">
        <w:rPr>
          <w:rFonts w:ascii="Times New Roman" w:hAnsi="Times New Roman" w:cs="Times New Roman"/>
          <w:b/>
          <w:sz w:val="28"/>
          <w:szCs w:val="28"/>
          <w:u w:val="single"/>
        </w:rPr>
        <w:t xml:space="preserve">munalnego przy ul. Śluzowej </w:t>
      </w:r>
      <w:r w:rsidR="008D72C7" w:rsidRPr="008D72C7">
        <w:rPr>
          <w:rFonts w:ascii="Times New Roman" w:hAnsi="Times New Roman" w:cs="Times New Roman"/>
          <w:b/>
          <w:sz w:val="28"/>
          <w:szCs w:val="28"/>
          <w:u w:val="single"/>
        </w:rPr>
        <w:t>w Bolesławcu</w:t>
      </w:r>
    </w:p>
    <w:p w:rsidR="00F37CF8" w:rsidRDefault="00F37CF8" w:rsidP="00F37CF8">
      <w:pPr>
        <w:tabs>
          <w:tab w:val="left" w:pos="6510"/>
        </w:tabs>
        <w:spacing w:after="0" w:line="240" w:lineRule="auto"/>
        <w:jc w:val="both"/>
        <w:rPr>
          <w:rFonts w:ascii="Times New Roman" w:eastAsia="Times New Roman" w:hAnsi="Times New Roman" w:cs="Times New Roman"/>
          <w:b/>
          <w:sz w:val="28"/>
          <w:szCs w:val="28"/>
          <w:u w:val="single"/>
          <w:lang w:eastAsia="pl-PL"/>
        </w:rPr>
      </w:pPr>
    </w:p>
    <w:p w:rsidR="008A67F7" w:rsidRDefault="008A67F7" w:rsidP="008A67F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sz w:val="28"/>
          <w:szCs w:val="28"/>
          <w:lang w:eastAsia="pl-PL"/>
        </w:rPr>
        <w:t>Projekt uchwały członkowie Komisji</w:t>
      </w:r>
      <w:r>
        <w:rPr>
          <w:rFonts w:ascii="Times New Roman" w:eastAsia="Times New Roman" w:hAnsi="Times New Roman" w:cs="Times New Roman"/>
          <w:sz w:val="28"/>
          <w:szCs w:val="28"/>
          <w:lang w:eastAsia="pl-PL"/>
        </w:rPr>
        <w:t xml:space="preserve"> otrzymali z odpowiednim wyprzedzeniem. </w:t>
      </w:r>
    </w:p>
    <w:p w:rsidR="008A67F7" w:rsidRDefault="008A67F7" w:rsidP="008A67F7">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b/>
          <w:i/>
          <w:sz w:val="28"/>
          <w:szCs w:val="28"/>
          <w:u w:val="single"/>
          <w:lang w:eastAsia="pl-PL"/>
        </w:rPr>
        <w:t xml:space="preserve">(projekt uchwały – zał. nr </w:t>
      </w:r>
      <w:r w:rsidR="008D72C7">
        <w:rPr>
          <w:rFonts w:ascii="Times New Roman" w:eastAsia="Times New Roman" w:hAnsi="Times New Roman" w:cs="Times New Roman"/>
          <w:b/>
          <w:i/>
          <w:sz w:val="28"/>
          <w:szCs w:val="28"/>
          <w:u w:val="single"/>
          <w:lang w:eastAsia="pl-PL"/>
        </w:rPr>
        <w:t>7</w:t>
      </w:r>
      <w:r w:rsidRPr="000A6D1A">
        <w:rPr>
          <w:rFonts w:ascii="Times New Roman" w:eastAsia="Times New Roman" w:hAnsi="Times New Roman" w:cs="Times New Roman"/>
          <w:b/>
          <w:i/>
          <w:sz w:val="28"/>
          <w:szCs w:val="28"/>
          <w:u w:val="single"/>
          <w:lang w:eastAsia="pl-PL"/>
        </w:rPr>
        <w:t>)</w:t>
      </w:r>
    </w:p>
    <w:p w:rsidR="008A67F7" w:rsidRDefault="008A67F7" w:rsidP="008A67F7">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CA6626" w:rsidRPr="00CA6626" w:rsidRDefault="008A67F7" w:rsidP="00CA662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CA6626" w:rsidRPr="00CA6626">
        <w:rPr>
          <w:rFonts w:ascii="Times New Roman" w:eastAsia="Times New Roman" w:hAnsi="Times New Roman" w:cs="Times New Roman"/>
          <w:sz w:val="28"/>
          <w:szCs w:val="28"/>
          <w:lang w:eastAsia="pl-PL"/>
        </w:rPr>
        <w:t xml:space="preserve">Przedmiotowy projekt uchwały zreferowała </w:t>
      </w:r>
      <w:r w:rsidR="008D72C7">
        <w:rPr>
          <w:rFonts w:ascii="Times New Roman" w:eastAsia="Times New Roman" w:hAnsi="Times New Roman" w:cs="Times New Roman"/>
          <w:sz w:val="28"/>
          <w:szCs w:val="28"/>
          <w:lang w:eastAsia="pl-PL"/>
        </w:rPr>
        <w:t>Zastępca Dyrektora MZGM Grażyna Strzyżewska.</w:t>
      </w:r>
    </w:p>
    <w:p w:rsidR="00597855" w:rsidRDefault="00597855" w:rsidP="008A67F7">
      <w:pPr>
        <w:tabs>
          <w:tab w:val="left" w:pos="284"/>
        </w:tabs>
        <w:spacing w:after="0" w:line="240" w:lineRule="auto"/>
        <w:jc w:val="both"/>
        <w:rPr>
          <w:rFonts w:ascii="Times New Roman" w:eastAsia="Times New Roman" w:hAnsi="Times New Roman" w:cs="Times New Roman"/>
          <w:sz w:val="28"/>
          <w:szCs w:val="28"/>
          <w:lang w:eastAsia="pl-PL"/>
        </w:rPr>
      </w:pPr>
    </w:p>
    <w:p w:rsidR="00597855" w:rsidRPr="00B307DF" w:rsidRDefault="00597855" w:rsidP="008A67F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E54099">
        <w:rPr>
          <w:rFonts w:ascii="Times New Roman" w:eastAsia="Times New Roman" w:hAnsi="Times New Roman" w:cs="Times New Roman"/>
          <w:sz w:val="28"/>
          <w:szCs w:val="28"/>
          <w:lang w:eastAsia="pl-PL"/>
        </w:rPr>
        <w:tab/>
      </w:r>
      <w:r w:rsidR="00642D31">
        <w:rPr>
          <w:rFonts w:ascii="Times New Roman" w:eastAsia="Times New Roman" w:hAnsi="Times New Roman" w:cs="Times New Roman"/>
          <w:sz w:val="28"/>
          <w:szCs w:val="28"/>
          <w:lang w:eastAsia="pl-PL"/>
        </w:rPr>
        <w:t xml:space="preserve">Przewodniczący Komisji Dariusz Mucha – „Czy są pytania? Nie widzę. Pozwólcie Państwo. Była Pani łaskawa, Pani Dyrektor, wskazać, że pismem </w:t>
      </w:r>
      <w:r w:rsidR="00FE507C">
        <w:rPr>
          <w:rFonts w:ascii="Times New Roman" w:eastAsia="Times New Roman" w:hAnsi="Times New Roman" w:cs="Times New Roman"/>
          <w:sz w:val="28"/>
          <w:szCs w:val="28"/>
          <w:lang w:eastAsia="pl-PL"/>
        </w:rPr>
        <w:br/>
      </w:r>
      <w:r w:rsidR="00642D31">
        <w:rPr>
          <w:rFonts w:ascii="Times New Roman" w:eastAsia="Times New Roman" w:hAnsi="Times New Roman" w:cs="Times New Roman"/>
          <w:sz w:val="28"/>
          <w:szCs w:val="28"/>
          <w:lang w:eastAsia="pl-PL"/>
        </w:rPr>
        <w:t>z 4 stycznia wystąpiono do organu o wyrażenie zgody. Czy to pismo może się znaleźć w teczce naszej Komisji do wtorku?</w:t>
      </w:r>
      <w:r w:rsidR="00E54099">
        <w:rPr>
          <w:rFonts w:ascii="Times New Roman" w:eastAsia="Times New Roman" w:hAnsi="Times New Roman" w:cs="Times New Roman"/>
          <w:sz w:val="28"/>
          <w:szCs w:val="28"/>
          <w:lang w:eastAsia="pl-PL"/>
        </w:rPr>
        <w:t xml:space="preserve"> </w:t>
      </w:r>
    </w:p>
    <w:p w:rsidR="008A67F7" w:rsidRDefault="008A67F7" w:rsidP="00F37CF8">
      <w:pPr>
        <w:tabs>
          <w:tab w:val="left" w:pos="6510"/>
        </w:tabs>
        <w:spacing w:after="0" w:line="240" w:lineRule="auto"/>
        <w:jc w:val="both"/>
        <w:rPr>
          <w:rFonts w:ascii="Times New Roman" w:eastAsia="Times New Roman" w:hAnsi="Times New Roman" w:cs="Times New Roman"/>
          <w:b/>
          <w:sz w:val="28"/>
          <w:szCs w:val="28"/>
          <w:u w:val="single"/>
          <w:lang w:eastAsia="pl-PL"/>
        </w:rPr>
      </w:pPr>
    </w:p>
    <w:p w:rsidR="00642D31" w:rsidRDefault="00642D31" w:rsidP="00642D3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Zastępca Dyrektora MZGM Grażyna Strzyżewska – „Tak.”</w:t>
      </w:r>
    </w:p>
    <w:p w:rsidR="00642D31" w:rsidRPr="00CA6626" w:rsidRDefault="00642D31" w:rsidP="00642D31">
      <w:pPr>
        <w:tabs>
          <w:tab w:val="left" w:pos="284"/>
        </w:tabs>
        <w:spacing w:after="0" w:line="240" w:lineRule="auto"/>
        <w:jc w:val="both"/>
        <w:rPr>
          <w:rFonts w:ascii="Times New Roman" w:eastAsia="Times New Roman" w:hAnsi="Times New Roman" w:cs="Times New Roman"/>
          <w:sz w:val="28"/>
          <w:szCs w:val="28"/>
          <w:lang w:eastAsia="pl-PL"/>
        </w:rPr>
      </w:pPr>
    </w:p>
    <w:p w:rsidR="00642D31" w:rsidRDefault="00642D31" w:rsidP="00F37CF8">
      <w:pPr>
        <w:tabs>
          <w:tab w:val="left" w:pos="651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Przewodniczący Komisji Dariusz Mucha – „Dziękuję. Wydana została decyzja Sanepidu w tej sprawie. Czy tę decyzję możemy również w teczce uzyskać?”</w:t>
      </w:r>
    </w:p>
    <w:p w:rsidR="00642D31" w:rsidRDefault="00642D31" w:rsidP="00F37CF8">
      <w:pPr>
        <w:tabs>
          <w:tab w:val="left" w:pos="6510"/>
        </w:tabs>
        <w:spacing w:after="0" w:line="240" w:lineRule="auto"/>
        <w:jc w:val="both"/>
        <w:rPr>
          <w:rFonts w:ascii="Times New Roman" w:eastAsia="Times New Roman" w:hAnsi="Times New Roman" w:cs="Times New Roman"/>
          <w:sz w:val="28"/>
          <w:szCs w:val="28"/>
          <w:lang w:eastAsia="pl-PL"/>
        </w:rPr>
      </w:pPr>
    </w:p>
    <w:p w:rsidR="00642D31" w:rsidRDefault="00642D31" w:rsidP="00F37CF8">
      <w:pPr>
        <w:tabs>
          <w:tab w:val="left" w:pos="651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Zastępca Dyrektora MZGM Grażyna Strzyżewska – „Nie ma przeszkód.”</w:t>
      </w:r>
    </w:p>
    <w:p w:rsidR="00642D31" w:rsidRDefault="00642D31" w:rsidP="00F37CF8">
      <w:pPr>
        <w:tabs>
          <w:tab w:val="left" w:pos="6510"/>
        </w:tabs>
        <w:spacing w:after="0" w:line="240" w:lineRule="auto"/>
        <w:jc w:val="both"/>
        <w:rPr>
          <w:rFonts w:ascii="Times New Roman" w:eastAsia="Times New Roman" w:hAnsi="Times New Roman" w:cs="Times New Roman"/>
          <w:sz w:val="28"/>
          <w:szCs w:val="28"/>
          <w:lang w:eastAsia="pl-PL"/>
        </w:rPr>
      </w:pPr>
    </w:p>
    <w:p w:rsidR="00642D31" w:rsidRDefault="00642D31" w:rsidP="00F37CF8">
      <w:pPr>
        <w:tabs>
          <w:tab w:val="left" w:pos="651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 xml:space="preserve">         Przewodniczący Komisji Dariusz Mucha – „Bardzo serdecznie dziękuję. Przy okazji bardzo bym prosił, aby pisma, które wpłynął, żeby skserować radnym, w teczkach do radnych. Czy są jeszcze jakieś pytania w tej sprawie?”</w:t>
      </w:r>
    </w:p>
    <w:p w:rsidR="00642D31" w:rsidRDefault="00642D31" w:rsidP="00F37CF8">
      <w:pPr>
        <w:tabs>
          <w:tab w:val="left" w:pos="6510"/>
        </w:tabs>
        <w:spacing w:after="0" w:line="240" w:lineRule="auto"/>
        <w:jc w:val="both"/>
        <w:rPr>
          <w:rFonts w:ascii="Times New Roman" w:eastAsia="Times New Roman" w:hAnsi="Times New Roman" w:cs="Times New Roman"/>
          <w:b/>
          <w:sz w:val="28"/>
          <w:szCs w:val="28"/>
          <w:u w:val="single"/>
          <w:lang w:eastAsia="pl-PL"/>
        </w:rPr>
      </w:pPr>
    </w:p>
    <w:p w:rsidR="009D0117" w:rsidRDefault="009D0117" w:rsidP="009D0117">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F05257">
        <w:rPr>
          <w:rFonts w:ascii="Times New Roman" w:eastAsia="Times New Roman" w:hAnsi="Times New Roman" w:cs="Times New Roman"/>
          <w:b/>
          <w:sz w:val="28"/>
          <w:szCs w:val="28"/>
          <w:lang w:eastAsia="pl-PL"/>
        </w:rPr>
        <w:t xml:space="preserve">Komisja </w:t>
      </w:r>
      <w:r w:rsidR="00E54099">
        <w:rPr>
          <w:rFonts w:ascii="Times New Roman" w:eastAsia="Times New Roman" w:hAnsi="Times New Roman" w:cs="Times New Roman"/>
          <w:b/>
          <w:sz w:val="28"/>
          <w:szCs w:val="28"/>
          <w:lang w:eastAsia="pl-PL"/>
        </w:rPr>
        <w:t>IGPiB pozytywnie jednogłośnie (6</w:t>
      </w:r>
      <w:r w:rsidRPr="00F05257">
        <w:rPr>
          <w:rFonts w:ascii="Times New Roman" w:eastAsia="Times New Roman" w:hAnsi="Times New Roman" w:cs="Times New Roman"/>
          <w:b/>
          <w:sz w:val="28"/>
          <w:szCs w:val="28"/>
          <w:lang w:eastAsia="pl-PL"/>
        </w:rPr>
        <w:t xml:space="preserve"> głosami „za”) zaopiniowała</w:t>
      </w:r>
      <w:r>
        <w:rPr>
          <w:rFonts w:ascii="Times New Roman" w:eastAsia="Times New Roman" w:hAnsi="Times New Roman" w:cs="Times New Roman"/>
          <w:b/>
          <w:sz w:val="28"/>
          <w:szCs w:val="28"/>
          <w:lang w:eastAsia="pl-PL"/>
        </w:rPr>
        <w:t xml:space="preserve"> przedmiotowy projekt uchwały.</w:t>
      </w:r>
    </w:p>
    <w:p w:rsidR="009D0117" w:rsidRDefault="009D0117" w:rsidP="009D0117">
      <w:pPr>
        <w:tabs>
          <w:tab w:val="left" w:pos="284"/>
        </w:tabs>
        <w:spacing w:after="0" w:line="240" w:lineRule="auto"/>
        <w:jc w:val="both"/>
        <w:rPr>
          <w:rFonts w:ascii="Times New Roman" w:eastAsia="Times New Roman" w:hAnsi="Times New Roman" w:cs="Times New Roman"/>
          <w:b/>
          <w:sz w:val="28"/>
          <w:szCs w:val="28"/>
          <w:u w:val="single"/>
          <w:lang w:eastAsia="pl-PL"/>
        </w:rPr>
      </w:pPr>
    </w:p>
    <w:p w:rsidR="009D0117" w:rsidRDefault="009D0117" w:rsidP="00F37CF8">
      <w:pPr>
        <w:tabs>
          <w:tab w:val="left" w:pos="6510"/>
        </w:tabs>
        <w:spacing w:after="0" w:line="240" w:lineRule="auto"/>
        <w:jc w:val="both"/>
        <w:rPr>
          <w:rFonts w:ascii="Times New Roman" w:eastAsia="Times New Roman" w:hAnsi="Times New Roman" w:cs="Times New Roman"/>
          <w:b/>
          <w:sz w:val="28"/>
          <w:szCs w:val="28"/>
          <w:u w:val="single"/>
          <w:lang w:eastAsia="pl-PL"/>
        </w:rPr>
      </w:pPr>
    </w:p>
    <w:p w:rsidR="009D0117" w:rsidRDefault="009D0117" w:rsidP="009D0117">
      <w:pPr>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Ad</w:t>
      </w:r>
      <w:r w:rsidRPr="009D0117">
        <w:rPr>
          <w:u w:val="single"/>
        </w:rPr>
        <w:t xml:space="preserve"> </w:t>
      </w:r>
      <w:r w:rsidR="00D13B7E">
        <w:rPr>
          <w:rFonts w:ascii="Times New Roman" w:eastAsia="Times New Roman" w:hAnsi="Times New Roman" w:cs="Times New Roman"/>
          <w:b/>
          <w:sz w:val="28"/>
          <w:szCs w:val="28"/>
          <w:u w:val="single"/>
          <w:lang w:eastAsia="pl-PL"/>
        </w:rPr>
        <w:t>4</w:t>
      </w:r>
      <w:r>
        <w:rPr>
          <w:rFonts w:ascii="Times New Roman" w:eastAsia="Times New Roman" w:hAnsi="Times New Roman" w:cs="Times New Roman"/>
          <w:b/>
          <w:sz w:val="28"/>
          <w:szCs w:val="28"/>
          <w:u w:val="single"/>
          <w:lang w:eastAsia="pl-PL"/>
        </w:rPr>
        <w:t>.6.</w:t>
      </w:r>
      <w:r w:rsidR="00DE5AB1" w:rsidRPr="00DE5AB1">
        <w:rPr>
          <w:rFonts w:ascii="Times New Roman" w:hAnsi="Times New Roman" w:cs="Times New Roman"/>
          <w:sz w:val="24"/>
          <w:szCs w:val="24"/>
          <w:u w:val="single"/>
        </w:rPr>
        <w:t xml:space="preserve"> </w:t>
      </w:r>
      <w:r w:rsidR="00DE5AB1" w:rsidRPr="00DE5AB1">
        <w:rPr>
          <w:rFonts w:ascii="Times New Roman" w:hAnsi="Times New Roman" w:cs="Times New Roman"/>
          <w:b/>
          <w:sz w:val="28"/>
          <w:szCs w:val="28"/>
          <w:u w:val="single"/>
        </w:rPr>
        <w:t>w sprawie określenia wysokości opłat za korzystanie z wychowania przedszkolnego dzieci w wieku do lat 5 w miejskich przedszkolach publicznych prowadzonych przez Gminę Miejską Bolesławiec</w:t>
      </w:r>
      <w:r w:rsidR="00D13B7E" w:rsidRPr="00D13B7E">
        <w:rPr>
          <w:rFonts w:ascii="Times New Roman" w:hAnsi="Times New Roman" w:cs="Times New Roman"/>
          <w:sz w:val="24"/>
          <w:szCs w:val="24"/>
          <w:u w:val="single"/>
        </w:rPr>
        <w:t xml:space="preserve"> </w:t>
      </w:r>
    </w:p>
    <w:p w:rsidR="00D13B7E" w:rsidRDefault="00D13B7E" w:rsidP="009D0117">
      <w:pPr>
        <w:spacing w:after="0" w:line="240" w:lineRule="auto"/>
        <w:ind w:left="993" w:hanging="993"/>
        <w:jc w:val="both"/>
        <w:rPr>
          <w:rFonts w:ascii="Times New Roman" w:eastAsia="Times New Roman" w:hAnsi="Times New Roman" w:cs="Times New Roman"/>
          <w:b/>
          <w:sz w:val="28"/>
          <w:szCs w:val="28"/>
          <w:u w:val="single"/>
          <w:lang w:eastAsia="pl-PL"/>
        </w:rPr>
      </w:pPr>
    </w:p>
    <w:p w:rsidR="009D0117" w:rsidRDefault="009D0117" w:rsidP="009D01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sz w:val="28"/>
          <w:szCs w:val="28"/>
          <w:lang w:eastAsia="pl-PL"/>
        </w:rPr>
        <w:t>Projekt uchwały członkowie Komisji</w:t>
      </w:r>
      <w:r>
        <w:rPr>
          <w:rFonts w:ascii="Times New Roman" w:eastAsia="Times New Roman" w:hAnsi="Times New Roman" w:cs="Times New Roman"/>
          <w:sz w:val="28"/>
          <w:szCs w:val="28"/>
          <w:lang w:eastAsia="pl-PL"/>
        </w:rPr>
        <w:t xml:space="preserve"> otrzymali z odpowiednim wyprzedzeniem. </w:t>
      </w:r>
    </w:p>
    <w:p w:rsidR="009D0117" w:rsidRDefault="009D0117" w:rsidP="009D0117">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b/>
          <w:i/>
          <w:sz w:val="28"/>
          <w:szCs w:val="28"/>
          <w:u w:val="single"/>
          <w:lang w:eastAsia="pl-PL"/>
        </w:rPr>
        <w:t xml:space="preserve">(projekt uchwały – zał. nr </w:t>
      </w:r>
      <w:r w:rsidR="00DE5AB1">
        <w:rPr>
          <w:rFonts w:ascii="Times New Roman" w:eastAsia="Times New Roman" w:hAnsi="Times New Roman" w:cs="Times New Roman"/>
          <w:b/>
          <w:i/>
          <w:sz w:val="28"/>
          <w:szCs w:val="28"/>
          <w:u w:val="single"/>
          <w:lang w:eastAsia="pl-PL"/>
        </w:rPr>
        <w:t>8</w:t>
      </w:r>
      <w:r w:rsidRPr="000A6D1A">
        <w:rPr>
          <w:rFonts w:ascii="Times New Roman" w:eastAsia="Times New Roman" w:hAnsi="Times New Roman" w:cs="Times New Roman"/>
          <w:b/>
          <w:i/>
          <w:sz w:val="28"/>
          <w:szCs w:val="28"/>
          <w:u w:val="single"/>
          <w:lang w:eastAsia="pl-PL"/>
        </w:rPr>
        <w:t>)</w:t>
      </w:r>
    </w:p>
    <w:p w:rsidR="009D0117" w:rsidRDefault="009D0117" w:rsidP="009D0117">
      <w:pPr>
        <w:spacing w:after="0" w:line="240" w:lineRule="auto"/>
        <w:ind w:left="993" w:hanging="993"/>
        <w:jc w:val="both"/>
        <w:rPr>
          <w:rFonts w:ascii="Times New Roman" w:eastAsia="Times New Roman" w:hAnsi="Times New Roman" w:cs="Times New Roman"/>
          <w:sz w:val="28"/>
          <w:szCs w:val="28"/>
          <w:lang w:eastAsia="pl-PL"/>
        </w:rPr>
      </w:pPr>
    </w:p>
    <w:p w:rsidR="009D0117" w:rsidRPr="00C77D37" w:rsidRDefault="009D0117" w:rsidP="009D01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C77D37" w:rsidRPr="00C77D37">
        <w:rPr>
          <w:rFonts w:ascii="Times New Roman" w:eastAsia="Times New Roman" w:hAnsi="Times New Roman" w:cs="Times New Roman"/>
          <w:sz w:val="28"/>
          <w:szCs w:val="28"/>
          <w:lang w:eastAsia="pl-PL"/>
        </w:rPr>
        <w:t xml:space="preserve">Przedmiotowy projekt uchwały zreferowała </w:t>
      </w:r>
      <w:r w:rsidR="00DE5AB1">
        <w:rPr>
          <w:rFonts w:ascii="Times New Roman" w:eastAsia="Times New Roman" w:hAnsi="Times New Roman" w:cs="Times New Roman"/>
          <w:sz w:val="28"/>
          <w:szCs w:val="28"/>
          <w:lang w:eastAsia="pl-PL"/>
        </w:rPr>
        <w:t>Naczelniczka Wydziału Społecznego Beata Sulska.</w:t>
      </w:r>
    </w:p>
    <w:p w:rsidR="009D0117" w:rsidRDefault="009D0117" w:rsidP="009D0117">
      <w:pPr>
        <w:tabs>
          <w:tab w:val="left" w:pos="6510"/>
        </w:tabs>
        <w:spacing w:after="0" w:line="240" w:lineRule="auto"/>
        <w:jc w:val="both"/>
        <w:rPr>
          <w:rFonts w:ascii="Times New Roman" w:eastAsia="Times New Roman" w:hAnsi="Times New Roman" w:cs="Times New Roman"/>
          <w:b/>
          <w:sz w:val="28"/>
          <w:szCs w:val="28"/>
          <w:u w:val="single"/>
          <w:lang w:eastAsia="pl-PL"/>
        </w:rPr>
      </w:pPr>
    </w:p>
    <w:p w:rsidR="009D0117" w:rsidRDefault="009D0117" w:rsidP="009D0117">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F05257">
        <w:rPr>
          <w:rFonts w:ascii="Times New Roman" w:eastAsia="Times New Roman" w:hAnsi="Times New Roman" w:cs="Times New Roman"/>
          <w:b/>
          <w:sz w:val="28"/>
          <w:szCs w:val="28"/>
          <w:lang w:eastAsia="pl-PL"/>
        </w:rPr>
        <w:t xml:space="preserve">Komisja </w:t>
      </w:r>
      <w:r w:rsidR="00DE5AB1">
        <w:rPr>
          <w:rFonts w:ascii="Times New Roman" w:eastAsia="Times New Roman" w:hAnsi="Times New Roman" w:cs="Times New Roman"/>
          <w:b/>
          <w:sz w:val="28"/>
          <w:szCs w:val="28"/>
          <w:lang w:eastAsia="pl-PL"/>
        </w:rPr>
        <w:t>IGPiB pozytywnie jednogłośnie (6</w:t>
      </w:r>
      <w:r w:rsidRPr="00F05257">
        <w:rPr>
          <w:rFonts w:ascii="Times New Roman" w:eastAsia="Times New Roman" w:hAnsi="Times New Roman" w:cs="Times New Roman"/>
          <w:b/>
          <w:sz w:val="28"/>
          <w:szCs w:val="28"/>
          <w:lang w:eastAsia="pl-PL"/>
        </w:rPr>
        <w:t xml:space="preserve"> głosami „za”) zaopiniowała</w:t>
      </w:r>
      <w:r>
        <w:rPr>
          <w:rFonts w:ascii="Times New Roman" w:eastAsia="Times New Roman" w:hAnsi="Times New Roman" w:cs="Times New Roman"/>
          <w:b/>
          <w:sz w:val="28"/>
          <w:szCs w:val="28"/>
          <w:lang w:eastAsia="pl-PL"/>
        </w:rPr>
        <w:t xml:space="preserve"> przedmiotowy projekt uchwały.</w:t>
      </w:r>
    </w:p>
    <w:p w:rsidR="009D0117" w:rsidRDefault="00BF4859" w:rsidP="00BF4859">
      <w:pPr>
        <w:tabs>
          <w:tab w:val="left" w:pos="2835"/>
        </w:tabs>
        <w:spacing w:after="0" w:line="240" w:lineRule="auto"/>
        <w:ind w:left="993" w:hanging="993"/>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BF4859" w:rsidRDefault="00BF4859" w:rsidP="009D0117">
      <w:pPr>
        <w:spacing w:after="0" w:line="240" w:lineRule="auto"/>
        <w:ind w:left="993" w:hanging="993"/>
        <w:jc w:val="both"/>
        <w:rPr>
          <w:rFonts w:ascii="Times New Roman" w:eastAsia="Times New Roman" w:hAnsi="Times New Roman" w:cs="Times New Roman"/>
          <w:sz w:val="28"/>
          <w:szCs w:val="28"/>
          <w:lang w:eastAsia="pl-PL"/>
        </w:rPr>
      </w:pPr>
    </w:p>
    <w:p w:rsidR="00BF4859" w:rsidRDefault="00D13B7E" w:rsidP="00C77D37">
      <w:pPr>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Ad 4</w:t>
      </w:r>
      <w:r w:rsidR="00BF4859" w:rsidRPr="00BF4859">
        <w:rPr>
          <w:rFonts w:ascii="Times New Roman" w:eastAsia="Times New Roman" w:hAnsi="Times New Roman" w:cs="Times New Roman"/>
          <w:b/>
          <w:sz w:val="28"/>
          <w:szCs w:val="28"/>
          <w:u w:val="single"/>
          <w:lang w:eastAsia="pl-PL"/>
        </w:rPr>
        <w:t>.7.</w:t>
      </w:r>
      <w:r w:rsidR="00DE5AB1" w:rsidRPr="00DE5AB1">
        <w:rPr>
          <w:rFonts w:ascii="Times New Roman" w:hAnsi="Times New Roman" w:cs="Times New Roman"/>
          <w:sz w:val="24"/>
          <w:szCs w:val="24"/>
          <w:u w:val="single"/>
        </w:rPr>
        <w:t xml:space="preserve"> </w:t>
      </w:r>
      <w:r w:rsidR="00DE5AB1" w:rsidRPr="00DE5AB1">
        <w:rPr>
          <w:rFonts w:ascii="Times New Roman" w:eastAsia="Times New Roman" w:hAnsi="Times New Roman" w:cs="Times New Roman"/>
          <w:b/>
          <w:sz w:val="28"/>
          <w:szCs w:val="28"/>
          <w:u w:val="single"/>
          <w:lang w:eastAsia="pl-PL"/>
        </w:rPr>
        <w:t>w sprawie określenia zasad wyznaczania składu oraz zasad działania Komitetu Rewitalizacji Gminy Miejskiej Bolesławiec</w:t>
      </w:r>
      <w:r w:rsidR="00BF4859" w:rsidRPr="00BF4859">
        <w:rPr>
          <w:rFonts w:ascii="Times New Roman" w:eastAsia="Times New Roman" w:hAnsi="Times New Roman" w:cs="Times New Roman"/>
          <w:b/>
          <w:sz w:val="28"/>
          <w:szCs w:val="28"/>
          <w:u w:val="single"/>
          <w:lang w:eastAsia="pl-PL"/>
        </w:rPr>
        <w:tab/>
        <w:t xml:space="preserve"> </w:t>
      </w:r>
    </w:p>
    <w:p w:rsidR="00D13B7E" w:rsidRDefault="00D13B7E" w:rsidP="00D13B7E">
      <w:pPr>
        <w:spacing w:after="0" w:line="240" w:lineRule="auto"/>
        <w:ind w:left="993" w:hanging="993"/>
        <w:jc w:val="both"/>
        <w:rPr>
          <w:rFonts w:ascii="Times New Roman" w:eastAsia="Times New Roman" w:hAnsi="Times New Roman" w:cs="Times New Roman"/>
          <w:b/>
          <w:sz w:val="28"/>
          <w:szCs w:val="28"/>
          <w:u w:val="single"/>
          <w:lang w:eastAsia="pl-PL"/>
        </w:rPr>
      </w:pPr>
    </w:p>
    <w:p w:rsidR="00BF4859" w:rsidRDefault="00BF4859" w:rsidP="00BF4859">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sz w:val="28"/>
          <w:szCs w:val="28"/>
          <w:lang w:eastAsia="pl-PL"/>
        </w:rPr>
        <w:t>Projekt uchwały członkowie Komisji</w:t>
      </w:r>
      <w:r>
        <w:rPr>
          <w:rFonts w:ascii="Times New Roman" w:eastAsia="Times New Roman" w:hAnsi="Times New Roman" w:cs="Times New Roman"/>
          <w:sz w:val="28"/>
          <w:szCs w:val="28"/>
          <w:lang w:eastAsia="pl-PL"/>
        </w:rPr>
        <w:t xml:space="preserve"> otrzymali z odpowiednim wyprzedzeniem. </w:t>
      </w:r>
    </w:p>
    <w:p w:rsidR="00BF4859" w:rsidRDefault="00BF4859" w:rsidP="00BF4859">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A6D1A">
        <w:rPr>
          <w:rFonts w:ascii="Times New Roman" w:eastAsia="Times New Roman" w:hAnsi="Times New Roman" w:cs="Times New Roman"/>
          <w:b/>
          <w:i/>
          <w:sz w:val="28"/>
          <w:szCs w:val="28"/>
          <w:u w:val="single"/>
          <w:lang w:eastAsia="pl-PL"/>
        </w:rPr>
        <w:t xml:space="preserve">(projekt uchwały – zał. nr </w:t>
      </w:r>
      <w:r w:rsidR="00DE5AB1">
        <w:rPr>
          <w:rFonts w:ascii="Times New Roman" w:eastAsia="Times New Roman" w:hAnsi="Times New Roman" w:cs="Times New Roman"/>
          <w:b/>
          <w:i/>
          <w:sz w:val="28"/>
          <w:szCs w:val="28"/>
          <w:u w:val="single"/>
          <w:lang w:eastAsia="pl-PL"/>
        </w:rPr>
        <w:t>9</w:t>
      </w:r>
      <w:r w:rsidRPr="000A6D1A">
        <w:rPr>
          <w:rFonts w:ascii="Times New Roman" w:eastAsia="Times New Roman" w:hAnsi="Times New Roman" w:cs="Times New Roman"/>
          <w:b/>
          <w:i/>
          <w:sz w:val="28"/>
          <w:szCs w:val="28"/>
          <w:u w:val="single"/>
          <w:lang w:eastAsia="pl-PL"/>
        </w:rPr>
        <w:t>)</w:t>
      </w:r>
    </w:p>
    <w:p w:rsidR="00BF4859" w:rsidRDefault="00BF4859" w:rsidP="00BF4859">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D13B7E" w:rsidRPr="009D0117" w:rsidRDefault="00BF4859" w:rsidP="00D13B7E">
      <w:pPr>
        <w:tabs>
          <w:tab w:val="left" w:pos="284"/>
        </w:tabs>
        <w:spacing w:after="0" w:line="240" w:lineRule="auto"/>
        <w:jc w:val="both"/>
        <w:rPr>
          <w:rFonts w:ascii="Times New Roman" w:eastAsia="Times New Roman" w:hAnsi="Times New Roman" w:cs="Times New Roman"/>
          <w:color w:val="FF0000"/>
          <w:sz w:val="28"/>
          <w:szCs w:val="28"/>
          <w:lang w:eastAsia="pl-PL"/>
        </w:rPr>
      </w:pPr>
      <w:r w:rsidRPr="00BF4859">
        <w:rPr>
          <w:rFonts w:ascii="Times New Roman" w:eastAsia="Times New Roman" w:hAnsi="Times New Roman" w:cs="Times New Roman"/>
          <w:sz w:val="28"/>
          <w:szCs w:val="28"/>
          <w:lang w:eastAsia="pl-PL"/>
        </w:rPr>
        <w:tab/>
      </w:r>
      <w:r w:rsidR="00D13B7E">
        <w:rPr>
          <w:rFonts w:ascii="Times New Roman" w:eastAsia="Times New Roman" w:hAnsi="Times New Roman" w:cs="Times New Roman"/>
          <w:sz w:val="28"/>
          <w:szCs w:val="28"/>
          <w:lang w:eastAsia="pl-PL"/>
        </w:rPr>
        <w:tab/>
      </w:r>
      <w:r w:rsidRPr="00BF4859">
        <w:rPr>
          <w:rFonts w:ascii="Times New Roman" w:eastAsia="Times New Roman" w:hAnsi="Times New Roman" w:cs="Times New Roman"/>
          <w:sz w:val="28"/>
          <w:szCs w:val="28"/>
          <w:lang w:eastAsia="pl-PL"/>
        </w:rPr>
        <w:t xml:space="preserve">Przedmiotowy projekt uchwały zreferowała </w:t>
      </w:r>
      <w:r w:rsidR="00DE5AB1">
        <w:rPr>
          <w:rFonts w:ascii="Times New Roman" w:eastAsia="Times New Roman" w:hAnsi="Times New Roman" w:cs="Times New Roman"/>
          <w:sz w:val="28"/>
          <w:szCs w:val="28"/>
          <w:lang w:eastAsia="pl-PL"/>
        </w:rPr>
        <w:t>Inspektor w Wydziale Rozwoju i Promocji Miasta Monika Rutyna.</w:t>
      </w:r>
    </w:p>
    <w:p w:rsidR="00BF4859" w:rsidRDefault="00BF4859" w:rsidP="00BF4859">
      <w:pPr>
        <w:spacing w:after="0" w:line="240" w:lineRule="auto"/>
        <w:jc w:val="both"/>
        <w:rPr>
          <w:rFonts w:ascii="Times New Roman" w:eastAsia="Times New Roman" w:hAnsi="Times New Roman" w:cs="Times New Roman"/>
          <w:sz w:val="28"/>
          <w:szCs w:val="28"/>
          <w:lang w:eastAsia="pl-PL"/>
        </w:rPr>
      </w:pPr>
    </w:p>
    <w:p w:rsidR="00D13B7E" w:rsidRDefault="00D13B7E" w:rsidP="00BF4859">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W dyskusji głos zabrali </w:t>
      </w:r>
      <w:r w:rsidR="00DE5AB1">
        <w:rPr>
          <w:rFonts w:ascii="Times New Roman" w:eastAsia="Times New Roman" w:hAnsi="Times New Roman" w:cs="Times New Roman"/>
          <w:sz w:val="28"/>
          <w:szCs w:val="28"/>
          <w:lang w:eastAsia="pl-PL"/>
        </w:rPr>
        <w:t>radny</w:t>
      </w:r>
      <w:r>
        <w:rPr>
          <w:rFonts w:ascii="Times New Roman" w:eastAsia="Times New Roman" w:hAnsi="Times New Roman" w:cs="Times New Roman"/>
          <w:sz w:val="28"/>
          <w:szCs w:val="28"/>
          <w:lang w:eastAsia="pl-PL"/>
        </w:rPr>
        <w:t xml:space="preserve"> </w:t>
      </w:r>
      <w:r w:rsidR="00C77D37">
        <w:rPr>
          <w:rFonts w:ascii="Times New Roman" w:eastAsia="Times New Roman" w:hAnsi="Times New Roman" w:cs="Times New Roman"/>
          <w:sz w:val="28"/>
          <w:szCs w:val="28"/>
          <w:lang w:eastAsia="pl-PL"/>
        </w:rPr>
        <w:t>Stanisław Wiącek</w:t>
      </w:r>
      <w:r>
        <w:rPr>
          <w:rFonts w:ascii="Times New Roman" w:eastAsia="Times New Roman" w:hAnsi="Times New Roman" w:cs="Times New Roman"/>
          <w:sz w:val="28"/>
          <w:szCs w:val="28"/>
          <w:lang w:eastAsia="pl-PL"/>
        </w:rPr>
        <w:t xml:space="preserve"> oraz</w:t>
      </w:r>
      <w:r w:rsidR="00DE5AB1">
        <w:rPr>
          <w:rFonts w:ascii="Times New Roman" w:eastAsia="Times New Roman" w:hAnsi="Times New Roman" w:cs="Times New Roman"/>
          <w:sz w:val="28"/>
          <w:szCs w:val="28"/>
          <w:lang w:eastAsia="pl-PL"/>
        </w:rPr>
        <w:t xml:space="preserve"> Kierowniczka Referatu Gospodarki i Informacji Przestrzennej Marta Gęsikowska, Inspektor w Wydziale Rozwoju i Promocji Miasta Monika Rutyna i</w:t>
      </w:r>
      <w:r>
        <w:rPr>
          <w:rFonts w:ascii="Times New Roman" w:eastAsia="Times New Roman" w:hAnsi="Times New Roman" w:cs="Times New Roman"/>
          <w:sz w:val="28"/>
          <w:szCs w:val="28"/>
          <w:lang w:eastAsia="pl-PL"/>
        </w:rPr>
        <w:t xml:space="preserve"> I Z-ca Prezydenta Miasta Iwona Mandżuk-Dudek.</w:t>
      </w:r>
    </w:p>
    <w:p w:rsidR="00D13B7E" w:rsidRPr="00BF4859" w:rsidRDefault="00D13B7E" w:rsidP="00BF4859">
      <w:pPr>
        <w:spacing w:after="0" w:line="240" w:lineRule="auto"/>
        <w:jc w:val="both"/>
        <w:rPr>
          <w:rFonts w:ascii="Times New Roman" w:eastAsia="Times New Roman" w:hAnsi="Times New Roman" w:cs="Times New Roman"/>
          <w:sz w:val="28"/>
          <w:szCs w:val="28"/>
          <w:lang w:eastAsia="pl-PL"/>
        </w:rPr>
      </w:pPr>
    </w:p>
    <w:p w:rsidR="00BF4859" w:rsidRDefault="00BF4859" w:rsidP="00BF4859">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F05257">
        <w:rPr>
          <w:rFonts w:ascii="Times New Roman" w:eastAsia="Times New Roman" w:hAnsi="Times New Roman" w:cs="Times New Roman"/>
          <w:b/>
          <w:sz w:val="28"/>
          <w:szCs w:val="28"/>
          <w:lang w:eastAsia="pl-PL"/>
        </w:rPr>
        <w:t xml:space="preserve">Komisja </w:t>
      </w:r>
      <w:r w:rsidR="00D13B7E">
        <w:rPr>
          <w:rFonts w:ascii="Times New Roman" w:eastAsia="Times New Roman" w:hAnsi="Times New Roman" w:cs="Times New Roman"/>
          <w:b/>
          <w:sz w:val="28"/>
          <w:szCs w:val="28"/>
          <w:lang w:eastAsia="pl-PL"/>
        </w:rPr>
        <w:t xml:space="preserve">IGPiB pozytywnie </w:t>
      </w:r>
      <w:r w:rsidR="00DE5AB1">
        <w:rPr>
          <w:rFonts w:ascii="Times New Roman" w:eastAsia="Times New Roman" w:hAnsi="Times New Roman" w:cs="Times New Roman"/>
          <w:b/>
          <w:sz w:val="28"/>
          <w:szCs w:val="28"/>
          <w:lang w:eastAsia="pl-PL"/>
        </w:rPr>
        <w:t>jednogłośnie</w:t>
      </w:r>
      <w:r w:rsidR="0006525F">
        <w:rPr>
          <w:rFonts w:ascii="Times New Roman" w:eastAsia="Times New Roman" w:hAnsi="Times New Roman" w:cs="Times New Roman"/>
          <w:b/>
          <w:sz w:val="28"/>
          <w:szCs w:val="28"/>
          <w:lang w:eastAsia="pl-PL"/>
        </w:rPr>
        <w:t xml:space="preserve"> (</w:t>
      </w:r>
      <w:r w:rsidR="00DE5AB1">
        <w:rPr>
          <w:rFonts w:ascii="Times New Roman" w:eastAsia="Times New Roman" w:hAnsi="Times New Roman" w:cs="Times New Roman"/>
          <w:b/>
          <w:sz w:val="28"/>
          <w:szCs w:val="28"/>
          <w:lang w:eastAsia="pl-PL"/>
        </w:rPr>
        <w:t>6</w:t>
      </w:r>
      <w:r w:rsidRPr="00F05257">
        <w:rPr>
          <w:rFonts w:ascii="Times New Roman" w:eastAsia="Times New Roman" w:hAnsi="Times New Roman" w:cs="Times New Roman"/>
          <w:b/>
          <w:sz w:val="28"/>
          <w:szCs w:val="28"/>
          <w:lang w:eastAsia="pl-PL"/>
        </w:rPr>
        <w:t xml:space="preserve"> głosami „za”) zaopiniowała</w:t>
      </w:r>
      <w:r>
        <w:rPr>
          <w:rFonts w:ascii="Times New Roman" w:eastAsia="Times New Roman" w:hAnsi="Times New Roman" w:cs="Times New Roman"/>
          <w:b/>
          <w:sz w:val="28"/>
          <w:szCs w:val="28"/>
          <w:lang w:eastAsia="pl-PL"/>
        </w:rPr>
        <w:t xml:space="preserve"> przedmiotowy projekt uchwały.</w:t>
      </w:r>
    </w:p>
    <w:p w:rsidR="00BF4859" w:rsidRDefault="00BF4859" w:rsidP="009D0117">
      <w:pPr>
        <w:spacing w:after="0" w:line="240" w:lineRule="auto"/>
        <w:ind w:left="993" w:hanging="993"/>
        <w:jc w:val="both"/>
        <w:rPr>
          <w:rFonts w:ascii="Times New Roman" w:eastAsia="Times New Roman" w:hAnsi="Times New Roman" w:cs="Times New Roman"/>
          <w:sz w:val="28"/>
          <w:szCs w:val="28"/>
          <w:lang w:eastAsia="pl-PL"/>
        </w:rPr>
      </w:pPr>
    </w:p>
    <w:p w:rsidR="00FE507C" w:rsidRDefault="00FE507C" w:rsidP="009D0117">
      <w:pPr>
        <w:spacing w:after="0" w:line="240" w:lineRule="auto"/>
        <w:ind w:left="993" w:hanging="993"/>
        <w:jc w:val="both"/>
        <w:rPr>
          <w:rFonts w:ascii="Times New Roman" w:eastAsia="Times New Roman" w:hAnsi="Times New Roman" w:cs="Times New Roman"/>
          <w:sz w:val="28"/>
          <w:szCs w:val="28"/>
          <w:lang w:eastAsia="pl-PL"/>
        </w:rPr>
      </w:pPr>
    </w:p>
    <w:p w:rsidR="00BF4859" w:rsidRDefault="00BF4859" w:rsidP="009D0117">
      <w:pPr>
        <w:spacing w:after="0" w:line="240" w:lineRule="auto"/>
        <w:ind w:left="993" w:hanging="993"/>
        <w:jc w:val="both"/>
        <w:rPr>
          <w:rFonts w:ascii="Times New Roman" w:eastAsia="Times New Roman" w:hAnsi="Times New Roman" w:cs="Times New Roman"/>
          <w:sz w:val="28"/>
          <w:szCs w:val="28"/>
          <w:lang w:eastAsia="pl-PL"/>
        </w:rPr>
      </w:pPr>
    </w:p>
    <w:p w:rsidR="00C82BF1" w:rsidRDefault="00C23876" w:rsidP="008D7278">
      <w:pPr>
        <w:tabs>
          <w:tab w:val="left" w:pos="284"/>
        </w:tabs>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lastRenderedPageBreak/>
        <w:t>Ad 5</w:t>
      </w:r>
      <w:r w:rsidR="00420388" w:rsidRPr="00A43047">
        <w:rPr>
          <w:rFonts w:ascii="Times New Roman" w:hAnsi="Times New Roman" w:cs="Times New Roman"/>
          <w:b/>
          <w:sz w:val="28"/>
          <w:szCs w:val="28"/>
          <w:u w:val="single"/>
        </w:rPr>
        <w:t>.</w:t>
      </w:r>
      <w:r w:rsidR="00A2763C" w:rsidRPr="00A43047">
        <w:rPr>
          <w:u w:val="single"/>
        </w:rPr>
        <w:t xml:space="preserve"> </w:t>
      </w:r>
      <w:r w:rsidR="001A5135" w:rsidRPr="001A5135">
        <w:rPr>
          <w:rFonts w:ascii="Times New Roman" w:hAnsi="Times New Roman" w:cs="Times New Roman"/>
          <w:b/>
          <w:sz w:val="28"/>
          <w:szCs w:val="28"/>
          <w:u w:val="single"/>
        </w:rPr>
        <w:t xml:space="preserve"> Sprawy bieżące i organizacyjne.</w:t>
      </w:r>
    </w:p>
    <w:p w:rsidR="00557C8E" w:rsidRDefault="00557C8E" w:rsidP="00673259">
      <w:pPr>
        <w:autoSpaceDE w:val="0"/>
        <w:autoSpaceDN w:val="0"/>
        <w:adjustRightInd w:val="0"/>
        <w:spacing w:after="0" w:line="240" w:lineRule="auto"/>
        <w:jc w:val="both"/>
        <w:rPr>
          <w:rFonts w:ascii="Times New Roman" w:hAnsi="Times New Roman" w:cs="Times New Roman"/>
          <w:b/>
          <w:sz w:val="28"/>
          <w:szCs w:val="28"/>
          <w:u w:val="single"/>
        </w:rPr>
      </w:pPr>
    </w:p>
    <w:p w:rsidR="005A1DEB" w:rsidRDefault="00BE2CBF" w:rsidP="004026A5">
      <w:pPr>
        <w:pStyle w:val="Akapitzlist"/>
        <w:numPr>
          <w:ilvl w:val="3"/>
          <w:numId w:val="1"/>
        </w:numPr>
        <w:spacing w:after="0" w:line="240" w:lineRule="auto"/>
        <w:ind w:left="426"/>
        <w:jc w:val="both"/>
        <w:rPr>
          <w:rFonts w:ascii="Times New Roman" w:hAnsi="Times New Roman" w:cs="Times New Roman"/>
          <w:sz w:val="28"/>
          <w:szCs w:val="28"/>
        </w:rPr>
      </w:pPr>
      <w:r>
        <w:rPr>
          <w:rFonts w:ascii="Times New Roman" w:hAnsi="Times New Roman" w:cs="Times New Roman"/>
          <w:sz w:val="28"/>
          <w:szCs w:val="28"/>
        </w:rPr>
        <w:t xml:space="preserve">Sprawa dotycząca wprowadzenia znaku „Zakaz zatrzymywania się” na </w:t>
      </w:r>
      <w:r w:rsidR="00FE507C">
        <w:rPr>
          <w:rFonts w:ascii="Times New Roman" w:hAnsi="Times New Roman" w:cs="Times New Roman"/>
          <w:sz w:val="28"/>
          <w:szCs w:val="28"/>
        </w:rPr>
        <w:br/>
      </w:r>
      <w:r>
        <w:rPr>
          <w:rFonts w:ascii="Times New Roman" w:hAnsi="Times New Roman" w:cs="Times New Roman"/>
          <w:sz w:val="28"/>
          <w:szCs w:val="28"/>
        </w:rPr>
        <w:t>ul. Gałczyńskiego – droga wewnętrzna, wzdłuż budynków (wniosek SM „Bolesławianka”</w:t>
      </w:r>
      <w:r w:rsidR="00DE505F">
        <w:rPr>
          <w:rFonts w:ascii="Times New Roman" w:hAnsi="Times New Roman" w:cs="Times New Roman"/>
          <w:sz w:val="28"/>
          <w:szCs w:val="28"/>
        </w:rPr>
        <w:t xml:space="preserve"> z maja 2016 r.</w:t>
      </w:r>
      <w:r>
        <w:rPr>
          <w:rFonts w:ascii="Times New Roman" w:hAnsi="Times New Roman" w:cs="Times New Roman"/>
          <w:sz w:val="28"/>
          <w:szCs w:val="28"/>
        </w:rPr>
        <w:t>)</w:t>
      </w:r>
      <w:r w:rsidR="00DE505F">
        <w:rPr>
          <w:rFonts w:ascii="Times New Roman" w:hAnsi="Times New Roman" w:cs="Times New Roman"/>
          <w:sz w:val="28"/>
          <w:szCs w:val="28"/>
        </w:rPr>
        <w:t xml:space="preserve"> – kwestia omawiana była przez Komisję </w:t>
      </w:r>
      <w:r w:rsidR="00DE505F">
        <w:rPr>
          <w:rFonts w:ascii="Times New Roman" w:hAnsi="Times New Roman" w:cs="Times New Roman"/>
          <w:sz w:val="28"/>
          <w:szCs w:val="28"/>
        </w:rPr>
        <w:br/>
        <w:t>w czerwcu 2016 r. (Protokół nr 12/2016 z 23.06.2016 r</w:t>
      </w:r>
      <w:r>
        <w:rPr>
          <w:rFonts w:ascii="Times New Roman" w:hAnsi="Times New Roman" w:cs="Times New Roman"/>
          <w:sz w:val="28"/>
          <w:szCs w:val="28"/>
        </w:rPr>
        <w:t>.</w:t>
      </w:r>
      <w:r w:rsidR="00DE505F">
        <w:rPr>
          <w:rFonts w:ascii="Times New Roman" w:hAnsi="Times New Roman" w:cs="Times New Roman"/>
          <w:sz w:val="28"/>
          <w:szCs w:val="28"/>
        </w:rPr>
        <w:t>).</w:t>
      </w:r>
      <w:r>
        <w:rPr>
          <w:rFonts w:ascii="Times New Roman" w:hAnsi="Times New Roman" w:cs="Times New Roman"/>
          <w:sz w:val="28"/>
          <w:szCs w:val="28"/>
        </w:rPr>
        <w:t xml:space="preserve"> </w:t>
      </w:r>
    </w:p>
    <w:p w:rsidR="00BE2CBF" w:rsidRDefault="00BE2CBF" w:rsidP="00BE2CBF">
      <w:pPr>
        <w:spacing w:after="0" w:line="240" w:lineRule="auto"/>
        <w:ind w:left="66"/>
        <w:jc w:val="both"/>
        <w:rPr>
          <w:rFonts w:ascii="Times New Roman" w:hAnsi="Times New Roman" w:cs="Times New Roman"/>
          <w:sz w:val="28"/>
          <w:szCs w:val="28"/>
        </w:rPr>
      </w:pPr>
    </w:p>
    <w:p w:rsidR="00BE2CBF" w:rsidRDefault="00BE2CBF" w:rsidP="00BE2CB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Kierowniczka Referatu Infrastruktury Miejskiej i Ochrony Środowiska (IMiOŚ) Genowefa Bogaczewicz poinformowała, że posiada opinię wspólnoty mieszkaniowej budynku od nr 42 do nr 60. Wspólnota nie wyraża zgody na ustawienie przedmiotowego znaku. </w:t>
      </w:r>
    </w:p>
    <w:p w:rsidR="00BE2CBF" w:rsidRDefault="00BE2CBF" w:rsidP="00BE2CBF">
      <w:pPr>
        <w:spacing w:after="0" w:line="240" w:lineRule="auto"/>
        <w:ind w:firstLine="708"/>
        <w:jc w:val="both"/>
        <w:rPr>
          <w:rFonts w:ascii="Times New Roman" w:hAnsi="Times New Roman" w:cs="Times New Roman"/>
          <w:sz w:val="28"/>
          <w:szCs w:val="28"/>
        </w:rPr>
      </w:pPr>
    </w:p>
    <w:p w:rsidR="00DE505F" w:rsidRDefault="00DE505F" w:rsidP="00BE2CBF">
      <w:pPr>
        <w:spacing w:after="0" w:line="240" w:lineRule="auto"/>
        <w:ind w:firstLine="708"/>
        <w:jc w:val="both"/>
        <w:rPr>
          <w:rFonts w:ascii="Times New Roman" w:hAnsi="Times New Roman" w:cs="Times New Roman"/>
          <w:b/>
          <w:sz w:val="28"/>
          <w:szCs w:val="28"/>
        </w:rPr>
      </w:pPr>
      <w:r w:rsidRPr="00941778">
        <w:rPr>
          <w:rFonts w:ascii="Times New Roman" w:hAnsi="Times New Roman" w:cs="Times New Roman"/>
          <w:b/>
          <w:sz w:val="28"/>
          <w:szCs w:val="28"/>
        </w:rPr>
        <w:t xml:space="preserve">Przewodniczący Komisji Dariusz Mucha, </w:t>
      </w:r>
      <w:r w:rsidR="00941778" w:rsidRPr="00941778">
        <w:rPr>
          <w:rFonts w:ascii="Times New Roman" w:hAnsi="Times New Roman" w:cs="Times New Roman"/>
          <w:b/>
          <w:sz w:val="28"/>
          <w:szCs w:val="28"/>
        </w:rPr>
        <w:t xml:space="preserve">po przeanalizowaniu omawianej kwestii, mając jednoznaczne stanowisko wspólnoty mieszkaniowej, zawnioskował o odrzucenie wniosku SM „Bolesławianka”, uwzględniając fakt, że przedmiotowy teren należy do innej wspólnoty. </w:t>
      </w:r>
    </w:p>
    <w:p w:rsidR="00941778" w:rsidRDefault="00941778" w:rsidP="00BE2CBF">
      <w:pPr>
        <w:spacing w:after="0" w:line="240" w:lineRule="auto"/>
        <w:ind w:firstLine="708"/>
        <w:jc w:val="both"/>
        <w:rPr>
          <w:rFonts w:ascii="Times New Roman" w:hAnsi="Times New Roman" w:cs="Times New Roman"/>
          <w:b/>
          <w:sz w:val="28"/>
          <w:szCs w:val="28"/>
        </w:rPr>
      </w:pPr>
    </w:p>
    <w:p w:rsidR="00941778" w:rsidRDefault="00941778" w:rsidP="00BE2CBF">
      <w:pPr>
        <w:spacing w:after="0" w:line="240" w:lineRule="auto"/>
        <w:ind w:firstLine="708"/>
        <w:jc w:val="both"/>
        <w:rPr>
          <w:rFonts w:ascii="Times New Roman" w:hAnsi="Times New Roman" w:cs="Times New Roman"/>
          <w:b/>
          <w:sz w:val="28"/>
          <w:szCs w:val="28"/>
        </w:rPr>
      </w:pPr>
      <w:r>
        <w:rPr>
          <w:rFonts w:ascii="Times New Roman" w:hAnsi="Times New Roman" w:cs="Times New Roman"/>
          <w:b/>
          <w:sz w:val="28"/>
          <w:szCs w:val="28"/>
        </w:rPr>
        <w:t>Komisja IGPiB zaopiniowała pozytywnie powyższy wniosek, głosując jednogłośnie (6 głosami „za”).</w:t>
      </w:r>
    </w:p>
    <w:p w:rsidR="00941778" w:rsidRDefault="00941778" w:rsidP="00941778">
      <w:pPr>
        <w:spacing w:after="0" w:line="240" w:lineRule="auto"/>
        <w:jc w:val="both"/>
        <w:rPr>
          <w:rFonts w:ascii="Times New Roman" w:hAnsi="Times New Roman" w:cs="Times New Roman"/>
          <w:b/>
          <w:sz w:val="28"/>
          <w:szCs w:val="28"/>
        </w:rPr>
      </w:pPr>
    </w:p>
    <w:p w:rsidR="00941778" w:rsidRDefault="00941778" w:rsidP="00941778">
      <w:pPr>
        <w:spacing w:after="0" w:line="240" w:lineRule="auto"/>
        <w:jc w:val="both"/>
        <w:rPr>
          <w:rFonts w:ascii="Times New Roman" w:hAnsi="Times New Roman" w:cs="Times New Roman"/>
          <w:b/>
          <w:sz w:val="28"/>
          <w:szCs w:val="28"/>
        </w:rPr>
      </w:pPr>
    </w:p>
    <w:p w:rsidR="00941778" w:rsidRDefault="00941778" w:rsidP="00941778">
      <w:pPr>
        <w:pStyle w:val="Akapitzlist"/>
        <w:numPr>
          <w:ilvl w:val="3"/>
          <w:numId w:val="1"/>
        </w:numPr>
        <w:spacing w:after="0" w:line="240" w:lineRule="auto"/>
        <w:ind w:left="426"/>
        <w:jc w:val="both"/>
        <w:rPr>
          <w:rFonts w:ascii="Times New Roman" w:hAnsi="Times New Roman" w:cs="Times New Roman"/>
          <w:sz w:val="28"/>
          <w:szCs w:val="28"/>
        </w:rPr>
      </w:pPr>
      <w:r w:rsidRPr="00941778">
        <w:rPr>
          <w:rFonts w:ascii="Times New Roman" w:hAnsi="Times New Roman" w:cs="Times New Roman"/>
          <w:sz w:val="28"/>
          <w:szCs w:val="28"/>
        </w:rPr>
        <w:t xml:space="preserve">Pismo </w:t>
      </w:r>
      <w:r>
        <w:rPr>
          <w:rFonts w:ascii="Times New Roman" w:hAnsi="Times New Roman" w:cs="Times New Roman"/>
          <w:sz w:val="28"/>
          <w:szCs w:val="28"/>
        </w:rPr>
        <w:t>ZI-XII.7223.4.2.2017.TS z dnia 16 stycznia 2017 r. w sprawie wyrażenia opinii, dotyczącej ustawienia znaków „Zakaz zatrzymywania się” po obu stronach ulicy Artyleryjskiej, na odcinku od skrzyżowania z Al. Wojska Polskiego do skrzyżowania z ul. Andersa, w związku z pismem Dowódcy 23. Pułku Artylerii w Bolesławcu.</w:t>
      </w:r>
    </w:p>
    <w:p w:rsidR="00941778" w:rsidRPr="00941778" w:rsidRDefault="00941778" w:rsidP="00941778">
      <w:pPr>
        <w:pStyle w:val="Akapitzlist"/>
        <w:spacing w:after="0" w:line="240" w:lineRule="auto"/>
        <w:ind w:left="6798"/>
        <w:jc w:val="both"/>
        <w:rPr>
          <w:rFonts w:ascii="Times New Roman" w:hAnsi="Times New Roman" w:cs="Times New Roman"/>
          <w:b/>
          <w:i/>
          <w:sz w:val="28"/>
          <w:szCs w:val="28"/>
          <w:u w:val="single"/>
        </w:rPr>
      </w:pPr>
      <w:r w:rsidRPr="00941778">
        <w:rPr>
          <w:rFonts w:ascii="Times New Roman" w:hAnsi="Times New Roman" w:cs="Times New Roman"/>
          <w:b/>
          <w:i/>
          <w:sz w:val="28"/>
          <w:szCs w:val="28"/>
          <w:u w:val="single"/>
        </w:rPr>
        <w:t>(pismo – zał. nr 10)</w:t>
      </w:r>
    </w:p>
    <w:p w:rsidR="00BE2CBF" w:rsidRDefault="00BE2CBF" w:rsidP="00BE2CBF">
      <w:pPr>
        <w:spacing w:after="0" w:line="240" w:lineRule="auto"/>
        <w:ind w:firstLine="708"/>
        <w:jc w:val="both"/>
        <w:rPr>
          <w:rFonts w:ascii="Times New Roman" w:hAnsi="Times New Roman" w:cs="Times New Roman"/>
          <w:sz w:val="28"/>
          <w:szCs w:val="28"/>
        </w:rPr>
      </w:pPr>
    </w:p>
    <w:p w:rsidR="00941778" w:rsidRDefault="00941778" w:rsidP="00BE2CB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Komisji Dariusz Mucha zaproponował, aby Komisja IGPiB odbyła w przedmiotowym miejscu wizję lokalną. Jednocześnie </w:t>
      </w:r>
      <w:r w:rsidR="00E11C56">
        <w:rPr>
          <w:rFonts w:ascii="Times New Roman" w:hAnsi="Times New Roman" w:cs="Times New Roman"/>
          <w:sz w:val="28"/>
          <w:szCs w:val="28"/>
        </w:rPr>
        <w:t>zwrócił się do radnego z tego okręgu wyborczego Mirosława Sołtyszewskiego, aby udał się do Dowódcy jednostki w celu doprecyzowania szerszego kontekstu tej sprawy.</w:t>
      </w:r>
    </w:p>
    <w:p w:rsidR="00E11C56" w:rsidRDefault="00E11C56" w:rsidP="00BE2CBF">
      <w:pPr>
        <w:spacing w:after="0" w:line="240" w:lineRule="auto"/>
        <w:ind w:firstLine="708"/>
        <w:jc w:val="both"/>
        <w:rPr>
          <w:rFonts w:ascii="Times New Roman" w:hAnsi="Times New Roman" w:cs="Times New Roman"/>
          <w:sz w:val="28"/>
          <w:szCs w:val="28"/>
        </w:rPr>
      </w:pPr>
    </w:p>
    <w:p w:rsidR="00E11C56" w:rsidRDefault="00E11C56" w:rsidP="00BE2CB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Kierowniczka Referatu IMiOŚ Genowefa Bogaczewicz poinformowała, że wniosek jednostki jest nieco szerszy</w:t>
      </w:r>
      <w:r w:rsidR="00FE507C">
        <w:rPr>
          <w:rFonts w:ascii="Times New Roman" w:hAnsi="Times New Roman" w:cs="Times New Roman"/>
          <w:sz w:val="28"/>
          <w:szCs w:val="28"/>
        </w:rPr>
        <w:t xml:space="preserve"> od posiadanych kompetencji Miasta.</w:t>
      </w:r>
      <w:r w:rsidR="000B170B">
        <w:rPr>
          <w:rFonts w:ascii="Times New Roman" w:hAnsi="Times New Roman" w:cs="Times New Roman"/>
          <w:sz w:val="28"/>
          <w:szCs w:val="28"/>
        </w:rPr>
        <w:t xml:space="preserve"> Wniosek dotyczy, m.in. skrzyżowania Al. Wojska Polskiego z ul. Artyleryjską, którego zarządzaniem zajmuje się Starostwo Powiatowe. Pani Kierownik zakomunikowała, że wystosowano pismo do Dowódcy 23 Pułku Artylerii z taką informacją.  </w:t>
      </w:r>
      <w:r>
        <w:rPr>
          <w:rFonts w:ascii="Times New Roman" w:hAnsi="Times New Roman" w:cs="Times New Roman"/>
          <w:sz w:val="28"/>
          <w:szCs w:val="28"/>
        </w:rPr>
        <w:t xml:space="preserve"> </w:t>
      </w:r>
    </w:p>
    <w:p w:rsidR="000B170B" w:rsidRDefault="000B170B" w:rsidP="00BE2CBF">
      <w:pPr>
        <w:spacing w:after="0" w:line="240" w:lineRule="auto"/>
        <w:ind w:firstLine="708"/>
        <w:jc w:val="both"/>
        <w:rPr>
          <w:rFonts w:ascii="Times New Roman" w:hAnsi="Times New Roman" w:cs="Times New Roman"/>
          <w:sz w:val="28"/>
          <w:szCs w:val="28"/>
        </w:rPr>
      </w:pPr>
    </w:p>
    <w:p w:rsidR="000B170B" w:rsidRDefault="000B170B" w:rsidP="000B170B">
      <w:pPr>
        <w:pStyle w:val="Akapitzlist"/>
        <w:numPr>
          <w:ilvl w:val="3"/>
          <w:numId w:val="1"/>
        </w:numPr>
        <w:spacing w:after="0" w:line="240" w:lineRule="auto"/>
        <w:ind w:left="426"/>
        <w:jc w:val="both"/>
        <w:rPr>
          <w:rFonts w:ascii="Times New Roman" w:hAnsi="Times New Roman" w:cs="Times New Roman"/>
          <w:sz w:val="28"/>
          <w:szCs w:val="28"/>
        </w:rPr>
      </w:pPr>
      <w:r>
        <w:rPr>
          <w:rFonts w:ascii="Times New Roman" w:hAnsi="Times New Roman" w:cs="Times New Roman"/>
          <w:sz w:val="28"/>
          <w:szCs w:val="28"/>
        </w:rPr>
        <w:t xml:space="preserve">Radny Adam Biesiadecki złożył wniosek o przeprowadzenie wizji lokalnej na ul. Zabobrze nr 135. </w:t>
      </w:r>
    </w:p>
    <w:p w:rsidR="000B170B" w:rsidRDefault="000B170B" w:rsidP="000B170B">
      <w:pPr>
        <w:pStyle w:val="Akapitzlist"/>
        <w:spacing w:after="0" w:line="240" w:lineRule="auto"/>
        <w:ind w:left="426"/>
        <w:jc w:val="both"/>
        <w:rPr>
          <w:rFonts w:ascii="Times New Roman" w:hAnsi="Times New Roman" w:cs="Times New Roman"/>
          <w:sz w:val="28"/>
          <w:szCs w:val="28"/>
        </w:rPr>
      </w:pPr>
    </w:p>
    <w:p w:rsidR="000B170B" w:rsidRDefault="000B170B" w:rsidP="000B170B">
      <w:pPr>
        <w:pStyle w:val="Akapitzlist"/>
        <w:numPr>
          <w:ilvl w:val="3"/>
          <w:numId w:val="1"/>
        </w:numPr>
        <w:spacing w:after="0" w:line="240" w:lineRule="auto"/>
        <w:ind w:left="426"/>
        <w:jc w:val="both"/>
        <w:rPr>
          <w:rFonts w:ascii="Times New Roman" w:hAnsi="Times New Roman" w:cs="Times New Roman"/>
          <w:sz w:val="28"/>
          <w:szCs w:val="28"/>
        </w:rPr>
      </w:pPr>
      <w:r>
        <w:rPr>
          <w:rFonts w:ascii="Times New Roman" w:hAnsi="Times New Roman" w:cs="Times New Roman"/>
          <w:sz w:val="28"/>
          <w:szCs w:val="28"/>
        </w:rPr>
        <w:t>Radny Stanisław Wiącek powrócił do kwestii związanej z lewoskrętem z ul. Szkolnej</w:t>
      </w:r>
      <w:r w:rsidR="00E42655">
        <w:rPr>
          <w:rFonts w:ascii="Times New Roman" w:hAnsi="Times New Roman" w:cs="Times New Roman"/>
          <w:sz w:val="28"/>
          <w:szCs w:val="28"/>
        </w:rPr>
        <w:t xml:space="preserve"> w kierunku ul. Grunwaldzkiej.</w:t>
      </w:r>
    </w:p>
    <w:p w:rsidR="00E42655" w:rsidRPr="00E42655" w:rsidRDefault="00E42655" w:rsidP="00E42655">
      <w:pPr>
        <w:pStyle w:val="Akapitzlist"/>
        <w:rPr>
          <w:rFonts w:ascii="Times New Roman" w:hAnsi="Times New Roman" w:cs="Times New Roman"/>
          <w:sz w:val="28"/>
          <w:szCs w:val="28"/>
        </w:rPr>
      </w:pPr>
    </w:p>
    <w:p w:rsidR="00E42655" w:rsidRPr="00BC475B" w:rsidRDefault="00E42655" w:rsidP="00E42655">
      <w:pPr>
        <w:pStyle w:val="Akapitzlist"/>
        <w:spacing w:after="0" w:line="240" w:lineRule="auto"/>
        <w:ind w:left="0" w:firstLine="708"/>
        <w:jc w:val="both"/>
        <w:rPr>
          <w:rFonts w:ascii="Times New Roman" w:hAnsi="Times New Roman" w:cs="Times New Roman"/>
          <w:b/>
          <w:sz w:val="28"/>
          <w:szCs w:val="28"/>
        </w:rPr>
      </w:pPr>
      <w:r>
        <w:rPr>
          <w:rFonts w:ascii="Times New Roman" w:hAnsi="Times New Roman" w:cs="Times New Roman"/>
          <w:sz w:val="28"/>
          <w:szCs w:val="28"/>
        </w:rPr>
        <w:t>Przewodniczący Komisji Dariusz Mucha oznajmił, że wniosek Komisji IGPiB był jednoznaczny. W rozmowie z I Z-cą Prezydenta Miasta Iwoną Mandżuk-Dudek mieliśmy przeświadczenie, że Pani Prezydent przygląda się sprawie</w:t>
      </w:r>
      <w:r w:rsidR="001A4C2E">
        <w:rPr>
          <w:rFonts w:ascii="Times New Roman" w:hAnsi="Times New Roman" w:cs="Times New Roman"/>
          <w:sz w:val="28"/>
          <w:szCs w:val="28"/>
        </w:rPr>
        <w:t xml:space="preserve">, ale z nadzieją rozstrzygnięcia, jakie proponowała Komisja IGPiB. </w:t>
      </w:r>
      <w:r w:rsidR="00BC475B">
        <w:rPr>
          <w:rFonts w:ascii="Times New Roman" w:hAnsi="Times New Roman" w:cs="Times New Roman"/>
          <w:sz w:val="28"/>
          <w:szCs w:val="28"/>
        </w:rPr>
        <w:t xml:space="preserve">Na obecny moment, w ślad za tym, co mówiła Pani Prezydent na posiedzeniu Komisji, Przewodniczący ma pewne wątpliwości. </w:t>
      </w:r>
      <w:r w:rsidR="00BC475B" w:rsidRPr="00BC475B">
        <w:rPr>
          <w:rFonts w:ascii="Times New Roman" w:hAnsi="Times New Roman" w:cs="Times New Roman"/>
          <w:b/>
          <w:sz w:val="28"/>
          <w:szCs w:val="28"/>
        </w:rPr>
        <w:t>W związku z tym Przewodniczący Komisji Dariusz Mucha zaproponował, aby ponownie zwrócić się</w:t>
      </w:r>
      <w:r w:rsidR="00FE507C">
        <w:rPr>
          <w:rFonts w:ascii="Times New Roman" w:hAnsi="Times New Roman" w:cs="Times New Roman"/>
          <w:b/>
          <w:sz w:val="28"/>
          <w:szCs w:val="28"/>
        </w:rPr>
        <w:t xml:space="preserve"> do</w:t>
      </w:r>
      <w:r w:rsidR="00BC475B" w:rsidRPr="00BC475B">
        <w:rPr>
          <w:rFonts w:ascii="Times New Roman" w:hAnsi="Times New Roman" w:cs="Times New Roman"/>
          <w:b/>
          <w:sz w:val="28"/>
          <w:szCs w:val="28"/>
        </w:rPr>
        <w:t xml:space="preserve"> I Z-cy Prezydenta Miasta o wykazanie pełnej informacji, które mogą wzbudzić nasze wątpliwości. Według oceny Komisji IGPiB lewoskręt w tym miejscu niewątpliwie odciąży ul. Grunwaldzką. Komisja IGPiB wnioskuje o jak najszybsze uregulowanie </w:t>
      </w:r>
      <w:r w:rsidR="00BC475B">
        <w:rPr>
          <w:rFonts w:ascii="Times New Roman" w:hAnsi="Times New Roman" w:cs="Times New Roman"/>
          <w:b/>
          <w:sz w:val="28"/>
          <w:szCs w:val="28"/>
        </w:rPr>
        <w:t>kwestii lewosk</w:t>
      </w:r>
      <w:r w:rsidR="00BC475B" w:rsidRPr="00BC475B">
        <w:rPr>
          <w:rFonts w:ascii="Times New Roman" w:hAnsi="Times New Roman" w:cs="Times New Roman"/>
          <w:b/>
          <w:sz w:val="28"/>
          <w:szCs w:val="28"/>
        </w:rPr>
        <w:t>rętu.</w:t>
      </w:r>
    </w:p>
    <w:p w:rsidR="00BC475B" w:rsidRPr="00BC475B" w:rsidRDefault="00BC475B" w:rsidP="00E42655">
      <w:pPr>
        <w:pStyle w:val="Akapitzlist"/>
        <w:spacing w:after="0" w:line="240" w:lineRule="auto"/>
        <w:ind w:left="0" w:firstLine="708"/>
        <w:jc w:val="both"/>
        <w:rPr>
          <w:rFonts w:ascii="Times New Roman" w:hAnsi="Times New Roman" w:cs="Times New Roman"/>
          <w:b/>
          <w:sz w:val="28"/>
          <w:szCs w:val="28"/>
        </w:rPr>
      </w:pPr>
    </w:p>
    <w:p w:rsidR="00BC475B" w:rsidRPr="00BC475B" w:rsidRDefault="00BC475B" w:rsidP="00E42655">
      <w:pPr>
        <w:pStyle w:val="Akapitzlist"/>
        <w:spacing w:after="0" w:line="240" w:lineRule="auto"/>
        <w:ind w:left="0" w:firstLine="708"/>
        <w:jc w:val="both"/>
        <w:rPr>
          <w:rFonts w:ascii="Times New Roman" w:hAnsi="Times New Roman" w:cs="Times New Roman"/>
          <w:b/>
          <w:sz w:val="28"/>
          <w:szCs w:val="28"/>
        </w:rPr>
      </w:pPr>
      <w:r w:rsidRPr="00BC475B">
        <w:rPr>
          <w:rFonts w:ascii="Times New Roman" w:hAnsi="Times New Roman" w:cs="Times New Roman"/>
          <w:b/>
          <w:sz w:val="28"/>
          <w:szCs w:val="28"/>
        </w:rPr>
        <w:t>Komisja IGPiB pozytywnie jednogłośnie (6 głosami „za”) zaopiniowała powyższy wniosek.</w:t>
      </w:r>
    </w:p>
    <w:p w:rsidR="005A1DEB" w:rsidRDefault="005A1DEB" w:rsidP="005A1DEB">
      <w:pPr>
        <w:spacing w:after="0" w:line="240" w:lineRule="auto"/>
        <w:jc w:val="both"/>
        <w:rPr>
          <w:rFonts w:ascii="Times New Roman" w:hAnsi="Times New Roman" w:cs="Times New Roman"/>
          <w:sz w:val="28"/>
          <w:szCs w:val="28"/>
        </w:rPr>
      </w:pPr>
    </w:p>
    <w:p w:rsidR="00BC475B" w:rsidRDefault="00BC475B" w:rsidP="005A1DEB">
      <w:pPr>
        <w:spacing w:after="0" w:line="240" w:lineRule="auto"/>
        <w:jc w:val="both"/>
        <w:rPr>
          <w:rFonts w:ascii="Times New Roman" w:hAnsi="Times New Roman" w:cs="Times New Roman"/>
          <w:sz w:val="28"/>
          <w:szCs w:val="28"/>
        </w:rPr>
      </w:pPr>
    </w:p>
    <w:p w:rsidR="008564CB" w:rsidRDefault="008564CB" w:rsidP="008564CB">
      <w:pPr>
        <w:pStyle w:val="Akapitzlist"/>
        <w:numPr>
          <w:ilvl w:val="3"/>
          <w:numId w:val="1"/>
        </w:numPr>
        <w:spacing w:after="0" w:line="240" w:lineRule="auto"/>
        <w:ind w:left="426"/>
        <w:jc w:val="both"/>
        <w:rPr>
          <w:rFonts w:ascii="Times New Roman" w:hAnsi="Times New Roman" w:cs="Times New Roman"/>
          <w:sz w:val="28"/>
          <w:szCs w:val="28"/>
        </w:rPr>
      </w:pPr>
      <w:r>
        <w:rPr>
          <w:rFonts w:ascii="Times New Roman" w:hAnsi="Times New Roman" w:cs="Times New Roman"/>
          <w:sz w:val="28"/>
          <w:szCs w:val="28"/>
        </w:rPr>
        <w:t>Pismo ZI-XII.7223.44.2016.TS z dnia 12 grudnia 2016 r. w sprawie interpelacji radnego Leszka Chudzika dotyczącej montażu progu zwalniającego na ul. Czerwonych Maków, w pobliżu ciągu pieszego (łącznik w kierunku ul. Sadowej).</w:t>
      </w:r>
    </w:p>
    <w:p w:rsidR="00BC475B" w:rsidRDefault="008564CB" w:rsidP="008564CB">
      <w:pPr>
        <w:spacing w:after="0" w:line="240" w:lineRule="auto"/>
        <w:ind w:left="5730" w:firstLine="642"/>
        <w:jc w:val="both"/>
        <w:rPr>
          <w:rFonts w:ascii="Times New Roman" w:hAnsi="Times New Roman" w:cs="Times New Roman"/>
          <w:b/>
          <w:i/>
          <w:sz w:val="28"/>
          <w:szCs w:val="28"/>
          <w:u w:val="single"/>
        </w:rPr>
      </w:pPr>
      <w:r w:rsidRPr="008564CB">
        <w:rPr>
          <w:rFonts w:ascii="Times New Roman" w:hAnsi="Times New Roman" w:cs="Times New Roman"/>
          <w:b/>
          <w:i/>
          <w:sz w:val="28"/>
          <w:szCs w:val="28"/>
        </w:rPr>
        <w:t xml:space="preserve">      </w:t>
      </w:r>
      <w:r w:rsidRPr="008564CB">
        <w:rPr>
          <w:rFonts w:ascii="Times New Roman" w:hAnsi="Times New Roman" w:cs="Times New Roman"/>
          <w:b/>
          <w:i/>
          <w:sz w:val="28"/>
          <w:szCs w:val="28"/>
          <w:u w:val="single"/>
        </w:rPr>
        <w:t xml:space="preserve">(pismo – zał. nr 11) </w:t>
      </w:r>
    </w:p>
    <w:p w:rsidR="008564CB" w:rsidRDefault="008564CB" w:rsidP="008564CB">
      <w:pPr>
        <w:spacing w:after="0" w:line="240" w:lineRule="auto"/>
        <w:jc w:val="both"/>
        <w:rPr>
          <w:rFonts w:ascii="Times New Roman" w:hAnsi="Times New Roman" w:cs="Times New Roman"/>
          <w:b/>
          <w:i/>
          <w:sz w:val="28"/>
          <w:szCs w:val="28"/>
          <w:u w:val="single"/>
        </w:rPr>
      </w:pPr>
    </w:p>
    <w:p w:rsidR="008564CB" w:rsidRDefault="008564CB" w:rsidP="008564C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Przewodniczący Komisji Dariusz Mucha zaproponował włączenie tej kwestii do najbliższej wizji lokalnej. </w:t>
      </w:r>
    </w:p>
    <w:p w:rsidR="008564CB" w:rsidRDefault="008564CB" w:rsidP="008564CB">
      <w:pPr>
        <w:spacing w:after="0" w:line="240" w:lineRule="auto"/>
        <w:jc w:val="both"/>
        <w:rPr>
          <w:rFonts w:ascii="Times New Roman" w:hAnsi="Times New Roman" w:cs="Times New Roman"/>
          <w:sz w:val="28"/>
          <w:szCs w:val="28"/>
        </w:rPr>
      </w:pPr>
    </w:p>
    <w:p w:rsidR="008564CB" w:rsidRDefault="008564CB" w:rsidP="008564CB">
      <w:pPr>
        <w:spacing w:after="0" w:line="240" w:lineRule="auto"/>
        <w:jc w:val="both"/>
        <w:rPr>
          <w:rFonts w:ascii="Times New Roman" w:hAnsi="Times New Roman" w:cs="Times New Roman"/>
          <w:sz w:val="28"/>
          <w:szCs w:val="28"/>
        </w:rPr>
      </w:pPr>
    </w:p>
    <w:p w:rsidR="008C4C85" w:rsidRPr="008C4C85" w:rsidRDefault="008564CB" w:rsidP="008C4C85">
      <w:pPr>
        <w:pStyle w:val="Akapitzlist"/>
        <w:numPr>
          <w:ilvl w:val="3"/>
          <w:numId w:val="1"/>
        </w:numPr>
        <w:spacing w:after="0" w:line="240" w:lineRule="auto"/>
        <w:ind w:left="426"/>
        <w:jc w:val="both"/>
        <w:rPr>
          <w:rFonts w:ascii="Times New Roman" w:hAnsi="Times New Roman" w:cs="Times New Roman"/>
          <w:sz w:val="28"/>
          <w:szCs w:val="28"/>
        </w:rPr>
      </w:pPr>
      <w:r>
        <w:rPr>
          <w:rFonts w:ascii="Times New Roman" w:hAnsi="Times New Roman" w:cs="Times New Roman"/>
          <w:sz w:val="28"/>
          <w:szCs w:val="28"/>
        </w:rPr>
        <w:t xml:space="preserve">Przewodniczący Komisji Dariusz Mucha poinformował, że członkowie Komisji IGPiB otrzymali zaproszenie na posiedzenie Komisji </w:t>
      </w:r>
      <w:r w:rsidR="008C4C85">
        <w:rPr>
          <w:rFonts w:ascii="Times New Roman" w:hAnsi="Times New Roman" w:cs="Times New Roman"/>
          <w:sz w:val="28"/>
          <w:szCs w:val="28"/>
        </w:rPr>
        <w:t xml:space="preserve">Bezpieczeństwa i Infrastruktury Powiatu Rady Powiatu Bolesławieckiego, które odbędzie się 30 stycznia br. o godz. 10.00 w siedzibie Starostwa. Tematem posiedzenia będą sprawy w zakresie infrastruktury drogowej. </w:t>
      </w:r>
      <w:r w:rsidR="008C4C85">
        <w:rPr>
          <w:rFonts w:ascii="Times New Roman" w:hAnsi="Times New Roman" w:cs="Times New Roman"/>
          <w:sz w:val="28"/>
          <w:szCs w:val="28"/>
        </w:rPr>
        <w:br/>
        <w:t>W związku z tym Przewodniczący zasugerował, aby Komisja IGPiB do tego czasu wyrobiła sobie wspólny pogląd w tym temacie.</w:t>
      </w:r>
    </w:p>
    <w:p w:rsidR="008564CB" w:rsidRDefault="008564CB" w:rsidP="008564CB">
      <w:pPr>
        <w:spacing w:after="0" w:line="240" w:lineRule="auto"/>
        <w:jc w:val="both"/>
        <w:rPr>
          <w:rFonts w:ascii="Times New Roman" w:hAnsi="Times New Roman" w:cs="Times New Roman"/>
          <w:sz w:val="28"/>
          <w:szCs w:val="28"/>
        </w:rPr>
      </w:pPr>
    </w:p>
    <w:p w:rsidR="008C4C85" w:rsidRPr="008564CB" w:rsidRDefault="008C4C85" w:rsidP="008564CB">
      <w:pPr>
        <w:spacing w:after="0" w:line="240" w:lineRule="auto"/>
        <w:jc w:val="both"/>
        <w:rPr>
          <w:rFonts w:ascii="Times New Roman" w:hAnsi="Times New Roman" w:cs="Times New Roman"/>
          <w:sz w:val="28"/>
          <w:szCs w:val="28"/>
        </w:rPr>
      </w:pPr>
    </w:p>
    <w:p w:rsidR="003B3168" w:rsidRPr="00B73453" w:rsidRDefault="004F10C4" w:rsidP="00B73453">
      <w:pPr>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C23876">
        <w:rPr>
          <w:rFonts w:ascii="Times New Roman" w:eastAsia="Times New Roman" w:hAnsi="Times New Roman" w:cs="Times New Roman"/>
          <w:b/>
          <w:sz w:val="28"/>
          <w:szCs w:val="28"/>
          <w:u w:val="single"/>
          <w:lang w:eastAsia="pl-PL"/>
        </w:rPr>
        <w:t>6</w:t>
      </w:r>
      <w:r w:rsidR="001D04F8" w:rsidRPr="001D04F8">
        <w:rPr>
          <w:rFonts w:ascii="Times New Roman" w:eastAsia="Times New Roman" w:hAnsi="Times New Roman" w:cs="Times New Roman"/>
          <w:b/>
          <w:sz w:val="28"/>
          <w:szCs w:val="28"/>
          <w:u w:val="single"/>
          <w:lang w:eastAsia="pl-PL"/>
        </w:rPr>
        <w:t>.</w:t>
      </w:r>
      <w:r w:rsidR="001D04F8" w:rsidRPr="001D04F8">
        <w:rPr>
          <w:rFonts w:ascii="Times New Roman" w:eastAsia="Times New Roman" w:hAnsi="Times New Roman" w:cs="Times New Roman"/>
          <w:b/>
          <w:sz w:val="28"/>
          <w:szCs w:val="28"/>
          <w:u w:val="single"/>
          <w:lang w:eastAsia="pl-PL"/>
        </w:rPr>
        <w:tab/>
        <w:t>Przyjęcie protokoł</w:t>
      </w:r>
      <w:r w:rsidR="003B3168">
        <w:rPr>
          <w:rFonts w:ascii="Times New Roman" w:eastAsia="Times New Roman" w:hAnsi="Times New Roman" w:cs="Times New Roman"/>
          <w:b/>
          <w:sz w:val="28"/>
          <w:szCs w:val="28"/>
          <w:u w:val="single"/>
          <w:lang w:eastAsia="pl-PL"/>
        </w:rPr>
        <w:t>ów</w:t>
      </w:r>
      <w:r w:rsidR="001D04F8" w:rsidRPr="001D04F8">
        <w:rPr>
          <w:rFonts w:ascii="Times New Roman" w:eastAsia="Times New Roman" w:hAnsi="Times New Roman" w:cs="Times New Roman"/>
          <w:b/>
          <w:sz w:val="28"/>
          <w:szCs w:val="28"/>
          <w:u w:val="single"/>
          <w:lang w:eastAsia="pl-PL"/>
        </w:rPr>
        <w:t xml:space="preserve"> poprzedni</w:t>
      </w:r>
      <w:r w:rsidR="003B3168">
        <w:rPr>
          <w:rFonts w:ascii="Times New Roman" w:eastAsia="Times New Roman" w:hAnsi="Times New Roman" w:cs="Times New Roman"/>
          <w:b/>
          <w:sz w:val="28"/>
          <w:szCs w:val="28"/>
          <w:u w:val="single"/>
          <w:lang w:eastAsia="pl-PL"/>
        </w:rPr>
        <w:t>ch</w:t>
      </w:r>
      <w:r w:rsidR="009E4CA7">
        <w:rPr>
          <w:rFonts w:ascii="Times New Roman" w:eastAsia="Times New Roman" w:hAnsi="Times New Roman" w:cs="Times New Roman"/>
          <w:b/>
          <w:sz w:val="28"/>
          <w:szCs w:val="28"/>
          <w:u w:val="single"/>
          <w:lang w:eastAsia="pl-PL"/>
        </w:rPr>
        <w:t xml:space="preserve"> posiedze</w:t>
      </w:r>
      <w:r w:rsidR="003B3168">
        <w:rPr>
          <w:rFonts w:ascii="Times New Roman" w:eastAsia="Times New Roman" w:hAnsi="Times New Roman" w:cs="Times New Roman"/>
          <w:b/>
          <w:sz w:val="28"/>
          <w:szCs w:val="28"/>
          <w:u w:val="single"/>
          <w:lang w:eastAsia="pl-PL"/>
        </w:rPr>
        <w:t>ń</w:t>
      </w:r>
      <w:r w:rsidR="001D04F8" w:rsidRPr="001D04F8">
        <w:rPr>
          <w:rFonts w:ascii="Times New Roman" w:eastAsia="Times New Roman" w:hAnsi="Times New Roman" w:cs="Times New Roman"/>
          <w:b/>
          <w:sz w:val="28"/>
          <w:szCs w:val="28"/>
          <w:u w:val="single"/>
          <w:lang w:eastAsia="pl-PL"/>
        </w:rPr>
        <w:t xml:space="preserve"> Komisji.</w:t>
      </w:r>
    </w:p>
    <w:p w:rsidR="003B3168" w:rsidRDefault="003B3168" w:rsidP="003B3168">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7425AC" w:rsidRPr="000536D9" w:rsidRDefault="003B3168" w:rsidP="001D04F8">
      <w:pPr>
        <w:tabs>
          <w:tab w:val="left" w:pos="284"/>
        </w:tabs>
        <w:spacing w:after="0" w:line="240" w:lineRule="auto"/>
        <w:contextualSpacing/>
        <w:jc w:val="both"/>
        <w:rPr>
          <w:rFonts w:ascii="Times New Roman" w:eastAsia="Times New Roman" w:hAnsi="Times New Roman" w:cs="Times New Roman"/>
          <w:sz w:val="28"/>
          <w:szCs w:val="28"/>
          <w:lang w:eastAsia="pl-PL"/>
        </w:rPr>
      </w:pPr>
      <w:r w:rsidRPr="003B3168">
        <w:rPr>
          <w:rFonts w:ascii="Times New Roman" w:eastAsia="Times New Roman" w:hAnsi="Times New Roman" w:cs="Times New Roman"/>
          <w:b/>
          <w:sz w:val="28"/>
          <w:szCs w:val="28"/>
          <w:lang w:eastAsia="pl-PL"/>
        </w:rPr>
        <w:tab/>
      </w:r>
      <w:r w:rsidRPr="003B3168">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u w:val="single"/>
          <w:lang w:eastAsia="pl-PL"/>
        </w:rPr>
        <w:t xml:space="preserve">Protokół Nr </w:t>
      </w:r>
      <w:r w:rsidR="00557C8E">
        <w:rPr>
          <w:rFonts w:ascii="Times New Roman" w:eastAsia="Times New Roman" w:hAnsi="Times New Roman" w:cs="Times New Roman"/>
          <w:b/>
          <w:sz w:val="28"/>
          <w:szCs w:val="28"/>
          <w:u w:val="single"/>
          <w:lang w:eastAsia="pl-PL"/>
        </w:rPr>
        <w:t>1</w:t>
      </w:r>
      <w:r w:rsidR="008C4C85">
        <w:rPr>
          <w:rFonts w:ascii="Times New Roman" w:eastAsia="Times New Roman" w:hAnsi="Times New Roman" w:cs="Times New Roman"/>
          <w:b/>
          <w:sz w:val="28"/>
          <w:szCs w:val="28"/>
          <w:u w:val="single"/>
          <w:lang w:eastAsia="pl-PL"/>
        </w:rPr>
        <w:t>9</w:t>
      </w:r>
      <w:r>
        <w:rPr>
          <w:rFonts w:ascii="Times New Roman" w:eastAsia="Times New Roman" w:hAnsi="Times New Roman" w:cs="Times New Roman"/>
          <w:b/>
          <w:sz w:val="28"/>
          <w:szCs w:val="28"/>
          <w:u w:val="single"/>
          <w:lang w:eastAsia="pl-PL"/>
        </w:rPr>
        <w:t>/2016</w:t>
      </w:r>
      <w:r>
        <w:rPr>
          <w:rFonts w:ascii="Times New Roman" w:eastAsia="Times New Roman" w:hAnsi="Times New Roman" w:cs="Times New Roman"/>
          <w:sz w:val="28"/>
          <w:szCs w:val="28"/>
          <w:lang w:eastAsia="pl-PL"/>
        </w:rPr>
        <w:t xml:space="preserve"> posiedzenia Komisji IGPiB odbytego w dniu </w:t>
      </w:r>
      <w:r>
        <w:rPr>
          <w:rFonts w:ascii="Times New Roman" w:eastAsia="Times New Roman" w:hAnsi="Times New Roman" w:cs="Times New Roman"/>
          <w:sz w:val="28"/>
          <w:szCs w:val="28"/>
          <w:lang w:eastAsia="pl-PL"/>
        </w:rPr>
        <w:br/>
      </w:r>
      <w:r w:rsidR="008C4C85">
        <w:rPr>
          <w:rFonts w:ascii="Times New Roman" w:eastAsia="Times New Roman" w:hAnsi="Times New Roman" w:cs="Times New Roman"/>
          <w:b/>
          <w:sz w:val="28"/>
          <w:szCs w:val="28"/>
          <w:u w:val="single"/>
          <w:lang w:eastAsia="pl-PL"/>
        </w:rPr>
        <w:t>16 grudnia 2016</w:t>
      </w:r>
      <w:r w:rsidRPr="001C6D9C">
        <w:rPr>
          <w:rFonts w:ascii="Times New Roman" w:eastAsia="Times New Roman" w:hAnsi="Times New Roman" w:cs="Times New Roman"/>
          <w:b/>
          <w:sz w:val="28"/>
          <w:szCs w:val="28"/>
          <w:u w:val="single"/>
          <w:lang w:eastAsia="pl-PL"/>
        </w:rPr>
        <w:t xml:space="preserve"> r.</w:t>
      </w:r>
      <w:r>
        <w:rPr>
          <w:rFonts w:ascii="Times New Roman" w:eastAsia="Times New Roman" w:hAnsi="Times New Roman" w:cs="Times New Roman"/>
          <w:sz w:val="28"/>
          <w:szCs w:val="28"/>
          <w:lang w:eastAsia="pl-PL"/>
        </w:rPr>
        <w:t xml:space="preserve"> został przyjęty bez zmian i poprawek.</w:t>
      </w:r>
    </w:p>
    <w:p w:rsidR="00430A63" w:rsidRDefault="00430A63" w:rsidP="00430A63">
      <w:pPr>
        <w:tabs>
          <w:tab w:val="left" w:pos="284"/>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r>
      <w:r w:rsidRPr="00A74BA6">
        <w:rPr>
          <w:rFonts w:ascii="Times New Roman" w:eastAsia="Times New Roman" w:hAnsi="Times New Roman" w:cs="Times New Roman"/>
          <w:sz w:val="28"/>
          <w:szCs w:val="28"/>
          <w:lang w:eastAsia="pl-PL"/>
        </w:rPr>
        <w:t>Wobec wyczerpania  porządk</w:t>
      </w:r>
      <w:r>
        <w:rPr>
          <w:rFonts w:ascii="Times New Roman" w:eastAsia="Times New Roman" w:hAnsi="Times New Roman" w:cs="Times New Roman"/>
          <w:sz w:val="28"/>
          <w:szCs w:val="28"/>
          <w:lang w:eastAsia="pl-PL"/>
        </w:rPr>
        <w:t xml:space="preserve">u posiedzenia </w:t>
      </w:r>
      <w:r w:rsidR="004455FB">
        <w:rPr>
          <w:rFonts w:ascii="Times New Roman" w:eastAsia="Times New Roman" w:hAnsi="Times New Roman" w:cs="Times New Roman"/>
          <w:sz w:val="28"/>
          <w:szCs w:val="28"/>
          <w:lang w:eastAsia="pl-PL"/>
        </w:rPr>
        <w:t>Przewodnicząc</w:t>
      </w:r>
      <w:r w:rsidR="00FF7211">
        <w:rPr>
          <w:rFonts w:ascii="Times New Roman" w:eastAsia="Times New Roman" w:hAnsi="Times New Roman" w:cs="Times New Roman"/>
          <w:sz w:val="28"/>
          <w:szCs w:val="28"/>
          <w:lang w:eastAsia="pl-PL"/>
        </w:rPr>
        <w:t>y</w:t>
      </w:r>
      <w:r>
        <w:rPr>
          <w:rFonts w:ascii="Times New Roman" w:eastAsia="Times New Roman" w:hAnsi="Times New Roman" w:cs="Times New Roman"/>
          <w:sz w:val="28"/>
          <w:szCs w:val="28"/>
          <w:lang w:eastAsia="pl-PL"/>
        </w:rPr>
        <w:t xml:space="preserve"> </w:t>
      </w:r>
      <w:r w:rsidR="007B33B5">
        <w:rPr>
          <w:rFonts w:ascii="Times New Roman" w:eastAsia="Times New Roman" w:hAnsi="Times New Roman" w:cs="Times New Roman"/>
          <w:sz w:val="28"/>
          <w:szCs w:val="28"/>
          <w:lang w:eastAsia="pl-PL"/>
        </w:rPr>
        <w:t xml:space="preserve">Komisji </w:t>
      </w:r>
      <w:r w:rsidR="001A5135">
        <w:rPr>
          <w:rFonts w:ascii="Times New Roman" w:eastAsia="Times New Roman" w:hAnsi="Times New Roman" w:cs="Times New Roman"/>
          <w:sz w:val="28"/>
          <w:szCs w:val="28"/>
          <w:lang w:eastAsia="pl-PL"/>
        </w:rPr>
        <w:t>IGPiB</w:t>
      </w:r>
      <w:r w:rsidR="007B33B5">
        <w:rPr>
          <w:rFonts w:ascii="Times New Roman" w:eastAsia="Times New Roman" w:hAnsi="Times New Roman" w:cs="Times New Roman"/>
          <w:sz w:val="28"/>
          <w:szCs w:val="28"/>
          <w:lang w:eastAsia="pl-PL"/>
        </w:rPr>
        <w:t xml:space="preserve"> </w:t>
      </w:r>
      <w:r w:rsidR="00FF7211">
        <w:rPr>
          <w:rFonts w:ascii="Times New Roman" w:eastAsia="Times New Roman" w:hAnsi="Times New Roman" w:cs="Times New Roman"/>
          <w:sz w:val="28"/>
          <w:szCs w:val="28"/>
          <w:lang w:eastAsia="pl-PL"/>
        </w:rPr>
        <w:t>Dariusz Mucha</w:t>
      </w:r>
      <w:r w:rsidR="001A5135">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zamknął</w:t>
      </w:r>
      <w:r w:rsidR="001C6D9C">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posiedzenie Komisji.</w:t>
      </w:r>
    </w:p>
    <w:p w:rsidR="00704E92" w:rsidRDefault="00704E92" w:rsidP="00430A63">
      <w:pPr>
        <w:tabs>
          <w:tab w:val="left" w:pos="284"/>
        </w:tabs>
        <w:spacing w:after="0" w:line="240" w:lineRule="auto"/>
        <w:contextualSpacing/>
        <w:jc w:val="both"/>
        <w:rPr>
          <w:rFonts w:ascii="Times New Roman" w:eastAsia="Times New Roman" w:hAnsi="Times New Roman" w:cs="Times New Roman"/>
          <w:sz w:val="24"/>
          <w:szCs w:val="24"/>
          <w:lang w:eastAsia="pl-PL"/>
        </w:rPr>
      </w:pPr>
    </w:p>
    <w:p w:rsidR="00A61F18" w:rsidRDefault="00A61F18" w:rsidP="00A61F18">
      <w:pPr>
        <w:tabs>
          <w:tab w:val="left" w:pos="284"/>
        </w:tabs>
        <w:spacing w:after="0" w:line="240" w:lineRule="auto"/>
        <w:ind w:left="4962"/>
        <w:contextualSpacing/>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Komisji</w:t>
      </w:r>
    </w:p>
    <w:p w:rsidR="00A61F18" w:rsidRDefault="00A61F18" w:rsidP="00A61F18">
      <w:pPr>
        <w:tabs>
          <w:tab w:val="left" w:pos="284"/>
        </w:tabs>
        <w:spacing w:after="0" w:line="240" w:lineRule="auto"/>
        <w:ind w:left="4962"/>
        <w:contextualSpacing/>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Infrastruktury, Gospodarki Przestrzennej </w:t>
      </w:r>
      <w:r>
        <w:rPr>
          <w:rFonts w:ascii="Times New Roman" w:eastAsia="Times New Roman" w:hAnsi="Times New Roman" w:cs="Times New Roman"/>
          <w:sz w:val="24"/>
          <w:szCs w:val="24"/>
          <w:lang w:eastAsia="pl-PL"/>
        </w:rPr>
        <w:br/>
      </w:r>
      <w:bookmarkStart w:id="0" w:name="_GoBack"/>
      <w:bookmarkEnd w:id="0"/>
      <w:r>
        <w:rPr>
          <w:rFonts w:ascii="Times New Roman" w:eastAsia="Times New Roman" w:hAnsi="Times New Roman" w:cs="Times New Roman"/>
          <w:sz w:val="24"/>
          <w:szCs w:val="24"/>
          <w:lang w:eastAsia="pl-PL"/>
        </w:rPr>
        <w:t>i Budownictwa</w:t>
      </w:r>
    </w:p>
    <w:p w:rsidR="00A61F18" w:rsidRDefault="00A61F18" w:rsidP="00A61F18">
      <w:pPr>
        <w:tabs>
          <w:tab w:val="left" w:pos="284"/>
        </w:tabs>
        <w:spacing w:after="0" w:line="240" w:lineRule="auto"/>
        <w:ind w:left="4962"/>
        <w:contextualSpacing/>
        <w:jc w:val="center"/>
        <w:rPr>
          <w:rFonts w:ascii="Times New Roman" w:eastAsia="Times New Roman" w:hAnsi="Times New Roman" w:cs="Times New Roman"/>
          <w:sz w:val="24"/>
          <w:szCs w:val="24"/>
          <w:lang w:eastAsia="pl-PL"/>
        </w:rPr>
      </w:pPr>
    </w:p>
    <w:p w:rsidR="00A61F18" w:rsidRPr="001D0AB3" w:rsidRDefault="00A61F18" w:rsidP="00A61F18">
      <w:pPr>
        <w:tabs>
          <w:tab w:val="left" w:pos="284"/>
        </w:tabs>
        <w:spacing w:after="0" w:line="240" w:lineRule="auto"/>
        <w:ind w:left="4962"/>
        <w:contextualSpacing/>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Dariusz Mucha</w:t>
      </w:r>
    </w:p>
    <w:p w:rsidR="00704E92" w:rsidRDefault="00704E92" w:rsidP="00430A63">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83501F" w:rsidRPr="0000781E" w:rsidRDefault="0000781E" w:rsidP="0000781E">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pl-PL"/>
        </w:rPr>
        <w:t>Protokołowała:</w:t>
      </w:r>
    </w:p>
    <w:p w:rsidR="00D41F82" w:rsidRPr="00D41F82" w:rsidRDefault="00D41F82" w:rsidP="00430A63">
      <w:pPr>
        <w:tabs>
          <w:tab w:val="left" w:pos="284"/>
        </w:tabs>
        <w:spacing w:after="0" w:line="240" w:lineRule="auto"/>
        <w:contextualSpacing/>
        <w:jc w:val="both"/>
        <w:rPr>
          <w:rFonts w:ascii="Times New Roman" w:eastAsia="Times New Roman" w:hAnsi="Times New Roman" w:cs="Times New Roman"/>
          <w:sz w:val="20"/>
          <w:szCs w:val="20"/>
          <w:lang w:eastAsia="pl-PL"/>
        </w:rPr>
      </w:pPr>
    </w:p>
    <w:p w:rsidR="00801B4C" w:rsidRDefault="00A61F18">
      <w:r>
        <w:t>Iwona Paraniak Cichy</w:t>
      </w:r>
    </w:p>
    <w:sectPr w:rsidR="00801B4C">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416A" w:rsidRDefault="00E9416A" w:rsidP="00BF5CCB">
      <w:pPr>
        <w:spacing w:after="0" w:line="240" w:lineRule="auto"/>
      </w:pPr>
      <w:r>
        <w:separator/>
      </w:r>
    </w:p>
  </w:endnote>
  <w:endnote w:type="continuationSeparator" w:id="0">
    <w:p w:rsidR="00E9416A" w:rsidRDefault="00E9416A" w:rsidP="00BF5C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8106569"/>
      <w:docPartObj>
        <w:docPartGallery w:val="Page Numbers (Bottom of Page)"/>
        <w:docPartUnique/>
      </w:docPartObj>
    </w:sdtPr>
    <w:sdtEndPr/>
    <w:sdtContent>
      <w:p w:rsidR="00010534" w:rsidRDefault="00010534">
        <w:pPr>
          <w:pStyle w:val="Stopka"/>
          <w:jc w:val="right"/>
        </w:pPr>
        <w:r>
          <w:fldChar w:fldCharType="begin"/>
        </w:r>
        <w:r>
          <w:instrText>PAGE   \* MERGEFORMAT</w:instrText>
        </w:r>
        <w:r>
          <w:fldChar w:fldCharType="separate"/>
        </w:r>
        <w:r w:rsidR="00A61F18">
          <w:rPr>
            <w:noProof/>
          </w:rPr>
          <w:t>13</w:t>
        </w:r>
        <w:r>
          <w:fldChar w:fldCharType="end"/>
        </w:r>
      </w:p>
    </w:sdtContent>
  </w:sdt>
  <w:p w:rsidR="00010534" w:rsidRDefault="0001053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416A" w:rsidRDefault="00E9416A" w:rsidP="00BF5CCB">
      <w:pPr>
        <w:spacing w:after="0" w:line="240" w:lineRule="auto"/>
      </w:pPr>
      <w:r>
        <w:separator/>
      </w:r>
    </w:p>
  </w:footnote>
  <w:footnote w:type="continuationSeparator" w:id="0">
    <w:p w:rsidR="00E9416A" w:rsidRDefault="00E9416A" w:rsidP="00BF5C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1249C"/>
    <w:multiLevelType w:val="hybridMultilevel"/>
    <w:tmpl w:val="D954FFA8"/>
    <w:lvl w:ilvl="0" w:tplc="B74EBA0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5900E87"/>
    <w:multiLevelType w:val="hybridMultilevel"/>
    <w:tmpl w:val="0E4CF78E"/>
    <w:lvl w:ilvl="0" w:tplc="04150011">
      <w:start w:val="1"/>
      <w:numFmt w:val="decimal"/>
      <w:lvlText w:val="%1)"/>
      <w:lvlJc w:val="left"/>
      <w:pPr>
        <w:ind w:left="795"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2">
    <w:nsid w:val="05C50B3F"/>
    <w:multiLevelType w:val="multilevel"/>
    <w:tmpl w:val="5BBA7176"/>
    <w:lvl w:ilvl="0">
      <w:start w:val="4"/>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3">
    <w:nsid w:val="06D422A0"/>
    <w:multiLevelType w:val="multilevel"/>
    <w:tmpl w:val="06C0402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9424AEB"/>
    <w:multiLevelType w:val="hybridMultilevel"/>
    <w:tmpl w:val="0EA64F48"/>
    <w:lvl w:ilvl="0" w:tplc="12B635F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0442FFF"/>
    <w:multiLevelType w:val="hybridMultilevel"/>
    <w:tmpl w:val="B06A6AA2"/>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C48769F"/>
    <w:multiLevelType w:val="hybridMultilevel"/>
    <w:tmpl w:val="F61AFFE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D0C6F82"/>
    <w:multiLevelType w:val="hybridMultilevel"/>
    <w:tmpl w:val="4802C92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385C5883"/>
    <w:multiLevelType w:val="hybridMultilevel"/>
    <w:tmpl w:val="E7FC2D0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864232A"/>
    <w:multiLevelType w:val="hybridMultilevel"/>
    <w:tmpl w:val="8F1207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9687754"/>
    <w:multiLevelType w:val="hybridMultilevel"/>
    <w:tmpl w:val="48C083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00D77B2"/>
    <w:multiLevelType w:val="hybridMultilevel"/>
    <w:tmpl w:val="781438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4212741E"/>
    <w:multiLevelType w:val="hybridMultilevel"/>
    <w:tmpl w:val="F814D94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nsid w:val="458D65FE"/>
    <w:multiLevelType w:val="multilevel"/>
    <w:tmpl w:val="1A80282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47857AB7"/>
    <w:multiLevelType w:val="multilevel"/>
    <w:tmpl w:val="2752C9B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484F3247"/>
    <w:multiLevelType w:val="hybridMultilevel"/>
    <w:tmpl w:val="137AA45A"/>
    <w:lvl w:ilvl="0" w:tplc="14848F66">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B083BBA"/>
    <w:multiLevelType w:val="hybridMultilevel"/>
    <w:tmpl w:val="00BA58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B5D6AB1"/>
    <w:multiLevelType w:val="multilevel"/>
    <w:tmpl w:val="750CB72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54131AFA"/>
    <w:multiLevelType w:val="hybridMultilevel"/>
    <w:tmpl w:val="594082A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58045376"/>
    <w:multiLevelType w:val="hybridMultilevel"/>
    <w:tmpl w:val="62E8B84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D098D718">
      <w:start w:val="1"/>
      <w:numFmt w:val="decimal"/>
      <w:lvlText w:val="%4)"/>
      <w:lvlJc w:val="left"/>
      <w:pPr>
        <w:ind w:left="2880" w:hanging="360"/>
      </w:pPr>
      <w:rPr>
        <w:b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85171BB"/>
    <w:multiLevelType w:val="hybridMultilevel"/>
    <w:tmpl w:val="AD4251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9E03487"/>
    <w:multiLevelType w:val="hybridMultilevel"/>
    <w:tmpl w:val="C8364C2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B0E7EFD"/>
    <w:multiLevelType w:val="hybridMultilevel"/>
    <w:tmpl w:val="2D42A3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98D0221"/>
    <w:multiLevelType w:val="hybridMultilevel"/>
    <w:tmpl w:val="B240D39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9B179F3"/>
    <w:multiLevelType w:val="hybridMultilevel"/>
    <w:tmpl w:val="A21E0110"/>
    <w:lvl w:ilvl="0" w:tplc="3818597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98122A6"/>
    <w:multiLevelType w:val="multilevel"/>
    <w:tmpl w:val="016864F0"/>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9"/>
  </w:num>
  <w:num w:numId="2">
    <w:abstractNumId w:val="5"/>
  </w:num>
  <w:num w:numId="3">
    <w:abstractNumId w:val="14"/>
  </w:num>
  <w:num w:numId="4">
    <w:abstractNumId w:val="20"/>
  </w:num>
  <w:num w:numId="5">
    <w:abstractNumId w:val="0"/>
  </w:num>
  <w:num w:numId="6">
    <w:abstractNumId w:val="5"/>
  </w:num>
  <w:num w:numId="7">
    <w:abstractNumId w:val="13"/>
  </w:num>
  <w:num w:numId="8">
    <w:abstractNumId w:val="15"/>
  </w:num>
  <w:num w:numId="9">
    <w:abstractNumId w:val="7"/>
  </w:num>
  <w:num w:numId="10">
    <w:abstractNumId w:val="18"/>
  </w:num>
  <w:num w:numId="11">
    <w:abstractNumId w:val="9"/>
  </w:num>
  <w:num w:numId="12">
    <w:abstractNumId w:val="12"/>
  </w:num>
  <w:num w:numId="13">
    <w:abstractNumId w:val="21"/>
  </w:num>
  <w:num w:numId="14">
    <w:abstractNumId w:val="6"/>
  </w:num>
  <w:num w:numId="15">
    <w:abstractNumId w:val="11"/>
  </w:num>
  <w:num w:numId="16">
    <w:abstractNumId w:val="8"/>
  </w:num>
  <w:num w:numId="17">
    <w:abstractNumId w:val="10"/>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 w:numId="20">
    <w:abstractNumId w:val="24"/>
  </w:num>
  <w:num w:numId="21">
    <w:abstractNumId w:val="1"/>
  </w:num>
  <w:num w:numId="22">
    <w:abstractNumId w:val="22"/>
  </w:num>
  <w:num w:numId="23">
    <w:abstractNumId w:val="16"/>
  </w:num>
  <w:num w:numId="24">
    <w:abstractNumId w:val="25"/>
  </w:num>
  <w:num w:numId="25">
    <w:abstractNumId w:val="4"/>
  </w:num>
  <w:num w:numId="26">
    <w:abstractNumId w:val="23"/>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2F7"/>
    <w:rsid w:val="00002B94"/>
    <w:rsid w:val="0000542B"/>
    <w:rsid w:val="00005FA4"/>
    <w:rsid w:val="00006001"/>
    <w:rsid w:val="0000781E"/>
    <w:rsid w:val="00007991"/>
    <w:rsid w:val="00010534"/>
    <w:rsid w:val="00012479"/>
    <w:rsid w:val="00016301"/>
    <w:rsid w:val="00016DF8"/>
    <w:rsid w:val="00022688"/>
    <w:rsid w:val="000227FE"/>
    <w:rsid w:val="00023A1B"/>
    <w:rsid w:val="000310A0"/>
    <w:rsid w:val="000340BC"/>
    <w:rsid w:val="00040C04"/>
    <w:rsid w:val="00047B9C"/>
    <w:rsid w:val="00051DB6"/>
    <w:rsid w:val="00052595"/>
    <w:rsid w:val="000536D9"/>
    <w:rsid w:val="000542F8"/>
    <w:rsid w:val="0005451B"/>
    <w:rsid w:val="00054A3F"/>
    <w:rsid w:val="00054EBA"/>
    <w:rsid w:val="00055661"/>
    <w:rsid w:val="00061601"/>
    <w:rsid w:val="0006525F"/>
    <w:rsid w:val="000703A6"/>
    <w:rsid w:val="0007040D"/>
    <w:rsid w:val="0007498A"/>
    <w:rsid w:val="00075977"/>
    <w:rsid w:val="0008357B"/>
    <w:rsid w:val="000862F4"/>
    <w:rsid w:val="000864C1"/>
    <w:rsid w:val="00086767"/>
    <w:rsid w:val="00087110"/>
    <w:rsid w:val="00087B3E"/>
    <w:rsid w:val="000907D6"/>
    <w:rsid w:val="00090953"/>
    <w:rsid w:val="00090EDD"/>
    <w:rsid w:val="0009135C"/>
    <w:rsid w:val="00092933"/>
    <w:rsid w:val="0009377B"/>
    <w:rsid w:val="00093A03"/>
    <w:rsid w:val="00093C8F"/>
    <w:rsid w:val="00093EF7"/>
    <w:rsid w:val="0009647E"/>
    <w:rsid w:val="000A51BE"/>
    <w:rsid w:val="000A6D1A"/>
    <w:rsid w:val="000A7105"/>
    <w:rsid w:val="000A71AF"/>
    <w:rsid w:val="000A7525"/>
    <w:rsid w:val="000B0336"/>
    <w:rsid w:val="000B170B"/>
    <w:rsid w:val="000B207C"/>
    <w:rsid w:val="000B2112"/>
    <w:rsid w:val="000B51DB"/>
    <w:rsid w:val="000B798D"/>
    <w:rsid w:val="000B7B4E"/>
    <w:rsid w:val="000C19D0"/>
    <w:rsid w:val="000C1C0B"/>
    <w:rsid w:val="000C1E4F"/>
    <w:rsid w:val="000C4F8F"/>
    <w:rsid w:val="000C6369"/>
    <w:rsid w:val="000C788D"/>
    <w:rsid w:val="000D1205"/>
    <w:rsid w:val="000D1578"/>
    <w:rsid w:val="000D2A0B"/>
    <w:rsid w:val="000D2A96"/>
    <w:rsid w:val="000D2C32"/>
    <w:rsid w:val="000D6543"/>
    <w:rsid w:val="000D65FB"/>
    <w:rsid w:val="000D7468"/>
    <w:rsid w:val="000E14A0"/>
    <w:rsid w:val="000E314B"/>
    <w:rsid w:val="000E57E9"/>
    <w:rsid w:val="000E6A73"/>
    <w:rsid w:val="000E718D"/>
    <w:rsid w:val="000F2789"/>
    <w:rsid w:val="000F3396"/>
    <w:rsid w:val="000F37DF"/>
    <w:rsid w:val="000F53A7"/>
    <w:rsid w:val="000F5FC2"/>
    <w:rsid w:val="000F7976"/>
    <w:rsid w:val="000F7FA7"/>
    <w:rsid w:val="001007B3"/>
    <w:rsid w:val="00102DF3"/>
    <w:rsid w:val="00106484"/>
    <w:rsid w:val="00113A55"/>
    <w:rsid w:val="00114077"/>
    <w:rsid w:val="00114A2C"/>
    <w:rsid w:val="00114BEA"/>
    <w:rsid w:val="00117A0D"/>
    <w:rsid w:val="00120926"/>
    <w:rsid w:val="001212D2"/>
    <w:rsid w:val="001219BD"/>
    <w:rsid w:val="00122CDD"/>
    <w:rsid w:val="00123CC2"/>
    <w:rsid w:val="001251A6"/>
    <w:rsid w:val="00130243"/>
    <w:rsid w:val="00131975"/>
    <w:rsid w:val="001320F8"/>
    <w:rsid w:val="00133001"/>
    <w:rsid w:val="00134AE9"/>
    <w:rsid w:val="00134DAA"/>
    <w:rsid w:val="00135081"/>
    <w:rsid w:val="001367B4"/>
    <w:rsid w:val="00137426"/>
    <w:rsid w:val="00137FEE"/>
    <w:rsid w:val="00140CF7"/>
    <w:rsid w:val="001425B0"/>
    <w:rsid w:val="00142D4A"/>
    <w:rsid w:val="001430FA"/>
    <w:rsid w:val="00145598"/>
    <w:rsid w:val="00152328"/>
    <w:rsid w:val="001551E7"/>
    <w:rsid w:val="00156063"/>
    <w:rsid w:val="001573C0"/>
    <w:rsid w:val="0015761F"/>
    <w:rsid w:val="00160C8A"/>
    <w:rsid w:val="001636EB"/>
    <w:rsid w:val="00167018"/>
    <w:rsid w:val="001674B2"/>
    <w:rsid w:val="00167923"/>
    <w:rsid w:val="00171305"/>
    <w:rsid w:val="00173EAB"/>
    <w:rsid w:val="00175986"/>
    <w:rsid w:val="00175A59"/>
    <w:rsid w:val="00177BE1"/>
    <w:rsid w:val="00182F86"/>
    <w:rsid w:val="00184FE9"/>
    <w:rsid w:val="00185565"/>
    <w:rsid w:val="00185976"/>
    <w:rsid w:val="00190762"/>
    <w:rsid w:val="00190D2D"/>
    <w:rsid w:val="00191CE0"/>
    <w:rsid w:val="001920B4"/>
    <w:rsid w:val="001934CC"/>
    <w:rsid w:val="00194C6A"/>
    <w:rsid w:val="00194D84"/>
    <w:rsid w:val="00197A7E"/>
    <w:rsid w:val="001A0429"/>
    <w:rsid w:val="001A4C2E"/>
    <w:rsid w:val="001A507E"/>
    <w:rsid w:val="001A5135"/>
    <w:rsid w:val="001B282C"/>
    <w:rsid w:val="001B3151"/>
    <w:rsid w:val="001C1CEE"/>
    <w:rsid w:val="001C43B7"/>
    <w:rsid w:val="001C6D9C"/>
    <w:rsid w:val="001D04F8"/>
    <w:rsid w:val="001D0AB3"/>
    <w:rsid w:val="001D11FA"/>
    <w:rsid w:val="001D25A5"/>
    <w:rsid w:val="001D475A"/>
    <w:rsid w:val="001E006C"/>
    <w:rsid w:val="001E2A47"/>
    <w:rsid w:val="001E338B"/>
    <w:rsid w:val="001E6799"/>
    <w:rsid w:val="001E6EE7"/>
    <w:rsid w:val="001E77B8"/>
    <w:rsid w:val="001E7931"/>
    <w:rsid w:val="001F172B"/>
    <w:rsid w:val="001F1EFA"/>
    <w:rsid w:val="001F2B5D"/>
    <w:rsid w:val="001F3037"/>
    <w:rsid w:val="001F429E"/>
    <w:rsid w:val="001F5D7C"/>
    <w:rsid w:val="001F77E1"/>
    <w:rsid w:val="00200553"/>
    <w:rsid w:val="00202619"/>
    <w:rsid w:val="00204384"/>
    <w:rsid w:val="00204CE7"/>
    <w:rsid w:val="002066CE"/>
    <w:rsid w:val="002074BE"/>
    <w:rsid w:val="0020778E"/>
    <w:rsid w:val="00211D32"/>
    <w:rsid w:val="002125DF"/>
    <w:rsid w:val="00215647"/>
    <w:rsid w:val="00217476"/>
    <w:rsid w:val="0022144D"/>
    <w:rsid w:val="002242D7"/>
    <w:rsid w:val="00225E5A"/>
    <w:rsid w:val="00231A8D"/>
    <w:rsid w:val="00232828"/>
    <w:rsid w:val="00233E7C"/>
    <w:rsid w:val="002340F9"/>
    <w:rsid w:val="0024049C"/>
    <w:rsid w:val="002439CD"/>
    <w:rsid w:val="002458EE"/>
    <w:rsid w:val="0024599D"/>
    <w:rsid w:val="0024649A"/>
    <w:rsid w:val="00247AA5"/>
    <w:rsid w:val="00247ACD"/>
    <w:rsid w:val="00250A7B"/>
    <w:rsid w:val="002512E8"/>
    <w:rsid w:val="0025137D"/>
    <w:rsid w:val="002539EC"/>
    <w:rsid w:val="00255744"/>
    <w:rsid w:val="0025577D"/>
    <w:rsid w:val="002557C5"/>
    <w:rsid w:val="00260E85"/>
    <w:rsid w:val="00261D4B"/>
    <w:rsid w:val="002636AE"/>
    <w:rsid w:val="00264087"/>
    <w:rsid w:val="00266212"/>
    <w:rsid w:val="002673DB"/>
    <w:rsid w:val="00273EB5"/>
    <w:rsid w:val="00274488"/>
    <w:rsid w:val="002745E6"/>
    <w:rsid w:val="0027639F"/>
    <w:rsid w:val="002767F8"/>
    <w:rsid w:val="00280020"/>
    <w:rsid w:val="00282926"/>
    <w:rsid w:val="002848FB"/>
    <w:rsid w:val="00285185"/>
    <w:rsid w:val="00285BCF"/>
    <w:rsid w:val="002867F9"/>
    <w:rsid w:val="0028770A"/>
    <w:rsid w:val="00287D14"/>
    <w:rsid w:val="00287FA4"/>
    <w:rsid w:val="002916C7"/>
    <w:rsid w:val="002946C3"/>
    <w:rsid w:val="00295166"/>
    <w:rsid w:val="00295C28"/>
    <w:rsid w:val="00295F37"/>
    <w:rsid w:val="0029750E"/>
    <w:rsid w:val="00297D65"/>
    <w:rsid w:val="002A04DB"/>
    <w:rsid w:val="002A3AD4"/>
    <w:rsid w:val="002A461E"/>
    <w:rsid w:val="002A7B15"/>
    <w:rsid w:val="002A7FCD"/>
    <w:rsid w:val="002B04EF"/>
    <w:rsid w:val="002B3CC5"/>
    <w:rsid w:val="002B3FFB"/>
    <w:rsid w:val="002B4086"/>
    <w:rsid w:val="002B5A10"/>
    <w:rsid w:val="002B6986"/>
    <w:rsid w:val="002C05A6"/>
    <w:rsid w:val="002C260C"/>
    <w:rsid w:val="002C338A"/>
    <w:rsid w:val="002C480E"/>
    <w:rsid w:val="002C53E5"/>
    <w:rsid w:val="002C60D7"/>
    <w:rsid w:val="002C6C27"/>
    <w:rsid w:val="002D0560"/>
    <w:rsid w:val="002D10C6"/>
    <w:rsid w:val="002D2918"/>
    <w:rsid w:val="002D2B3A"/>
    <w:rsid w:val="002D6335"/>
    <w:rsid w:val="002E0E58"/>
    <w:rsid w:val="002E60DE"/>
    <w:rsid w:val="002E683F"/>
    <w:rsid w:val="002E73CB"/>
    <w:rsid w:val="002E7835"/>
    <w:rsid w:val="002F04DB"/>
    <w:rsid w:val="002F1D78"/>
    <w:rsid w:val="002F2D7C"/>
    <w:rsid w:val="002F2D8B"/>
    <w:rsid w:val="002F490A"/>
    <w:rsid w:val="002F52B6"/>
    <w:rsid w:val="002F54A3"/>
    <w:rsid w:val="002F5DDA"/>
    <w:rsid w:val="0030175A"/>
    <w:rsid w:val="003017DE"/>
    <w:rsid w:val="00301D6D"/>
    <w:rsid w:val="003035B5"/>
    <w:rsid w:val="00307985"/>
    <w:rsid w:val="00311FE7"/>
    <w:rsid w:val="00312713"/>
    <w:rsid w:val="00313330"/>
    <w:rsid w:val="00315028"/>
    <w:rsid w:val="0031561A"/>
    <w:rsid w:val="003168AF"/>
    <w:rsid w:val="00317932"/>
    <w:rsid w:val="003217CA"/>
    <w:rsid w:val="00322274"/>
    <w:rsid w:val="0032449C"/>
    <w:rsid w:val="00325752"/>
    <w:rsid w:val="0032601B"/>
    <w:rsid w:val="00327638"/>
    <w:rsid w:val="00327AC1"/>
    <w:rsid w:val="00330850"/>
    <w:rsid w:val="00331244"/>
    <w:rsid w:val="00331445"/>
    <w:rsid w:val="00332E81"/>
    <w:rsid w:val="0033369F"/>
    <w:rsid w:val="0033388E"/>
    <w:rsid w:val="003358A0"/>
    <w:rsid w:val="0034061B"/>
    <w:rsid w:val="003434A4"/>
    <w:rsid w:val="00344274"/>
    <w:rsid w:val="003473CB"/>
    <w:rsid w:val="0035154A"/>
    <w:rsid w:val="00352679"/>
    <w:rsid w:val="003576E7"/>
    <w:rsid w:val="00360C81"/>
    <w:rsid w:val="0036183F"/>
    <w:rsid w:val="003641DA"/>
    <w:rsid w:val="0036572F"/>
    <w:rsid w:val="00365982"/>
    <w:rsid w:val="003676E8"/>
    <w:rsid w:val="003678D8"/>
    <w:rsid w:val="00367A50"/>
    <w:rsid w:val="00367D79"/>
    <w:rsid w:val="00370DA1"/>
    <w:rsid w:val="00372863"/>
    <w:rsid w:val="00376406"/>
    <w:rsid w:val="00377B27"/>
    <w:rsid w:val="00380B17"/>
    <w:rsid w:val="00383F0B"/>
    <w:rsid w:val="003919D7"/>
    <w:rsid w:val="00395113"/>
    <w:rsid w:val="003957F8"/>
    <w:rsid w:val="0039788F"/>
    <w:rsid w:val="003A004F"/>
    <w:rsid w:val="003A282A"/>
    <w:rsid w:val="003A2EDA"/>
    <w:rsid w:val="003A2FFB"/>
    <w:rsid w:val="003A4657"/>
    <w:rsid w:val="003A4EDB"/>
    <w:rsid w:val="003A5A6F"/>
    <w:rsid w:val="003A5F51"/>
    <w:rsid w:val="003A7AF9"/>
    <w:rsid w:val="003B0269"/>
    <w:rsid w:val="003B0C81"/>
    <w:rsid w:val="003B14F9"/>
    <w:rsid w:val="003B190A"/>
    <w:rsid w:val="003B3168"/>
    <w:rsid w:val="003B3322"/>
    <w:rsid w:val="003B39AD"/>
    <w:rsid w:val="003B3B59"/>
    <w:rsid w:val="003B5378"/>
    <w:rsid w:val="003B57E8"/>
    <w:rsid w:val="003B5DB8"/>
    <w:rsid w:val="003B675A"/>
    <w:rsid w:val="003B6F75"/>
    <w:rsid w:val="003B71FF"/>
    <w:rsid w:val="003C0421"/>
    <w:rsid w:val="003C3BAE"/>
    <w:rsid w:val="003C3E4B"/>
    <w:rsid w:val="003C785B"/>
    <w:rsid w:val="003D3A17"/>
    <w:rsid w:val="003D4765"/>
    <w:rsid w:val="003D643D"/>
    <w:rsid w:val="003E04EA"/>
    <w:rsid w:val="003E1084"/>
    <w:rsid w:val="003E1212"/>
    <w:rsid w:val="003E224B"/>
    <w:rsid w:val="003E3011"/>
    <w:rsid w:val="003E3218"/>
    <w:rsid w:val="003E4302"/>
    <w:rsid w:val="003E43F2"/>
    <w:rsid w:val="003E5435"/>
    <w:rsid w:val="003F3568"/>
    <w:rsid w:val="003F5F28"/>
    <w:rsid w:val="003F608A"/>
    <w:rsid w:val="003F7DA5"/>
    <w:rsid w:val="004012FE"/>
    <w:rsid w:val="00402257"/>
    <w:rsid w:val="004026A5"/>
    <w:rsid w:val="00402E3E"/>
    <w:rsid w:val="00403355"/>
    <w:rsid w:val="00403DD0"/>
    <w:rsid w:val="0040481C"/>
    <w:rsid w:val="004058B2"/>
    <w:rsid w:val="00410517"/>
    <w:rsid w:val="004107A1"/>
    <w:rsid w:val="00412AA8"/>
    <w:rsid w:val="004144FE"/>
    <w:rsid w:val="00416AFD"/>
    <w:rsid w:val="004201DA"/>
    <w:rsid w:val="00420388"/>
    <w:rsid w:val="00422D7B"/>
    <w:rsid w:val="004239CD"/>
    <w:rsid w:val="00425B4D"/>
    <w:rsid w:val="00426130"/>
    <w:rsid w:val="00426707"/>
    <w:rsid w:val="00426B8A"/>
    <w:rsid w:val="00430A63"/>
    <w:rsid w:val="00431C7F"/>
    <w:rsid w:val="0043426C"/>
    <w:rsid w:val="00440279"/>
    <w:rsid w:val="0044045B"/>
    <w:rsid w:val="00441B62"/>
    <w:rsid w:val="00443437"/>
    <w:rsid w:val="00443EDE"/>
    <w:rsid w:val="00444320"/>
    <w:rsid w:val="00444C47"/>
    <w:rsid w:val="00444FB0"/>
    <w:rsid w:val="004455FB"/>
    <w:rsid w:val="00445C61"/>
    <w:rsid w:val="0044610A"/>
    <w:rsid w:val="0045028C"/>
    <w:rsid w:val="00450B03"/>
    <w:rsid w:val="004601E6"/>
    <w:rsid w:val="0046099E"/>
    <w:rsid w:val="00461156"/>
    <w:rsid w:val="004632FC"/>
    <w:rsid w:val="00463B79"/>
    <w:rsid w:val="004641DE"/>
    <w:rsid w:val="00471BE4"/>
    <w:rsid w:val="0047250F"/>
    <w:rsid w:val="004753F5"/>
    <w:rsid w:val="00475A24"/>
    <w:rsid w:val="00477341"/>
    <w:rsid w:val="00480441"/>
    <w:rsid w:val="00481803"/>
    <w:rsid w:val="00483F2E"/>
    <w:rsid w:val="00487775"/>
    <w:rsid w:val="00491558"/>
    <w:rsid w:val="004920B9"/>
    <w:rsid w:val="00494C77"/>
    <w:rsid w:val="004954D0"/>
    <w:rsid w:val="0049640D"/>
    <w:rsid w:val="00497057"/>
    <w:rsid w:val="004A063A"/>
    <w:rsid w:val="004A0A79"/>
    <w:rsid w:val="004A22D1"/>
    <w:rsid w:val="004A2AD8"/>
    <w:rsid w:val="004A43D4"/>
    <w:rsid w:val="004B288E"/>
    <w:rsid w:val="004B2A18"/>
    <w:rsid w:val="004B3F3B"/>
    <w:rsid w:val="004B6163"/>
    <w:rsid w:val="004B796F"/>
    <w:rsid w:val="004C3797"/>
    <w:rsid w:val="004D0010"/>
    <w:rsid w:val="004D524C"/>
    <w:rsid w:val="004D5CD6"/>
    <w:rsid w:val="004D625C"/>
    <w:rsid w:val="004D6981"/>
    <w:rsid w:val="004E5027"/>
    <w:rsid w:val="004E5390"/>
    <w:rsid w:val="004E67FB"/>
    <w:rsid w:val="004E7FD2"/>
    <w:rsid w:val="004F0A51"/>
    <w:rsid w:val="004F10C4"/>
    <w:rsid w:val="004F38A1"/>
    <w:rsid w:val="004F3B4B"/>
    <w:rsid w:val="004F3CA1"/>
    <w:rsid w:val="004F5B50"/>
    <w:rsid w:val="00506D71"/>
    <w:rsid w:val="00510027"/>
    <w:rsid w:val="00510AC7"/>
    <w:rsid w:val="005119FB"/>
    <w:rsid w:val="00512BC4"/>
    <w:rsid w:val="00512C2C"/>
    <w:rsid w:val="005138DA"/>
    <w:rsid w:val="005143DC"/>
    <w:rsid w:val="00514F09"/>
    <w:rsid w:val="005151BB"/>
    <w:rsid w:val="0051690C"/>
    <w:rsid w:val="00520950"/>
    <w:rsid w:val="00523F71"/>
    <w:rsid w:val="005245DA"/>
    <w:rsid w:val="0052644F"/>
    <w:rsid w:val="005271A3"/>
    <w:rsid w:val="005273CF"/>
    <w:rsid w:val="0053102A"/>
    <w:rsid w:val="005314CC"/>
    <w:rsid w:val="00532EAF"/>
    <w:rsid w:val="00533FBB"/>
    <w:rsid w:val="00536566"/>
    <w:rsid w:val="005366E7"/>
    <w:rsid w:val="00537C50"/>
    <w:rsid w:val="00541263"/>
    <w:rsid w:val="005424B4"/>
    <w:rsid w:val="0054313E"/>
    <w:rsid w:val="00543C83"/>
    <w:rsid w:val="005456FD"/>
    <w:rsid w:val="00545B57"/>
    <w:rsid w:val="00546611"/>
    <w:rsid w:val="00546BD6"/>
    <w:rsid w:val="00546C80"/>
    <w:rsid w:val="00546E25"/>
    <w:rsid w:val="00550501"/>
    <w:rsid w:val="00553800"/>
    <w:rsid w:val="00554056"/>
    <w:rsid w:val="00555822"/>
    <w:rsid w:val="00557B10"/>
    <w:rsid w:val="00557C8E"/>
    <w:rsid w:val="00557F8E"/>
    <w:rsid w:val="0056165F"/>
    <w:rsid w:val="005619C9"/>
    <w:rsid w:val="0056352B"/>
    <w:rsid w:val="00564559"/>
    <w:rsid w:val="0056468F"/>
    <w:rsid w:val="00564EA3"/>
    <w:rsid w:val="00565906"/>
    <w:rsid w:val="00566A3D"/>
    <w:rsid w:val="005706DD"/>
    <w:rsid w:val="005715E3"/>
    <w:rsid w:val="00573ED3"/>
    <w:rsid w:val="00573FD2"/>
    <w:rsid w:val="00575D3A"/>
    <w:rsid w:val="0057786C"/>
    <w:rsid w:val="00577B81"/>
    <w:rsid w:val="00580AC8"/>
    <w:rsid w:val="00581173"/>
    <w:rsid w:val="0058461B"/>
    <w:rsid w:val="005853B6"/>
    <w:rsid w:val="00592D6B"/>
    <w:rsid w:val="00595623"/>
    <w:rsid w:val="00595CA3"/>
    <w:rsid w:val="00596B5F"/>
    <w:rsid w:val="00597855"/>
    <w:rsid w:val="005A1DEB"/>
    <w:rsid w:val="005A505C"/>
    <w:rsid w:val="005A53B4"/>
    <w:rsid w:val="005A697E"/>
    <w:rsid w:val="005A6B2E"/>
    <w:rsid w:val="005A721A"/>
    <w:rsid w:val="005B1914"/>
    <w:rsid w:val="005B2476"/>
    <w:rsid w:val="005B2F89"/>
    <w:rsid w:val="005B35C6"/>
    <w:rsid w:val="005B5280"/>
    <w:rsid w:val="005B5A11"/>
    <w:rsid w:val="005B6A4A"/>
    <w:rsid w:val="005B7A31"/>
    <w:rsid w:val="005C03EF"/>
    <w:rsid w:val="005C1484"/>
    <w:rsid w:val="005C2120"/>
    <w:rsid w:val="005C2DD3"/>
    <w:rsid w:val="005C5E1C"/>
    <w:rsid w:val="005D0928"/>
    <w:rsid w:val="005D0AE8"/>
    <w:rsid w:val="005D1F10"/>
    <w:rsid w:val="005D3C8D"/>
    <w:rsid w:val="005D4011"/>
    <w:rsid w:val="005D5BEF"/>
    <w:rsid w:val="005D6443"/>
    <w:rsid w:val="005D761A"/>
    <w:rsid w:val="005E15B5"/>
    <w:rsid w:val="005E1C62"/>
    <w:rsid w:val="005E79B1"/>
    <w:rsid w:val="005F08E3"/>
    <w:rsid w:val="005F0D24"/>
    <w:rsid w:val="005F169B"/>
    <w:rsid w:val="005F23A4"/>
    <w:rsid w:val="005F5BBC"/>
    <w:rsid w:val="005F6695"/>
    <w:rsid w:val="00600C62"/>
    <w:rsid w:val="006011D2"/>
    <w:rsid w:val="00601CDF"/>
    <w:rsid w:val="00601E28"/>
    <w:rsid w:val="0060298E"/>
    <w:rsid w:val="00605E39"/>
    <w:rsid w:val="0060682B"/>
    <w:rsid w:val="006124AD"/>
    <w:rsid w:val="00612DC6"/>
    <w:rsid w:val="00615E40"/>
    <w:rsid w:val="00615F6F"/>
    <w:rsid w:val="00616107"/>
    <w:rsid w:val="0061647A"/>
    <w:rsid w:val="006169B6"/>
    <w:rsid w:val="006213DC"/>
    <w:rsid w:val="0062497C"/>
    <w:rsid w:val="00626096"/>
    <w:rsid w:val="00627689"/>
    <w:rsid w:val="00631312"/>
    <w:rsid w:val="006359C2"/>
    <w:rsid w:val="00636565"/>
    <w:rsid w:val="00636E3A"/>
    <w:rsid w:val="0063740F"/>
    <w:rsid w:val="00637FE3"/>
    <w:rsid w:val="0064009F"/>
    <w:rsid w:val="00642852"/>
    <w:rsid w:val="00642D31"/>
    <w:rsid w:val="00643275"/>
    <w:rsid w:val="00644451"/>
    <w:rsid w:val="006444DB"/>
    <w:rsid w:val="00645549"/>
    <w:rsid w:val="00647D86"/>
    <w:rsid w:val="00647F2F"/>
    <w:rsid w:val="006506AF"/>
    <w:rsid w:val="00657950"/>
    <w:rsid w:val="0066062F"/>
    <w:rsid w:val="00664DC6"/>
    <w:rsid w:val="0067078A"/>
    <w:rsid w:val="00673259"/>
    <w:rsid w:val="00673AFF"/>
    <w:rsid w:val="00674E75"/>
    <w:rsid w:val="00675803"/>
    <w:rsid w:val="0067759E"/>
    <w:rsid w:val="00680876"/>
    <w:rsid w:val="0068255A"/>
    <w:rsid w:val="00683D60"/>
    <w:rsid w:val="00686D26"/>
    <w:rsid w:val="0069355F"/>
    <w:rsid w:val="00694F56"/>
    <w:rsid w:val="00695C84"/>
    <w:rsid w:val="006972C9"/>
    <w:rsid w:val="006A025A"/>
    <w:rsid w:val="006A20C6"/>
    <w:rsid w:val="006A2A1A"/>
    <w:rsid w:val="006A30C8"/>
    <w:rsid w:val="006A38C8"/>
    <w:rsid w:val="006A4BD3"/>
    <w:rsid w:val="006A6BC7"/>
    <w:rsid w:val="006B400C"/>
    <w:rsid w:val="006B4B9A"/>
    <w:rsid w:val="006B5F10"/>
    <w:rsid w:val="006B68CC"/>
    <w:rsid w:val="006B6A2C"/>
    <w:rsid w:val="006C0402"/>
    <w:rsid w:val="006C0603"/>
    <w:rsid w:val="006C0F46"/>
    <w:rsid w:val="006C408A"/>
    <w:rsid w:val="006C7C91"/>
    <w:rsid w:val="006D0146"/>
    <w:rsid w:val="006D0485"/>
    <w:rsid w:val="006D3AA7"/>
    <w:rsid w:val="006D3F4B"/>
    <w:rsid w:val="006D484D"/>
    <w:rsid w:val="006D4B8B"/>
    <w:rsid w:val="006E10B5"/>
    <w:rsid w:val="006E283C"/>
    <w:rsid w:val="006E3788"/>
    <w:rsid w:val="006E48D2"/>
    <w:rsid w:val="006F0D24"/>
    <w:rsid w:val="006F10A1"/>
    <w:rsid w:val="006F170F"/>
    <w:rsid w:val="006F3780"/>
    <w:rsid w:val="006F3D4E"/>
    <w:rsid w:val="006F5875"/>
    <w:rsid w:val="00700551"/>
    <w:rsid w:val="00702B5B"/>
    <w:rsid w:val="0070352C"/>
    <w:rsid w:val="007043BA"/>
    <w:rsid w:val="00704E92"/>
    <w:rsid w:val="0070573D"/>
    <w:rsid w:val="007065DE"/>
    <w:rsid w:val="007067A6"/>
    <w:rsid w:val="007114DF"/>
    <w:rsid w:val="0071219C"/>
    <w:rsid w:val="0071295B"/>
    <w:rsid w:val="00715E91"/>
    <w:rsid w:val="00716E4D"/>
    <w:rsid w:val="00722183"/>
    <w:rsid w:val="00723780"/>
    <w:rsid w:val="00727E6A"/>
    <w:rsid w:val="007310F2"/>
    <w:rsid w:val="007341C2"/>
    <w:rsid w:val="00734CC4"/>
    <w:rsid w:val="00734EA8"/>
    <w:rsid w:val="0073601B"/>
    <w:rsid w:val="0073769C"/>
    <w:rsid w:val="0074120B"/>
    <w:rsid w:val="00741747"/>
    <w:rsid w:val="007425AC"/>
    <w:rsid w:val="00743AB2"/>
    <w:rsid w:val="00745F52"/>
    <w:rsid w:val="007527EF"/>
    <w:rsid w:val="00754640"/>
    <w:rsid w:val="00756311"/>
    <w:rsid w:val="00756E89"/>
    <w:rsid w:val="00760241"/>
    <w:rsid w:val="0076318F"/>
    <w:rsid w:val="007642C9"/>
    <w:rsid w:val="007658EC"/>
    <w:rsid w:val="00767E24"/>
    <w:rsid w:val="007701FC"/>
    <w:rsid w:val="00770A7A"/>
    <w:rsid w:val="00771735"/>
    <w:rsid w:val="007719BC"/>
    <w:rsid w:val="00772707"/>
    <w:rsid w:val="00772F3F"/>
    <w:rsid w:val="0077356C"/>
    <w:rsid w:val="00775A93"/>
    <w:rsid w:val="007779E7"/>
    <w:rsid w:val="00780B72"/>
    <w:rsid w:val="00780C1A"/>
    <w:rsid w:val="0078214A"/>
    <w:rsid w:val="00785249"/>
    <w:rsid w:val="00785CC6"/>
    <w:rsid w:val="00786FD3"/>
    <w:rsid w:val="00790430"/>
    <w:rsid w:val="00790CB9"/>
    <w:rsid w:val="00793744"/>
    <w:rsid w:val="007956F1"/>
    <w:rsid w:val="007969CD"/>
    <w:rsid w:val="0079724A"/>
    <w:rsid w:val="007A369B"/>
    <w:rsid w:val="007A5E2B"/>
    <w:rsid w:val="007A6325"/>
    <w:rsid w:val="007A6CE2"/>
    <w:rsid w:val="007A7A0A"/>
    <w:rsid w:val="007A7AC3"/>
    <w:rsid w:val="007B223E"/>
    <w:rsid w:val="007B33B5"/>
    <w:rsid w:val="007B3746"/>
    <w:rsid w:val="007B67E9"/>
    <w:rsid w:val="007B7A04"/>
    <w:rsid w:val="007C0FDA"/>
    <w:rsid w:val="007C3313"/>
    <w:rsid w:val="007C33D5"/>
    <w:rsid w:val="007C3A78"/>
    <w:rsid w:val="007C64FD"/>
    <w:rsid w:val="007C6E04"/>
    <w:rsid w:val="007D2F46"/>
    <w:rsid w:val="007D58B3"/>
    <w:rsid w:val="007D5A8B"/>
    <w:rsid w:val="007D5F9A"/>
    <w:rsid w:val="007D6FDB"/>
    <w:rsid w:val="007D78CE"/>
    <w:rsid w:val="007E111D"/>
    <w:rsid w:val="007E2C66"/>
    <w:rsid w:val="007E3E99"/>
    <w:rsid w:val="007E3FCC"/>
    <w:rsid w:val="007E57D7"/>
    <w:rsid w:val="007E68A2"/>
    <w:rsid w:val="007F1011"/>
    <w:rsid w:val="007F1103"/>
    <w:rsid w:val="007F11B9"/>
    <w:rsid w:val="007F298C"/>
    <w:rsid w:val="007F5853"/>
    <w:rsid w:val="00800CC2"/>
    <w:rsid w:val="008015CA"/>
    <w:rsid w:val="00801B4C"/>
    <w:rsid w:val="00802F40"/>
    <w:rsid w:val="00803340"/>
    <w:rsid w:val="00803620"/>
    <w:rsid w:val="00803AF3"/>
    <w:rsid w:val="008069E4"/>
    <w:rsid w:val="00807B7C"/>
    <w:rsid w:val="00812C59"/>
    <w:rsid w:val="008138DA"/>
    <w:rsid w:val="00813DA7"/>
    <w:rsid w:val="00814060"/>
    <w:rsid w:val="00815B62"/>
    <w:rsid w:val="00815FB6"/>
    <w:rsid w:val="008204A9"/>
    <w:rsid w:val="008207A7"/>
    <w:rsid w:val="00821C80"/>
    <w:rsid w:val="00822772"/>
    <w:rsid w:val="008234D7"/>
    <w:rsid w:val="00824589"/>
    <w:rsid w:val="00824EA5"/>
    <w:rsid w:val="008250B4"/>
    <w:rsid w:val="00825285"/>
    <w:rsid w:val="0083040B"/>
    <w:rsid w:val="008314AF"/>
    <w:rsid w:val="00832C33"/>
    <w:rsid w:val="00832F94"/>
    <w:rsid w:val="008335DF"/>
    <w:rsid w:val="00833A7B"/>
    <w:rsid w:val="0083501F"/>
    <w:rsid w:val="00836DAE"/>
    <w:rsid w:val="008419A0"/>
    <w:rsid w:val="00843049"/>
    <w:rsid w:val="008454A5"/>
    <w:rsid w:val="008456EA"/>
    <w:rsid w:val="00845F01"/>
    <w:rsid w:val="00846BFE"/>
    <w:rsid w:val="00846C72"/>
    <w:rsid w:val="00850728"/>
    <w:rsid w:val="008564CB"/>
    <w:rsid w:val="00857907"/>
    <w:rsid w:val="00857A78"/>
    <w:rsid w:val="00860E3D"/>
    <w:rsid w:val="00860E45"/>
    <w:rsid w:val="00864505"/>
    <w:rsid w:val="008646A5"/>
    <w:rsid w:val="008757B6"/>
    <w:rsid w:val="00876622"/>
    <w:rsid w:val="00877A59"/>
    <w:rsid w:val="008855C9"/>
    <w:rsid w:val="00885885"/>
    <w:rsid w:val="00887788"/>
    <w:rsid w:val="008878D3"/>
    <w:rsid w:val="00892C9A"/>
    <w:rsid w:val="0089398E"/>
    <w:rsid w:val="00893E94"/>
    <w:rsid w:val="00893F80"/>
    <w:rsid w:val="00894EF1"/>
    <w:rsid w:val="008963E8"/>
    <w:rsid w:val="008969BA"/>
    <w:rsid w:val="008A15F2"/>
    <w:rsid w:val="008A5512"/>
    <w:rsid w:val="008A57F5"/>
    <w:rsid w:val="008A67F7"/>
    <w:rsid w:val="008B00EE"/>
    <w:rsid w:val="008B6629"/>
    <w:rsid w:val="008B69E7"/>
    <w:rsid w:val="008C001A"/>
    <w:rsid w:val="008C4C85"/>
    <w:rsid w:val="008C7B68"/>
    <w:rsid w:val="008D0545"/>
    <w:rsid w:val="008D22B9"/>
    <w:rsid w:val="008D2E9F"/>
    <w:rsid w:val="008D4505"/>
    <w:rsid w:val="008D4786"/>
    <w:rsid w:val="008D6D44"/>
    <w:rsid w:val="008D7278"/>
    <w:rsid w:val="008D72C7"/>
    <w:rsid w:val="008E07FE"/>
    <w:rsid w:val="008E1562"/>
    <w:rsid w:val="008E1959"/>
    <w:rsid w:val="008E4C6E"/>
    <w:rsid w:val="008F015A"/>
    <w:rsid w:val="008F0456"/>
    <w:rsid w:val="008F0469"/>
    <w:rsid w:val="008F0B07"/>
    <w:rsid w:val="008F1B73"/>
    <w:rsid w:val="008F3B0E"/>
    <w:rsid w:val="008F7460"/>
    <w:rsid w:val="008F74B9"/>
    <w:rsid w:val="00902D1A"/>
    <w:rsid w:val="00903325"/>
    <w:rsid w:val="00903E2D"/>
    <w:rsid w:val="00905C4D"/>
    <w:rsid w:val="009068B8"/>
    <w:rsid w:val="0091013F"/>
    <w:rsid w:val="009139DF"/>
    <w:rsid w:val="00913C76"/>
    <w:rsid w:val="00916B1A"/>
    <w:rsid w:val="009174A4"/>
    <w:rsid w:val="00917B32"/>
    <w:rsid w:val="0092252C"/>
    <w:rsid w:val="00923139"/>
    <w:rsid w:val="00923A5D"/>
    <w:rsid w:val="00925B3B"/>
    <w:rsid w:val="00925F95"/>
    <w:rsid w:val="00926FCA"/>
    <w:rsid w:val="00927066"/>
    <w:rsid w:val="00927CEC"/>
    <w:rsid w:val="00927DD8"/>
    <w:rsid w:val="00930878"/>
    <w:rsid w:val="009311D1"/>
    <w:rsid w:val="009320AF"/>
    <w:rsid w:val="009331F8"/>
    <w:rsid w:val="00933E26"/>
    <w:rsid w:val="009345C4"/>
    <w:rsid w:val="00934821"/>
    <w:rsid w:val="00934844"/>
    <w:rsid w:val="00937533"/>
    <w:rsid w:val="00940BFD"/>
    <w:rsid w:val="00940CEC"/>
    <w:rsid w:val="00941778"/>
    <w:rsid w:val="009418C6"/>
    <w:rsid w:val="009433E6"/>
    <w:rsid w:val="0094356D"/>
    <w:rsid w:val="00944709"/>
    <w:rsid w:val="0094764C"/>
    <w:rsid w:val="00947DEA"/>
    <w:rsid w:val="0095183F"/>
    <w:rsid w:val="009538E6"/>
    <w:rsid w:val="009548A5"/>
    <w:rsid w:val="00954F18"/>
    <w:rsid w:val="009562C6"/>
    <w:rsid w:val="00957DC4"/>
    <w:rsid w:val="00957E7F"/>
    <w:rsid w:val="00960421"/>
    <w:rsid w:val="00963545"/>
    <w:rsid w:val="00963922"/>
    <w:rsid w:val="00965583"/>
    <w:rsid w:val="009671F5"/>
    <w:rsid w:val="009715DE"/>
    <w:rsid w:val="0097409C"/>
    <w:rsid w:val="00975FAE"/>
    <w:rsid w:val="0097751A"/>
    <w:rsid w:val="009828AD"/>
    <w:rsid w:val="00984197"/>
    <w:rsid w:val="0098428B"/>
    <w:rsid w:val="00986323"/>
    <w:rsid w:val="009917FB"/>
    <w:rsid w:val="00992AF0"/>
    <w:rsid w:val="00995D09"/>
    <w:rsid w:val="00996157"/>
    <w:rsid w:val="00997801"/>
    <w:rsid w:val="00997A0C"/>
    <w:rsid w:val="009A042F"/>
    <w:rsid w:val="009A0587"/>
    <w:rsid w:val="009A0987"/>
    <w:rsid w:val="009A1520"/>
    <w:rsid w:val="009A31E3"/>
    <w:rsid w:val="009A48FA"/>
    <w:rsid w:val="009A4CB9"/>
    <w:rsid w:val="009B14D8"/>
    <w:rsid w:val="009B2C3B"/>
    <w:rsid w:val="009B4239"/>
    <w:rsid w:val="009B5161"/>
    <w:rsid w:val="009B5CB7"/>
    <w:rsid w:val="009B65C4"/>
    <w:rsid w:val="009B7182"/>
    <w:rsid w:val="009C48DD"/>
    <w:rsid w:val="009C540F"/>
    <w:rsid w:val="009C5C79"/>
    <w:rsid w:val="009C62B2"/>
    <w:rsid w:val="009D0117"/>
    <w:rsid w:val="009D08D8"/>
    <w:rsid w:val="009D13E6"/>
    <w:rsid w:val="009D1B90"/>
    <w:rsid w:val="009D1F2E"/>
    <w:rsid w:val="009D26B2"/>
    <w:rsid w:val="009D45A3"/>
    <w:rsid w:val="009D66BA"/>
    <w:rsid w:val="009D7645"/>
    <w:rsid w:val="009E1AEB"/>
    <w:rsid w:val="009E1B98"/>
    <w:rsid w:val="009E21BA"/>
    <w:rsid w:val="009E398C"/>
    <w:rsid w:val="009E4CA7"/>
    <w:rsid w:val="009E52FE"/>
    <w:rsid w:val="009E64FF"/>
    <w:rsid w:val="009E6F70"/>
    <w:rsid w:val="009E7502"/>
    <w:rsid w:val="009F26DC"/>
    <w:rsid w:val="009F37D6"/>
    <w:rsid w:val="009F4AAD"/>
    <w:rsid w:val="009F53B5"/>
    <w:rsid w:val="009F7A19"/>
    <w:rsid w:val="009F7F2B"/>
    <w:rsid w:val="00A01855"/>
    <w:rsid w:val="00A035FC"/>
    <w:rsid w:val="00A04837"/>
    <w:rsid w:val="00A051A8"/>
    <w:rsid w:val="00A06BA2"/>
    <w:rsid w:val="00A07F50"/>
    <w:rsid w:val="00A10878"/>
    <w:rsid w:val="00A116B0"/>
    <w:rsid w:val="00A1486C"/>
    <w:rsid w:val="00A149F8"/>
    <w:rsid w:val="00A165BE"/>
    <w:rsid w:val="00A17724"/>
    <w:rsid w:val="00A178CA"/>
    <w:rsid w:val="00A21053"/>
    <w:rsid w:val="00A24044"/>
    <w:rsid w:val="00A25D2F"/>
    <w:rsid w:val="00A26BE2"/>
    <w:rsid w:val="00A2763C"/>
    <w:rsid w:val="00A27A95"/>
    <w:rsid w:val="00A27E5F"/>
    <w:rsid w:val="00A27F84"/>
    <w:rsid w:val="00A330E4"/>
    <w:rsid w:val="00A349C8"/>
    <w:rsid w:val="00A34F04"/>
    <w:rsid w:val="00A35DFA"/>
    <w:rsid w:val="00A360F3"/>
    <w:rsid w:val="00A367C1"/>
    <w:rsid w:val="00A4071F"/>
    <w:rsid w:val="00A40D61"/>
    <w:rsid w:val="00A4220D"/>
    <w:rsid w:val="00A42A5D"/>
    <w:rsid w:val="00A43047"/>
    <w:rsid w:val="00A44557"/>
    <w:rsid w:val="00A44925"/>
    <w:rsid w:val="00A44A65"/>
    <w:rsid w:val="00A4791B"/>
    <w:rsid w:val="00A47C8D"/>
    <w:rsid w:val="00A51C2F"/>
    <w:rsid w:val="00A52B5B"/>
    <w:rsid w:val="00A54388"/>
    <w:rsid w:val="00A54D73"/>
    <w:rsid w:val="00A5614E"/>
    <w:rsid w:val="00A57410"/>
    <w:rsid w:val="00A61316"/>
    <w:rsid w:val="00A61F18"/>
    <w:rsid w:val="00A6342D"/>
    <w:rsid w:val="00A718E0"/>
    <w:rsid w:val="00A72083"/>
    <w:rsid w:val="00A73E24"/>
    <w:rsid w:val="00A740E5"/>
    <w:rsid w:val="00A747AC"/>
    <w:rsid w:val="00A749CF"/>
    <w:rsid w:val="00A74BA6"/>
    <w:rsid w:val="00A74E27"/>
    <w:rsid w:val="00A74EB4"/>
    <w:rsid w:val="00A75FBD"/>
    <w:rsid w:val="00A761DB"/>
    <w:rsid w:val="00A80E1D"/>
    <w:rsid w:val="00A830DC"/>
    <w:rsid w:val="00A838F5"/>
    <w:rsid w:val="00A87277"/>
    <w:rsid w:val="00A92155"/>
    <w:rsid w:val="00A93121"/>
    <w:rsid w:val="00A95285"/>
    <w:rsid w:val="00A95401"/>
    <w:rsid w:val="00A96534"/>
    <w:rsid w:val="00AA09E3"/>
    <w:rsid w:val="00AA10C0"/>
    <w:rsid w:val="00AA2206"/>
    <w:rsid w:val="00AA3427"/>
    <w:rsid w:val="00AA47E1"/>
    <w:rsid w:val="00AA58F0"/>
    <w:rsid w:val="00AA6C72"/>
    <w:rsid w:val="00AB7D63"/>
    <w:rsid w:val="00AC3195"/>
    <w:rsid w:val="00AC56EC"/>
    <w:rsid w:val="00AC7FEB"/>
    <w:rsid w:val="00AD004F"/>
    <w:rsid w:val="00AD3B88"/>
    <w:rsid w:val="00AD400B"/>
    <w:rsid w:val="00AD7203"/>
    <w:rsid w:val="00AE215F"/>
    <w:rsid w:val="00AE2181"/>
    <w:rsid w:val="00AE2C87"/>
    <w:rsid w:val="00AE3E3C"/>
    <w:rsid w:val="00AE4098"/>
    <w:rsid w:val="00AF0BC1"/>
    <w:rsid w:val="00AF0FFC"/>
    <w:rsid w:val="00AF1D1B"/>
    <w:rsid w:val="00AF238C"/>
    <w:rsid w:val="00AF31E0"/>
    <w:rsid w:val="00AF3F40"/>
    <w:rsid w:val="00B00245"/>
    <w:rsid w:val="00B00DEB"/>
    <w:rsid w:val="00B021A4"/>
    <w:rsid w:val="00B02E19"/>
    <w:rsid w:val="00B045EA"/>
    <w:rsid w:val="00B047E0"/>
    <w:rsid w:val="00B04BF0"/>
    <w:rsid w:val="00B063B1"/>
    <w:rsid w:val="00B077B3"/>
    <w:rsid w:val="00B113FE"/>
    <w:rsid w:val="00B15550"/>
    <w:rsid w:val="00B17DFF"/>
    <w:rsid w:val="00B217FC"/>
    <w:rsid w:val="00B25572"/>
    <w:rsid w:val="00B25D30"/>
    <w:rsid w:val="00B26485"/>
    <w:rsid w:val="00B26E96"/>
    <w:rsid w:val="00B301F1"/>
    <w:rsid w:val="00B307DF"/>
    <w:rsid w:val="00B33A77"/>
    <w:rsid w:val="00B33DB1"/>
    <w:rsid w:val="00B34909"/>
    <w:rsid w:val="00B34EE1"/>
    <w:rsid w:val="00B355B2"/>
    <w:rsid w:val="00B359AF"/>
    <w:rsid w:val="00B35BEA"/>
    <w:rsid w:val="00B36584"/>
    <w:rsid w:val="00B36E26"/>
    <w:rsid w:val="00B36EFA"/>
    <w:rsid w:val="00B41905"/>
    <w:rsid w:val="00B43DE4"/>
    <w:rsid w:val="00B442E6"/>
    <w:rsid w:val="00B44A27"/>
    <w:rsid w:val="00B5367D"/>
    <w:rsid w:val="00B53B8C"/>
    <w:rsid w:val="00B5731B"/>
    <w:rsid w:val="00B57573"/>
    <w:rsid w:val="00B62CF8"/>
    <w:rsid w:val="00B63190"/>
    <w:rsid w:val="00B63945"/>
    <w:rsid w:val="00B63EA8"/>
    <w:rsid w:val="00B6526B"/>
    <w:rsid w:val="00B65F0A"/>
    <w:rsid w:val="00B67BE1"/>
    <w:rsid w:val="00B71216"/>
    <w:rsid w:val="00B7159B"/>
    <w:rsid w:val="00B723E9"/>
    <w:rsid w:val="00B73453"/>
    <w:rsid w:val="00B75A9B"/>
    <w:rsid w:val="00B807F1"/>
    <w:rsid w:val="00B82404"/>
    <w:rsid w:val="00B843EA"/>
    <w:rsid w:val="00B8493E"/>
    <w:rsid w:val="00B85BF6"/>
    <w:rsid w:val="00B86276"/>
    <w:rsid w:val="00B872BF"/>
    <w:rsid w:val="00B87EC8"/>
    <w:rsid w:val="00B91320"/>
    <w:rsid w:val="00B952BE"/>
    <w:rsid w:val="00B96C22"/>
    <w:rsid w:val="00B97181"/>
    <w:rsid w:val="00B97D78"/>
    <w:rsid w:val="00BA0F0E"/>
    <w:rsid w:val="00BA260D"/>
    <w:rsid w:val="00BA2D4B"/>
    <w:rsid w:val="00BA3A6D"/>
    <w:rsid w:val="00BA522B"/>
    <w:rsid w:val="00BA6D19"/>
    <w:rsid w:val="00BA7473"/>
    <w:rsid w:val="00BB0838"/>
    <w:rsid w:val="00BB1304"/>
    <w:rsid w:val="00BB1439"/>
    <w:rsid w:val="00BB4FCF"/>
    <w:rsid w:val="00BC02B7"/>
    <w:rsid w:val="00BC0718"/>
    <w:rsid w:val="00BC2EB3"/>
    <w:rsid w:val="00BC475B"/>
    <w:rsid w:val="00BC4B23"/>
    <w:rsid w:val="00BD2B10"/>
    <w:rsid w:val="00BD3094"/>
    <w:rsid w:val="00BD6CB8"/>
    <w:rsid w:val="00BE240F"/>
    <w:rsid w:val="00BE2CBF"/>
    <w:rsid w:val="00BF0456"/>
    <w:rsid w:val="00BF0DDF"/>
    <w:rsid w:val="00BF2786"/>
    <w:rsid w:val="00BF41E2"/>
    <w:rsid w:val="00BF4859"/>
    <w:rsid w:val="00BF497C"/>
    <w:rsid w:val="00BF5816"/>
    <w:rsid w:val="00BF5CCB"/>
    <w:rsid w:val="00C00C06"/>
    <w:rsid w:val="00C0598E"/>
    <w:rsid w:val="00C06D46"/>
    <w:rsid w:val="00C06E07"/>
    <w:rsid w:val="00C10327"/>
    <w:rsid w:val="00C11D36"/>
    <w:rsid w:val="00C11FCC"/>
    <w:rsid w:val="00C1380C"/>
    <w:rsid w:val="00C164F9"/>
    <w:rsid w:val="00C17DDA"/>
    <w:rsid w:val="00C20FCA"/>
    <w:rsid w:val="00C23876"/>
    <w:rsid w:val="00C241DB"/>
    <w:rsid w:val="00C24A02"/>
    <w:rsid w:val="00C24F2E"/>
    <w:rsid w:val="00C25AC0"/>
    <w:rsid w:val="00C310F5"/>
    <w:rsid w:val="00C3344E"/>
    <w:rsid w:val="00C35CC6"/>
    <w:rsid w:val="00C368A8"/>
    <w:rsid w:val="00C37702"/>
    <w:rsid w:val="00C37934"/>
    <w:rsid w:val="00C44D80"/>
    <w:rsid w:val="00C45CD9"/>
    <w:rsid w:val="00C4655A"/>
    <w:rsid w:val="00C46671"/>
    <w:rsid w:val="00C467F2"/>
    <w:rsid w:val="00C473DD"/>
    <w:rsid w:val="00C4748E"/>
    <w:rsid w:val="00C47C00"/>
    <w:rsid w:val="00C54B71"/>
    <w:rsid w:val="00C55FA6"/>
    <w:rsid w:val="00C56A80"/>
    <w:rsid w:val="00C61287"/>
    <w:rsid w:val="00C6269B"/>
    <w:rsid w:val="00C638E4"/>
    <w:rsid w:val="00C65C4C"/>
    <w:rsid w:val="00C66E58"/>
    <w:rsid w:val="00C6759E"/>
    <w:rsid w:val="00C71C43"/>
    <w:rsid w:val="00C72301"/>
    <w:rsid w:val="00C73382"/>
    <w:rsid w:val="00C771B2"/>
    <w:rsid w:val="00C77D37"/>
    <w:rsid w:val="00C80234"/>
    <w:rsid w:val="00C82BF1"/>
    <w:rsid w:val="00C856AF"/>
    <w:rsid w:val="00C90999"/>
    <w:rsid w:val="00C92A87"/>
    <w:rsid w:val="00C93091"/>
    <w:rsid w:val="00C9359E"/>
    <w:rsid w:val="00C9500D"/>
    <w:rsid w:val="00C95599"/>
    <w:rsid w:val="00CA12F7"/>
    <w:rsid w:val="00CA1A8B"/>
    <w:rsid w:val="00CA2A36"/>
    <w:rsid w:val="00CA6626"/>
    <w:rsid w:val="00CA718E"/>
    <w:rsid w:val="00CC1CBD"/>
    <w:rsid w:val="00CC4B2E"/>
    <w:rsid w:val="00CC6DA7"/>
    <w:rsid w:val="00CD0066"/>
    <w:rsid w:val="00CD2827"/>
    <w:rsid w:val="00CD3276"/>
    <w:rsid w:val="00CD4A29"/>
    <w:rsid w:val="00CD5CBE"/>
    <w:rsid w:val="00CD6D2A"/>
    <w:rsid w:val="00CE289D"/>
    <w:rsid w:val="00CE4B1A"/>
    <w:rsid w:val="00CE5C79"/>
    <w:rsid w:val="00CE6947"/>
    <w:rsid w:val="00CF01C7"/>
    <w:rsid w:val="00CF0919"/>
    <w:rsid w:val="00CF1113"/>
    <w:rsid w:val="00CF274F"/>
    <w:rsid w:val="00CF3D89"/>
    <w:rsid w:val="00CF4ACB"/>
    <w:rsid w:val="00CF5172"/>
    <w:rsid w:val="00D01AB9"/>
    <w:rsid w:val="00D02100"/>
    <w:rsid w:val="00D04F47"/>
    <w:rsid w:val="00D06EC5"/>
    <w:rsid w:val="00D078CB"/>
    <w:rsid w:val="00D079F1"/>
    <w:rsid w:val="00D13B7E"/>
    <w:rsid w:val="00D140EA"/>
    <w:rsid w:val="00D164B1"/>
    <w:rsid w:val="00D16D3A"/>
    <w:rsid w:val="00D16E7A"/>
    <w:rsid w:val="00D2319F"/>
    <w:rsid w:val="00D238F0"/>
    <w:rsid w:val="00D23EA7"/>
    <w:rsid w:val="00D240B0"/>
    <w:rsid w:val="00D2563C"/>
    <w:rsid w:val="00D25D37"/>
    <w:rsid w:val="00D25DF1"/>
    <w:rsid w:val="00D27FF8"/>
    <w:rsid w:val="00D3109A"/>
    <w:rsid w:val="00D3165F"/>
    <w:rsid w:val="00D3242D"/>
    <w:rsid w:val="00D33627"/>
    <w:rsid w:val="00D33AD7"/>
    <w:rsid w:val="00D3627F"/>
    <w:rsid w:val="00D36673"/>
    <w:rsid w:val="00D401FC"/>
    <w:rsid w:val="00D40EF8"/>
    <w:rsid w:val="00D415CF"/>
    <w:rsid w:val="00D41F82"/>
    <w:rsid w:val="00D5178C"/>
    <w:rsid w:val="00D5257F"/>
    <w:rsid w:val="00D57150"/>
    <w:rsid w:val="00D60DF4"/>
    <w:rsid w:val="00D614CA"/>
    <w:rsid w:val="00D63D93"/>
    <w:rsid w:val="00D64DB5"/>
    <w:rsid w:val="00D67748"/>
    <w:rsid w:val="00D67B93"/>
    <w:rsid w:val="00D71A30"/>
    <w:rsid w:val="00D734CF"/>
    <w:rsid w:val="00D742E4"/>
    <w:rsid w:val="00D76B73"/>
    <w:rsid w:val="00D80038"/>
    <w:rsid w:val="00D81B2A"/>
    <w:rsid w:val="00D83E1C"/>
    <w:rsid w:val="00D84705"/>
    <w:rsid w:val="00D9116A"/>
    <w:rsid w:val="00D95860"/>
    <w:rsid w:val="00DA0E0F"/>
    <w:rsid w:val="00DA0F5E"/>
    <w:rsid w:val="00DA15A3"/>
    <w:rsid w:val="00DA20BB"/>
    <w:rsid w:val="00DA2DA4"/>
    <w:rsid w:val="00DA345D"/>
    <w:rsid w:val="00DA40ED"/>
    <w:rsid w:val="00DA5569"/>
    <w:rsid w:val="00DA5F02"/>
    <w:rsid w:val="00DB027B"/>
    <w:rsid w:val="00DB0E35"/>
    <w:rsid w:val="00DB2A2B"/>
    <w:rsid w:val="00DB37A3"/>
    <w:rsid w:val="00DB53ED"/>
    <w:rsid w:val="00DB6ABC"/>
    <w:rsid w:val="00DC12B7"/>
    <w:rsid w:val="00DD0059"/>
    <w:rsid w:val="00DD056F"/>
    <w:rsid w:val="00DD1BEF"/>
    <w:rsid w:val="00DD2E97"/>
    <w:rsid w:val="00DD667C"/>
    <w:rsid w:val="00DD70B6"/>
    <w:rsid w:val="00DE4F5F"/>
    <w:rsid w:val="00DE505F"/>
    <w:rsid w:val="00DE5AB1"/>
    <w:rsid w:val="00DE6087"/>
    <w:rsid w:val="00DF1D91"/>
    <w:rsid w:val="00DF4E4B"/>
    <w:rsid w:val="00DF5058"/>
    <w:rsid w:val="00DF5E63"/>
    <w:rsid w:val="00E014CC"/>
    <w:rsid w:val="00E01900"/>
    <w:rsid w:val="00E02E50"/>
    <w:rsid w:val="00E03B83"/>
    <w:rsid w:val="00E03C51"/>
    <w:rsid w:val="00E045E6"/>
    <w:rsid w:val="00E05F29"/>
    <w:rsid w:val="00E06C4A"/>
    <w:rsid w:val="00E11C56"/>
    <w:rsid w:val="00E1210F"/>
    <w:rsid w:val="00E13173"/>
    <w:rsid w:val="00E13A8B"/>
    <w:rsid w:val="00E216E7"/>
    <w:rsid w:val="00E2267D"/>
    <w:rsid w:val="00E228C0"/>
    <w:rsid w:val="00E24DB0"/>
    <w:rsid w:val="00E26F6E"/>
    <w:rsid w:val="00E331BC"/>
    <w:rsid w:val="00E35BBA"/>
    <w:rsid w:val="00E35E87"/>
    <w:rsid w:val="00E37B0B"/>
    <w:rsid w:val="00E42531"/>
    <w:rsid w:val="00E42559"/>
    <w:rsid w:val="00E42655"/>
    <w:rsid w:val="00E45F4A"/>
    <w:rsid w:val="00E47006"/>
    <w:rsid w:val="00E506C8"/>
    <w:rsid w:val="00E507F7"/>
    <w:rsid w:val="00E512B9"/>
    <w:rsid w:val="00E54099"/>
    <w:rsid w:val="00E57ABB"/>
    <w:rsid w:val="00E61FC9"/>
    <w:rsid w:val="00E67FE1"/>
    <w:rsid w:val="00E70DDA"/>
    <w:rsid w:val="00E71625"/>
    <w:rsid w:val="00E73152"/>
    <w:rsid w:val="00E778EA"/>
    <w:rsid w:val="00E8312F"/>
    <w:rsid w:val="00E83B9E"/>
    <w:rsid w:val="00E8599C"/>
    <w:rsid w:val="00E86156"/>
    <w:rsid w:val="00E87898"/>
    <w:rsid w:val="00E93765"/>
    <w:rsid w:val="00E9416A"/>
    <w:rsid w:val="00EA0807"/>
    <w:rsid w:val="00EA246F"/>
    <w:rsid w:val="00EA31A0"/>
    <w:rsid w:val="00EA31C5"/>
    <w:rsid w:val="00EA37EF"/>
    <w:rsid w:val="00EA40DF"/>
    <w:rsid w:val="00EA4614"/>
    <w:rsid w:val="00EA5A26"/>
    <w:rsid w:val="00EA7A70"/>
    <w:rsid w:val="00EB2D24"/>
    <w:rsid w:val="00EB30DF"/>
    <w:rsid w:val="00EB5B5A"/>
    <w:rsid w:val="00EC3529"/>
    <w:rsid w:val="00ED2CBF"/>
    <w:rsid w:val="00ED3459"/>
    <w:rsid w:val="00ED42C8"/>
    <w:rsid w:val="00ED4CF7"/>
    <w:rsid w:val="00ED5B9B"/>
    <w:rsid w:val="00ED71C1"/>
    <w:rsid w:val="00EE067C"/>
    <w:rsid w:val="00EE0827"/>
    <w:rsid w:val="00EE3DBD"/>
    <w:rsid w:val="00EE4C3E"/>
    <w:rsid w:val="00EE59EB"/>
    <w:rsid w:val="00EE7C6A"/>
    <w:rsid w:val="00EF081A"/>
    <w:rsid w:val="00EF2077"/>
    <w:rsid w:val="00EF2620"/>
    <w:rsid w:val="00EF2A96"/>
    <w:rsid w:val="00EF3C28"/>
    <w:rsid w:val="00EF542F"/>
    <w:rsid w:val="00EF700D"/>
    <w:rsid w:val="00F00849"/>
    <w:rsid w:val="00F01932"/>
    <w:rsid w:val="00F02B60"/>
    <w:rsid w:val="00F03DA2"/>
    <w:rsid w:val="00F068F6"/>
    <w:rsid w:val="00F06B58"/>
    <w:rsid w:val="00F07DEA"/>
    <w:rsid w:val="00F1168D"/>
    <w:rsid w:val="00F12626"/>
    <w:rsid w:val="00F1279F"/>
    <w:rsid w:val="00F12D5C"/>
    <w:rsid w:val="00F135AE"/>
    <w:rsid w:val="00F143BD"/>
    <w:rsid w:val="00F16126"/>
    <w:rsid w:val="00F2005D"/>
    <w:rsid w:val="00F209F2"/>
    <w:rsid w:val="00F20BCB"/>
    <w:rsid w:val="00F261ED"/>
    <w:rsid w:val="00F27914"/>
    <w:rsid w:val="00F3224D"/>
    <w:rsid w:val="00F32E6C"/>
    <w:rsid w:val="00F35492"/>
    <w:rsid w:val="00F37CF8"/>
    <w:rsid w:val="00F400E8"/>
    <w:rsid w:val="00F43B1C"/>
    <w:rsid w:val="00F446D9"/>
    <w:rsid w:val="00F460CA"/>
    <w:rsid w:val="00F51D54"/>
    <w:rsid w:val="00F51E46"/>
    <w:rsid w:val="00F51E96"/>
    <w:rsid w:val="00F523E8"/>
    <w:rsid w:val="00F53CAE"/>
    <w:rsid w:val="00F55BCC"/>
    <w:rsid w:val="00F56284"/>
    <w:rsid w:val="00F61575"/>
    <w:rsid w:val="00F621AB"/>
    <w:rsid w:val="00F62EC2"/>
    <w:rsid w:val="00F63CEE"/>
    <w:rsid w:val="00F65CC0"/>
    <w:rsid w:val="00F65E94"/>
    <w:rsid w:val="00F66C11"/>
    <w:rsid w:val="00F67329"/>
    <w:rsid w:val="00F67414"/>
    <w:rsid w:val="00F72837"/>
    <w:rsid w:val="00F76AAB"/>
    <w:rsid w:val="00F80465"/>
    <w:rsid w:val="00F822E6"/>
    <w:rsid w:val="00F82DD8"/>
    <w:rsid w:val="00F854EA"/>
    <w:rsid w:val="00F8733F"/>
    <w:rsid w:val="00F92478"/>
    <w:rsid w:val="00F92D4C"/>
    <w:rsid w:val="00F930E6"/>
    <w:rsid w:val="00F931AC"/>
    <w:rsid w:val="00F9447A"/>
    <w:rsid w:val="00F94740"/>
    <w:rsid w:val="00F95B51"/>
    <w:rsid w:val="00F95E9F"/>
    <w:rsid w:val="00FA1459"/>
    <w:rsid w:val="00FA34E6"/>
    <w:rsid w:val="00FA48F1"/>
    <w:rsid w:val="00FA4BD1"/>
    <w:rsid w:val="00FA5D87"/>
    <w:rsid w:val="00FB1828"/>
    <w:rsid w:val="00FB2E75"/>
    <w:rsid w:val="00FB3078"/>
    <w:rsid w:val="00FB47D5"/>
    <w:rsid w:val="00FB5733"/>
    <w:rsid w:val="00FB5C60"/>
    <w:rsid w:val="00FB5CFC"/>
    <w:rsid w:val="00FB72E6"/>
    <w:rsid w:val="00FB7C05"/>
    <w:rsid w:val="00FC00E0"/>
    <w:rsid w:val="00FC0EB6"/>
    <w:rsid w:val="00FC15D7"/>
    <w:rsid w:val="00FC2145"/>
    <w:rsid w:val="00FC2A95"/>
    <w:rsid w:val="00FC31D2"/>
    <w:rsid w:val="00FC38DD"/>
    <w:rsid w:val="00FC39C5"/>
    <w:rsid w:val="00FC4662"/>
    <w:rsid w:val="00FC5C55"/>
    <w:rsid w:val="00FC5F87"/>
    <w:rsid w:val="00FC6525"/>
    <w:rsid w:val="00FC72C1"/>
    <w:rsid w:val="00FC7FF9"/>
    <w:rsid w:val="00FD03C3"/>
    <w:rsid w:val="00FE163D"/>
    <w:rsid w:val="00FE17DB"/>
    <w:rsid w:val="00FE3114"/>
    <w:rsid w:val="00FE426C"/>
    <w:rsid w:val="00FE507C"/>
    <w:rsid w:val="00FE5443"/>
    <w:rsid w:val="00FE61D6"/>
    <w:rsid w:val="00FE69FC"/>
    <w:rsid w:val="00FF0918"/>
    <w:rsid w:val="00FF0D1E"/>
    <w:rsid w:val="00FF465B"/>
    <w:rsid w:val="00FF61F4"/>
    <w:rsid w:val="00FF638B"/>
    <w:rsid w:val="00FF721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B6AB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5CC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F5CCB"/>
  </w:style>
  <w:style w:type="paragraph" w:styleId="Stopka">
    <w:name w:val="footer"/>
    <w:basedOn w:val="Normalny"/>
    <w:link w:val="StopkaZnak"/>
    <w:uiPriority w:val="99"/>
    <w:unhideWhenUsed/>
    <w:rsid w:val="00BF5CC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F5CCB"/>
  </w:style>
  <w:style w:type="paragraph" w:styleId="Akapitzlist">
    <w:name w:val="List Paragraph"/>
    <w:basedOn w:val="Normalny"/>
    <w:uiPriority w:val="34"/>
    <w:qFormat/>
    <w:rsid w:val="00716E4D"/>
    <w:pPr>
      <w:ind w:left="720"/>
      <w:contextualSpacing/>
    </w:pPr>
  </w:style>
  <w:style w:type="paragraph" w:styleId="Tekstprzypisukocowego">
    <w:name w:val="endnote text"/>
    <w:basedOn w:val="Normalny"/>
    <w:link w:val="TekstprzypisukocowegoZnak"/>
    <w:uiPriority w:val="99"/>
    <w:semiHidden/>
    <w:unhideWhenUsed/>
    <w:rsid w:val="00295C2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95C28"/>
    <w:rPr>
      <w:sz w:val="20"/>
      <w:szCs w:val="20"/>
    </w:rPr>
  </w:style>
  <w:style w:type="character" w:styleId="Odwoanieprzypisukocowego">
    <w:name w:val="endnote reference"/>
    <w:basedOn w:val="Domylnaczcionkaakapitu"/>
    <w:uiPriority w:val="99"/>
    <w:semiHidden/>
    <w:unhideWhenUsed/>
    <w:rsid w:val="00295C28"/>
    <w:rPr>
      <w:vertAlign w:val="superscript"/>
    </w:rPr>
  </w:style>
  <w:style w:type="paragraph" w:styleId="Tekstdymka">
    <w:name w:val="Balloon Text"/>
    <w:basedOn w:val="Normalny"/>
    <w:link w:val="TekstdymkaZnak"/>
    <w:uiPriority w:val="99"/>
    <w:semiHidden/>
    <w:unhideWhenUsed/>
    <w:rsid w:val="008335D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335D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B6AB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5CC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F5CCB"/>
  </w:style>
  <w:style w:type="paragraph" w:styleId="Stopka">
    <w:name w:val="footer"/>
    <w:basedOn w:val="Normalny"/>
    <w:link w:val="StopkaZnak"/>
    <w:uiPriority w:val="99"/>
    <w:unhideWhenUsed/>
    <w:rsid w:val="00BF5CC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F5CCB"/>
  </w:style>
  <w:style w:type="paragraph" w:styleId="Akapitzlist">
    <w:name w:val="List Paragraph"/>
    <w:basedOn w:val="Normalny"/>
    <w:uiPriority w:val="34"/>
    <w:qFormat/>
    <w:rsid w:val="00716E4D"/>
    <w:pPr>
      <w:ind w:left="720"/>
      <w:contextualSpacing/>
    </w:pPr>
  </w:style>
  <w:style w:type="paragraph" w:styleId="Tekstprzypisukocowego">
    <w:name w:val="endnote text"/>
    <w:basedOn w:val="Normalny"/>
    <w:link w:val="TekstprzypisukocowegoZnak"/>
    <w:uiPriority w:val="99"/>
    <w:semiHidden/>
    <w:unhideWhenUsed/>
    <w:rsid w:val="00295C2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95C28"/>
    <w:rPr>
      <w:sz w:val="20"/>
      <w:szCs w:val="20"/>
    </w:rPr>
  </w:style>
  <w:style w:type="character" w:styleId="Odwoanieprzypisukocowego">
    <w:name w:val="endnote reference"/>
    <w:basedOn w:val="Domylnaczcionkaakapitu"/>
    <w:uiPriority w:val="99"/>
    <w:semiHidden/>
    <w:unhideWhenUsed/>
    <w:rsid w:val="00295C28"/>
    <w:rPr>
      <w:vertAlign w:val="superscript"/>
    </w:rPr>
  </w:style>
  <w:style w:type="paragraph" w:styleId="Tekstdymka">
    <w:name w:val="Balloon Text"/>
    <w:basedOn w:val="Normalny"/>
    <w:link w:val="TekstdymkaZnak"/>
    <w:uiPriority w:val="99"/>
    <w:semiHidden/>
    <w:unhideWhenUsed/>
    <w:rsid w:val="008335D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335D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56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6F8F83-1F76-4FC6-B216-689F444E8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3171</Words>
  <Characters>19031</Characters>
  <Application>Microsoft Office Word</Application>
  <DocSecurity>0</DocSecurity>
  <Lines>158</Lines>
  <Paragraphs>44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22158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Beata Skrzypek</dc:creator>
  <cp:lastModifiedBy>Iwona Paraniak Cichy</cp:lastModifiedBy>
  <cp:revision>2</cp:revision>
  <cp:lastPrinted>2016-11-25T06:49:00Z</cp:lastPrinted>
  <dcterms:created xsi:type="dcterms:W3CDTF">2017-02-23T07:33:00Z</dcterms:created>
  <dcterms:modified xsi:type="dcterms:W3CDTF">2017-02-23T07:33:00Z</dcterms:modified>
</cp:coreProperties>
</file>