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7F388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3D7E2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F388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kwie</w:t>
      </w:r>
      <w:r w:rsidR="00441AE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t</w:t>
      </w:r>
      <w:r w:rsidR="007F388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nia</w:t>
      </w:r>
      <w:r w:rsidR="00EC35B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94696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EC35B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7F38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9.2017.6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7F388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10.0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Default="007F38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3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878E3" w:rsidRPr="00EC35BC" w:rsidRDefault="007F3885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3885" w:rsidRDefault="007F3885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7F3885" w:rsidRDefault="007F3885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F3885" w:rsidRPr="00C17517" w:rsidRDefault="007F3885" w:rsidP="007F3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Dariusz Filistyński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7F3885" w:rsidRPr="00C17517" w:rsidRDefault="007F3885" w:rsidP="007F3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Łukasz Molak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 xml:space="preserve">- Członek Komisji </w:t>
      </w:r>
    </w:p>
    <w:p w:rsidR="007F3885" w:rsidRDefault="007F3885" w:rsidP="007F38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F3885" w:rsidRDefault="007F38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C35BC" w:rsidRDefault="00B9288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C35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C35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Wiceprzewodniczący Rady</w:t>
      </w:r>
      <w:r w:rsidR="00EC35B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AD08F9" w:rsidRDefault="00AD08F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EC35BC" w:rsidRDefault="00EC35BC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Wiceprzewodniczący Rady Miasta</w:t>
      </w:r>
    </w:p>
    <w:p w:rsidR="00AE1896" w:rsidRDefault="003D47F7" w:rsidP="003D7E2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D08F9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AD08F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EC35BC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>k Wydziału Społecznego</w:t>
      </w:r>
    </w:p>
    <w:p w:rsidR="00AD08F9" w:rsidRDefault="003D47F7" w:rsidP="003D47F7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EC35B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D08F9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EC35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AD08F9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</w:t>
      </w:r>
      <w:r w:rsidR="00EC35B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Finansowo-Budżetowego</w:t>
      </w:r>
    </w:p>
    <w:p w:rsidR="00EC35BC" w:rsidRDefault="003D47F7" w:rsidP="00B03EA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AD08F9">
        <w:rPr>
          <w:rFonts w:ascii="Times New Roman" w:eastAsia="Times New Roman" w:hAnsi="Times New Roman" w:cs="Times New Roman"/>
          <w:sz w:val="28"/>
          <w:szCs w:val="24"/>
          <w:lang w:eastAsia="pl-PL"/>
        </w:rPr>
        <w:t>. Marta Gęsikowska</w:t>
      </w:r>
      <w:r w:rsidR="00AD08F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D08F9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005DAF" w:rsidRDefault="00005DAF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7E2E" w:rsidRDefault="003D7E2E" w:rsidP="000963E2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D47F7" w:rsidRPr="00DF6479" w:rsidRDefault="003D47F7" w:rsidP="003D47F7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6479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3D47F7" w:rsidRPr="00DF6479" w:rsidRDefault="003D47F7" w:rsidP="003D47F7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6479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3D47F7" w:rsidRDefault="003D47F7" w:rsidP="003D47F7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</w:t>
      </w:r>
      <w:r w:rsidRPr="00DF6479">
        <w:rPr>
          <w:rFonts w:ascii="Times New Roman" w:hAnsi="Times New Roman" w:cs="Times New Roman"/>
          <w:sz w:val="24"/>
        </w:rPr>
        <w:t>w sprawie przystąpienia do sporządzenia miejscowego planu zagospodarowania przestrzennego dla terenu zlokalizowanego w kwartale ulic: Żołnierzy Wyklętych – Powstańców Warszawy – Warszawska – Gdańska w Bolesławcu,</w:t>
      </w:r>
    </w:p>
    <w:p w:rsidR="003D47F7" w:rsidRDefault="003D47F7" w:rsidP="003D47F7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F6479">
        <w:rPr>
          <w:rFonts w:ascii="Times New Roman" w:hAnsi="Times New Roman" w:cs="Times New Roman"/>
          <w:sz w:val="24"/>
        </w:rPr>
        <w:t xml:space="preserve">w sprawie zmiany uchwały nr XVIII/227/2016 Rady Miasta Bolesławiec z dnia </w:t>
      </w:r>
      <w:r w:rsidRPr="00DF6479">
        <w:rPr>
          <w:rFonts w:ascii="Times New Roman" w:hAnsi="Times New Roman" w:cs="Times New Roman"/>
          <w:sz w:val="24"/>
        </w:rPr>
        <w:br/>
        <w:t>24 lutego 2016 r. w sprawie przystąpienia do sporządzenia zmiany studium uwarunkowań i kierunków zagospodarowania przestrzennego miasta Bolesławiec,</w:t>
      </w:r>
    </w:p>
    <w:p w:rsidR="003D47F7" w:rsidRDefault="003D47F7" w:rsidP="003D47F7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F6479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3D47F7" w:rsidRPr="00DF6479" w:rsidRDefault="003D47F7" w:rsidP="003D47F7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DF6479">
        <w:rPr>
          <w:rFonts w:ascii="Times New Roman" w:hAnsi="Times New Roman" w:cs="Times New Roman"/>
          <w:sz w:val="24"/>
        </w:rPr>
        <w:t>w sprawie zmi</w:t>
      </w:r>
      <w:r>
        <w:rPr>
          <w:rFonts w:ascii="Times New Roman" w:hAnsi="Times New Roman" w:cs="Times New Roman"/>
          <w:sz w:val="24"/>
        </w:rPr>
        <w:t>an w budżecie miasta na 2017 r.</w:t>
      </w:r>
    </w:p>
    <w:p w:rsidR="003D47F7" w:rsidRPr="00DF6479" w:rsidRDefault="003D47F7" w:rsidP="003D47F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F6479">
        <w:rPr>
          <w:rFonts w:ascii="Times New Roman" w:eastAsia="Times New Roman" w:hAnsi="Times New Roman" w:cs="Times New Roman"/>
          <w:sz w:val="24"/>
          <w:szCs w:val="24"/>
          <w:lang w:eastAsia="pl-PL"/>
        </w:rPr>
        <w:t>3. Sprawy bieżące i organizacyjne.</w:t>
      </w:r>
    </w:p>
    <w:p w:rsidR="003A26C2" w:rsidRDefault="003D47F7" w:rsidP="003D47F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6479">
        <w:rPr>
          <w:rFonts w:ascii="Times New Roman" w:eastAsia="Times New Roman" w:hAnsi="Times New Roman" w:cs="Times New Roman"/>
          <w:sz w:val="24"/>
          <w:szCs w:val="24"/>
          <w:lang w:eastAsia="pl-PL"/>
        </w:rPr>
        <w:t>4. Przyjęcie protokołów poprzednich posiedzeń Komisji.</w:t>
      </w:r>
    </w:p>
    <w:p w:rsidR="003A26C2" w:rsidRPr="00DF6479" w:rsidRDefault="003A26C2" w:rsidP="003D47F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63E2" w:rsidRPr="003A26C2" w:rsidRDefault="003A26C2" w:rsidP="003A26C2">
      <w:pPr>
        <w:spacing w:after="0" w:line="240" w:lineRule="auto"/>
        <w:jc w:val="center"/>
        <w:rPr>
          <w:rFonts w:ascii="Times New Roman" w:hAnsi="Times New Roman" w:cs="Times New Roman"/>
          <w:bCs/>
          <w:i/>
        </w:rPr>
      </w:pPr>
      <w:r w:rsidRPr="003A26C2">
        <w:rPr>
          <w:rFonts w:ascii="Times New Roman" w:hAnsi="Times New Roman" w:cs="Times New Roman"/>
          <w:bCs/>
          <w:i/>
        </w:rPr>
        <w:t xml:space="preserve">Po zakończeniu posiedzenia Komisja odbędzie wizję lokalną infrastruktury </w:t>
      </w:r>
      <w:r>
        <w:rPr>
          <w:rFonts w:ascii="Times New Roman" w:hAnsi="Times New Roman" w:cs="Times New Roman"/>
          <w:bCs/>
          <w:i/>
        </w:rPr>
        <w:br/>
      </w:r>
      <w:r w:rsidRPr="003A26C2">
        <w:rPr>
          <w:rFonts w:ascii="Times New Roman" w:hAnsi="Times New Roman" w:cs="Times New Roman"/>
          <w:bCs/>
          <w:i/>
        </w:rPr>
        <w:t xml:space="preserve">sportowo–rekreacyjnej SP 3, </w:t>
      </w:r>
      <w:r>
        <w:rPr>
          <w:rFonts w:ascii="Times New Roman" w:hAnsi="Times New Roman" w:cs="Times New Roman"/>
          <w:bCs/>
          <w:i/>
        </w:rPr>
        <w:t>SP 4.</w:t>
      </w:r>
    </w:p>
    <w:p w:rsidR="003D47F7" w:rsidRDefault="003D47F7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A26C2" w:rsidRPr="00B66F23" w:rsidRDefault="003A26C2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005DA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Łukasz Jaźwiec – Przewodniczący Komisji OKiS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60316" w:rsidRPr="008C284F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853F6" w:rsidRPr="002D0B81" w:rsidRDefault="00B6723B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3D47F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2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Pr="003D47F7" w:rsidRDefault="003D47F7" w:rsidP="004D41A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E853F6" w:rsidRPr="004D41A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D41A4" w:rsidRPr="004D41A4">
        <w:rPr>
          <w:u w:val="single"/>
        </w:rPr>
        <w:t xml:space="preserve"> </w:t>
      </w:r>
      <w:r w:rsidRPr="003D47F7">
        <w:rPr>
          <w:rFonts w:ascii="Times New Roman" w:hAnsi="Times New Roman" w:cs="Times New Roman"/>
          <w:b/>
          <w:sz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3D47F7">
        <w:rPr>
          <w:rFonts w:ascii="Times New Roman" w:hAnsi="Times New Roman" w:cs="Times New Roman"/>
          <w:b/>
          <w:sz w:val="28"/>
          <w:u w:val="single"/>
        </w:rPr>
        <w:t>w kwartale ulic: Żołnierzy Wyklętych – Powstańców Warszawy – Warszawska – Gdańska w Bolesławcu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D41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F6CB6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53780">
        <w:rPr>
          <w:rFonts w:ascii="Times New Roman" w:eastAsia="Times New Roman" w:hAnsi="Times New Roman" w:cs="Times New Roman"/>
          <w:sz w:val="28"/>
          <w:szCs w:val="28"/>
          <w:lang w:eastAsia="pl-PL"/>
        </w:rPr>
        <w:t>– przy pomocy pokazu multimedialnego -</w:t>
      </w:r>
      <w:r w:rsidR="004D41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</w:t>
      </w:r>
      <w:r w:rsidR="00D801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Informacji Przestrzennej Marta Gęsikowska. </w:t>
      </w:r>
    </w:p>
    <w:p w:rsidR="008C284F" w:rsidRDefault="005F6CB6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65190" w:rsidRPr="00654481" w:rsidRDefault="005F6CB6" w:rsidP="005F6CB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OKiS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C284F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53780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153780" w:rsidRDefault="0018295D" w:rsidP="0015378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537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E906D5" w:rsidRPr="008C2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53780" w:rsidRPr="00153780">
        <w:rPr>
          <w:u w:val="single"/>
        </w:rPr>
        <w:t xml:space="preserve"> </w:t>
      </w:r>
      <w:r w:rsidR="00153780" w:rsidRPr="001537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XVIII/227/2016 </w:t>
      </w:r>
      <w:r w:rsidR="001537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Rady Miasta Bolesławiec z dnia </w:t>
      </w:r>
      <w:r w:rsidR="00153780" w:rsidRPr="001537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24 lutego 2016 r. w sprawie przystąpienia do </w:t>
      </w:r>
      <w:r w:rsidR="00153780" w:rsidRPr="001537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sporządzenia zmiany studium uwarunkowań i kierunków zagospodarowania przestrzennego miasta Bolesławiec,</w:t>
      </w:r>
      <w:r w:rsidR="008D4F77" w:rsidRPr="008D4F7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C50AB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0AB2" w:rsidRDefault="0073611B" w:rsidP="00C50A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0A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1537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</w:t>
      </w:r>
      <w:r w:rsidR="00C50AB2">
        <w:rPr>
          <w:rFonts w:ascii="Times New Roman" w:eastAsia="Times New Roman" w:hAnsi="Times New Roman" w:cs="Times New Roman"/>
          <w:sz w:val="28"/>
          <w:szCs w:val="28"/>
          <w:lang w:eastAsia="pl-PL"/>
        </w:rPr>
        <w:t>Ki</w:t>
      </w:r>
      <w:r w:rsidR="001537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erowniczka Referatu Gospodarki </w:t>
      </w:r>
      <w:r w:rsidR="00C50A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Informacji Przestrzennej Marta Gęsikowska. </w:t>
      </w:r>
    </w:p>
    <w:p w:rsidR="009832BD" w:rsidRDefault="009832BD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7E135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OKiS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53780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7245EE" w:rsidRDefault="002F195F" w:rsidP="007245E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53780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8C284F" w:rsidRPr="008C284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53780" w:rsidRPr="00153780">
        <w:rPr>
          <w:rFonts w:ascii="Times New Roman" w:hAnsi="Times New Roman" w:cs="Times New Roman"/>
          <w:b/>
          <w:sz w:val="28"/>
          <w:u w:val="single"/>
        </w:rPr>
        <w:t>w sprawie zmiany Wieloletniej Prognozy Finansowej Gminy Miejskiej Bolesławiec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245E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F0B07" w:rsidRDefault="001E10B4" w:rsidP="00FF0B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4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153780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Finansowo-Budżetowego Małgorzata Gawlik</w:t>
      </w:r>
      <w:r w:rsidR="00724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94039" w:rsidRDefault="007E1355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E1355" w:rsidRPr="00654481" w:rsidRDefault="007E1355" w:rsidP="007E135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OKiS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FF0B0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53780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2B7C" w:rsidRPr="00153780" w:rsidRDefault="00802E9A" w:rsidP="00F42B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53780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56188D" w:rsidRPr="0056188D">
        <w:rPr>
          <w:u w:val="single"/>
        </w:rPr>
        <w:t xml:space="preserve"> </w:t>
      </w:r>
      <w:r w:rsidR="00153780" w:rsidRPr="00153780">
        <w:rPr>
          <w:rFonts w:ascii="Times New Roman" w:hAnsi="Times New Roman" w:cs="Times New Roman"/>
          <w:b/>
          <w:sz w:val="28"/>
          <w:u w:val="single"/>
        </w:rPr>
        <w:t>w sprawie zmian w budżecie miasta na 2017 r.</w:t>
      </w:r>
    </w:p>
    <w:p w:rsidR="00094039" w:rsidRPr="00094039" w:rsidRDefault="00094039" w:rsidP="00F42B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940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94039" w:rsidRDefault="00094039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94039" w:rsidRPr="00094039" w:rsidRDefault="00094039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153780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6188D" w:rsidRDefault="00F42B7C" w:rsidP="00F42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OKiS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53780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67B12" w:rsidRDefault="00367B12" w:rsidP="0015378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3780" w:rsidRPr="00153780" w:rsidRDefault="00153780" w:rsidP="001537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153780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3FD6" w:rsidRDefault="00A222D0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1537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Łukasz Jaźwiec odniósł się do pisma uczniów Gimnazjum Samorządowego nr 2 podpisanego przez </w:t>
      </w:r>
      <w:r w:rsidR="00F91511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nauczycielkę Panią Beatę Orczyk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F91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upamiętnienia miejsc związanych w Bolesławcu z ludnością żydowską. </w:t>
      </w:r>
    </w:p>
    <w:p w:rsidR="00353FD6" w:rsidRDefault="00353FD6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2E0C" w:rsidRDefault="00F91511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powyższej kwestii odniosła się Naczelniczka Wydziału Społecznego Beata Sulska, która stwierdziła, </w:t>
      </w:r>
      <w:r w:rsidR="00D837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sprawa jest bardzo delikatna i wymaga głębokiej analizy i </w:t>
      </w:r>
      <w:r w:rsidR="006A59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wielostronnych </w:t>
      </w:r>
      <w:r w:rsidR="00342E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rozmów. </w:t>
      </w:r>
    </w:p>
    <w:p w:rsidR="00D8379D" w:rsidRDefault="00D8379D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379D" w:rsidRDefault="00D8379D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Przewodniczący Komisji Łukasz Jaźwiec, radny Zdzisław Abramowicz, Sekretarz Miasta Jerzy Zieliński oraz II Z-ca Prezydenta Miasta Kornel Filipowicz.</w:t>
      </w:r>
    </w:p>
    <w:p w:rsidR="00D8379D" w:rsidRDefault="00D8379D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379D" w:rsidRDefault="00D8379D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379D" w:rsidRDefault="00D8379D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Jan Leon Stasiak poruszył kwestię upamiętnienia w przyszłym roku 100. ro</w:t>
      </w:r>
      <w:r w:rsidR="006A5953">
        <w:rPr>
          <w:rFonts w:ascii="Times New Roman" w:eastAsia="Times New Roman" w:hAnsi="Times New Roman" w:cs="Times New Roman"/>
          <w:sz w:val="28"/>
          <w:szCs w:val="28"/>
          <w:lang w:eastAsia="pl-PL"/>
        </w:rPr>
        <w:t>cznicy odzyskania przez Polskę 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iepodległości.</w:t>
      </w:r>
    </w:p>
    <w:p w:rsidR="00342E0C" w:rsidRDefault="00342E0C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379D" w:rsidRDefault="00D8379D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8379D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D8379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OKiS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8379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16 marca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3932" w:rsidRDefault="00816734" w:rsidP="00D5393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8379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</w:t>
      </w:r>
      <w:r w:rsidR="00D53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OKiS odbytego w dniu </w:t>
      </w:r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8379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 marca</w:t>
      </w:r>
      <w:r w:rsidR="00D53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="00D53932"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Pr="00461985" w:rsidRDefault="00816734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F835D2">
        <w:rPr>
          <w:rFonts w:ascii="Times New Roman" w:hAnsi="Times New Roman" w:cs="Times New Roman"/>
          <w:sz w:val="28"/>
          <w:szCs w:val="28"/>
        </w:rPr>
        <w:t>OKiS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6C2" w:rsidRDefault="003A26C2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6C2" w:rsidRPr="00441AE8" w:rsidRDefault="003A26C2" w:rsidP="00441AE8">
      <w:pPr>
        <w:spacing w:line="240" w:lineRule="auto"/>
        <w:ind w:firstLine="708"/>
        <w:rPr>
          <w:rFonts w:ascii="Times New Roman" w:hAnsi="Times New Roman" w:cs="Times New Roman"/>
          <w:sz w:val="28"/>
          <w:szCs w:val="24"/>
        </w:rPr>
      </w:pPr>
      <w:r w:rsidRPr="003A26C2">
        <w:rPr>
          <w:rFonts w:ascii="Times New Roman" w:hAnsi="Times New Roman" w:cs="Times New Roman"/>
          <w:sz w:val="28"/>
          <w:szCs w:val="24"/>
        </w:rPr>
        <w:t>Komisja OKiS przeprowadziła wizję  lokalną w SP nr 3 oraz SP nr 4.</w:t>
      </w:r>
    </w:p>
    <w:p w:rsidR="003A26C2" w:rsidRPr="003A26C2" w:rsidRDefault="003A26C2" w:rsidP="003A26C2">
      <w:pPr>
        <w:pStyle w:val="Bezodstpw"/>
        <w:rPr>
          <w:rFonts w:ascii="Times New Roman" w:hAnsi="Times New Roman" w:cs="Times New Roman"/>
          <w:b/>
          <w:sz w:val="28"/>
          <w:szCs w:val="24"/>
        </w:rPr>
      </w:pPr>
      <w:r w:rsidRPr="003A26C2">
        <w:rPr>
          <w:rFonts w:ascii="Times New Roman" w:hAnsi="Times New Roman" w:cs="Times New Roman"/>
          <w:b/>
          <w:sz w:val="28"/>
          <w:szCs w:val="24"/>
        </w:rPr>
        <w:t>SP nr 3</w:t>
      </w:r>
    </w:p>
    <w:p w:rsidR="003A26C2" w:rsidRPr="003A26C2" w:rsidRDefault="003A26C2" w:rsidP="003A26C2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3A26C2">
        <w:rPr>
          <w:rFonts w:ascii="Times New Roman" w:hAnsi="Times New Roman" w:cs="Times New Roman"/>
          <w:sz w:val="28"/>
          <w:szCs w:val="24"/>
        </w:rPr>
        <w:t>Komisję przyjęła</w:t>
      </w:r>
      <w:r>
        <w:rPr>
          <w:rFonts w:ascii="Times New Roman" w:hAnsi="Times New Roman" w:cs="Times New Roman"/>
          <w:sz w:val="28"/>
          <w:szCs w:val="24"/>
        </w:rPr>
        <w:t xml:space="preserve"> P</w:t>
      </w:r>
      <w:r w:rsidRPr="003A26C2">
        <w:rPr>
          <w:rFonts w:ascii="Times New Roman" w:hAnsi="Times New Roman" w:cs="Times New Roman"/>
          <w:sz w:val="28"/>
          <w:szCs w:val="24"/>
        </w:rPr>
        <w:t>an</w:t>
      </w:r>
      <w:r>
        <w:rPr>
          <w:rFonts w:ascii="Times New Roman" w:hAnsi="Times New Roman" w:cs="Times New Roman"/>
          <w:sz w:val="28"/>
          <w:szCs w:val="24"/>
        </w:rPr>
        <w:t>i D</w:t>
      </w:r>
      <w:r w:rsidRPr="003A26C2">
        <w:rPr>
          <w:rFonts w:ascii="Times New Roman" w:hAnsi="Times New Roman" w:cs="Times New Roman"/>
          <w:sz w:val="28"/>
          <w:szCs w:val="24"/>
        </w:rPr>
        <w:t xml:space="preserve">yrektor Dorota Basiak, </w:t>
      </w:r>
      <w:r w:rsidR="00441AE8">
        <w:rPr>
          <w:rFonts w:ascii="Times New Roman" w:hAnsi="Times New Roman" w:cs="Times New Roman"/>
          <w:sz w:val="28"/>
          <w:szCs w:val="24"/>
        </w:rPr>
        <w:t>która</w:t>
      </w:r>
      <w:r w:rsidRPr="003A26C2">
        <w:rPr>
          <w:rFonts w:ascii="Times New Roman" w:hAnsi="Times New Roman" w:cs="Times New Roman"/>
          <w:sz w:val="28"/>
          <w:szCs w:val="24"/>
        </w:rPr>
        <w:t xml:space="preserve"> omówiła bieżącą działalność szkoły. Poinformowała Komisję o problemach związanych </w:t>
      </w:r>
      <w:r>
        <w:rPr>
          <w:rFonts w:ascii="Times New Roman" w:hAnsi="Times New Roman" w:cs="Times New Roman"/>
          <w:sz w:val="28"/>
          <w:szCs w:val="24"/>
        </w:rPr>
        <w:br/>
      </w:r>
      <w:r w:rsidRPr="003A26C2">
        <w:rPr>
          <w:rFonts w:ascii="Times New Roman" w:hAnsi="Times New Roman" w:cs="Times New Roman"/>
          <w:sz w:val="28"/>
          <w:szCs w:val="24"/>
        </w:rPr>
        <w:t xml:space="preserve">z wprowadzeniem reformy oświaty. Najważniejsze z nich dotyczyły: </w:t>
      </w:r>
    </w:p>
    <w:p w:rsidR="003A26C2" w:rsidRPr="003A26C2" w:rsidRDefault="003A26C2" w:rsidP="003A26C2">
      <w:pPr>
        <w:pStyle w:val="Bezodstpw"/>
        <w:jc w:val="both"/>
        <w:rPr>
          <w:rFonts w:ascii="Times New Roman" w:hAnsi="Times New Roman" w:cs="Times New Roman"/>
          <w:sz w:val="28"/>
          <w:szCs w:val="24"/>
        </w:rPr>
      </w:pPr>
      <w:r w:rsidRPr="003A26C2">
        <w:rPr>
          <w:rFonts w:ascii="Times New Roman" w:hAnsi="Times New Roman" w:cs="Times New Roman"/>
          <w:sz w:val="28"/>
          <w:szCs w:val="24"/>
        </w:rPr>
        <w:t xml:space="preserve">- konieczność prowadzenia zajęć w świetlicy szkolnej oraz w pomieszczeniach mieszczącego się obok szkoły Miejskiego Przedszkola </w:t>
      </w:r>
      <w:r w:rsidR="00441AE8">
        <w:rPr>
          <w:rFonts w:ascii="Times New Roman" w:hAnsi="Times New Roman" w:cs="Times New Roman"/>
          <w:sz w:val="28"/>
          <w:szCs w:val="24"/>
        </w:rPr>
        <w:t xml:space="preserve">Publicznego </w:t>
      </w:r>
      <w:r w:rsidRPr="003A26C2">
        <w:rPr>
          <w:rFonts w:ascii="Times New Roman" w:hAnsi="Times New Roman" w:cs="Times New Roman"/>
          <w:sz w:val="28"/>
          <w:szCs w:val="24"/>
        </w:rPr>
        <w:t>nr 3. Takie działania mają doprowadzić do uniknięcia wprowadzenia zmianowego systemu nauczania. Jednak pomimo podejmowania takich rozwiązań w dalszym ciągu istnieje problem organizacji zajęć w zbyt małej liczbie pomieszczeń,</w:t>
      </w:r>
    </w:p>
    <w:p w:rsidR="003A26C2" w:rsidRPr="003A26C2" w:rsidRDefault="003A26C2" w:rsidP="003A26C2">
      <w:pPr>
        <w:pStyle w:val="Bezodstpw"/>
        <w:jc w:val="both"/>
        <w:rPr>
          <w:rFonts w:ascii="Times New Roman" w:hAnsi="Times New Roman" w:cs="Times New Roman"/>
          <w:sz w:val="28"/>
          <w:szCs w:val="24"/>
        </w:rPr>
      </w:pPr>
      <w:r w:rsidRPr="003A26C2">
        <w:rPr>
          <w:rFonts w:ascii="Times New Roman" w:hAnsi="Times New Roman" w:cs="Times New Roman"/>
          <w:sz w:val="28"/>
          <w:szCs w:val="24"/>
        </w:rPr>
        <w:t>- ograniczenie rekrutacji do szkoły w związku ze zbyt małą liczbą klas,</w:t>
      </w:r>
    </w:p>
    <w:p w:rsidR="003A26C2" w:rsidRPr="003A26C2" w:rsidRDefault="003A26C2" w:rsidP="003A26C2">
      <w:pPr>
        <w:pStyle w:val="Bezodstpw"/>
        <w:jc w:val="both"/>
        <w:rPr>
          <w:rFonts w:ascii="Times New Roman" w:hAnsi="Times New Roman" w:cs="Times New Roman"/>
          <w:sz w:val="28"/>
          <w:szCs w:val="24"/>
        </w:rPr>
      </w:pPr>
      <w:r w:rsidRPr="003A26C2">
        <w:rPr>
          <w:rFonts w:ascii="Times New Roman" w:hAnsi="Times New Roman" w:cs="Times New Roman"/>
          <w:sz w:val="28"/>
          <w:szCs w:val="24"/>
        </w:rPr>
        <w:t>- konieczność wygospodarowania pomieszczeń na pracownie edukacyjne,</w:t>
      </w:r>
    </w:p>
    <w:p w:rsidR="003A26C2" w:rsidRPr="003A26C2" w:rsidRDefault="003A26C2" w:rsidP="003A26C2">
      <w:pPr>
        <w:pStyle w:val="Bezodstpw"/>
        <w:jc w:val="both"/>
        <w:rPr>
          <w:rFonts w:ascii="Times New Roman" w:hAnsi="Times New Roman" w:cs="Times New Roman"/>
          <w:sz w:val="28"/>
          <w:szCs w:val="24"/>
        </w:rPr>
      </w:pPr>
      <w:r w:rsidRPr="003A26C2">
        <w:rPr>
          <w:rFonts w:ascii="Times New Roman" w:hAnsi="Times New Roman" w:cs="Times New Roman"/>
          <w:sz w:val="28"/>
          <w:szCs w:val="24"/>
        </w:rPr>
        <w:lastRenderedPageBreak/>
        <w:t>- konieczność wygospodarowania nowego pomieszczenia na pokój nauczycielski. Dotychczasowy jest zbyt mały i nie jest w stanie zapewnić dobrych warunków pracy kolejnym nauczycielom.</w:t>
      </w:r>
    </w:p>
    <w:p w:rsidR="003A26C2" w:rsidRPr="003A26C2" w:rsidRDefault="003A26C2" w:rsidP="003A26C2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3A26C2">
        <w:rPr>
          <w:rFonts w:ascii="Times New Roman" w:hAnsi="Times New Roman" w:cs="Times New Roman"/>
          <w:sz w:val="28"/>
          <w:szCs w:val="24"/>
        </w:rPr>
        <w:t xml:space="preserve">W związku z wprowadzeniem w życie reformy oświaty, co ma bezpośredni wpływ na ograniczenie działalności Miejskiego Przedszkola </w:t>
      </w:r>
      <w:r w:rsidR="00441AE8">
        <w:rPr>
          <w:rFonts w:ascii="Times New Roman" w:hAnsi="Times New Roman" w:cs="Times New Roman"/>
          <w:sz w:val="28"/>
          <w:szCs w:val="24"/>
        </w:rPr>
        <w:t xml:space="preserve">Publicznego </w:t>
      </w:r>
      <w:r w:rsidRPr="003A26C2">
        <w:rPr>
          <w:rFonts w:ascii="Times New Roman" w:hAnsi="Times New Roman" w:cs="Times New Roman"/>
          <w:sz w:val="28"/>
          <w:szCs w:val="24"/>
        </w:rPr>
        <w:t>nr 3 znajdującego się przy ul. Ceramicznej, Komisja OKiS wnioskuje o stworzenie odpowiednich warunków do powstania w tej części miasta nowego przedszkola publicznego bądź prywatnego.</w:t>
      </w:r>
    </w:p>
    <w:p w:rsidR="003A26C2" w:rsidRPr="003A26C2" w:rsidRDefault="003A26C2" w:rsidP="003A26C2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3A26C2">
        <w:rPr>
          <w:rFonts w:ascii="Times New Roman" w:hAnsi="Times New Roman" w:cs="Times New Roman"/>
          <w:sz w:val="28"/>
          <w:szCs w:val="24"/>
        </w:rPr>
        <w:t>Ponadto Komisja zwróciła uwagę na konieczność poprawy oświetlenia znajdującego się przed budynkiem szkoły.</w:t>
      </w:r>
    </w:p>
    <w:p w:rsidR="003A26C2" w:rsidRPr="003A26C2" w:rsidRDefault="003A26C2" w:rsidP="003A26C2">
      <w:pPr>
        <w:pStyle w:val="Bezodstpw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A26C2" w:rsidRPr="003A26C2" w:rsidRDefault="003A26C2" w:rsidP="003A26C2">
      <w:pPr>
        <w:pStyle w:val="Bezodstpw"/>
        <w:jc w:val="both"/>
        <w:rPr>
          <w:rFonts w:ascii="Times New Roman" w:hAnsi="Times New Roman" w:cs="Times New Roman"/>
          <w:b/>
          <w:sz w:val="28"/>
          <w:szCs w:val="24"/>
        </w:rPr>
      </w:pPr>
      <w:r w:rsidRPr="003A26C2">
        <w:rPr>
          <w:rFonts w:ascii="Times New Roman" w:hAnsi="Times New Roman" w:cs="Times New Roman"/>
          <w:b/>
          <w:sz w:val="28"/>
          <w:szCs w:val="24"/>
        </w:rPr>
        <w:t>SP nr 4</w:t>
      </w:r>
    </w:p>
    <w:p w:rsidR="003A26C2" w:rsidRPr="003A26C2" w:rsidRDefault="00441AE8" w:rsidP="003A26C2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Komisję przyjęła Pani Dyrektor Edyta Kwiatkowska, która </w:t>
      </w:r>
      <w:r w:rsidR="003A26C2" w:rsidRPr="003A26C2">
        <w:rPr>
          <w:rFonts w:ascii="Times New Roman" w:hAnsi="Times New Roman" w:cs="Times New Roman"/>
          <w:sz w:val="28"/>
          <w:szCs w:val="24"/>
        </w:rPr>
        <w:t xml:space="preserve">omówiła bieżącą działalność szkoły. Poinformowała Komisję o problemach związanych </w:t>
      </w:r>
      <w:r>
        <w:rPr>
          <w:rFonts w:ascii="Times New Roman" w:hAnsi="Times New Roman" w:cs="Times New Roman"/>
          <w:sz w:val="28"/>
          <w:szCs w:val="24"/>
        </w:rPr>
        <w:br/>
      </w:r>
      <w:r w:rsidR="003A26C2" w:rsidRPr="003A26C2">
        <w:rPr>
          <w:rFonts w:ascii="Times New Roman" w:hAnsi="Times New Roman" w:cs="Times New Roman"/>
          <w:sz w:val="28"/>
          <w:szCs w:val="24"/>
        </w:rPr>
        <w:t xml:space="preserve">z wprowadzeniem reformy oświaty. Najważniejsze z nich dotyczyły: </w:t>
      </w:r>
    </w:p>
    <w:p w:rsidR="003A26C2" w:rsidRPr="003A26C2" w:rsidRDefault="00441AE8" w:rsidP="003A26C2">
      <w:pPr>
        <w:pStyle w:val="Bezodstpw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wydłużenia</w:t>
      </w:r>
      <w:r w:rsidR="003A26C2" w:rsidRPr="003A26C2">
        <w:rPr>
          <w:rFonts w:ascii="Times New Roman" w:hAnsi="Times New Roman" w:cs="Times New Roman"/>
          <w:sz w:val="28"/>
          <w:szCs w:val="24"/>
        </w:rPr>
        <w:t xml:space="preserve"> czasu pracy szkoły w związku ze zwiększeniem liczby oddziałów,</w:t>
      </w:r>
    </w:p>
    <w:p w:rsidR="003A26C2" w:rsidRPr="003A26C2" w:rsidRDefault="00441AE8" w:rsidP="003A26C2">
      <w:pPr>
        <w:pStyle w:val="Bezodstpw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konieczności</w:t>
      </w:r>
      <w:r w:rsidR="003A26C2" w:rsidRPr="003A26C2">
        <w:rPr>
          <w:rFonts w:ascii="Times New Roman" w:hAnsi="Times New Roman" w:cs="Times New Roman"/>
          <w:sz w:val="28"/>
          <w:szCs w:val="24"/>
        </w:rPr>
        <w:t xml:space="preserve"> wygospodarowania pomieszczeń na pracownie edukacyjne.</w:t>
      </w:r>
    </w:p>
    <w:p w:rsidR="003A26C2" w:rsidRPr="003A26C2" w:rsidRDefault="00441AE8" w:rsidP="00441AE8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Ponadto poinformowała K</w:t>
      </w:r>
      <w:r w:rsidR="003A26C2" w:rsidRPr="003A26C2">
        <w:rPr>
          <w:rFonts w:ascii="Times New Roman" w:hAnsi="Times New Roman" w:cs="Times New Roman"/>
          <w:sz w:val="28"/>
          <w:szCs w:val="24"/>
        </w:rPr>
        <w:t>omisję o planowanej rozbudowie sali widowiskowej.</w:t>
      </w:r>
    </w:p>
    <w:p w:rsidR="003A26C2" w:rsidRPr="003A26C2" w:rsidRDefault="003A26C2" w:rsidP="003A26C2">
      <w:pPr>
        <w:pStyle w:val="Bezodstpw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B360CD" w:rsidRPr="00EF11EB" w:rsidRDefault="00EF11EB" w:rsidP="00EF11E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EF11EB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EF11EB" w:rsidRPr="00EF11EB" w:rsidRDefault="00EF11EB" w:rsidP="00EF11E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EF11EB">
        <w:rPr>
          <w:rFonts w:ascii="Times New Roman" w:hAnsi="Times New Roman" w:cs="Times New Roman"/>
          <w:sz w:val="24"/>
          <w:szCs w:val="28"/>
        </w:rPr>
        <w:t>Oświaty, Kultury i Sportu</w:t>
      </w:r>
    </w:p>
    <w:p w:rsidR="00EF11EB" w:rsidRPr="00EF11EB" w:rsidRDefault="00EF11EB" w:rsidP="00EF11E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EF11EB" w:rsidRPr="00EF11EB" w:rsidRDefault="00EF11EB" w:rsidP="00EF11E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EF11EB">
        <w:rPr>
          <w:rFonts w:ascii="Times New Roman" w:hAnsi="Times New Roman" w:cs="Times New Roman"/>
          <w:sz w:val="24"/>
          <w:szCs w:val="28"/>
        </w:rPr>
        <w:t>/-/ Łukasz Jaźwiec</w:t>
      </w:r>
    </w:p>
    <w:p w:rsidR="00B360CD" w:rsidRPr="00CC0717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EF11EB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EF11EB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EF11EB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EF11EB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E12" w:rsidRDefault="00450E12" w:rsidP="00B87F12">
      <w:pPr>
        <w:spacing w:after="0" w:line="240" w:lineRule="auto"/>
      </w:pPr>
      <w:r>
        <w:separator/>
      </w:r>
    </w:p>
  </w:endnote>
  <w:endnote w:type="continuationSeparator" w:id="0">
    <w:p w:rsidR="00450E12" w:rsidRDefault="00450E1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1FC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E12" w:rsidRDefault="00450E12" w:rsidP="00B87F12">
      <w:pPr>
        <w:spacing w:after="0" w:line="240" w:lineRule="auto"/>
      </w:pPr>
      <w:r>
        <w:separator/>
      </w:r>
    </w:p>
  </w:footnote>
  <w:footnote w:type="continuationSeparator" w:id="0">
    <w:p w:rsidR="00450E12" w:rsidRDefault="00450E1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51DEE"/>
    <w:multiLevelType w:val="multilevel"/>
    <w:tmpl w:val="F80EE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2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F868E9"/>
    <w:multiLevelType w:val="multilevel"/>
    <w:tmpl w:val="00A4E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10"/>
  </w:num>
  <w:num w:numId="10">
    <w:abstractNumId w:val="9"/>
  </w:num>
  <w:num w:numId="11">
    <w:abstractNumId w:val="4"/>
  </w:num>
  <w:num w:numId="12">
    <w:abstractNumId w:val="21"/>
  </w:num>
  <w:num w:numId="13">
    <w:abstractNumId w:val="24"/>
  </w:num>
  <w:num w:numId="14">
    <w:abstractNumId w:val="6"/>
  </w:num>
  <w:num w:numId="15">
    <w:abstractNumId w:val="17"/>
  </w:num>
  <w:num w:numId="16">
    <w:abstractNumId w:val="14"/>
  </w:num>
  <w:num w:numId="17">
    <w:abstractNumId w:val="15"/>
  </w:num>
  <w:num w:numId="18">
    <w:abstractNumId w:val="18"/>
  </w:num>
  <w:num w:numId="19">
    <w:abstractNumId w:val="7"/>
  </w:num>
  <w:num w:numId="20">
    <w:abstractNumId w:val="11"/>
  </w:num>
  <w:num w:numId="21">
    <w:abstractNumId w:val="12"/>
  </w:num>
  <w:num w:numId="22">
    <w:abstractNumId w:val="23"/>
  </w:num>
  <w:num w:numId="23">
    <w:abstractNumId w:val="8"/>
  </w:num>
  <w:num w:numId="24">
    <w:abstractNumId w:val="20"/>
  </w:num>
  <w:num w:numId="25">
    <w:abstractNumId w:val="16"/>
  </w:num>
  <w:num w:numId="26">
    <w:abstractNumId w:val="22"/>
  </w:num>
  <w:num w:numId="27">
    <w:abstractNumId w:val="5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DAF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3C5F"/>
    <w:rsid w:val="000640C7"/>
    <w:rsid w:val="000649DF"/>
    <w:rsid w:val="00065190"/>
    <w:rsid w:val="00066EC8"/>
    <w:rsid w:val="00070071"/>
    <w:rsid w:val="00075A1E"/>
    <w:rsid w:val="00086A4E"/>
    <w:rsid w:val="00094039"/>
    <w:rsid w:val="000963E2"/>
    <w:rsid w:val="000A7369"/>
    <w:rsid w:val="000C1C4A"/>
    <w:rsid w:val="000C2D81"/>
    <w:rsid w:val="000C3041"/>
    <w:rsid w:val="000C34DA"/>
    <w:rsid w:val="000D02C7"/>
    <w:rsid w:val="000E0EA3"/>
    <w:rsid w:val="000E761F"/>
    <w:rsid w:val="0010387D"/>
    <w:rsid w:val="001133B4"/>
    <w:rsid w:val="00115502"/>
    <w:rsid w:val="00117ACE"/>
    <w:rsid w:val="00121084"/>
    <w:rsid w:val="001212F5"/>
    <w:rsid w:val="00125F9D"/>
    <w:rsid w:val="00126645"/>
    <w:rsid w:val="00131005"/>
    <w:rsid w:val="00136FA7"/>
    <w:rsid w:val="00137ACA"/>
    <w:rsid w:val="001425C3"/>
    <w:rsid w:val="00153780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5C61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2AA4"/>
    <w:rsid w:val="002735A0"/>
    <w:rsid w:val="00281E8D"/>
    <w:rsid w:val="002834D9"/>
    <w:rsid w:val="00284819"/>
    <w:rsid w:val="00287FAA"/>
    <w:rsid w:val="00291C37"/>
    <w:rsid w:val="002A7DB2"/>
    <w:rsid w:val="002B0FED"/>
    <w:rsid w:val="002B455E"/>
    <w:rsid w:val="002C0BED"/>
    <w:rsid w:val="002C37B1"/>
    <w:rsid w:val="002D0336"/>
    <w:rsid w:val="002D0B81"/>
    <w:rsid w:val="002D0FC7"/>
    <w:rsid w:val="002D21EC"/>
    <w:rsid w:val="002D22A1"/>
    <w:rsid w:val="002D5A52"/>
    <w:rsid w:val="002E6B46"/>
    <w:rsid w:val="002E6B91"/>
    <w:rsid w:val="002F189E"/>
    <w:rsid w:val="002F195F"/>
    <w:rsid w:val="002F2199"/>
    <w:rsid w:val="002F73C7"/>
    <w:rsid w:val="003015C1"/>
    <w:rsid w:val="00311CA8"/>
    <w:rsid w:val="00316E38"/>
    <w:rsid w:val="00317AD6"/>
    <w:rsid w:val="0032367B"/>
    <w:rsid w:val="00323975"/>
    <w:rsid w:val="00323B02"/>
    <w:rsid w:val="003325E3"/>
    <w:rsid w:val="00332748"/>
    <w:rsid w:val="00342E0C"/>
    <w:rsid w:val="0034490C"/>
    <w:rsid w:val="0035093D"/>
    <w:rsid w:val="00353FD6"/>
    <w:rsid w:val="00367B12"/>
    <w:rsid w:val="00376E14"/>
    <w:rsid w:val="00380C41"/>
    <w:rsid w:val="00387C5B"/>
    <w:rsid w:val="00390EC9"/>
    <w:rsid w:val="003954D9"/>
    <w:rsid w:val="00396E56"/>
    <w:rsid w:val="003A2541"/>
    <w:rsid w:val="003A26C2"/>
    <w:rsid w:val="003B468C"/>
    <w:rsid w:val="003B49C6"/>
    <w:rsid w:val="003B6B40"/>
    <w:rsid w:val="003C4C38"/>
    <w:rsid w:val="003C51CA"/>
    <w:rsid w:val="003C768F"/>
    <w:rsid w:val="003D1CA6"/>
    <w:rsid w:val="003D47F7"/>
    <w:rsid w:val="003D4DD4"/>
    <w:rsid w:val="003D7E2E"/>
    <w:rsid w:val="003E7CD9"/>
    <w:rsid w:val="003F409D"/>
    <w:rsid w:val="003F672B"/>
    <w:rsid w:val="0041052C"/>
    <w:rsid w:val="00412605"/>
    <w:rsid w:val="00422C20"/>
    <w:rsid w:val="004331FC"/>
    <w:rsid w:val="00435317"/>
    <w:rsid w:val="00441AE8"/>
    <w:rsid w:val="00443688"/>
    <w:rsid w:val="00444D9E"/>
    <w:rsid w:val="00444ED3"/>
    <w:rsid w:val="00447083"/>
    <w:rsid w:val="00450E12"/>
    <w:rsid w:val="00461985"/>
    <w:rsid w:val="004632E1"/>
    <w:rsid w:val="00463DED"/>
    <w:rsid w:val="00470C68"/>
    <w:rsid w:val="00480218"/>
    <w:rsid w:val="00485C45"/>
    <w:rsid w:val="004A0C62"/>
    <w:rsid w:val="004A2045"/>
    <w:rsid w:val="004B0033"/>
    <w:rsid w:val="004B683A"/>
    <w:rsid w:val="004B6C9F"/>
    <w:rsid w:val="004D41A4"/>
    <w:rsid w:val="004D48B6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14E2F"/>
    <w:rsid w:val="00516FDB"/>
    <w:rsid w:val="00521827"/>
    <w:rsid w:val="005272F9"/>
    <w:rsid w:val="00540D70"/>
    <w:rsid w:val="005423C0"/>
    <w:rsid w:val="00550D0C"/>
    <w:rsid w:val="00554438"/>
    <w:rsid w:val="00557A7A"/>
    <w:rsid w:val="00560316"/>
    <w:rsid w:val="0056188D"/>
    <w:rsid w:val="00570CC9"/>
    <w:rsid w:val="00572B3B"/>
    <w:rsid w:val="00572B53"/>
    <w:rsid w:val="00575E63"/>
    <w:rsid w:val="005760FA"/>
    <w:rsid w:val="00577FCB"/>
    <w:rsid w:val="00580E78"/>
    <w:rsid w:val="00584F62"/>
    <w:rsid w:val="00587FA7"/>
    <w:rsid w:val="005906AA"/>
    <w:rsid w:val="00592C8E"/>
    <w:rsid w:val="00593E78"/>
    <w:rsid w:val="00594242"/>
    <w:rsid w:val="00596122"/>
    <w:rsid w:val="005B0B53"/>
    <w:rsid w:val="005B4485"/>
    <w:rsid w:val="005B4CD9"/>
    <w:rsid w:val="005B4FFF"/>
    <w:rsid w:val="005B5E2A"/>
    <w:rsid w:val="005B60C9"/>
    <w:rsid w:val="005C27A0"/>
    <w:rsid w:val="005C52CC"/>
    <w:rsid w:val="005C742B"/>
    <w:rsid w:val="005D3CFC"/>
    <w:rsid w:val="005E1A47"/>
    <w:rsid w:val="005E1F36"/>
    <w:rsid w:val="005E24AF"/>
    <w:rsid w:val="005E71D9"/>
    <w:rsid w:val="005F520D"/>
    <w:rsid w:val="005F6CB6"/>
    <w:rsid w:val="00602168"/>
    <w:rsid w:val="0060327F"/>
    <w:rsid w:val="00612AED"/>
    <w:rsid w:val="0062462F"/>
    <w:rsid w:val="00624ED0"/>
    <w:rsid w:val="0062625A"/>
    <w:rsid w:val="006326CB"/>
    <w:rsid w:val="00636FAE"/>
    <w:rsid w:val="00637E91"/>
    <w:rsid w:val="006414E1"/>
    <w:rsid w:val="00641F16"/>
    <w:rsid w:val="00646695"/>
    <w:rsid w:val="00646B29"/>
    <w:rsid w:val="00654481"/>
    <w:rsid w:val="0066502A"/>
    <w:rsid w:val="0066759C"/>
    <w:rsid w:val="00671DB2"/>
    <w:rsid w:val="00675273"/>
    <w:rsid w:val="00676BC4"/>
    <w:rsid w:val="006779B7"/>
    <w:rsid w:val="0068154F"/>
    <w:rsid w:val="00691FDC"/>
    <w:rsid w:val="0069279C"/>
    <w:rsid w:val="0069763D"/>
    <w:rsid w:val="006A020B"/>
    <w:rsid w:val="006A5953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45EE"/>
    <w:rsid w:val="00725E23"/>
    <w:rsid w:val="00734F60"/>
    <w:rsid w:val="007350F3"/>
    <w:rsid w:val="0073611B"/>
    <w:rsid w:val="00746E72"/>
    <w:rsid w:val="00750870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7E1355"/>
    <w:rsid w:val="007E5DD2"/>
    <w:rsid w:val="007F3885"/>
    <w:rsid w:val="00802C7F"/>
    <w:rsid w:val="00802E9A"/>
    <w:rsid w:val="00803403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2B68"/>
    <w:rsid w:val="0086647E"/>
    <w:rsid w:val="00870F2B"/>
    <w:rsid w:val="00877B1B"/>
    <w:rsid w:val="008815D1"/>
    <w:rsid w:val="00882B16"/>
    <w:rsid w:val="00891567"/>
    <w:rsid w:val="0089758C"/>
    <w:rsid w:val="008A2F1E"/>
    <w:rsid w:val="008A57BE"/>
    <w:rsid w:val="008B6380"/>
    <w:rsid w:val="008C0A8F"/>
    <w:rsid w:val="008C284F"/>
    <w:rsid w:val="008C4C07"/>
    <w:rsid w:val="008C737F"/>
    <w:rsid w:val="008D4F77"/>
    <w:rsid w:val="008F059A"/>
    <w:rsid w:val="008F7972"/>
    <w:rsid w:val="00901804"/>
    <w:rsid w:val="0090229E"/>
    <w:rsid w:val="00902843"/>
    <w:rsid w:val="00924237"/>
    <w:rsid w:val="00942FEA"/>
    <w:rsid w:val="0094503F"/>
    <w:rsid w:val="00946967"/>
    <w:rsid w:val="00950265"/>
    <w:rsid w:val="00950533"/>
    <w:rsid w:val="00963B7E"/>
    <w:rsid w:val="009751FD"/>
    <w:rsid w:val="009754E2"/>
    <w:rsid w:val="009805A7"/>
    <w:rsid w:val="0098078F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B6B0E"/>
    <w:rsid w:val="009C5D8A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22D0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08F6"/>
    <w:rsid w:val="00AD08F9"/>
    <w:rsid w:val="00AD3E70"/>
    <w:rsid w:val="00AD5BCC"/>
    <w:rsid w:val="00AE1896"/>
    <w:rsid w:val="00AE1C75"/>
    <w:rsid w:val="00AE372C"/>
    <w:rsid w:val="00AE5635"/>
    <w:rsid w:val="00AE68DC"/>
    <w:rsid w:val="00AF3AB3"/>
    <w:rsid w:val="00AF3C3D"/>
    <w:rsid w:val="00AF49D7"/>
    <w:rsid w:val="00B00777"/>
    <w:rsid w:val="00B03EAE"/>
    <w:rsid w:val="00B10653"/>
    <w:rsid w:val="00B11632"/>
    <w:rsid w:val="00B11D4E"/>
    <w:rsid w:val="00B1454D"/>
    <w:rsid w:val="00B22F17"/>
    <w:rsid w:val="00B2436A"/>
    <w:rsid w:val="00B27D3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47CED"/>
    <w:rsid w:val="00B55064"/>
    <w:rsid w:val="00B57398"/>
    <w:rsid w:val="00B611E5"/>
    <w:rsid w:val="00B62A95"/>
    <w:rsid w:val="00B66F23"/>
    <w:rsid w:val="00B6723B"/>
    <w:rsid w:val="00B71F2F"/>
    <w:rsid w:val="00B73AF2"/>
    <w:rsid w:val="00B84788"/>
    <w:rsid w:val="00B878E3"/>
    <w:rsid w:val="00B8796C"/>
    <w:rsid w:val="00B87F12"/>
    <w:rsid w:val="00B92886"/>
    <w:rsid w:val="00B9648A"/>
    <w:rsid w:val="00BA0733"/>
    <w:rsid w:val="00BA69E3"/>
    <w:rsid w:val="00BB0C69"/>
    <w:rsid w:val="00BC0BB8"/>
    <w:rsid w:val="00C01F88"/>
    <w:rsid w:val="00C05AC2"/>
    <w:rsid w:val="00C075C0"/>
    <w:rsid w:val="00C12B13"/>
    <w:rsid w:val="00C12CF7"/>
    <w:rsid w:val="00C14197"/>
    <w:rsid w:val="00C17517"/>
    <w:rsid w:val="00C20A63"/>
    <w:rsid w:val="00C22D25"/>
    <w:rsid w:val="00C251C8"/>
    <w:rsid w:val="00C270DA"/>
    <w:rsid w:val="00C31707"/>
    <w:rsid w:val="00C4510A"/>
    <w:rsid w:val="00C50AB2"/>
    <w:rsid w:val="00C52E73"/>
    <w:rsid w:val="00C72AA4"/>
    <w:rsid w:val="00C820BB"/>
    <w:rsid w:val="00C8344C"/>
    <w:rsid w:val="00C92A84"/>
    <w:rsid w:val="00C9656B"/>
    <w:rsid w:val="00C97A76"/>
    <w:rsid w:val="00CA6B5C"/>
    <w:rsid w:val="00CA7412"/>
    <w:rsid w:val="00CA788B"/>
    <w:rsid w:val="00CC0717"/>
    <w:rsid w:val="00CC25BA"/>
    <w:rsid w:val="00CD48F6"/>
    <w:rsid w:val="00CE0B5C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932"/>
    <w:rsid w:val="00D53FD9"/>
    <w:rsid w:val="00D56D6E"/>
    <w:rsid w:val="00D73000"/>
    <w:rsid w:val="00D801E7"/>
    <w:rsid w:val="00D8379D"/>
    <w:rsid w:val="00D92C2E"/>
    <w:rsid w:val="00DA266A"/>
    <w:rsid w:val="00DA44C6"/>
    <w:rsid w:val="00DB2572"/>
    <w:rsid w:val="00DC0295"/>
    <w:rsid w:val="00DC3225"/>
    <w:rsid w:val="00DD0F88"/>
    <w:rsid w:val="00DD5651"/>
    <w:rsid w:val="00DD6285"/>
    <w:rsid w:val="00DD6695"/>
    <w:rsid w:val="00DD7937"/>
    <w:rsid w:val="00DE408C"/>
    <w:rsid w:val="00DE6894"/>
    <w:rsid w:val="00DF0543"/>
    <w:rsid w:val="00DF13D0"/>
    <w:rsid w:val="00DF15A5"/>
    <w:rsid w:val="00DF3377"/>
    <w:rsid w:val="00DF6C2A"/>
    <w:rsid w:val="00DF7C87"/>
    <w:rsid w:val="00E07C3A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A9D"/>
    <w:rsid w:val="00EC35BC"/>
    <w:rsid w:val="00EC6F54"/>
    <w:rsid w:val="00ED2EBF"/>
    <w:rsid w:val="00ED531B"/>
    <w:rsid w:val="00EE77D0"/>
    <w:rsid w:val="00EF11EB"/>
    <w:rsid w:val="00EF73C2"/>
    <w:rsid w:val="00EF7963"/>
    <w:rsid w:val="00F03E23"/>
    <w:rsid w:val="00F1026E"/>
    <w:rsid w:val="00F112FD"/>
    <w:rsid w:val="00F14E5D"/>
    <w:rsid w:val="00F16B57"/>
    <w:rsid w:val="00F16DE2"/>
    <w:rsid w:val="00F21EA8"/>
    <w:rsid w:val="00F257BE"/>
    <w:rsid w:val="00F33A68"/>
    <w:rsid w:val="00F35F6D"/>
    <w:rsid w:val="00F362CF"/>
    <w:rsid w:val="00F42B7C"/>
    <w:rsid w:val="00F45CE7"/>
    <w:rsid w:val="00F75103"/>
    <w:rsid w:val="00F835D2"/>
    <w:rsid w:val="00F836E5"/>
    <w:rsid w:val="00F85F8B"/>
    <w:rsid w:val="00F86D1B"/>
    <w:rsid w:val="00F90E99"/>
    <w:rsid w:val="00F91511"/>
    <w:rsid w:val="00F918C0"/>
    <w:rsid w:val="00F9598B"/>
    <w:rsid w:val="00FB284C"/>
    <w:rsid w:val="00FB4269"/>
    <w:rsid w:val="00FC535C"/>
    <w:rsid w:val="00FE3DF1"/>
    <w:rsid w:val="00FF065E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D9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D9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E8857-B026-4572-93B5-13FF7453D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1081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2017-04-18T08:44:00Z</cp:lastPrinted>
  <dcterms:created xsi:type="dcterms:W3CDTF">2017-06-06T11:42:00Z</dcterms:created>
  <dcterms:modified xsi:type="dcterms:W3CDTF">2017-06-06T11:42:00Z</dcterms:modified>
</cp:coreProperties>
</file>