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E76A84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E76A84">
        <w:rPr>
          <w:rFonts w:ascii="Times New Roman" w:hAnsi="Times New Roman" w:cs="Times New Roman"/>
          <w:b/>
          <w:sz w:val="28"/>
          <w:szCs w:val="28"/>
        </w:rPr>
        <w:t>10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E76A84">
        <w:rPr>
          <w:rFonts w:ascii="Times New Roman" w:hAnsi="Times New Roman" w:cs="Times New Roman"/>
          <w:b/>
          <w:sz w:val="28"/>
          <w:szCs w:val="28"/>
        </w:rPr>
        <w:t>Jana Jasiukiewicza Zastępcy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E76A84">
        <w:rPr>
          <w:rFonts w:ascii="Times New Roman" w:hAnsi="Times New Roman" w:cs="Times New Roman"/>
          <w:sz w:val="24"/>
          <w:szCs w:val="24"/>
        </w:rPr>
        <w:t>3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E76A84">
        <w:rPr>
          <w:rFonts w:ascii="Times New Roman" w:hAnsi="Times New Roman" w:cs="Times New Roman"/>
          <w:sz w:val="24"/>
          <w:szCs w:val="24"/>
        </w:rPr>
        <w:t>4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E76A84">
        <w:rPr>
          <w:rFonts w:ascii="Times New Roman" w:hAnsi="Times New Roman" w:cs="Times New Roman"/>
          <w:sz w:val="24"/>
          <w:szCs w:val="24"/>
        </w:rPr>
        <w:t>11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E76A84">
        <w:rPr>
          <w:rFonts w:ascii="Times New Roman" w:hAnsi="Times New Roman" w:cs="Times New Roman"/>
          <w:sz w:val="24"/>
          <w:szCs w:val="24"/>
        </w:rPr>
        <w:t>11.35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Pr="00551100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2B4B" w:rsidRPr="00551100">
        <w:rPr>
          <w:rFonts w:ascii="Times New Roman" w:hAnsi="Times New Roman" w:cs="Times New Roman"/>
          <w:sz w:val="28"/>
          <w:szCs w:val="28"/>
        </w:rPr>
        <w:t>. 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551100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1718A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EB0DB8" w:rsidRPr="00551100">
        <w:rPr>
          <w:rFonts w:ascii="Times New Roman" w:hAnsi="Times New Roman" w:cs="Times New Roman"/>
          <w:sz w:val="28"/>
          <w:szCs w:val="28"/>
        </w:rPr>
        <w:t>Arkadiusz Krzemiński</w:t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E76A84" w:rsidRPr="000339F7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028C" w:rsidRPr="00E76A84" w:rsidRDefault="00E76A84" w:rsidP="00E76A84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0765D" w:rsidRDefault="00E76A84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6A84" w:rsidRPr="00E76A84" w:rsidRDefault="00E76A84" w:rsidP="00E76A84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Analiza </w:t>
      </w:r>
      <w:r w:rsidRPr="00C33E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sprawozdania finansowego za 2016 r., sprawozdania z wykonania budżetu miasta Bolesławiec za 2016 rok oraz informacji o stanie mienia komunalnego.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Podjęcie uchwały w sprawie wniosku o udzielenie absolutorium Prezydentowi Miasta Bolesławiec za 2016 rok.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Przewodniczącego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Jan Jasiukiewicz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58B" w:rsidRDefault="005A299C" w:rsidP="00CD78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Analiza sprawozdania finansowego za 2016 r., sprawozdania </w:t>
      </w:r>
      <w:r w:rsid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 wykonania budżetu miasta Bolesławiec za 2016 rok oraz informacji o stanie mienia komunalnego.</w:t>
      </w:r>
    </w:p>
    <w:p w:rsidR="001C392D" w:rsidRPr="001C392D" w:rsidRDefault="001C392D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1C392D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sprawozdania oraz informację członkowie Komisji otrzymali z zachowaniem terminów ustawowych. </w:t>
      </w:r>
    </w:p>
    <w:p w:rsidR="001C392D" w:rsidRPr="0041718A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oraz informacja – zał. nr 2 i 3)</w:t>
      </w:r>
    </w:p>
    <w:p w:rsidR="001C392D" w:rsidRP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92D" w:rsidRPr="001C392D" w:rsidRDefault="001C392D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przedmiotowej sprawie zabrał radny Eugeniusz Jabłoński.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Pr="000339F7" w:rsidRDefault="00C51631" w:rsidP="00C5163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C51631" w:rsidRPr="000339F7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Następnie </w:t>
      </w:r>
      <w:r>
        <w:rPr>
          <w:rFonts w:ascii="Times New Roman" w:hAnsi="Times New Roman" w:cs="Times New Roman"/>
          <w:sz w:val="28"/>
          <w:szCs w:val="28"/>
        </w:rPr>
        <w:t xml:space="preserve">Zastępca </w:t>
      </w:r>
      <w:r w:rsidRPr="000339F7">
        <w:rPr>
          <w:rFonts w:ascii="Times New Roman" w:hAnsi="Times New Roman" w:cs="Times New Roman"/>
          <w:sz w:val="28"/>
          <w:szCs w:val="28"/>
        </w:rPr>
        <w:t>Przewodnicząc</w:t>
      </w:r>
      <w:r>
        <w:rPr>
          <w:rFonts w:ascii="Times New Roman" w:hAnsi="Times New Roman" w:cs="Times New Roman"/>
          <w:sz w:val="28"/>
          <w:szCs w:val="28"/>
        </w:rPr>
        <w:t>ego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>Jan Jasiukiewicz</w:t>
      </w:r>
      <w:r w:rsidRPr="000339F7">
        <w:rPr>
          <w:rFonts w:ascii="Times New Roman" w:hAnsi="Times New Roman" w:cs="Times New Roman"/>
          <w:sz w:val="28"/>
          <w:szCs w:val="28"/>
        </w:rPr>
        <w:t xml:space="preserve"> odczytał projekt uchwały nr </w:t>
      </w:r>
      <w:r>
        <w:rPr>
          <w:rFonts w:ascii="Times New Roman" w:hAnsi="Times New Roman" w:cs="Times New Roman"/>
          <w:sz w:val="28"/>
          <w:szCs w:val="28"/>
        </w:rPr>
        <w:t>IV</w:t>
      </w:r>
      <w:r w:rsidRPr="000339F7">
        <w:rPr>
          <w:rFonts w:ascii="Times New Roman" w:hAnsi="Times New Roman" w:cs="Times New Roman"/>
          <w:sz w:val="28"/>
          <w:szCs w:val="28"/>
        </w:rPr>
        <w:t>/1/201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R</w:t>
      </w:r>
      <w:r>
        <w:rPr>
          <w:rFonts w:ascii="Times New Roman" w:hAnsi="Times New Roman" w:cs="Times New Roman"/>
          <w:sz w:val="28"/>
          <w:szCs w:val="28"/>
        </w:rPr>
        <w:t>ady Miasta Bolesławiec z </w:t>
      </w:r>
      <w:r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>
        <w:rPr>
          <w:rFonts w:ascii="Times New Roman" w:hAnsi="Times New Roman" w:cs="Times New Roman"/>
          <w:sz w:val="28"/>
          <w:szCs w:val="28"/>
        </w:rPr>
        <w:t>10 maja 2017</w:t>
      </w:r>
      <w:r w:rsidRPr="000339F7">
        <w:rPr>
          <w:rFonts w:ascii="Times New Roman" w:hAnsi="Times New Roman" w:cs="Times New Roman"/>
          <w:sz w:val="28"/>
          <w:szCs w:val="28"/>
        </w:rPr>
        <w:t xml:space="preserve"> r. w sprawie wniosku o udzielenie absolutorium Prezydentowi Miasta Bolesławiec za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0339F7">
        <w:rPr>
          <w:rFonts w:ascii="Times New Roman" w:hAnsi="Times New Roman" w:cs="Times New Roman"/>
          <w:sz w:val="28"/>
          <w:szCs w:val="28"/>
        </w:rPr>
        <w:t>r.</w:t>
      </w:r>
    </w:p>
    <w:p w:rsidR="00C51631" w:rsidRDefault="00C51631" w:rsidP="00C5163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631" w:rsidRPr="000339F7" w:rsidRDefault="00C51631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9B13F5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Komisja Rewizyjna przyjęła uchwałę </w:t>
      </w:r>
      <w:r w:rsidRPr="00C467ED">
        <w:rPr>
          <w:rFonts w:ascii="Times New Roman" w:hAnsi="Times New Roman" w:cs="Times New Roman"/>
          <w:b/>
          <w:sz w:val="28"/>
          <w:szCs w:val="28"/>
        </w:rPr>
        <w:t xml:space="preserve">jednogłośnie –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C467ED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51631" w:rsidRDefault="00C51631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Default="00C51631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Zastępca Przewodniczącego Komisji Rewizyjnej Jan Jasiukiewicz sformułował projekt treści opinii Komisji Rewizyjnej na temat sprawozdania finansowego za 2016 r., sprawozdania z wykonania budżetu miasta za 2016 r. oraz informacji o stanie mienia komunalnego.</w:t>
      </w:r>
    </w:p>
    <w:p w:rsidR="00C51631" w:rsidRPr="000339F7" w:rsidRDefault="00C51631" w:rsidP="00C5163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(opinia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631" w:rsidRPr="000339F7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Rewizyjna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przyjęła projekt opinii </w:t>
      </w:r>
      <w:r w:rsidRPr="00C467ED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C467E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92584B">
        <w:rPr>
          <w:rFonts w:ascii="Times New Roman" w:hAnsi="Times New Roman" w:cs="Times New Roman"/>
          <w:b/>
          <w:sz w:val="28"/>
          <w:szCs w:val="28"/>
        </w:rPr>
        <w:t xml:space="preserve">„za”, </w:t>
      </w:r>
      <w:r w:rsidRPr="000339F7">
        <w:rPr>
          <w:rFonts w:ascii="Times New Roman" w:hAnsi="Times New Roman" w:cs="Times New Roman"/>
          <w:b/>
          <w:sz w:val="28"/>
          <w:szCs w:val="28"/>
        </w:rPr>
        <w:t>tym samym pozytywnie zaopiniowała sprawozdanie finansowe za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r., sprawozdanie z wykonania budżetu za 201</w:t>
      </w:r>
      <w:r>
        <w:rPr>
          <w:rFonts w:ascii="Times New Roman" w:hAnsi="Times New Roman" w:cs="Times New Roman"/>
          <w:b/>
          <w:sz w:val="28"/>
          <w:szCs w:val="28"/>
        </w:rPr>
        <w:t>6 r. oraz informację o 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stanie mienia komunalnego. 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5163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A8D" w:rsidRDefault="00C51631" w:rsidP="006B7D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Miasta Jerzy Zieliński poinformował, że kolejne posiedzenie Komisji Rewizyjnej odbędzie się 31 maja br. o godz. 8.30.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Zastępca Przewodniczącego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C51631">
        <w:rPr>
          <w:rFonts w:ascii="Times New Roman" w:hAnsi="Times New Roman" w:cs="Times New Roman"/>
          <w:sz w:val="28"/>
          <w:szCs w:val="28"/>
        </w:rPr>
        <w:t>Jan Jasiukiewicz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E54D86" w:rsidRDefault="00E54D86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E54D86">
        <w:rPr>
          <w:rFonts w:ascii="Times New Roman" w:hAnsi="Times New Roman" w:cs="Times New Roman"/>
          <w:sz w:val="24"/>
          <w:szCs w:val="28"/>
        </w:rPr>
        <w:t>Zastępca Przewodniczącego</w:t>
      </w:r>
    </w:p>
    <w:p w:rsidR="00E54D86" w:rsidRPr="00E54D86" w:rsidRDefault="00E54D86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E54D86">
        <w:rPr>
          <w:rFonts w:ascii="Times New Roman" w:hAnsi="Times New Roman" w:cs="Times New Roman"/>
          <w:sz w:val="24"/>
          <w:szCs w:val="28"/>
        </w:rPr>
        <w:t>Komisji Rewizyjnej</w:t>
      </w:r>
    </w:p>
    <w:p w:rsidR="00E54D86" w:rsidRPr="00E54D86" w:rsidRDefault="00E54D86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E54D86" w:rsidRPr="0018655F" w:rsidRDefault="0018655F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18655F">
        <w:rPr>
          <w:rFonts w:ascii="Times New Roman" w:hAnsi="Times New Roman" w:cs="Times New Roman"/>
          <w:szCs w:val="28"/>
        </w:rPr>
        <w:t xml:space="preserve">/-/ </w:t>
      </w:r>
      <w:r w:rsidR="00E54D86" w:rsidRPr="0018655F">
        <w:rPr>
          <w:rFonts w:ascii="Times New Roman" w:hAnsi="Times New Roman" w:cs="Times New Roman"/>
          <w:szCs w:val="28"/>
        </w:rPr>
        <w:t>Jan Jasiukiewicz</w:t>
      </w:r>
    </w:p>
    <w:p w:rsidR="0034346F" w:rsidRPr="0018655F" w:rsidRDefault="00A91DD2" w:rsidP="00CA5A6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8655F">
        <w:rPr>
          <w:rFonts w:ascii="Times New Roman" w:hAnsi="Times New Roman" w:cs="Times New Roman"/>
          <w:sz w:val="24"/>
          <w:szCs w:val="28"/>
        </w:rPr>
        <w:t>Protokołowała:</w:t>
      </w:r>
    </w:p>
    <w:p w:rsidR="00BD7090" w:rsidRPr="00EE7A25" w:rsidRDefault="0018655F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655F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6A2" w:rsidRDefault="00F136A2" w:rsidP="00FE3FF6">
      <w:pPr>
        <w:spacing w:after="0" w:line="240" w:lineRule="auto"/>
      </w:pPr>
      <w:r>
        <w:separator/>
      </w:r>
    </w:p>
  </w:endnote>
  <w:endnote w:type="continuationSeparator" w:id="0">
    <w:p w:rsidR="00F136A2" w:rsidRDefault="00F136A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D19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6A2" w:rsidRDefault="00F136A2" w:rsidP="00FE3FF6">
      <w:pPr>
        <w:spacing w:after="0" w:line="240" w:lineRule="auto"/>
      </w:pPr>
      <w:r>
        <w:separator/>
      </w:r>
    </w:p>
  </w:footnote>
  <w:footnote w:type="continuationSeparator" w:id="0">
    <w:p w:rsidR="00F136A2" w:rsidRDefault="00F136A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511F2"/>
    <w:rsid w:val="000C670A"/>
    <w:rsid w:val="000E327E"/>
    <w:rsid w:val="00101213"/>
    <w:rsid w:val="0018655F"/>
    <w:rsid w:val="001C063A"/>
    <w:rsid w:val="001C392D"/>
    <w:rsid w:val="001D4D6A"/>
    <w:rsid w:val="00237C58"/>
    <w:rsid w:val="00265CCB"/>
    <w:rsid w:val="00267A8D"/>
    <w:rsid w:val="002D387E"/>
    <w:rsid w:val="002E6331"/>
    <w:rsid w:val="00342B4B"/>
    <w:rsid w:val="0034346F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43B40"/>
    <w:rsid w:val="0074698A"/>
    <w:rsid w:val="007B2FA3"/>
    <w:rsid w:val="007C2A0A"/>
    <w:rsid w:val="007D7473"/>
    <w:rsid w:val="007E7C0E"/>
    <w:rsid w:val="008139EE"/>
    <w:rsid w:val="00877DA9"/>
    <w:rsid w:val="008B2778"/>
    <w:rsid w:val="00912FEC"/>
    <w:rsid w:val="0092584B"/>
    <w:rsid w:val="00947A68"/>
    <w:rsid w:val="0095530B"/>
    <w:rsid w:val="00960F57"/>
    <w:rsid w:val="00962B3C"/>
    <w:rsid w:val="00971E07"/>
    <w:rsid w:val="009B13F5"/>
    <w:rsid w:val="009C5974"/>
    <w:rsid w:val="00A15F5E"/>
    <w:rsid w:val="00A5107C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1A76"/>
    <w:rsid w:val="00C467ED"/>
    <w:rsid w:val="00C51631"/>
    <w:rsid w:val="00C61083"/>
    <w:rsid w:val="00C93D19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36A2"/>
    <w:rsid w:val="00F1438C"/>
    <w:rsid w:val="00F1759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2017-05-10T11:48:00Z</cp:lastPrinted>
  <dcterms:created xsi:type="dcterms:W3CDTF">2017-06-06T11:43:00Z</dcterms:created>
  <dcterms:modified xsi:type="dcterms:W3CDTF">2017-06-06T11:43:00Z</dcterms:modified>
</cp:coreProperties>
</file>