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CA4A6D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CA4A6D">
        <w:rPr>
          <w:rFonts w:ascii="Times New Roman" w:hAnsi="Times New Roman" w:cs="Times New Roman"/>
          <w:b/>
          <w:sz w:val="28"/>
          <w:szCs w:val="28"/>
        </w:rPr>
        <w:t>31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E76A84">
        <w:rPr>
          <w:rFonts w:ascii="Times New Roman" w:hAnsi="Times New Roman" w:cs="Times New Roman"/>
          <w:b/>
          <w:sz w:val="28"/>
          <w:szCs w:val="28"/>
        </w:rPr>
        <w:t>Jana Jasiukiewicza Zastępcy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  <w:r w:rsidR="00CA4A6D">
        <w:rPr>
          <w:rFonts w:ascii="Times New Roman" w:hAnsi="Times New Roman" w:cs="Times New Roman"/>
          <w:sz w:val="24"/>
          <w:szCs w:val="24"/>
        </w:rPr>
        <w:t>4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CA4A6D">
        <w:rPr>
          <w:rFonts w:ascii="Times New Roman" w:hAnsi="Times New Roman" w:cs="Times New Roman"/>
          <w:sz w:val="24"/>
          <w:szCs w:val="24"/>
        </w:rPr>
        <w:t>6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E76A84">
        <w:rPr>
          <w:rFonts w:ascii="Times New Roman" w:hAnsi="Times New Roman" w:cs="Times New Roman"/>
          <w:sz w:val="24"/>
          <w:szCs w:val="24"/>
        </w:rPr>
        <w:t>11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E76A84">
        <w:rPr>
          <w:rFonts w:ascii="Times New Roman" w:hAnsi="Times New Roman" w:cs="Times New Roman"/>
          <w:sz w:val="24"/>
          <w:szCs w:val="24"/>
        </w:rPr>
        <w:t>11.35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Pr="00551100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2B4B" w:rsidRPr="00551100">
        <w:rPr>
          <w:rFonts w:ascii="Times New Roman" w:hAnsi="Times New Roman" w:cs="Times New Roman"/>
          <w:sz w:val="28"/>
          <w:szCs w:val="28"/>
        </w:rPr>
        <w:t>. 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551100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1718A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EB0DB8" w:rsidRPr="00551100">
        <w:rPr>
          <w:rFonts w:ascii="Times New Roman" w:hAnsi="Times New Roman" w:cs="Times New Roman"/>
          <w:sz w:val="28"/>
          <w:szCs w:val="28"/>
        </w:rPr>
        <w:t>Arkadiusz Krzemiński</w:t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76A84" w:rsidRDefault="00E76A84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E76A84" w:rsidRPr="000339F7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028C" w:rsidRPr="00E76A84" w:rsidRDefault="00E76A84" w:rsidP="00E76A84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0765D" w:rsidRDefault="00E76A84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4A6D" w:rsidRPr="00CA4A6D" w:rsidRDefault="00CA4A6D" w:rsidP="00CA4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CA4A6D" w:rsidRPr="00CA4A6D" w:rsidRDefault="00CA4A6D" w:rsidP="00CA4A6D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sz w:val="24"/>
          <w:szCs w:val="24"/>
          <w:lang w:eastAsia="pl-PL"/>
        </w:rPr>
        <w:t>2. Zapoznanie się z opinią Regionalnej Izby Obrachunkowej w sprawie wniosku Komisji Rewizyjnej o udzielenie absolutorium Prezydentowi Miasta Bolesławiec za 2016 rok.</w:t>
      </w:r>
    </w:p>
    <w:p w:rsidR="00CA4A6D" w:rsidRPr="00CA4A6D" w:rsidRDefault="00CA4A6D" w:rsidP="00CA4A6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CA4A6D" w:rsidRPr="00CA4A6D" w:rsidRDefault="00CA4A6D" w:rsidP="00CA4A6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protokołów poprzednich posiedzeń komisji.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Przewodniczącego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Jan Jasiukiewicz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Default="005A299C" w:rsidP="00CD78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CA4A6D" w:rsidRPr="00CA4A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Zapoznanie się z opinią Regionalnej Izby Obrachunkowej w sprawie wniosku Komisji Rewizyjnej o udzielenie absolutorium Prezydentowi Miasta Bolesławiec za 2016 rok.</w:t>
      </w:r>
    </w:p>
    <w:p w:rsidR="00CA4A6D" w:rsidRPr="00CA4A6D" w:rsidRDefault="00CA4A6D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1C392D" w:rsidRPr="0041718A" w:rsidRDefault="001C392D" w:rsidP="00CA4A6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</w:t>
      </w:r>
      <w:r w:rsidR="00CA4A6D">
        <w:rPr>
          <w:rFonts w:ascii="Times New Roman" w:eastAsia="Times New Roman" w:hAnsi="Times New Roman" w:cs="Times New Roman"/>
          <w:sz w:val="28"/>
          <w:szCs w:val="28"/>
          <w:lang w:eastAsia="pl-PL"/>
        </w:rPr>
        <w:t>opinię</w:t>
      </w: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zachowaniem terminów ustawowych. </w:t>
      </w: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CA4A6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opinia – zał. nr 1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C392D" w:rsidRP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92D" w:rsidRPr="001C392D" w:rsidRDefault="001C392D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A4A6D">
        <w:rPr>
          <w:rFonts w:ascii="Times New Roman" w:eastAsia="Times New Roman" w:hAnsi="Times New Roman" w:cs="Times New Roman"/>
          <w:sz w:val="28"/>
          <w:szCs w:val="28"/>
          <w:lang w:eastAsia="pl-PL"/>
        </w:rPr>
        <w:t>Treść opinii przytoczył Z-ca Przewodniczącego Komisji Jan Jasiukiewicz.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49D3" w:rsidRPr="00CA4A6D" w:rsidRDefault="00CA4A6D" w:rsidP="00CA4A6D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4A6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przyjęła opinię do wiadomości.</w:t>
      </w:r>
    </w:p>
    <w:p w:rsidR="00A947E7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A8D" w:rsidRDefault="002058DD" w:rsidP="006B7D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punkcie Komisja nie podjęła żadnych tematów.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3/2017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23 marca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4/2017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10 maja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Zastępca Przewodniczącego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C51631">
        <w:rPr>
          <w:rFonts w:ascii="Times New Roman" w:hAnsi="Times New Roman" w:cs="Times New Roman"/>
          <w:sz w:val="28"/>
          <w:szCs w:val="28"/>
        </w:rPr>
        <w:t>Jan Jasiukiewicz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Pr="00E54D86" w:rsidRDefault="00E54D86" w:rsidP="00E54D8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E54D86">
        <w:rPr>
          <w:rFonts w:ascii="Times New Roman" w:hAnsi="Times New Roman" w:cs="Times New Roman"/>
          <w:sz w:val="24"/>
          <w:szCs w:val="28"/>
        </w:rPr>
        <w:t>Zastępca Przewodniczącego</w:t>
      </w:r>
    </w:p>
    <w:p w:rsidR="00E54D86" w:rsidRPr="00E54D86" w:rsidRDefault="00E54D86" w:rsidP="00E54D8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E54D86">
        <w:rPr>
          <w:rFonts w:ascii="Times New Roman" w:hAnsi="Times New Roman" w:cs="Times New Roman"/>
          <w:sz w:val="24"/>
          <w:szCs w:val="28"/>
        </w:rPr>
        <w:t>Komisji Rewizyjnej</w:t>
      </w:r>
    </w:p>
    <w:p w:rsidR="00E54D86" w:rsidRPr="00E54D86" w:rsidRDefault="00E54D86" w:rsidP="00E54D8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E54D86" w:rsidRPr="00E54D86" w:rsidRDefault="00A323E1" w:rsidP="00E54D8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/-/ </w:t>
      </w:r>
      <w:r w:rsidR="00E54D86" w:rsidRPr="00E54D86">
        <w:rPr>
          <w:rFonts w:ascii="Times New Roman" w:hAnsi="Times New Roman" w:cs="Times New Roman"/>
          <w:sz w:val="24"/>
          <w:szCs w:val="28"/>
        </w:rPr>
        <w:t>Jan Jasiukiewicz</w:t>
      </w: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A323E1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A323E1">
        <w:rPr>
          <w:rFonts w:ascii="Times New Roman" w:hAnsi="Times New Roman" w:cs="Times New Roman"/>
          <w:sz w:val="20"/>
          <w:szCs w:val="20"/>
        </w:rPr>
        <w:t>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C8E" w:rsidRDefault="00F07C8E" w:rsidP="00FE3FF6">
      <w:pPr>
        <w:spacing w:after="0" w:line="240" w:lineRule="auto"/>
      </w:pPr>
      <w:r>
        <w:separator/>
      </w:r>
    </w:p>
  </w:endnote>
  <w:endnote w:type="continuationSeparator" w:id="0">
    <w:p w:rsidR="00F07C8E" w:rsidRDefault="00F07C8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548D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C8E" w:rsidRDefault="00F07C8E" w:rsidP="00FE3FF6">
      <w:pPr>
        <w:spacing w:after="0" w:line="240" w:lineRule="auto"/>
      </w:pPr>
      <w:r>
        <w:separator/>
      </w:r>
    </w:p>
  </w:footnote>
  <w:footnote w:type="continuationSeparator" w:id="0">
    <w:p w:rsidR="00F07C8E" w:rsidRDefault="00F07C8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271AC"/>
    <w:rsid w:val="000339F7"/>
    <w:rsid w:val="000511F2"/>
    <w:rsid w:val="000C670A"/>
    <w:rsid w:val="000E327E"/>
    <w:rsid w:val="00101213"/>
    <w:rsid w:val="001C063A"/>
    <w:rsid w:val="001C392D"/>
    <w:rsid w:val="001D4D6A"/>
    <w:rsid w:val="002058DD"/>
    <w:rsid w:val="00237C58"/>
    <w:rsid w:val="00265CCB"/>
    <w:rsid w:val="00267A8D"/>
    <w:rsid w:val="002D387E"/>
    <w:rsid w:val="002E6331"/>
    <w:rsid w:val="00342B4B"/>
    <w:rsid w:val="0034346F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4F07BE"/>
    <w:rsid w:val="00531136"/>
    <w:rsid w:val="00551100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43B40"/>
    <w:rsid w:val="0074698A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A5476"/>
    <w:rsid w:val="009B13F5"/>
    <w:rsid w:val="009C5974"/>
    <w:rsid w:val="00A15F5E"/>
    <w:rsid w:val="00A323E1"/>
    <w:rsid w:val="00A5107C"/>
    <w:rsid w:val="00A5548D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3061A"/>
    <w:rsid w:val="00C41A76"/>
    <w:rsid w:val="00C467ED"/>
    <w:rsid w:val="00C51631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A1F04"/>
    <w:rsid w:val="00DA4CBB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07C8E"/>
    <w:rsid w:val="00F1438C"/>
    <w:rsid w:val="00F17590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2017-05-10T11:48:00Z</cp:lastPrinted>
  <dcterms:created xsi:type="dcterms:W3CDTF">2017-06-30T05:41:00Z</dcterms:created>
  <dcterms:modified xsi:type="dcterms:W3CDTF">2017-06-30T05:41:00Z</dcterms:modified>
</cp:coreProperties>
</file>