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440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B62E2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62E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listopada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6440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  <w:r w:rsidR="00B62E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7</w:t>
      </w:r>
      <w:r w:rsidR="006238A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.2017.1</w:t>
      </w:r>
      <w:r w:rsidR="00B62E2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4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4632E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238A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B62E2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Default="007F388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3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Default="007F3885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4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6238AF" w:rsidRPr="00C17517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Łukasz Molak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6238AF" w:rsidRDefault="006238AF" w:rsidP="006238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F3885" w:rsidRDefault="007F3885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Oświaty, Kultury i Sportu według listy obecności:</w:t>
      </w:r>
    </w:p>
    <w:p w:rsidR="006238AF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5D86" w:rsidRDefault="006238AF" w:rsidP="007F3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1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4409E" w:rsidRDefault="0064409E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CC215B" w:rsidRDefault="00CC215B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62991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005DAF" w:rsidRDefault="00266A59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8F48A0" w:rsidRDefault="008F48A0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1316A6" w:rsidRDefault="001316A6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radny Rady Miasta </w:t>
      </w:r>
    </w:p>
    <w:p w:rsidR="001316A6" w:rsidRDefault="008F48A0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8F48A0" w:rsidRDefault="008F48A0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8F48A0" w:rsidRDefault="008F48A0" w:rsidP="001316A6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 Publicznych i Inwestycji Miejskich</w:t>
      </w:r>
    </w:p>
    <w:p w:rsidR="003D7E2E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Gospodarki Przestrzennej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Informacji Przestrzennej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Zastępca Dyrektora Miejskiego Zakładu Gospodarki Mieszkaniowej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Jacek Dudyński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Dyrektor Miejskiego Ośrodka Sportu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Rekreacji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Mariola Bakalarz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1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Gerwatowska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2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Niziałek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3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Jolanta Mienculewicz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4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5</w:t>
      </w:r>
    </w:p>
    <w:p w:rsidR="008F48A0" w:rsidRDefault="008F48A0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6</w:t>
      </w:r>
    </w:p>
    <w:p w:rsidR="008F48A0" w:rsidRDefault="003A03CA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Szachowicz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Miejskiego Przedszkola Publicznego nr 7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Zenona Słobodzian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Szkoły Podstawowej nr 1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Szkoły Podstawowej nr 2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Dorota Basiak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Szkoły Podstawowej nr 3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Edyta Kwiatkowska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Szkoły Podstawowej nr 4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Katarzyna Reguła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Szkoły Podstawowej nr 5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Miejskiej Biblioteki Publicznej</w:t>
      </w:r>
    </w:p>
    <w:p w:rsidR="001468ED" w:rsidRDefault="001468ED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Anna Bober-Tubaj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Muzeum Ceramiki</w:t>
      </w:r>
    </w:p>
    <w:p w:rsidR="00607719" w:rsidRDefault="00607719" w:rsidP="008F48A0">
      <w:pPr>
        <w:pStyle w:val="Akapitzlist"/>
        <w:numPr>
          <w:ilvl w:val="0"/>
          <w:numId w:val="1"/>
        </w:numPr>
        <w:tabs>
          <w:tab w:val="left" w:pos="284"/>
          <w:tab w:val="left" w:pos="426"/>
          <w:tab w:val="left" w:pos="2295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Ewa Lijewska-Małachowska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Bolesławieckiego Ośrodka Kultury - Międzynarodowego Centrum Ceramiki</w:t>
      </w:r>
    </w:p>
    <w:p w:rsidR="00607719" w:rsidRPr="008F48A0" w:rsidRDefault="00607719" w:rsidP="00607719">
      <w:pPr>
        <w:pStyle w:val="Akapitzlist"/>
        <w:tabs>
          <w:tab w:val="left" w:pos="284"/>
          <w:tab w:val="left" w:pos="426"/>
          <w:tab w:val="left" w:pos="2295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1468ED" w:rsidRPr="00282878" w:rsidRDefault="001468ED" w:rsidP="001468ED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18"/>
          <w:lang w:eastAsia="pl-PL"/>
        </w:rPr>
        <w:t>Otwarcie posiedzenia, stwierdzenie quorum i przyjęcie porządku posiedzenia.</w:t>
      </w:r>
    </w:p>
    <w:p w:rsidR="001468ED" w:rsidRPr="00282878" w:rsidRDefault="001468ED" w:rsidP="001468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dyrektorów instytucji oświaty, kultury i sportu o bieżącej działalności, udzielona w postaci odpowiedzi na pytania Komisji OKiS.</w:t>
      </w:r>
    </w:p>
    <w:p w:rsidR="001468ED" w:rsidRPr="00282878" w:rsidRDefault="001468ED" w:rsidP="001468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z działalności Komisji OKiS za rok 2017.</w:t>
      </w:r>
    </w:p>
    <w:p w:rsidR="001468ED" w:rsidRDefault="001468ED" w:rsidP="001468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Miasta.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468ED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Piastów – Al. Tysiąclecia w Bolesławcu,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1468ED">
        <w:rPr>
          <w:rFonts w:ascii="Times New Roman" w:hAnsi="Times New Roman" w:cs="Times New Roman"/>
          <w:sz w:val="24"/>
        </w:rPr>
        <w:t>w sprawie uchwalenia miejscowego planu zagospodarowania przestrzennego dla terenu zlokalizowanego w rejonie ulic: Widok – Ptasia – Storczyków w Bolesławcu – część „A”,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w sprawie przyjęcia aktualizacji projektu założeń do planu zaopatrzenia w ciepło, energię elektryczną i paliwa gazowe dla miasta Bolesławiec,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zmieniająca uchwałę nr XXXVII/375/2017 Rady Miasta Bolesławiec z dnia 31 maja 2017 r. w sprawie udzielenia pomocy rzeczowej dla Województwa Dolnośląskiego,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lastRenderedPageBreak/>
        <w:t xml:space="preserve"> w sprawie przystąpienia Gminy Miejskiej Bolesławiec do partnerstwa na rzecz realizacji Projektu pn. „Łużyce-Bory, rowerem przez kulturowe i przyrodnicze dziedzictwo pogranicza”,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w sprawie zasad i trybu korzystania z Cmentarza Komunalnego w Bolesławcu przy </w:t>
      </w:r>
      <w:r w:rsidRPr="001468ED">
        <w:rPr>
          <w:rFonts w:ascii="Times New Roman" w:hAnsi="Times New Roman" w:cs="Times New Roman"/>
          <w:sz w:val="24"/>
        </w:rPr>
        <w:br/>
        <w:t>ul. Śluzowej,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w sprawie szczegółowych zasad ponoszenia odpłatności przez osoby bezdomne </w:t>
      </w:r>
      <w:r w:rsidRPr="001468ED">
        <w:rPr>
          <w:rFonts w:ascii="Times New Roman" w:hAnsi="Times New Roman" w:cs="Times New Roman"/>
          <w:sz w:val="24"/>
        </w:rPr>
        <w:br/>
        <w:t>za pobyt w schroniskach dla osób bezdomnych,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w sprawie wyrażenia zgody na zawarcie porozumienia międzygminnego w zakresie przejęcia przez Gminę Miejską Bolesławiec obowiązku zapewnienia schronienia bezdomnym mężczyznom z terenu Gmin: Bolesławiec, Gromadka, Warta Bolesławiecka, Nowogrodziec i Osiecznica,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 xml:space="preserve"> w sprawie wyrażenia zgody na zawarcie porozumień międzygminnych w sprawie zasad prowadzenia oraz udziału w kosztach funkcjonowania pozaszkolnego punktu katechetycznego,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przekształcenia Miejskiego Zespołu Szkół nr 1 w Bolesławcu w ośmioletnią szkołę podstawową,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przekształcenia Miejskiego Zespołu Szkół nr 2 w Bolesławcu w ośmioletnią szkołę podstawową,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przekształcenia Miejskiego Zespołu Szkół nr 3 w Bolesławcu w ośmioletnią szkołę podstawową,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przekształcenia dotychczasowej sześcioletniej Szkoły Podstawowej nr 3 im. Armii Krajowej w Bolesławcu w ośmioletnią Szkołę Podstawową nr 3 im. Armii Krajowej w Bolesławcu,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przekształcenia dotychczasowej sześcioletniej Szkoły Podstawowej nr 4 im. Jana Matejki w Bolesławcu w ośmioletnią Szkołę Podstawową nr 4 im. Jana Matejki w Bolesławcu,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stwierdzenia zakończenia działalności Gimnazjum Samorządowego nr 2 im. Polaków Zesłanych na Sybir w Bolesławcu,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1468ED" w:rsidRPr="001468ED" w:rsidRDefault="001468ED" w:rsidP="001468ED">
      <w:pPr>
        <w:pStyle w:val="Akapitzlist"/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1468ED">
        <w:rPr>
          <w:rFonts w:ascii="Times New Roman" w:hAnsi="Times New Roman" w:cs="Times New Roman"/>
          <w:sz w:val="24"/>
        </w:rPr>
        <w:t>w sprawie zmian w budżecie miasta na 2017 r.</w:t>
      </w:r>
    </w:p>
    <w:p w:rsidR="001468ED" w:rsidRPr="00282878" w:rsidRDefault="001468ED" w:rsidP="001468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18"/>
          <w:lang w:eastAsia="pl-PL"/>
        </w:rPr>
        <w:t>Sprawy bieżące i organizacyjne.</w:t>
      </w:r>
    </w:p>
    <w:p w:rsidR="001468ED" w:rsidRPr="00364777" w:rsidRDefault="001468ED" w:rsidP="001468E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18"/>
          <w:lang w:eastAsia="pl-PL"/>
        </w:rPr>
      </w:pPr>
      <w:r w:rsidRPr="00282878">
        <w:rPr>
          <w:rFonts w:ascii="Times New Roman" w:eastAsia="Times New Roman" w:hAnsi="Times New Roman" w:cs="Times New Roman"/>
          <w:sz w:val="24"/>
          <w:szCs w:val="18"/>
          <w:lang w:eastAsia="pl-PL"/>
        </w:rPr>
        <w:t>Przyjęcie protokołu poprzedniego posiedzenia Komisji.</w:t>
      </w:r>
    </w:p>
    <w:p w:rsidR="001468ED" w:rsidRDefault="001468ED" w:rsidP="001468ED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radny Łukasz Jaźwiec – Przewodniczący Komisji OKiS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1658CD" w:rsidRPr="00607719" w:rsidRDefault="001658CD" w:rsidP="00607719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36"/>
          <w:u w:val="single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Pr="00607719">
        <w:rPr>
          <w:rFonts w:ascii="Times New Roman" w:eastAsia="Times New Roman" w:hAnsi="Times New Roman" w:cs="Times New Roman"/>
          <w:b/>
          <w:sz w:val="36"/>
          <w:szCs w:val="28"/>
          <w:u w:val="single"/>
          <w:lang w:eastAsia="pl-PL"/>
        </w:rPr>
        <w:t>.</w:t>
      </w:r>
      <w:r w:rsidRPr="00607719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607719" w:rsidRPr="00607719">
        <w:rPr>
          <w:rFonts w:ascii="Times New Roman" w:hAnsi="Times New Roman" w:cs="Times New Roman"/>
          <w:b/>
          <w:sz w:val="28"/>
          <w:u w:val="single"/>
        </w:rPr>
        <w:t xml:space="preserve"> Informacja dyrektorów instytucji oświaty, kultury i sportu o bieżącej działalności, udzielona w postaci odp</w:t>
      </w:r>
      <w:r w:rsidR="00607719">
        <w:rPr>
          <w:rFonts w:ascii="Times New Roman" w:hAnsi="Times New Roman" w:cs="Times New Roman"/>
          <w:b/>
          <w:sz w:val="28"/>
          <w:u w:val="single"/>
        </w:rPr>
        <w:t>owiedzi na pytania Komisji OKiS</w:t>
      </w:r>
    </w:p>
    <w:p w:rsidR="00940CA5" w:rsidRDefault="00940CA5" w:rsidP="0060771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02910" w:rsidRDefault="002859EC" w:rsidP="006029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60291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zabrała Dyrektorka Muzeum Ceramiki Anna Bober-Tubaj, która omówiła kwestię związaną ze zmianami w funkcjonowaniu Muzeum Ceramiki, które rozpoczną się począwszy od 1 stycznia 2018 r.</w:t>
      </w:r>
    </w:p>
    <w:p w:rsidR="00391246" w:rsidRDefault="00602910" w:rsidP="006029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</w:p>
    <w:p w:rsidR="00391246" w:rsidRDefault="00602910" w:rsidP="004A78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</w:t>
      </w:r>
      <w:r w:rsidR="003912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Dariusz Mucha oraz </w:t>
      </w:r>
      <w:r w:rsidR="003912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Dyrektorka Muzeum Ceramiki Anna Bober-Tubaj.</w:t>
      </w:r>
    </w:p>
    <w:p w:rsidR="00940CA5" w:rsidRDefault="00940CA5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C2F" w:rsidRPr="00DA6C2F" w:rsidRDefault="00602910" w:rsidP="00DA6C2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A6C2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Przewodniczący Komisji Łukasz Jaźwiec, na wniosek radnego Dariusza Filistyńskiego,</w:t>
      </w:r>
    </w:p>
    <w:p w:rsidR="00DA6C2F" w:rsidRDefault="00602910" w:rsidP="00DA6C2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</w:pPr>
      <w:r w:rsidRPr="00DA6C2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 xml:space="preserve">ogłosił </w:t>
      </w:r>
      <w:r w:rsidR="00DA6C2F">
        <w:rPr>
          <w:rFonts w:ascii="Times New Roman" w:eastAsia="Times New Roman" w:hAnsi="Times New Roman" w:cs="Times New Roman"/>
          <w:i/>
          <w:sz w:val="20"/>
          <w:szCs w:val="28"/>
          <w:lang w:eastAsia="pl-PL"/>
        </w:rPr>
        <w:t>2 min. przerwę.</w:t>
      </w:r>
    </w:p>
    <w:p w:rsidR="00DA6C2F" w:rsidRDefault="00DA6C2F" w:rsidP="00DA6C2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6C2F" w:rsidRPr="00DA6C2F" w:rsidRDefault="00DA6C2F" w:rsidP="00DA6C2F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Po przerwie </w:t>
      </w:r>
      <w:r w:rsidR="00EB6683">
        <w:rPr>
          <w:rFonts w:ascii="Times New Roman" w:eastAsia="Times New Roman" w:hAnsi="Times New Roman" w:cs="Times New Roman"/>
          <w:sz w:val="28"/>
          <w:szCs w:val="28"/>
          <w:lang w:eastAsia="pl-PL"/>
        </w:rPr>
        <w:t>głos zabrał II Z-ca Prezydenta Miasta Kornel Filipowicz.</w:t>
      </w:r>
    </w:p>
    <w:p w:rsidR="00DA6C2F" w:rsidRDefault="00DA6C2F" w:rsidP="00DA6C2F">
      <w:p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6E7" w:rsidRPr="000F14CD" w:rsidRDefault="005736E7" w:rsidP="005736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5736E7" w:rsidRDefault="005736E7" w:rsidP="00940CA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246" w:rsidRPr="009779EC" w:rsidRDefault="00391246" w:rsidP="003912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246" w:rsidRDefault="00391246" w:rsidP="00B66A1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</w:t>
      </w:r>
      <w:r w:rsidRPr="0010265E">
        <w:rPr>
          <w:u w:val="single"/>
        </w:rPr>
        <w:t xml:space="preserve"> </w:t>
      </w:r>
      <w:r w:rsidR="00B66A1F" w:rsidRPr="00B66A1F">
        <w:rPr>
          <w:rFonts w:ascii="Times New Roman" w:hAnsi="Times New Roman" w:cs="Times New Roman"/>
          <w:b/>
          <w:sz w:val="28"/>
          <w:u w:val="single"/>
        </w:rPr>
        <w:t>Sprawozdanie z działalności Komisji OKiS za rok 2017.</w:t>
      </w:r>
    </w:p>
    <w:p w:rsidR="00B66A1F" w:rsidRDefault="00B66A1F" w:rsidP="00B66A1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6A1F" w:rsidRDefault="00B66A1F" w:rsidP="00B66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Członkowie Komisji otrzymali sprawozdanie za okres od 1 listopada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2016 r. do 31 października 2017 r. z odpowiednim wyprzedzeniem. </w:t>
      </w:r>
    </w:p>
    <w:p w:rsidR="00B66A1F" w:rsidRDefault="00B66A1F" w:rsidP="00B66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6A1F" w:rsidRPr="00F27FB1" w:rsidRDefault="00B66A1F" w:rsidP="00B66A1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sprawozdanie 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66A1F" w:rsidRDefault="00B66A1F" w:rsidP="00B66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66A1F" w:rsidRDefault="00B66A1F" w:rsidP="00B66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OKiS </w:t>
      </w:r>
      <w:r w:rsidRPr="0040604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przyjęła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powyższe sprawozdanie do wiadomości.</w:t>
      </w:r>
    </w:p>
    <w:p w:rsidR="00B66A1F" w:rsidRDefault="00B66A1F" w:rsidP="00B66A1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66A1F" w:rsidRDefault="00B66A1F" w:rsidP="00B66A1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05B7C" w:rsidRPr="0010265E" w:rsidRDefault="00505B7C" w:rsidP="00505B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4.</w:t>
      </w:r>
      <w:r w:rsidRPr="0010265E">
        <w:rPr>
          <w:u w:val="single"/>
        </w:rPr>
        <w:t xml:space="preserve"> 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Miasta.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Pr="001026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FB35C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dla terenu zlokalizowanego w rejonie ulic: Piastów – Al. Tysiąclecia w Bolesławcu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505B7C" w:rsidRPr="00EB233B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Pr="0064359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505B7C" w:rsidRPr="0050390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DF5EDF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B7C" w:rsidRPr="00654481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B7C" w:rsidRPr="00702F7F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>.2.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uchwalenia miejscowego planu zagospodarowania przestrzennego dla terenu zlokalizowanego w rejonie ulic: Widok – Ptasia – Storczyków w Bolesławcu – część „A” 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Pr="0064359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Kierowniczka Referatu Gospodarki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Informacji Przestrzennej Marta Gęsikowska.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 dyskusji głos zabrali radny Dariusz Filistyński oraz Kierowniczka Referatu Gospodarki i Informacji Przestrzennej Marta Gęsikowska.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654481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702F7F" w:rsidRDefault="00505B7C" w:rsidP="00505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702F7F">
        <w:rPr>
          <w:rFonts w:ascii="Times New Roman" w:hAnsi="Times New Roman" w:cs="Times New Roman"/>
          <w:b/>
          <w:sz w:val="28"/>
          <w:szCs w:val="28"/>
          <w:u w:val="single"/>
        </w:rPr>
        <w:t xml:space="preserve">.3.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w sprawie przyjęcia aktualizacji projektu założeń do planu zaopatrzenia w ciepło, energię elektryczną i paliwa gazowe dla miasta Bolesławiec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Pr="0064359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654481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Pr="00FB35C2">
        <w:rPr>
          <w:u w:val="single"/>
        </w:rPr>
        <w:t xml:space="preserve"> </w:t>
      </w:r>
      <w:r w:rsidRPr="00FB35C2">
        <w:rPr>
          <w:rFonts w:ascii="Times New Roman" w:hAnsi="Times New Roman" w:cs="Times New Roman"/>
          <w:b/>
          <w:sz w:val="28"/>
          <w:szCs w:val="28"/>
          <w:u w:val="single"/>
        </w:rPr>
        <w:t>zmieniająca uchwałę nr XXXVII/375/2017 Rady Miasta Bolesławiec z dnia 31 maja 2017 r. w sprawie udzielenia pomocy rzeczowej dla Województwa Dolnośląskiego</w:t>
      </w:r>
      <w:r w:rsidRPr="009A48B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05B7C" w:rsidRDefault="00505B7C" w:rsidP="00505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Pr="0064359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Inwestycji Miejskich Andrzej Kuriata. Wniósł również poprawkę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uzasadnieniu. Ostatnie zdanie otrzymuje brzmienie: „…W wyniku rozstrzygnięcia postępowania przetargowego na wykonawstwo oraz rozstrzygnięcia zapytania na nadzór inwestorski całkowity urealniony koszt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realizacji zadania wynosi w zaokrągleniu 458.000 zł, wobec czego należy zwiększyć wysokość środków własnych do kwoty 233.000 zł.”</w:t>
      </w: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Komisja 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poprawką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B7C" w:rsidRPr="00A67BC5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A67BC5">
        <w:rPr>
          <w:rFonts w:ascii="Times New Roman" w:hAnsi="Times New Roman" w:cs="Times New Roman"/>
          <w:b/>
          <w:sz w:val="28"/>
          <w:szCs w:val="28"/>
          <w:u w:val="single"/>
        </w:rPr>
        <w:t xml:space="preserve">.5.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przystąpienia Gminy Miejskiej Bolesławiec do partnerstwa na rzecz realizacji Projektu pn. „Łużyce-Bory, rowerem przez kulturowe i przyrodnicze dziedzictwo pogranicza”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 xml:space="preserve">z odpowiednim wyprzedzeniem. 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Zamówień Publicznych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Inwestycji Miejskich Andrzej Kuriata.</w:t>
      </w: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powyższej kwestii wypowiedzi</w:t>
      </w:r>
      <w:r w:rsidR="00C6753E">
        <w:rPr>
          <w:rFonts w:ascii="Times New Roman" w:eastAsia="Times New Roman" w:hAnsi="Times New Roman" w:cs="Times New Roman"/>
          <w:sz w:val="28"/>
          <w:szCs w:val="28"/>
          <w:lang w:eastAsia="pl-PL"/>
        </w:rPr>
        <w:t>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radn</w:t>
      </w:r>
      <w:r w:rsidR="00780C69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80C69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Filistyński.</w:t>
      </w: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5B7C" w:rsidRDefault="00505B7C" w:rsidP="00505B7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387EE3">
        <w:rPr>
          <w:rFonts w:ascii="Times New Roman" w:hAnsi="Times New Roman" w:cs="Times New Roman"/>
          <w:b/>
          <w:sz w:val="28"/>
          <w:szCs w:val="28"/>
          <w:u w:val="single"/>
        </w:rPr>
        <w:t xml:space="preserve">.6.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w sprawie zasad i trybu korzystania z Cmentarza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Komunalnego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  <w:t xml:space="preserve">w Bolesławcu przy </w:t>
      </w:r>
      <w:r w:rsidRPr="00425C35">
        <w:rPr>
          <w:rFonts w:ascii="Times New Roman" w:hAnsi="Times New Roman" w:cs="Times New Roman"/>
          <w:b/>
          <w:sz w:val="28"/>
          <w:szCs w:val="28"/>
          <w:u w:val="single"/>
        </w:rPr>
        <w:t>ul. Śluzowej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Zastępca Dyrektora Miejskiego Zakładu Gospodarki Mieszkaniowej Grażyna Strzyżewska.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Z zapytaniem w sprawie omawianego projektu uchwały zwrócili się </w:t>
      </w:r>
      <w:r w:rsidR="00780C69">
        <w:rPr>
          <w:rFonts w:ascii="Times New Roman" w:eastAsia="Times New Roman" w:hAnsi="Times New Roman" w:cs="Times New Roman"/>
          <w:sz w:val="28"/>
          <w:szCs w:val="28"/>
          <w:lang w:eastAsia="pl-PL"/>
        </w:rPr>
        <w:t>radni Zdzisław Abramowicz, Jan Leon Stasiak oraz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Natomiast wyjaśnień udzieliła Zastępca Dyrektora Miejskiego Zakładu Gospodarki Mieszkaniowej Grażyna Strzyżewska.</w:t>
      </w:r>
    </w:p>
    <w:p w:rsidR="00505B7C" w:rsidRPr="00622F69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4.7.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w sprawie szczegółowych zasad ponoszenia od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płatności przez osoby bezdomne </w:t>
      </w:r>
      <w:r w:rsidRPr="00015804">
        <w:rPr>
          <w:rFonts w:ascii="Times New Roman" w:hAnsi="Times New Roman" w:cs="Times New Roman"/>
          <w:b/>
          <w:sz w:val="28"/>
          <w:szCs w:val="28"/>
          <w:u w:val="single"/>
        </w:rPr>
        <w:t>za pobyt w schroniskach dla osób bezdomnych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670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3721C">
        <w:rPr>
          <w:rFonts w:ascii="Times New Roman" w:hAnsi="Times New Roman" w:cs="Times New Roman"/>
          <w:b/>
          <w:sz w:val="28"/>
          <w:szCs w:val="28"/>
          <w:u w:val="single"/>
        </w:rPr>
        <w:t xml:space="preserve">.8. </w:t>
      </w:r>
      <w:r w:rsidRPr="00E9407C">
        <w:rPr>
          <w:rFonts w:ascii="Times New Roman" w:hAnsi="Times New Roman" w:cs="Times New Roman"/>
          <w:b/>
          <w:sz w:val="28"/>
          <w:szCs w:val="28"/>
          <w:u w:val="single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Projekt uchwały zreferowała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Społecznego Beata Sulska.</w:t>
      </w:r>
    </w:p>
    <w:p w:rsidR="00505B7C" w:rsidRDefault="00505B7C" w:rsidP="00780C6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4.9.</w:t>
      </w:r>
      <w:r w:rsidRPr="00BD0094">
        <w:rPr>
          <w:u w:val="single"/>
        </w:rPr>
        <w:t xml:space="preserve"> </w:t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wyrażenia zgody na zawarcie porozumień międzygminnych w sprawie zasad prowadzenia oraz udziału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>w kosztach funkcjonowania pozaszkolnego punktu katechetycznego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80C69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80C69">
        <w:rPr>
          <w:rFonts w:ascii="Times New Roman" w:hAnsi="Times New Roman" w:cs="Times New Roman"/>
          <w:b/>
          <w:sz w:val="28"/>
          <w:szCs w:val="28"/>
        </w:rPr>
        <w:t xml:space="preserve">, przy </w:t>
      </w:r>
      <w:r w:rsidR="00780C69">
        <w:rPr>
          <w:rFonts w:ascii="Times New Roman" w:hAnsi="Times New Roman" w:cs="Times New Roman"/>
          <w:b/>
          <w:sz w:val="28"/>
          <w:szCs w:val="28"/>
        </w:rPr>
        <w:br/>
        <w:t>1 głosie „wstrzymującym”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4.10. </w:t>
      </w:r>
      <w:r w:rsidRPr="00BD0094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1 w Bolesławcu w ośmioletnią szkołę podstawową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4.11.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2 w Bolesławcu w ośmioletnią szkołę podstawową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6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05B7C" w:rsidRPr="00F20F1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4.12.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Miejskiego Zespołu Szkół nr 3 w Bolesławcu w ośmioletnią szkołę podstawową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F20F18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319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Pr="005C0F5E">
        <w:rPr>
          <w:rFonts w:ascii="Times New Roman" w:hAnsi="Times New Roman" w:cs="Times New Roman"/>
          <w:b/>
          <w:sz w:val="28"/>
          <w:szCs w:val="28"/>
          <w:u w:val="single"/>
        </w:rPr>
        <w:t xml:space="preserve">.13.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sprawie stwierdzenia przekształcenia dotychczasowej sześcioletniej Szkoły Podstawowej nr 3 im. Armii Krajowej w Bolesławcu w ośmioletnią Szkołę Podstawową nr 3 im. Armii Krajowej w Bolesławcu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4.14. </w:t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stwierdzenia przekształcenia dotychczasowej sześcioletniej Szkoły Podstawowej nr 4 im. Jana Matejki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w Bolesławcu w ośmioletnią Szkołę Podstawową nr 4 im. Jana Matejki w Bolesławcu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701EC0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4.15. w sprawie stwierdzenia zakończenia działalności Gimnazjum Samorządowego nr 2 im. Polaków Zesłanych na Sybir w Bolesławcu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80C69" w:rsidRDefault="00780C69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W dyskusji udział wzięli radny Zdzisław Abramowicz oraz Naczelniczka Wydziału Społecznego Beata Sulska.</w:t>
      </w:r>
    </w:p>
    <w:p w:rsidR="00780C69" w:rsidRPr="00780C69" w:rsidRDefault="00780C69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780C69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01EC0">
        <w:rPr>
          <w:rFonts w:ascii="Times New Roman" w:hAnsi="Times New Roman" w:cs="Times New Roman"/>
          <w:b/>
          <w:sz w:val="28"/>
          <w:szCs w:val="28"/>
          <w:u w:val="single"/>
        </w:rPr>
        <w:t>Ad 4.16. w sprawie zmiany Wieloletniej Prognozy Finansowej Gminy Miejskiej Bolesławiec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80C6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Naczelniczka Wydziału </w:t>
      </w:r>
      <w:r>
        <w:rPr>
          <w:rFonts w:ascii="Times New Roman" w:hAnsi="Times New Roman" w:cs="Times New Roman"/>
          <w:sz w:val="28"/>
          <w:szCs w:val="28"/>
        </w:rPr>
        <w:t>Finansowo-Budżetowego Małgorzata Gawlik.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780C69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780C69">
        <w:rPr>
          <w:rFonts w:ascii="Times New Roman" w:hAnsi="Times New Roman" w:cs="Times New Roman"/>
          <w:b/>
          <w:sz w:val="28"/>
          <w:szCs w:val="28"/>
        </w:rPr>
        <w:t>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780C6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780C69">
        <w:rPr>
          <w:rFonts w:ascii="Times New Roman" w:hAnsi="Times New Roman" w:cs="Times New Roman"/>
          <w:b/>
          <w:sz w:val="28"/>
          <w:szCs w:val="28"/>
        </w:rPr>
        <w:br/>
        <w:t>1 radny nie brał udziału w głosowaniu</w:t>
      </w:r>
      <w:r w:rsidRPr="0065448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4.17.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B246B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Pr="0010265E" w:rsidRDefault="00505B7C" w:rsidP="00505B7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Przedmiotowy projekt uchwały członkowie Komisji otrzymali </w:t>
      </w:r>
      <w:r>
        <w:rPr>
          <w:rFonts w:ascii="Times New Roman" w:hAnsi="Times New Roman" w:cs="Times New Roman"/>
          <w:sz w:val="28"/>
          <w:szCs w:val="28"/>
        </w:rPr>
        <w:br/>
        <w:t>z odpowiednim wyprzedzeniem.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E361C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05B7C" w:rsidRDefault="00505B7C" w:rsidP="00505B7C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01EC0">
        <w:rPr>
          <w:rFonts w:ascii="Times New Roman" w:hAnsi="Times New Roman" w:cs="Times New Roman"/>
          <w:sz w:val="28"/>
          <w:szCs w:val="28"/>
        </w:rPr>
        <w:t xml:space="preserve">Projekt uchwały zreferowała </w:t>
      </w:r>
      <w:r>
        <w:rPr>
          <w:rFonts w:ascii="Times New Roman" w:hAnsi="Times New Roman" w:cs="Times New Roman"/>
          <w:sz w:val="28"/>
          <w:szCs w:val="28"/>
        </w:rPr>
        <w:t>Skarbnik Miasta Mirosława Mitek.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361CA">
        <w:rPr>
          <w:rFonts w:ascii="Times New Roman" w:hAnsi="Times New Roman" w:cs="Times New Roman"/>
          <w:sz w:val="28"/>
          <w:szCs w:val="28"/>
        </w:rPr>
        <w:t>Do omawianego projektu uchwały odniósł się radny Zdzisław Abramowicz.</w:t>
      </w:r>
    </w:p>
    <w:p w:rsidR="00505B7C" w:rsidRDefault="00505B7C" w:rsidP="00505B7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05B7C" w:rsidRDefault="00505B7C" w:rsidP="00505B7C">
      <w:pPr>
        <w:pStyle w:val="Akapitzlist"/>
        <w:tabs>
          <w:tab w:val="left" w:pos="284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E361CA">
        <w:rPr>
          <w:rFonts w:ascii="Times New Roman" w:hAnsi="Times New Roman" w:cs="Times New Roman"/>
          <w:b/>
          <w:sz w:val="28"/>
          <w:szCs w:val="28"/>
        </w:rPr>
        <w:t>OKiS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654481">
        <w:rPr>
          <w:rFonts w:ascii="Times New Roman" w:hAnsi="Times New Roman" w:cs="Times New Roman"/>
          <w:b/>
          <w:sz w:val="28"/>
          <w:szCs w:val="28"/>
        </w:rPr>
        <w:t>(</w:t>
      </w:r>
      <w:r w:rsidR="00E361CA">
        <w:rPr>
          <w:rFonts w:ascii="Times New Roman" w:hAnsi="Times New Roman" w:cs="Times New Roman"/>
          <w:b/>
          <w:sz w:val="28"/>
          <w:szCs w:val="28"/>
        </w:rPr>
        <w:t>6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66A1F" w:rsidRDefault="00B66A1F" w:rsidP="00B66A1F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91246" w:rsidRPr="000F0F9E" w:rsidRDefault="00391246" w:rsidP="00E361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391246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361CA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E28B6" w:rsidRDefault="00A222D0" w:rsidP="003912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E361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Łukasz Jaźwiec zwrócił się z prośbą do członków Komisji o składanie propozycji tematów do planu pracy Komisji na 2018 r. </w:t>
      </w: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E28B6" w:rsidRDefault="001E28B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361CA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3932" w:rsidRDefault="00816734" w:rsidP="00D5393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036D1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="00E361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OKiS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E361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 listopada</w:t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2EE5" w:rsidRPr="00461985" w:rsidRDefault="007E2EE5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Wobec wyczerpania porządku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r w:rsidR="00F835D2">
        <w:rPr>
          <w:rFonts w:ascii="Times New Roman" w:hAnsi="Times New Roman" w:cs="Times New Roman"/>
          <w:sz w:val="28"/>
          <w:szCs w:val="28"/>
        </w:rPr>
        <w:t>OKiS</w:t>
      </w:r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26C2" w:rsidRDefault="003A26C2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C92A84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C81" w:rsidRDefault="00703C81" w:rsidP="00B87F12">
      <w:pPr>
        <w:spacing w:after="0" w:line="240" w:lineRule="auto"/>
      </w:pPr>
      <w:r>
        <w:separator/>
      </w:r>
    </w:p>
  </w:endnote>
  <w:endnote w:type="continuationSeparator" w:id="0">
    <w:p w:rsidR="00703C81" w:rsidRDefault="00703C8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8DA">
          <w:rPr>
            <w:noProof/>
          </w:rPr>
          <w:t>2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C81" w:rsidRDefault="00703C81" w:rsidP="00B87F12">
      <w:pPr>
        <w:spacing w:after="0" w:line="240" w:lineRule="auto"/>
      </w:pPr>
      <w:r>
        <w:separator/>
      </w:r>
    </w:p>
  </w:footnote>
  <w:footnote w:type="continuationSeparator" w:id="0">
    <w:p w:rsidR="00703C81" w:rsidRDefault="00703C8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603020"/>
    <w:multiLevelType w:val="hybridMultilevel"/>
    <w:tmpl w:val="FFA29342"/>
    <w:lvl w:ilvl="0" w:tplc="F668A73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8E5904"/>
    <w:multiLevelType w:val="multilevel"/>
    <w:tmpl w:val="5428E810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13903060"/>
    <w:multiLevelType w:val="multilevel"/>
    <w:tmpl w:val="3A58A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8">
    <w:nsid w:val="14233F38"/>
    <w:multiLevelType w:val="multilevel"/>
    <w:tmpl w:val="344EE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5551DEE"/>
    <w:multiLevelType w:val="multilevel"/>
    <w:tmpl w:val="F80EE8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6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62DD4"/>
    <w:multiLevelType w:val="multilevel"/>
    <w:tmpl w:val="D2D265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5E9D65BF"/>
    <w:multiLevelType w:val="hybridMultilevel"/>
    <w:tmpl w:val="023E68C6"/>
    <w:lvl w:ilvl="0" w:tplc="DD7A44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B10093"/>
    <w:multiLevelType w:val="hybridMultilevel"/>
    <w:tmpl w:val="CF78BDDE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A43B38"/>
    <w:multiLevelType w:val="multilevel"/>
    <w:tmpl w:val="031CC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7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69036518"/>
    <w:multiLevelType w:val="multilevel"/>
    <w:tmpl w:val="E21E2C7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2724EA"/>
    <w:multiLevelType w:val="multilevel"/>
    <w:tmpl w:val="C67645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7"/>
  </w:num>
  <w:num w:numId="9">
    <w:abstractNumId w:val="14"/>
  </w:num>
  <w:num w:numId="10">
    <w:abstractNumId w:val="13"/>
  </w:num>
  <w:num w:numId="11">
    <w:abstractNumId w:val="5"/>
  </w:num>
  <w:num w:numId="12">
    <w:abstractNumId w:val="29"/>
  </w:num>
  <w:num w:numId="13">
    <w:abstractNumId w:val="33"/>
  </w:num>
  <w:num w:numId="14">
    <w:abstractNumId w:val="10"/>
  </w:num>
  <w:num w:numId="15">
    <w:abstractNumId w:val="21"/>
  </w:num>
  <w:num w:numId="16">
    <w:abstractNumId w:val="18"/>
  </w:num>
  <w:num w:numId="17">
    <w:abstractNumId w:val="19"/>
  </w:num>
  <w:num w:numId="18">
    <w:abstractNumId w:val="22"/>
  </w:num>
  <w:num w:numId="19">
    <w:abstractNumId w:val="11"/>
  </w:num>
  <w:num w:numId="20">
    <w:abstractNumId w:val="15"/>
  </w:num>
  <w:num w:numId="21">
    <w:abstractNumId w:val="16"/>
  </w:num>
  <w:num w:numId="22">
    <w:abstractNumId w:val="32"/>
  </w:num>
  <w:num w:numId="23">
    <w:abstractNumId w:val="12"/>
  </w:num>
  <w:num w:numId="24">
    <w:abstractNumId w:val="27"/>
  </w:num>
  <w:num w:numId="25">
    <w:abstractNumId w:val="20"/>
  </w:num>
  <w:num w:numId="26">
    <w:abstractNumId w:val="31"/>
  </w:num>
  <w:num w:numId="27">
    <w:abstractNumId w:val="9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28"/>
  </w:num>
  <w:num w:numId="32">
    <w:abstractNumId w:val="26"/>
  </w:num>
  <w:num w:numId="33">
    <w:abstractNumId w:val="8"/>
  </w:num>
  <w:num w:numId="34">
    <w:abstractNumId w:val="1"/>
  </w:num>
  <w:num w:numId="35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24A57"/>
    <w:rsid w:val="00033D9F"/>
    <w:rsid w:val="000365FF"/>
    <w:rsid w:val="00036D10"/>
    <w:rsid w:val="000404D3"/>
    <w:rsid w:val="00040810"/>
    <w:rsid w:val="0004098E"/>
    <w:rsid w:val="00040F7A"/>
    <w:rsid w:val="00044FE1"/>
    <w:rsid w:val="000456E0"/>
    <w:rsid w:val="00054BC2"/>
    <w:rsid w:val="000555F4"/>
    <w:rsid w:val="00063C5F"/>
    <w:rsid w:val="000640C7"/>
    <w:rsid w:val="000649DF"/>
    <w:rsid w:val="00065190"/>
    <w:rsid w:val="00066EC8"/>
    <w:rsid w:val="00070071"/>
    <w:rsid w:val="00075A1E"/>
    <w:rsid w:val="00086A4E"/>
    <w:rsid w:val="00094039"/>
    <w:rsid w:val="000963E2"/>
    <w:rsid w:val="000A7369"/>
    <w:rsid w:val="000B3654"/>
    <w:rsid w:val="000C1C4A"/>
    <w:rsid w:val="000C2D81"/>
    <w:rsid w:val="000C3041"/>
    <w:rsid w:val="000C34DA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16A6"/>
    <w:rsid w:val="00136FA7"/>
    <w:rsid w:val="00137ACA"/>
    <w:rsid w:val="001425C3"/>
    <w:rsid w:val="001468ED"/>
    <w:rsid w:val="00153780"/>
    <w:rsid w:val="00153B38"/>
    <w:rsid w:val="00154FC5"/>
    <w:rsid w:val="00157A8E"/>
    <w:rsid w:val="0016253E"/>
    <w:rsid w:val="00165412"/>
    <w:rsid w:val="001658CD"/>
    <w:rsid w:val="0018295D"/>
    <w:rsid w:val="00184160"/>
    <w:rsid w:val="001967E4"/>
    <w:rsid w:val="001A1D95"/>
    <w:rsid w:val="001B05C0"/>
    <w:rsid w:val="001B3AF1"/>
    <w:rsid w:val="001B3EFF"/>
    <w:rsid w:val="001B75EB"/>
    <w:rsid w:val="001B7E63"/>
    <w:rsid w:val="001C3EE9"/>
    <w:rsid w:val="001D1A4B"/>
    <w:rsid w:val="001D6694"/>
    <w:rsid w:val="001D7C07"/>
    <w:rsid w:val="001E10B4"/>
    <w:rsid w:val="001E28B6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1449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4819"/>
    <w:rsid w:val="002859EC"/>
    <w:rsid w:val="00287FAA"/>
    <w:rsid w:val="00291C37"/>
    <w:rsid w:val="002A7DB2"/>
    <w:rsid w:val="002B0FED"/>
    <w:rsid w:val="002B455E"/>
    <w:rsid w:val="002C066A"/>
    <w:rsid w:val="002C0BED"/>
    <w:rsid w:val="002C37B1"/>
    <w:rsid w:val="002C6A98"/>
    <w:rsid w:val="002D0336"/>
    <w:rsid w:val="002D0B81"/>
    <w:rsid w:val="002D0FC7"/>
    <w:rsid w:val="002D21EC"/>
    <w:rsid w:val="002D22A1"/>
    <w:rsid w:val="002D5A52"/>
    <w:rsid w:val="002D6FF5"/>
    <w:rsid w:val="002E6B46"/>
    <w:rsid w:val="002E6B91"/>
    <w:rsid w:val="002E7369"/>
    <w:rsid w:val="002F189E"/>
    <w:rsid w:val="002F195F"/>
    <w:rsid w:val="002F2199"/>
    <w:rsid w:val="002F73C7"/>
    <w:rsid w:val="00300F23"/>
    <w:rsid w:val="003015C1"/>
    <w:rsid w:val="00311CA8"/>
    <w:rsid w:val="00316E38"/>
    <w:rsid w:val="00317AD6"/>
    <w:rsid w:val="0032367B"/>
    <w:rsid w:val="00323975"/>
    <w:rsid w:val="00323B02"/>
    <w:rsid w:val="00323CE9"/>
    <w:rsid w:val="003325E3"/>
    <w:rsid w:val="00332748"/>
    <w:rsid w:val="00342E0C"/>
    <w:rsid w:val="0034490C"/>
    <w:rsid w:val="0035093D"/>
    <w:rsid w:val="00353FD6"/>
    <w:rsid w:val="00367B12"/>
    <w:rsid w:val="00376E14"/>
    <w:rsid w:val="00380C41"/>
    <w:rsid w:val="00387C5B"/>
    <w:rsid w:val="00390EC9"/>
    <w:rsid w:val="00391246"/>
    <w:rsid w:val="003954D9"/>
    <w:rsid w:val="00396E56"/>
    <w:rsid w:val="003A03CA"/>
    <w:rsid w:val="003A2541"/>
    <w:rsid w:val="003A26C2"/>
    <w:rsid w:val="003B468C"/>
    <w:rsid w:val="003B49C6"/>
    <w:rsid w:val="003B6B40"/>
    <w:rsid w:val="003C2160"/>
    <w:rsid w:val="003C4C38"/>
    <w:rsid w:val="003C51CA"/>
    <w:rsid w:val="003C768F"/>
    <w:rsid w:val="003D1CA6"/>
    <w:rsid w:val="003D47F7"/>
    <w:rsid w:val="003D4DD4"/>
    <w:rsid w:val="003D7E2E"/>
    <w:rsid w:val="003E7CD9"/>
    <w:rsid w:val="003F409D"/>
    <w:rsid w:val="003F672B"/>
    <w:rsid w:val="00402A0F"/>
    <w:rsid w:val="0041052C"/>
    <w:rsid w:val="00412605"/>
    <w:rsid w:val="0041403F"/>
    <w:rsid w:val="00422C20"/>
    <w:rsid w:val="004304AD"/>
    <w:rsid w:val="00435317"/>
    <w:rsid w:val="00441AE8"/>
    <w:rsid w:val="00443688"/>
    <w:rsid w:val="00444D9E"/>
    <w:rsid w:val="00444ED3"/>
    <w:rsid w:val="00447083"/>
    <w:rsid w:val="00461985"/>
    <w:rsid w:val="004632E1"/>
    <w:rsid w:val="00463DED"/>
    <w:rsid w:val="00470C68"/>
    <w:rsid w:val="00480218"/>
    <w:rsid w:val="00485C45"/>
    <w:rsid w:val="004939F0"/>
    <w:rsid w:val="004A0C62"/>
    <w:rsid w:val="004A2045"/>
    <w:rsid w:val="004A78DD"/>
    <w:rsid w:val="004B0033"/>
    <w:rsid w:val="004B3A80"/>
    <w:rsid w:val="004B683A"/>
    <w:rsid w:val="004B6C9F"/>
    <w:rsid w:val="004C0B0D"/>
    <w:rsid w:val="004D41A4"/>
    <w:rsid w:val="004D48B6"/>
    <w:rsid w:val="004D7B95"/>
    <w:rsid w:val="004E6BA1"/>
    <w:rsid w:val="004F3A0A"/>
    <w:rsid w:val="004F5644"/>
    <w:rsid w:val="004F66C1"/>
    <w:rsid w:val="004F7CB9"/>
    <w:rsid w:val="00503669"/>
    <w:rsid w:val="00505B7C"/>
    <w:rsid w:val="005064AC"/>
    <w:rsid w:val="00507B52"/>
    <w:rsid w:val="005104AF"/>
    <w:rsid w:val="00516FDB"/>
    <w:rsid w:val="00521827"/>
    <w:rsid w:val="005238E3"/>
    <w:rsid w:val="005272F9"/>
    <w:rsid w:val="00535764"/>
    <w:rsid w:val="00540D70"/>
    <w:rsid w:val="005423C0"/>
    <w:rsid w:val="00550D0C"/>
    <w:rsid w:val="00554438"/>
    <w:rsid w:val="00557A7A"/>
    <w:rsid w:val="00560316"/>
    <w:rsid w:val="0056188D"/>
    <w:rsid w:val="00570CC9"/>
    <w:rsid w:val="00572B3B"/>
    <w:rsid w:val="00572B53"/>
    <w:rsid w:val="005736E7"/>
    <w:rsid w:val="00574D5A"/>
    <w:rsid w:val="00575E63"/>
    <w:rsid w:val="005760FA"/>
    <w:rsid w:val="00577FCB"/>
    <w:rsid w:val="00580E78"/>
    <w:rsid w:val="00584F62"/>
    <w:rsid w:val="00586052"/>
    <w:rsid w:val="00587FA7"/>
    <w:rsid w:val="005906AA"/>
    <w:rsid w:val="00592C8E"/>
    <w:rsid w:val="00593E78"/>
    <w:rsid w:val="00594242"/>
    <w:rsid w:val="00596122"/>
    <w:rsid w:val="00596746"/>
    <w:rsid w:val="005B0B53"/>
    <w:rsid w:val="005B4485"/>
    <w:rsid w:val="005B4CD9"/>
    <w:rsid w:val="005B4FFF"/>
    <w:rsid w:val="005B5E2A"/>
    <w:rsid w:val="005B60C9"/>
    <w:rsid w:val="005B7DAE"/>
    <w:rsid w:val="005C27A0"/>
    <w:rsid w:val="005C52CC"/>
    <w:rsid w:val="005C695C"/>
    <w:rsid w:val="005C742B"/>
    <w:rsid w:val="005D3CFC"/>
    <w:rsid w:val="005E1A47"/>
    <w:rsid w:val="005E1F36"/>
    <w:rsid w:val="005E24AF"/>
    <w:rsid w:val="005E71D9"/>
    <w:rsid w:val="005F520D"/>
    <w:rsid w:val="005F6CB6"/>
    <w:rsid w:val="00602168"/>
    <w:rsid w:val="00602910"/>
    <w:rsid w:val="0060327F"/>
    <w:rsid w:val="00607719"/>
    <w:rsid w:val="00612AED"/>
    <w:rsid w:val="006238AF"/>
    <w:rsid w:val="0062462F"/>
    <w:rsid w:val="00624ED0"/>
    <w:rsid w:val="0062625A"/>
    <w:rsid w:val="006326CB"/>
    <w:rsid w:val="00636FAE"/>
    <w:rsid w:val="00637E91"/>
    <w:rsid w:val="006414E1"/>
    <w:rsid w:val="006415BD"/>
    <w:rsid w:val="00641F16"/>
    <w:rsid w:val="0064409E"/>
    <w:rsid w:val="00646695"/>
    <w:rsid w:val="00646B29"/>
    <w:rsid w:val="00654481"/>
    <w:rsid w:val="0066502A"/>
    <w:rsid w:val="0066759C"/>
    <w:rsid w:val="00671DB2"/>
    <w:rsid w:val="00675273"/>
    <w:rsid w:val="00676BC4"/>
    <w:rsid w:val="006779B7"/>
    <w:rsid w:val="0068154F"/>
    <w:rsid w:val="00691FDC"/>
    <w:rsid w:val="0069279C"/>
    <w:rsid w:val="0069763D"/>
    <w:rsid w:val="006A020B"/>
    <w:rsid w:val="006A5953"/>
    <w:rsid w:val="006B260A"/>
    <w:rsid w:val="006C0AD4"/>
    <w:rsid w:val="006D08C1"/>
    <w:rsid w:val="006D7DA9"/>
    <w:rsid w:val="006E6193"/>
    <w:rsid w:val="006F7214"/>
    <w:rsid w:val="0070036C"/>
    <w:rsid w:val="00701A3C"/>
    <w:rsid w:val="00703142"/>
    <w:rsid w:val="00703C81"/>
    <w:rsid w:val="007056A6"/>
    <w:rsid w:val="007118DA"/>
    <w:rsid w:val="0071253C"/>
    <w:rsid w:val="0071361E"/>
    <w:rsid w:val="00721085"/>
    <w:rsid w:val="0072354E"/>
    <w:rsid w:val="007245EE"/>
    <w:rsid w:val="00725E23"/>
    <w:rsid w:val="00734F60"/>
    <w:rsid w:val="007350F3"/>
    <w:rsid w:val="0073611B"/>
    <w:rsid w:val="00746E72"/>
    <w:rsid w:val="00750870"/>
    <w:rsid w:val="00751C9B"/>
    <w:rsid w:val="00780C69"/>
    <w:rsid w:val="00783B9E"/>
    <w:rsid w:val="007846C0"/>
    <w:rsid w:val="00785020"/>
    <w:rsid w:val="00790777"/>
    <w:rsid w:val="0079338B"/>
    <w:rsid w:val="007A3450"/>
    <w:rsid w:val="007A46C7"/>
    <w:rsid w:val="007A7AAC"/>
    <w:rsid w:val="007B400D"/>
    <w:rsid w:val="007B4C7B"/>
    <w:rsid w:val="007B4F91"/>
    <w:rsid w:val="007B5C23"/>
    <w:rsid w:val="007B7E6E"/>
    <w:rsid w:val="007C22F0"/>
    <w:rsid w:val="007D2580"/>
    <w:rsid w:val="007D4F83"/>
    <w:rsid w:val="007E0A1B"/>
    <w:rsid w:val="007E1355"/>
    <w:rsid w:val="007E2EE5"/>
    <w:rsid w:val="007E5DD2"/>
    <w:rsid w:val="007F3885"/>
    <w:rsid w:val="00802C7F"/>
    <w:rsid w:val="00802E9A"/>
    <w:rsid w:val="00803403"/>
    <w:rsid w:val="008041E7"/>
    <w:rsid w:val="00804D11"/>
    <w:rsid w:val="0081267E"/>
    <w:rsid w:val="008147F2"/>
    <w:rsid w:val="00815F68"/>
    <w:rsid w:val="00816734"/>
    <w:rsid w:val="00822B5A"/>
    <w:rsid w:val="00823618"/>
    <w:rsid w:val="008242FA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52A8"/>
    <w:rsid w:val="00877B1B"/>
    <w:rsid w:val="008815D1"/>
    <w:rsid w:val="00882368"/>
    <w:rsid w:val="00882B16"/>
    <w:rsid w:val="00891567"/>
    <w:rsid w:val="0089758C"/>
    <w:rsid w:val="008A2F1E"/>
    <w:rsid w:val="008A3306"/>
    <w:rsid w:val="008A57BE"/>
    <w:rsid w:val="008B6380"/>
    <w:rsid w:val="008C0A8F"/>
    <w:rsid w:val="008C284F"/>
    <w:rsid w:val="008C4C07"/>
    <w:rsid w:val="008C737F"/>
    <w:rsid w:val="008C74D0"/>
    <w:rsid w:val="008D4F77"/>
    <w:rsid w:val="008F059A"/>
    <w:rsid w:val="008F48A0"/>
    <w:rsid w:val="008F7972"/>
    <w:rsid w:val="00901530"/>
    <w:rsid w:val="00901804"/>
    <w:rsid w:val="0090229E"/>
    <w:rsid w:val="00902843"/>
    <w:rsid w:val="00915EB5"/>
    <w:rsid w:val="00924237"/>
    <w:rsid w:val="00940CA5"/>
    <w:rsid w:val="00942FEA"/>
    <w:rsid w:val="009439E4"/>
    <w:rsid w:val="0094503F"/>
    <w:rsid w:val="00946967"/>
    <w:rsid w:val="009500F3"/>
    <w:rsid w:val="00950265"/>
    <w:rsid w:val="00950533"/>
    <w:rsid w:val="00963B7E"/>
    <w:rsid w:val="009751FD"/>
    <w:rsid w:val="009754E2"/>
    <w:rsid w:val="00976CC9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A68EF"/>
    <w:rsid w:val="009B2D74"/>
    <w:rsid w:val="009B30C5"/>
    <w:rsid w:val="009B384D"/>
    <w:rsid w:val="009B4F01"/>
    <w:rsid w:val="009B6B0E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0D59"/>
    <w:rsid w:val="00A02048"/>
    <w:rsid w:val="00A055B5"/>
    <w:rsid w:val="00A06C00"/>
    <w:rsid w:val="00A16F1E"/>
    <w:rsid w:val="00A16F20"/>
    <w:rsid w:val="00A22115"/>
    <w:rsid w:val="00A222D0"/>
    <w:rsid w:val="00A26D54"/>
    <w:rsid w:val="00A337D8"/>
    <w:rsid w:val="00A37738"/>
    <w:rsid w:val="00A506F2"/>
    <w:rsid w:val="00A52D58"/>
    <w:rsid w:val="00A549DF"/>
    <w:rsid w:val="00A62991"/>
    <w:rsid w:val="00A6433B"/>
    <w:rsid w:val="00A70148"/>
    <w:rsid w:val="00A76E06"/>
    <w:rsid w:val="00A8432C"/>
    <w:rsid w:val="00A907D1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08F6"/>
    <w:rsid w:val="00AD08F9"/>
    <w:rsid w:val="00AD3E70"/>
    <w:rsid w:val="00AD5BCC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03EAE"/>
    <w:rsid w:val="00B10653"/>
    <w:rsid w:val="00B11632"/>
    <w:rsid w:val="00B118B2"/>
    <w:rsid w:val="00B11D4E"/>
    <w:rsid w:val="00B1454D"/>
    <w:rsid w:val="00B22F17"/>
    <w:rsid w:val="00B2436A"/>
    <w:rsid w:val="00B27D3B"/>
    <w:rsid w:val="00B27DFF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47CED"/>
    <w:rsid w:val="00B529BD"/>
    <w:rsid w:val="00B55064"/>
    <w:rsid w:val="00B57398"/>
    <w:rsid w:val="00B611E5"/>
    <w:rsid w:val="00B62A95"/>
    <w:rsid w:val="00B62E2D"/>
    <w:rsid w:val="00B66A1F"/>
    <w:rsid w:val="00B66F23"/>
    <w:rsid w:val="00B6723B"/>
    <w:rsid w:val="00B71F2F"/>
    <w:rsid w:val="00B73AF2"/>
    <w:rsid w:val="00B84788"/>
    <w:rsid w:val="00B878E3"/>
    <w:rsid w:val="00B8796C"/>
    <w:rsid w:val="00B87F12"/>
    <w:rsid w:val="00B92886"/>
    <w:rsid w:val="00B94079"/>
    <w:rsid w:val="00B9648A"/>
    <w:rsid w:val="00BA0733"/>
    <w:rsid w:val="00BA69E3"/>
    <w:rsid w:val="00BB0C69"/>
    <w:rsid w:val="00BC0BB8"/>
    <w:rsid w:val="00C01F88"/>
    <w:rsid w:val="00C05AC2"/>
    <w:rsid w:val="00C075C0"/>
    <w:rsid w:val="00C12B13"/>
    <w:rsid w:val="00C12CF7"/>
    <w:rsid w:val="00C14197"/>
    <w:rsid w:val="00C17517"/>
    <w:rsid w:val="00C20A63"/>
    <w:rsid w:val="00C22D25"/>
    <w:rsid w:val="00C251C8"/>
    <w:rsid w:val="00C270DA"/>
    <w:rsid w:val="00C31707"/>
    <w:rsid w:val="00C4510A"/>
    <w:rsid w:val="00C50AB2"/>
    <w:rsid w:val="00C52E73"/>
    <w:rsid w:val="00C535F7"/>
    <w:rsid w:val="00C6753E"/>
    <w:rsid w:val="00C72AA4"/>
    <w:rsid w:val="00C820BB"/>
    <w:rsid w:val="00C8344C"/>
    <w:rsid w:val="00C92A84"/>
    <w:rsid w:val="00C93E24"/>
    <w:rsid w:val="00C9656B"/>
    <w:rsid w:val="00C97A76"/>
    <w:rsid w:val="00CA6B5C"/>
    <w:rsid w:val="00CA7412"/>
    <w:rsid w:val="00CA788B"/>
    <w:rsid w:val="00CC0717"/>
    <w:rsid w:val="00CC215B"/>
    <w:rsid w:val="00CC25BA"/>
    <w:rsid w:val="00CD48F6"/>
    <w:rsid w:val="00CE0B5C"/>
    <w:rsid w:val="00CE57C4"/>
    <w:rsid w:val="00CE5BBD"/>
    <w:rsid w:val="00CE7FCE"/>
    <w:rsid w:val="00CF7B96"/>
    <w:rsid w:val="00D05D86"/>
    <w:rsid w:val="00D06CF9"/>
    <w:rsid w:val="00D158BD"/>
    <w:rsid w:val="00D21793"/>
    <w:rsid w:val="00D42758"/>
    <w:rsid w:val="00D43616"/>
    <w:rsid w:val="00D53932"/>
    <w:rsid w:val="00D53FD9"/>
    <w:rsid w:val="00D56D6E"/>
    <w:rsid w:val="00D73000"/>
    <w:rsid w:val="00D801E7"/>
    <w:rsid w:val="00D8379D"/>
    <w:rsid w:val="00D92C2E"/>
    <w:rsid w:val="00DA266A"/>
    <w:rsid w:val="00DA44C6"/>
    <w:rsid w:val="00DA6C2F"/>
    <w:rsid w:val="00DB2572"/>
    <w:rsid w:val="00DB6986"/>
    <w:rsid w:val="00DC0295"/>
    <w:rsid w:val="00DC3225"/>
    <w:rsid w:val="00DD0F88"/>
    <w:rsid w:val="00DD5651"/>
    <w:rsid w:val="00DD6285"/>
    <w:rsid w:val="00DD6695"/>
    <w:rsid w:val="00DD7937"/>
    <w:rsid w:val="00DE408C"/>
    <w:rsid w:val="00DE6894"/>
    <w:rsid w:val="00DF0543"/>
    <w:rsid w:val="00DF13D0"/>
    <w:rsid w:val="00DF15A5"/>
    <w:rsid w:val="00DF3377"/>
    <w:rsid w:val="00DF5EDF"/>
    <w:rsid w:val="00DF6C2A"/>
    <w:rsid w:val="00DF7C87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361C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175"/>
    <w:rsid w:val="00EB1A9D"/>
    <w:rsid w:val="00EB6683"/>
    <w:rsid w:val="00EC35BC"/>
    <w:rsid w:val="00EC6F54"/>
    <w:rsid w:val="00ED2EBF"/>
    <w:rsid w:val="00ED531B"/>
    <w:rsid w:val="00EE77D0"/>
    <w:rsid w:val="00EF73C2"/>
    <w:rsid w:val="00EF7963"/>
    <w:rsid w:val="00F03E23"/>
    <w:rsid w:val="00F1026E"/>
    <w:rsid w:val="00F112FD"/>
    <w:rsid w:val="00F14E5D"/>
    <w:rsid w:val="00F16B57"/>
    <w:rsid w:val="00F16DE2"/>
    <w:rsid w:val="00F21EA8"/>
    <w:rsid w:val="00F24A0A"/>
    <w:rsid w:val="00F257BE"/>
    <w:rsid w:val="00F33A68"/>
    <w:rsid w:val="00F35F6D"/>
    <w:rsid w:val="00F362CF"/>
    <w:rsid w:val="00F42B7C"/>
    <w:rsid w:val="00F45CE7"/>
    <w:rsid w:val="00F64B1B"/>
    <w:rsid w:val="00F702CD"/>
    <w:rsid w:val="00F75103"/>
    <w:rsid w:val="00F835D2"/>
    <w:rsid w:val="00F836E5"/>
    <w:rsid w:val="00F85F8B"/>
    <w:rsid w:val="00F86D1B"/>
    <w:rsid w:val="00F90E99"/>
    <w:rsid w:val="00F91511"/>
    <w:rsid w:val="00F918C0"/>
    <w:rsid w:val="00F9598B"/>
    <w:rsid w:val="00FB0F24"/>
    <w:rsid w:val="00FB165A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0A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B69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EAE3D-87BD-452A-B6E7-3FA1231F0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2337</Words>
  <Characters>14022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2017-11-20T10:17:00Z</cp:lastPrinted>
  <dcterms:created xsi:type="dcterms:W3CDTF">2017-12-21T07:18:00Z</dcterms:created>
  <dcterms:modified xsi:type="dcterms:W3CDTF">2017-12-21T07:18:00Z</dcterms:modified>
</cp:coreProperties>
</file>