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DE1D65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podjętych na X</w:t>
      </w:r>
      <w:r w:rsidR="001B6493">
        <w:rPr>
          <w:rFonts w:ascii="Book Antiqua" w:hAnsi="Book Antiqua"/>
          <w:b/>
          <w:bCs/>
          <w:color w:val="000000"/>
          <w:sz w:val="32"/>
        </w:rPr>
        <w:t>L</w:t>
      </w:r>
      <w:r w:rsidR="00F83B6E">
        <w:rPr>
          <w:rFonts w:ascii="Book Antiqua" w:hAnsi="Book Antiqua"/>
          <w:b/>
          <w:bCs/>
          <w:color w:val="000000"/>
          <w:sz w:val="32"/>
        </w:rPr>
        <w:t>I</w:t>
      </w:r>
      <w:r w:rsidR="006925E6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F1209">
        <w:rPr>
          <w:rFonts w:ascii="Book Antiqua" w:hAnsi="Book Antiqua"/>
          <w:b/>
          <w:bCs/>
          <w:color w:val="000000"/>
          <w:sz w:val="32"/>
        </w:rPr>
        <w:t>sesji odbytej w dni</w:t>
      </w:r>
      <w:r w:rsidR="00F1727D">
        <w:rPr>
          <w:rFonts w:ascii="Book Antiqua" w:hAnsi="Book Antiqua"/>
          <w:b/>
          <w:bCs/>
          <w:color w:val="000000"/>
          <w:sz w:val="32"/>
        </w:rPr>
        <w:t>u</w:t>
      </w:r>
      <w:r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B6493">
        <w:rPr>
          <w:rFonts w:ascii="Book Antiqua" w:hAnsi="Book Antiqua"/>
          <w:b/>
          <w:bCs/>
          <w:color w:val="000000"/>
          <w:sz w:val="32"/>
        </w:rPr>
        <w:t>2</w:t>
      </w:r>
      <w:r w:rsidR="00F83B6E">
        <w:rPr>
          <w:rFonts w:ascii="Book Antiqua" w:hAnsi="Book Antiqua"/>
          <w:b/>
          <w:bCs/>
          <w:color w:val="000000"/>
          <w:sz w:val="32"/>
        </w:rPr>
        <w:t>9 listopada</w:t>
      </w:r>
      <w:r w:rsidR="001B6493">
        <w:rPr>
          <w:rFonts w:ascii="Book Antiqua" w:hAnsi="Book Antiqua"/>
          <w:b/>
          <w:bCs/>
          <w:color w:val="000000"/>
          <w:sz w:val="32"/>
        </w:rPr>
        <w:t xml:space="preserve"> </w:t>
      </w:r>
      <w:r>
        <w:rPr>
          <w:rFonts w:ascii="Book Antiqua" w:hAnsi="Book Antiqua"/>
          <w:b/>
          <w:bCs/>
          <w:color w:val="000000"/>
          <w:sz w:val="32"/>
        </w:rPr>
        <w:t>201</w:t>
      </w:r>
      <w:r w:rsidR="004F69BA">
        <w:rPr>
          <w:rFonts w:ascii="Book Antiqua" w:hAnsi="Book Antiqua"/>
          <w:b/>
          <w:bCs/>
          <w:color w:val="000000"/>
          <w:sz w:val="32"/>
        </w:rPr>
        <w:t>7</w:t>
      </w:r>
      <w:r>
        <w:rPr>
          <w:rFonts w:ascii="Book Antiqua" w:hAnsi="Book Antiqua"/>
          <w:b/>
          <w:bCs/>
          <w:color w:val="000000"/>
          <w:sz w:val="32"/>
        </w:rPr>
        <w:t xml:space="preserve"> r.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A00911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83B6E">
        <w:rPr>
          <w:rFonts w:ascii="Book Antiqua" w:hAnsi="Book Antiqua"/>
          <w:b/>
          <w:bCs/>
          <w:color w:val="000000"/>
        </w:rPr>
        <w:t>grudzień</w:t>
      </w:r>
      <w:r w:rsidR="001F1209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4F69BA">
        <w:rPr>
          <w:rFonts w:ascii="Book Antiqua" w:hAnsi="Book Antiqua"/>
          <w:b/>
          <w:bCs/>
          <w:color w:val="000000"/>
        </w:rPr>
        <w:t>7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Zgodnie z przepisami statutowymi Prezydent Miasta Bolesławiec przedkłada Wysokiej Radzie sprawozdanie z wykonania uchwał Rady Miasta podjętych na X</w:t>
      </w:r>
      <w:r w:rsidR="005A2032">
        <w:rPr>
          <w:rFonts w:ascii="Book Antiqua" w:hAnsi="Book Antiqua"/>
          <w:color w:val="000000"/>
        </w:rPr>
        <w:t>L</w:t>
      </w:r>
      <w:r w:rsidR="00844EAF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5A2032">
        <w:rPr>
          <w:rFonts w:ascii="Book Antiqua" w:hAnsi="Book Antiqua"/>
          <w:color w:val="000000"/>
        </w:rPr>
        <w:t>2</w:t>
      </w:r>
      <w:r w:rsidR="00844EAF">
        <w:rPr>
          <w:rFonts w:ascii="Book Antiqua" w:hAnsi="Book Antiqua"/>
          <w:color w:val="000000"/>
        </w:rPr>
        <w:t xml:space="preserve">9 listopada </w:t>
      </w:r>
      <w:r>
        <w:rPr>
          <w:rFonts w:ascii="Book Antiqua" w:hAnsi="Book Antiqua"/>
          <w:color w:val="000000"/>
        </w:rPr>
        <w:t>201</w:t>
      </w:r>
      <w:r w:rsidR="00B41608">
        <w:rPr>
          <w:rFonts w:ascii="Book Antiqua" w:hAnsi="Book Antiqua"/>
          <w:color w:val="000000"/>
        </w:rPr>
        <w:t>7</w:t>
      </w:r>
      <w:r>
        <w:rPr>
          <w:rFonts w:ascii="Book Antiqua" w:hAnsi="Book Antiqua"/>
          <w:color w:val="000000"/>
        </w:rPr>
        <w:t xml:space="preserve"> r.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Na w/w sesji Rada Miasta podjęła </w:t>
      </w:r>
      <w:r w:rsidR="005630CE">
        <w:rPr>
          <w:rFonts w:ascii="Book Antiqua" w:hAnsi="Book Antiqua"/>
          <w:color w:val="000000"/>
        </w:rPr>
        <w:t>1</w:t>
      </w:r>
      <w:r w:rsidR="00844EAF">
        <w:rPr>
          <w:rFonts w:ascii="Book Antiqua" w:hAnsi="Book Antiqua"/>
          <w:color w:val="000000"/>
        </w:rPr>
        <w:t>7</w:t>
      </w:r>
      <w:r w:rsidR="00F1727D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uchwał, które dotyczyły:</w:t>
      </w:r>
    </w:p>
    <w:p w:rsidR="00AD6337" w:rsidRDefault="00AD6337" w:rsidP="00AD6337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844EAF">
        <w:rPr>
          <w:rFonts w:ascii="Book Antiqua" w:hAnsi="Book Antiqua"/>
          <w:color w:val="000000"/>
        </w:rPr>
        <w:t>2</w:t>
      </w:r>
      <w:r w:rsidR="003A0C74">
        <w:rPr>
          <w:rFonts w:ascii="Book Antiqua" w:hAnsi="Book Antiqua"/>
          <w:color w:val="000000"/>
        </w:rPr>
        <w:t xml:space="preserve"> – spraw finansowo-budżetowych,</w:t>
      </w:r>
    </w:p>
    <w:p w:rsidR="005630CE" w:rsidRDefault="005630CE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- 1 – spraw finansowych,</w:t>
      </w:r>
      <w:r w:rsidR="00DE1D65">
        <w:rPr>
          <w:rFonts w:ascii="Book Antiqua" w:hAnsi="Book Antiqua"/>
        </w:rPr>
        <w:t xml:space="preserve">   </w:t>
      </w:r>
    </w:p>
    <w:p w:rsidR="00DE1D65" w:rsidRDefault="005630CE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44EAF">
        <w:rPr>
          <w:rFonts w:ascii="Book Antiqua" w:hAnsi="Book Antiqua"/>
        </w:rPr>
        <w:t>8 -</w:t>
      </w:r>
      <w:r>
        <w:rPr>
          <w:rFonts w:ascii="Book Antiqua" w:hAnsi="Book Antiqua"/>
        </w:rPr>
        <w:t xml:space="preserve"> spraw organizacyjnych,</w:t>
      </w:r>
      <w:r w:rsidR="00DE1D65">
        <w:rPr>
          <w:rFonts w:ascii="Book Antiqua" w:hAnsi="Book Antiqua"/>
        </w:rPr>
        <w:t xml:space="preserve">    </w:t>
      </w:r>
    </w:p>
    <w:p w:rsidR="005630CE" w:rsidRDefault="005630CE" w:rsidP="005630C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44EAF">
        <w:rPr>
          <w:rFonts w:ascii="Book Antiqua" w:hAnsi="Book Antiqua"/>
        </w:rPr>
        <w:t>8</w:t>
      </w:r>
      <w:r>
        <w:rPr>
          <w:rFonts w:ascii="Book Antiqua" w:hAnsi="Book Antiqua"/>
        </w:rPr>
        <w:t xml:space="preserve"> – spraw problemowych.</w:t>
      </w:r>
    </w:p>
    <w:p w:rsidR="005630CE" w:rsidRDefault="005630CE" w:rsidP="005630CE">
      <w:pPr>
        <w:jc w:val="both"/>
        <w:rPr>
          <w:rFonts w:ascii="Book Antiqua" w:hAnsi="Book Antiqua"/>
        </w:rPr>
      </w:pPr>
    </w:p>
    <w:p w:rsidR="004D3189" w:rsidRPr="004D3189" w:rsidRDefault="004D3189" w:rsidP="004D3189">
      <w:pPr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1B2C0B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844EAF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844EAF">
        <w:rPr>
          <w:rFonts w:ascii="Book Antiqua" w:hAnsi="Book Antiqua"/>
        </w:rPr>
        <w:t xml:space="preserve">e i finansowe </w:t>
      </w:r>
      <w:r w:rsidR="00AD6337" w:rsidRPr="00AD6337">
        <w:rPr>
          <w:rFonts w:ascii="Book Antiqua" w:hAnsi="Book Antiqua"/>
        </w:rPr>
        <w:t xml:space="preserve">przekazano Regionalnej Izbie Obrachunkowej Zespołowi w Jeleniej Górze. Ponadto </w:t>
      </w:r>
      <w:r w:rsidR="00844EAF">
        <w:rPr>
          <w:rFonts w:ascii="Book Antiqua" w:hAnsi="Book Antiqua"/>
        </w:rPr>
        <w:t>10</w:t>
      </w:r>
    </w:p>
    <w:p w:rsidR="00DE1D65" w:rsidRDefault="00AD6337" w:rsidP="00AD6337">
      <w:pPr>
        <w:ind w:firstLine="708"/>
        <w:jc w:val="both"/>
        <w:rPr>
          <w:rFonts w:ascii="Book Antiqua" w:hAnsi="Book Antiqua"/>
        </w:rPr>
      </w:pPr>
      <w:r w:rsidRPr="00AD6337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Default="009B1F3F" w:rsidP="00D720EE">
      <w:pPr>
        <w:ind w:left="708" w:firstLine="708"/>
        <w:rPr>
          <w:rStyle w:val="Hipercze"/>
          <w:rFonts w:ascii="Book Antiqua" w:hAnsi="Book Antiqua"/>
        </w:rPr>
      </w:pPr>
    </w:p>
    <w:p w:rsidR="00C33543" w:rsidRDefault="00C33543" w:rsidP="00C335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C33543" w:rsidRDefault="00C33543" w:rsidP="00C335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E1D65" w:rsidRPr="00C942AE" w:rsidTr="00D436C1">
        <w:trPr>
          <w:trHeight w:val="1979"/>
          <w:tblCellSpacing w:w="20" w:type="dxa"/>
        </w:trPr>
        <w:tc>
          <w:tcPr>
            <w:tcW w:w="713" w:type="dxa"/>
          </w:tcPr>
          <w:p w:rsidR="00DE1D65" w:rsidRPr="003D338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E1D65" w:rsidRPr="003D3385" w:rsidRDefault="00DE1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DE1D65" w:rsidRPr="003D3385" w:rsidRDefault="00DE1D6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E1D65" w:rsidRPr="003D3385" w:rsidRDefault="00E95EA5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1B6493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F83B6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DE1D65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83B6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405</w:t>
            </w:r>
            <w:r w:rsidR="00DE1D65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4F69BA" w:rsidRPr="003D338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</w:p>
        </w:tc>
        <w:tc>
          <w:tcPr>
            <w:tcW w:w="1919" w:type="dxa"/>
          </w:tcPr>
          <w:p w:rsidR="00DE1D65" w:rsidRPr="003D3385" w:rsidRDefault="00DE1D6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E1D65" w:rsidRPr="003D3385" w:rsidRDefault="001B6493" w:rsidP="0072094B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="00DE1D65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="00DE1D65" w:rsidRPr="003D3385">
              <w:rPr>
                <w:rStyle w:val="StylBookAntiqua11pktKursywa"/>
                <w:iCs/>
                <w:szCs w:val="22"/>
              </w:rPr>
              <w:t>.201</w:t>
            </w:r>
            <w:r w:rsidR="004F69BA" w:rsidRPr="003D3385">
              <w:rPr>
                <w:rStyle w:val="StylBookAntiqua11pktKursywa"/>
                <w:iCs/>
                <w:szCs w:val="22"/>
              </w:rPr>
              <w:t>7</w:t>
            </w:r>
            <w:r w:rsidR="00DE1D65" w:rsidRPr="003D3385">
              <w:rPr>
                <w:rStyle w:val="StylBookAntiqua11pktKursywa"/>
                <w:iCs/>
                <w:szCs w:val="22"/>
              </w:rPr>
              <w:t xml:space="preserve"> r.</w:t>
            </w:r>
          </w:p>
          <w:p w:rsidR="00DE1D65" w:rsidRPr="003D3385" w:rsidRDefault="00DE1D65" w:rsidP="008248E3">
            <w:pPr>
              <w:jc w:val="center"/>
              <w:rPr>
                <w:rStyle w:val="StylBookAntiqua11pktKursywa"/>
                <w:iCs/>
                <w:szCs w:val="22"/>
              </w:rPr>
            </w:pPr>
          </w:p>
        </w:tc>
        <w:tc>
          <w:tcPr>
            <w:tcW w:w="3649" w:type="dxa"/>
          </w:tcPr>
          <w:p w:rsidR="00F83B6E" w:rsidRPr="00F83B6E" w:rsidRDefault="00F83B6E" w:rsidP="00F83B6E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 xml:space="preserve">w sprawie uchwalenia miejscowego planu zagospodarowania przestrzennego dla terenu zlokalizowanego w rejonie ulic: Piastów – Al. Tysiąclecia </w:t>
            </w:r>
          </w:p>
          <w:p w:rsidR="001D5843" w:rsidRPr="003D3385" w:rsidRDefault="00F83B6E" w:rsidP="00F83B6E">
            <w:pPr>
              <w:rPr>
                <w:rStyle w:val="StylBookAntiqua11pktKursywa"/>
                <w:bCs/>
                <w:iCs/>
                <w:szCs w:val="22"/>
              </w:rPr>
            </w:pPr>
            <w:r>
              <w:rPr>
                <w:rStyle w:val="StylBookAntiqua11pktKursywa"/>
                <w:bCs/>
                <w:iCs/>
                <w:szCs w:val="22"/>
              </w:rPr>
              <w:t>w Bolesławcu</w:t>
            </w:r>
          </w:p>
        </w:tc>
        <w:tc>
          <w:tcPr>
            <w:tcW w:w="5614" w:type="dxa"/>
          </w:tcPr>
          <w:p w:rsidR="00B92D47" w:rsidRPr="003D3385" w:rsidRDefault="00B92D47" w:rsidP="00B92D4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83B6E" w:rsidRPr="003D3385" w:rsidRDefault="00DE1D65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B92D47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6021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Woj. Dolnośląskiego w dniu 14.12.2017 r., poz. 5330.</w:t>
            </w:r>
          </w:p>
        </w:tc>
      </w:tr>
      <w:tr w:rsidR="00151DC5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51DC5" w:rsidRPr="003D338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1DC5" w:rsidRPr="003D3385" w:rsidRDefault="00151DC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</w:tcPr>
          <w:p w:rsidR="00151DC5" w:rsidRPr="003D3385" w:rsidRDefault="00151DC5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51DC5" w:rsidRPr="003D3385" w:rsidRDefault="00151DC5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</w:t>
            </w:r>
            <w:r w:rsidR="0028632E" w:rsidRPr="003D3385">
              <w:rPr>
                <w:rStyle w:val="StylBookAntiqua11pktKursywa"/>
                <w:iCs/>
                <w:szCs w:val="22"/>
              </w:rPr>
              <w:t>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 w:rsidR="00F83B6E">
              <w:rPr>
                <w:rStyle w:val="StylBookAntiqua11pktKursywa"/>
                <w:iCs/>
                <w:szCs w:val="22"/>
              </w:rPr>
              <w:t>406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FC26B9" w:rsidRPr="003D3385" w:rsidRDefault="00FC26B9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51DC5" w:rsidRPr="003D3385" w:rsidRDefault="001B6493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="00FC26B9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="00FC26B9"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6A26DE" w:rsidRPr="003D3385" w:rsidRDefault="00F83B6E" w:rsidP="001B6493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>w sprawie uchwalenia miejscowego planu zagospodarowania przestrzennego dla terenu zlokalizowanego w rejonie ulic: Widok – Ptasia – Stor</w:t>
            </w:r>
            <w:r>
              <w:rPr>
                <w:rStyle w:val="StylBookAntiqua11pktKursywa"/>
                <w:bCs/>
                <w:iCs/>
                <w:szCs w:val="22"/>
              </w:rPr>
              <w:t>czyków w Bolesławcu – część „A”</w:t>
            </w:r>
          </w:p>
        </w:tc>
        <w:tc>
          <w:tcPr>
            <w:tcW w:w="5614" w:type="dxa"/>
          </w:tcPr>
          <w:p w:rsidR="00B92D47" w:rsidRPr="003D3385" w:rsidRDefault="00B92D47" w:rsidP="003C05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Pr="003D3385" w:rsidRDefault="00FA76A6" w:rsidP="00D436C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0D591B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436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Woj. Dolnośląskiego w dniu 14.12.2017 r., poz. 5331.</w:t>
            </w:r>
          </w:p>
          <w:p w:rsidR="00F83B6E" w:rsidRPr="003D3385" w:rsidRDefault="00F83B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8534DD" w:rsidRPr="00C942AE" w:rsidTr="00D436C1">
        <w:trPr>
          <w:trHeight w:val="1410"/>
          <w:tblCellSpacing w:w="20" w:type="dxa"/>
        </w:trPr>
        <w:tc>
          <w:tcPr>
            <w:tcW w:w="713" w:type="dxa"/>
          </w:tcPr>
          <w:p w:rsidR="008534DD" w:rsidRPr="003D3385" w:rsidRDefault="008534DD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34DD" w:rsidRPr="003D3385" w:rsidRDefault="008534DD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</w:tcPr>
          <w:p w:rsidR="008534DD" w:rsidRPr="003D3385" w:rsidRDefault="008534DD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8534DD" w:rsidRPr="003D3385" w:rsidRDefault="008534DD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 w:rsidR="00F83B6E">
              <w:rPr>
                <w:rStyle w:val="StylBookAntiqua11pktKursywa"/>
                <w:iCs/>
                <w:szCs w:val="22"/>
              </w:rPr>
              <w:t>407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8534DD" w:rsidRPr="003D3385" w:rsidRDefault="008534DD" w:rsidP="00180EF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8534DD" w:rsidRPr="003D3385" w:rsidRDefault="008534DD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8534DD" w:rsidRPr="003D3385" w:rsidRDefault="00F83B6E" w:rsidP="00F83B6E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>w sprawie przyjęcia aktualizacji projektu założeń do planu zaopatrzenia w ciepło, energię elektryczną i paliwa gazowe dla miasta Boles</w:t>
            </w:r>
            <w:r>
              <w:rPr>
                <w:rStyle w:val="StylBookAntiqua11pktKursywa"/>
                <w:bCs/>
                <w:iCs/>
                <w:szCs w:val="22"/>
              </w:rPr>
              <w:t>ławiec</w:t>
            </w:r>
          </w:p>
        </w:tc>
        <w:tc>
          <w:tcPr>
            <w:tcW w:w="5614" w:type="dxa"/>
          </w:tcPr>
          <w:p w:rsidR="00DD1113" w:rsidRPr="003D3385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534DD" w:rsidRDefault="00DD1113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D436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przyjęto do realizacji. </w:t>
            </w:r>
          </w:p>
          <w:p w:rsidR="00F83B6E" w:rsidRDefault="00F83B6E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83B6E" w:rsidRPr="003D3385" w:rsidRDefault="00F83B6E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436C1" w:rsidRPr="003D3385" w:rsidTr="00D436C1">
        <w:trPr>
          <w:trHeight w:val="141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0B00C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Pr="003D3385" w:rsidRDefault="00D436C1" w:rsidP="000B00C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0B00C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436C1" w:rsidRPr="003D3385" w:rsidRDefault="00D436C1" w:rsidP="000B00C1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>
              <w:rPr>
                <w:rStyle w:val="StylBookAntiqua11pktKursywa"/>
                <w:iCs/>
                <w:szCs w:val="22"/>
              </w:rPr>
              <w:t>408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0B00C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436C1" w:rsidRPr="003D3385" w:rsidRDefault="00D436C1" w:rsidP="000B00C1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0B00C1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>zmieniająca uchwałę nr XXXVII/375/2017 Rady Miasta Bolesławiec z dnia 31 maja 2017 r. w sprawie udzielenia pomocy rzeczowej dla Województwa Dolnośląskiego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D436C1" w:rsidRPr="003D3385" w:rsidRDefault="00D436C1" w:rsidP="000B00C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Default="00D436C1" w:rsidP="00D436C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przyjęto do realizacji. </w:t>
            </w:r>
          </w:p>
          <w:p w:rsidR="00D436C1" w:rsidRPr="003D3385" w:rsidRDefault="00D436C1" w:rsidP="000B00C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D5843" w:rsidRPr="00E918F6" w:rsidTr="002F780F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D5843" w:rsidRPr="00E918F6" w:rsidRDefault="001D5843" w:rsidP="002F780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D5843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D5843" w:rsidRPr="00E918F6" w:rsidRDefault="001D5843" w:rsidP="002F780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D5843" w:rsidRPr="009A40B7" w:rsidTr="002F780F">
        <w:trPr>
          <w:tblCellSpacing w:w="20" w:type="dxa"/>
        </w:trPr>
        <w:tc>
          <w:tcPr>
            <w:tcW w:w="713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1D5843" w:rsidRPr="009A40B7" w:rsidRDefault="001D5843" w:rsidP="002F780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591B" w:rsidRPr="00C942AE" w:rsidTr="00D436C1">
        <w:trPr>
          <w:trHeight w:val="1992"/>
          <w:tblCellSpacing w:w="20" w:type="dxa"/>
        </w:trPr>
        <w:tc>
          <w:tcPr>
            <w:tcW w:w="713" w:type="dxa"/>
          </w:tcPr>
          <w:p w:rsidR="000D591B" w:rsidRPr="003D3385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591B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0D591B"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0D591B" w:rsidRPr="003D3385" w:rsidRDefault="000D591B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0D591B" w:rsidRPr="003D3385" w:rsidRDefault="000D591B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</w:t>
            </w:r>
            <w:r w:rsidR="00DD1113" w:rsidRPr="003D3385">
              <w:rPr>
                <w:rStyle w:val="StylBookAntiqua11pktKursywa"/>
                <w:iCs/>
                <w:szCs w:val="22"/>
              </w:rPr>
              <w:t>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 w:rsidR="00F83B6E">
              <w:rPr>
                <w:rStyle w:val="StylBookAntiqua11pktKursywa"/>
                <w:iCs/>
                <w:szCs w:val="22"/>
              </w:rPr>
              <w:t>409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0D591B" w:rsidRPr="003D3385" w:rsidRDefault="000D591B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0D591B" w:rsidRPr="003D3385" w:rsidRDefault="00DD1113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="000D591B" w:rsidRPr="003D3385">
              <w:rPr>
                <w:rStyle w:val="StylBookAntiqua11pktKursywa"/>
                <w:iCs/>
                <w:szCs w:val="22"/>
              </w:rPr>
              <w:t>.</w:t>
            </w:r>
            <w:r w:rsidRPr="003D3385">
              <w:rPr>
                <w:rStyle w:val="StylBookAntiqua11pktKursywa"/>
                <w:iCs/>
                <w:szCs w:val="22"/>
              </w:rPr>
              <w:t>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="000D591B"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0D591B" w:rsidRPr="003D3385" w:rsidRDefault="00F83B6E" w:rsidP="00B620CB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>w sprawie przystąpienia Gminy Miejskiej Bolesławiec do partnerstwa na rzecz realizacji Projektu pn. „Łużyce-Bory, rowerem przez kulturowe i przyr</w:t>
            </w:r>
            <w:r>
              <w:rPr>
                <w:rStyle w:val="StylBookAntiqua11pktKursywa"/>
                <w:bCs/>
                <w:iCs/>
                <w:szCs w:val="22"/>
              </w:rPr>
              <w:t>odnicze dziedzictwo pogranicza”</w:t>
            </w:r>
          </w:p>
        </w:tc>
        <w:tc>
          <w:tcPr>
            <w:tcW w:w="5614" w:type="dxa"/>
          </w:tcPr>
          <w:p w:rsidR="000D591B" w:rsidRPr="003D3385" w:rsidRDefault="000D591B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Default="00DD1113" w:rsidP="00D436C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436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przyjęto do realizacji. </w:t>
            </w:r>
          </w:p>
          <w:p w:rsidR="00DD1113" w:rsidRPr="003D3385" w:rsidRDefault="00DD1113" w:rsidP="00DD111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5843" w:rsidRDefault="001D5843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83B6E" w:rsidRPr="003D3385" w:rsidRDefault="00F83B6E" w:rsidP="00DC021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D111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DD1113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</w:tcPr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 w:rsidR="00F83B6E">
              <w:rPr>
                <w:rStyle w:val="StylBookAntiqua11pktKursywa"/>
                <w:iCs/>
                <w:szCs w:val="22"/>
              </w:rPr>
              <w:t>410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DD1113" w:rsidRPr="003D3385" w:rsidRDefault="00DD1113" w:rsidP="0030371C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BF7DFF" w:rsidRPr="003D3385" w:rsidRDefault="00F83B6E" w:rsidP="00D436C1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 xml:space="preserve">w sprawie zasad i trybu korzystania z Cmentarza Komunalnego </w:t>
            </w:r>
            <w:r>
              <w:rPr>
                <w:rStyle w:val="StylBookAntiqua11pktKursywa"/>
                <w:bCs/>
                <w:iCs/>
                <w:szCs w:val="22"/>
              </w:rPr>
              <w:t>w Bolesławcu przy ul. Śluzowej</w:t>
            </w:r>
          </w:p>
        </w:tc>
        <w:tc>
          <w:tcPr>
            <w:tcW w:w="5614" w:type="dxa"/>
          </w:tcPr>
          <w:p w:rsidR="00DD1113" w:rsidRPr="003D3385" w:rsidRDefault="00DD1113" w:rsidP="0030371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Default="00DD1113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41260" w:rsidRPr="001412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Dzienniku Urzędowym Woj. Dolnośląskiego w dniu 06.12.2017 r., poz. 508</w:t>
            </w:r>
            <w:r w:rsidR="001412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141260" w:rsidRPr="00141260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F83B6E" w:rsidRPr="003D3385" w:rsidRDefault="00F83B6E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436C1" w:rsidRPr="003D3385" w:rsidTr="00D436C1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8974B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Pr="003D3385" w:rsidRDefault="00D436C1" w:rsidP="008974B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8974B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436C1" w:rsidRPr="003D3385" w:rsidRDefault="00D436C1" w:rsidP="008974B1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>
              <w:rPr>
                <w:rStyle w:val="StylBookAntiqua11pktKursywa"/>
                <w:iCs/>
                <w:szCs w:val="22"/>
              </w:rPr>
              <w:t>411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8974B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436C1" w:rsidRPr="003D3385" w:rsidRDefault="00D436C1" w:rsidP="008974B1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436C1" w:rsidRPr="003D3385" w:rsidRDefault="00D436C1" w:rsidP="008974B1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>w sprawie szczegółowych zasad ponoszenia odpłatności przez osoby bezdomne za pobyt w s</w:t>
            </w:r>
            <w:r>
              <w:rPr>
                <w:rStyle w:val="StylBookAntiqua11pktKursywa"/>
                <w:bCs/>
                <w:iCs/>
                <w:szCs w:val="22"/>
              </w:rPr>
              <w:t>chroniskach dla osób bezdomnych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D436C1" w:rsidRPr="003D3385" w:rsidRDefault="00D436C1" w:rsidP="008974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Default="00D436C1" w:rsidP="008974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Dzienniku Urzędowym Woj. Dolnośląskiego w dniu 06.12.2017 r., poz. 5086. Uchwałę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przekazano do MOPS.</w:t>
            </w:r>
          </w:p>
          <w:p w:rsidR="00D436C1" w:rsidRDefault="00D436C1" w:rsidP="008974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436C1" w:rsidRPr="003D3385" w:rsidRDefault="00D436C1" w:rsidP="008974B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F7DFF" w:rsidRDefault="00BF7DFF"/>
    <w:p w:rsidR="00D436C1" w:rsidRDefault="00D436C1"/>
    <w:p w:rsidR="00D436C1" w:rsidRDefault="00D436C1"/>
    <w:p w:rsidR="00D436C1" w:rsidRDefault="00D436C1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F7DFF" w:rsidRPr="00E918F6" w:rsidTr="00CE071D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BF7DFF" w:rsidRDefault="00BF7DFF" w:rsidP="00CE071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BF7DFF" w:rsidRPr="00E918F6" w:rsidRDefault="00BF7DFF" w:rsidP="00CE071D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BF7DFF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BF7DFF" w:rsidRPr="00E918F6" w:rsidRDefault="00BF7DFF" w:rsidP="00CE071D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F7DFF" w:rsidRPr="009A40B7" w:rsidTr="00CE071D">
        <w:trPr>
          <w:tblCellSpacing w:w="20" w:type="dxa"/>
        </w:trPr>
        <w:tc>
          <w:tcPr>
            <w:tcW w:w="713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BF7DFF" w:rsidRPr="009A40B7" w:rsidRDefault="00BF7DFF" w:rsidP="00CE071D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D1113" w:rsidTr="00401D4B">
        <w:trPr>
          <w:trHeight w:val="1411"/>
          <w:tblCellSpacing w:w="20" w:type="dxa"/>
        </w:trPr>
        <w:tc>
          <w:tcPr>
            <w:tcW w:w="713" w:type="dxa"/>
          </w:tcPr>
          <w:p w:rsidR="00DD1113" w:rsidRPr="003D3385" w:rsidRDefault="00DD1113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</w:tcPr>
          <w:p w:rsidR="00DD1113" w:rsidRPr="003D3385" w:rsidRDefault="00DD1113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</w:t>
            </w:r>
            <w:r w:rsidR="00F83B6E">
              <w:rPr>
                <w:rStyle w:val="StylBookAntiqua11pktKursywa"/>
                <w:iCs/>
                <w:szCs w:val="22"/>
              </w:rPr>
              <w:t>412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DD1113" w:rsidRPr="003D3385" w:rsidRDefault="00DD1113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D1113" w:rsidRPr="003D3385" w:rsidRDefault="00DD1113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DD1113" w:rsidRPr="003D3385" w:rsidRDefault="00F83B6E" w:rsidP="00401D4B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 xml:space="preserve">w sprawie wyrażenia zgody na zawarcie porozumienia międzygminnego w zakresie przejęcia przez Gminę Miejską Bolesławiec obowiązku zapewnienia schronienia bezdomnym mężczyznom </w:t>
            </w:r>
            <w:r>
              <w:rPr>
                <w:rStyle w:val="StylBookAntiqua11pktKursywa"/>
                <w:bCs/>
                <w:iCs/>
                <w:szCs w:val="22"/>
              </w:rPr>
              <w:br/>
            </w:r>
            <w:r w:rsidRPr="00F83B6E">
              <w:rPr>
                <w:rStyle w:val="StylBookAntiqua11pktKursywa"/>
                <w:bCs/>
                <w:iCs/>
                <w:szCs w:val="22"/>
              </w:rPr>
              <w:t>z terenu Gmin: Bolesławiec, Gromadka, Warta Bolesławi</w:t>
            </w:r>
            <w:r>
              <w:rPr>
                <w:rStyle w:val="StylBookAntiqua11pktKursywa"/>
                <w:bCs/>
                <w:iCs/>
                <w:szCs w:val="22"/>
              </w:rPr>
              <w:t xml:space="preserve">ecka, Nowogrodziec </w:t>
            </w:r>
            <w:r>
              <w:rPr>
                <w:rStyle w:val="StylBookAntiqua11pktKursywa"/>
                <w:bCs/>
                <w:iCs/>
                <w:szCs w:val="22"/>
              </w:rPr>
              <w:br/>
              <w:t>i Osiecznica</w:t>
            </w:r>
          </w:p>
        </w:tc>
        <w:tc>
          <w:tcPr>
            <w:tcW w:w="5614" w:type="dxa"/>
          </w:tcPr>
          <w:p w:rsidR="00DD1113" w:rsidRPr="003D3385" w:rsidRDefault="00DD1113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D1113" w:rsidRPr="003D3385" w:rsidRDefault="00DD1113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Przygotowano do podpisu projekty porozumień międzygminnych, które zostaną podpisane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w grudniu br.</w:t>
            </w:r>
          </w:p>
          <w:p w:rsidR="00DD1113" w:rsidRPr="003D3385" w:rsidRDefault="00DD1113" w:rsidP="00BF7DF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D3385" w:rsidTr="00401D4B">
        <w:trPr>
          <w:trHeight w:val="1411"/>
          <w:tblCellSpacing w:w="20" w:type="dxa"/>
        </w:trPr>
        <w:tc>
          <w:tcPr>
            <w:tcW w:w="713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/4</w:t>
            </w:r>
            <w:r w:rsidR="00F83B6E">
              <w:rPr>
                <w:rStyle w:val="StylBookAntiqua11pktKursywa"/>
                <w:iCs/>
                <w:szCs w:val="22"/>
              </w:rPr>
              <w:t>13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3D3385" w:rsidRDefault="00F83B6E" w:rsidP="003D3385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>w sprawie wyrażenia zgody na zawarcie porozumień międzygminnych w sprawie zasad prowadzenia oraz udziału w kosztach funkcjonowania pozas</w:t>
            </w:r>
            <w:r>
              <w:rPr>
                <w:rStyle w:val="StylBookAntiqua11pktKursywa"/>
                <w:bCs/>
                <w:iCs/>
                <w:szCs w:val="22"/>
              </w:rPr>
              <w:t>zkolnego punktu katechetycznego</w:t>
            </w:r>
          </w:p>
          <w:p w:rsidR="00F83B6E" w:rsidRPr="003D3385" w:rsidRDefault="00F83B6E" w:rsidP="003D3385">
            <w:pPr>
              <w:rPr>
                <w:rStyle w:val="StylBookAntiqua11pktKursywa"/>
                <w:bCs/>
                <w:iCs/>
                <w:szCs w:val="22"/>
              </w:rPr>
            </w:pPr>
          </w:p>
        </w:tc>
        <w:tc>
          <w:tcPr>
            <w:tcW w:w="5614" w:type="dxa"/>
          </w:tcPr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F7DF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44EAF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chwała została przesłana do Gminy Zgorzelec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i Bolesławiec celem przygotowania porozumienia międzygminnego. </w:t>
            </w:r>
          </w:p>
          <w:p w:rsidR="00F83B6E" w:rsidRDefault="00F83B6E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83B6E" w:rsidRPr="003D3385" w:rsidRDefault="00F83B6E" w:rsidP="00F83B6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1E435D" w:rsidRPr="003D3385" w:rsidTr="001E435D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1E435D" w:rsidRPr="003D3385" w:rsidRDefault="001E435D" w:rsidP="006855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68552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10.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E435D" w:rsidRPr="003D3385" w:rsidRDefault="001E435D" w:rsidP="00685527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E435D" w:rsidRPr="003D3385" w:rsidRDefault="001E435D" w:rsidP="00685527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/4</w:t>
            </w:r>
            <w:r>
              <w:rPr>
                <w:rStyle w:val="StylBookAntiqua11pktKursywa"/>
                <w:iCs/>
                <w:szCs w:val="22"/>
              </w:rPr>
              <w:t>14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E435D" w:rsidRPr="003D3385" w:rsidRDefault="001E435D" w:rsidP="00685527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1E435D" w:rsidRPr="003D3385" w:rsidRDefault="001E435D" w:rsidP="00685527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E435D" w:rsidRPr="003D3385" w:rsidRDefault="001E435D" w:rsidP="00685527">
            <w:pPr>
              <w:rPr>
                <w:rStyle w:val="StylBookAntiqua11pktKursywa"/>
                <w:bCs/>
                <w:iCs/>
                <w:szCs w:val="22"/>
              </w:rPr>
            </w:pPr>
            <w:r w:rsidRPr="00F83B6E">
              <w:rPr>
                <w:rStyle w:val="StylBookAntiqua11pktKursywa"/>
                <w:bCs/>
                <w:iCs/>
                <w:szCs w:val="22"/>
              </w:rPr>
              <w:t xml:space="preserve">w sprawie stwierdzenia przekształcenia Miejskiego Zespołu Szkół nr 1 w Bolesławcu </w:t>
            </w:r>
            <w:r>
              <w:rPr>
                <w:rStyle w:val="StylBookAntiqua11pktKursywa"/>
                <w:bCs/>
                <w:iCs/>
                <w:szCs w:val="22"/>
              </w:rPr>
              <w:t>w ośmioletnią szkołę podstawową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1E435D" w:rsidRPr="003D3385" w:rsidRDefault="001E435D" w:rsidP="006855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Default="001E435D" w:rsidP="006855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Pr="002945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przesłana do SP Nr 5 w Bolesławcu.</w:t>
            </w:r>
          </w:p>
          <w:p w:rsidR="001E435D" w:rsidRDefault="001E435D" w:rsidP="006855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Default="001E435D" w:rsidP="006855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Default="001E435D" w:rsidP="006855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68552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D3385" w:rsidRPr="00E918F6" w:rsidTr="00401D4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D3385" w:rsidRPr="009A40B7" w:rsidTr="00401D4B">
        <w:trPr>
          <w:tblCellSpacing w:w="20" w:type="dxa"/>
        </w:trPr>
        <w:tc>
          <w:tcPr>
            <w:tcW w:w="713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D3385" w:rsidTr="00401D4B">
        <w:trPr>
          <w:trHeight w:val="1411"/>
          <w:tblCellSpacing w:w="20" w:type="dxa"/>
        </w:trPr>
        <w:tc>
          <w:tcPr>
            <w:tcW w:w="713" w:type="dxa"/>
          </w:tcPr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 w:rsidR="00F83B6E"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/4</w:t>
            </w:r>
            <w:r w:rsidR="00F83B6E">
              <w:rPr>
                <w:rStyle w:val="StylBookAntiqua11pktKursywa"/>
                <w:iCs/>
                <w:szCs w:val="22"/>
              </w:rPr>
              <w:t>15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3D3385" w:rsidRPr="003D3385" w:rsidRDefault="003D3385" w:rsidP="00401D4B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3D3385" w:rsidRPr="003D3385" w:rsidRDefault="003D3385" w:rsidP="00F83B6E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 w:rsidR="00F83B6E"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 w:rsidR="00F83B6E"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3D3385" w:rsidRPr="003D3385" w:rsidRDefault="00DB2667" w:rsidP="00401D4B">
            <w:pPr>
              <w:rPr>
                <w:rStyle w:val="StylBookAntiqua11pktKursywa"/>
                <w:bCs/>
                <w:iCs/>
                <w:szCs w:val="22"/>
              </w:rPr>
            </w:pPr>
            <w:r w:rsidRPr="00DB2667">
              <w:rPr>
                <w:rStyle w:val="StylBookAntiqua11pktKursywa"/>
                <w:bCs/>
                <w:iCs/>
                <w:szCs w:val="22"/>
              </w:rPr>
              <w:t xml:space="preserve">w sprawie stwierdzenia przekształcenia Miejskiego Zespołu Szkół nr 2 </w:t>
            </w:r>
            <w:r>
              <w:rPr>
                <w:rStyle w:val="StylBookAntiqua11pktKursywa"/>
                <w:bCs/>
                <w:iCs/>
                <w:szCs w:val="22"/>
              </w:rPr>
              <w:br/>
            </w:r>
            <w:r w:rsidRPr="00DB2667">
              <w:rPr>
                <w:rStyle w:val="StylBookAntiqua11pktKursywa"/>
                <w:bCs/>
                <w:iCs/>
                <w:szCs w:val="22"/>
              </w:rPr>
              <w:t xml:space="preserve">w Bolesławcu </w:t>
            </w:r>
            <w:r>
              <w:rPr>
                <w:rStyle w:val="StylBookAntiqua11pktKursywa"/>
                <w:bCs/>
                <w:iCs/>
                <w:szCs w:val="22"/>
              </w:rPr>
              <w:t>w ośmioletnią szkołę podstawową</w:t>
            </w:r>
          </w:p>
        </w:tc>
        <w:tc>
          <w:tcPr>
            <w:tcW w:w="5614" w:type="dxa"/>
          </w:tcPr>
          <w:p w:rsidR="003D3385" w:rsidRPr="003D3385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Default="003D3385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9287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przesłana do SP Nr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Bolesławcu.</w:t>
            </w:r>
          </w:p>
          <w:p w:rsidR="00DB2667" w:rsidRPr="003D3385" w:rsidRDefault="00DB2667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2667" w:rsidTr="00401D4B">
        <w:trPr>
          <w:trHeight w:val="1411"/>
          <w:tblCellSpacing w:w="20" w:type="dxa"/>
        </w:trPr>
        <w:tc>
          <w:tcPr>
            <w:tcW w:w="713" w:type="dxa"/>
          </w:tcPr>
          <w:p w:rsidR="00DB2667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12.</w:t>
            </w:r>
          </w:p>
        </w:tc>
        <w:tc>
          <w:tcPr>
            <w:tcW w:w="2438" w:type="dxa"/>
          </w:tcPr>
          <w:p w:rsidR="00DB2667" w:rsidRPr="003D3385" w:rsidRDefault="00DB2667" w:rsidP="0034644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B2667" w:rsidRPr="003D3385" w:rsidRDefault="00DB2667" w:rsidP="00DB2667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/4</w:t>
            </w:r>
            <w:r>
              <w:rPr>
                <w:rStyle w:val="StylBookAntiqua11pktKursywa"/>
                <w:iCs/>
                <w:szCs w:val="22"/>
              </w:rPr>
              <w:t>16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DB2667" w:rsidRPr="003D3385" w:rsidRDefault="00DB2667" w:rsidP="0034644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B2667" w:rsidRPr="003D3385" w:rsidRDefault="00DB2667" w:rsidP="00346441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DB2667" w:rsidRPr="00DB2667" w:rsidRDefault="00DB2667" w:rsidP="00401D4B">
            <w:pPr>
              <w:rPr>
                <w:rStyle w:val="StylBookAntiqua11pktKursywa"/>
                <w:bCs/>
                <w:iCs/>
                <w:szCs w:val="22"/>
              </w:rPr>
            </w:pPr>
            <w:r w:rsidRPr="00DB2667">
              <w:rPr>
                <w:rStyle w:val="StylBookAntiqua11pktKursywa"/>
                <w:bCs/>
                <w:iCs/>
                <w:szCs w:val="22"/>
              </w:rPr>
              <w:t>w sprawie stwierdzenia przekształcenia Miejskiego Zespołu Szkół nr 3 w Bolesławcu w ośmioletnią szkołę pods</w:t>
            </w:r>
            <w:r>
              <w:rPr>
                <w:rStyle w:val="StylBookAntiqua11pktKursywa"/>
                <w:bCs/>
                <w:iCs/>
                <w:szCs w:val="22"/>
              </w:rPr>
              <w:t>tawową</w:t>
            </w:r>
          </w:p>
        </w:tc>
        <w:tc>
          <w:tcPr>
            <w:tcW w:w="5614" w:type="dxa"/>
          </w:tcPr>
          <w:p w:rsidR="00DB2667" w:rsidRDefault="00DB2667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E435D">
              <w:t xml:space="preserve"> 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przesłana do SP Nr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Bolesławcu.</w:t>
            </w:r>
          </w:p>
          <w:p w:rsidR="00DB2667" w:rsidRDefault="00DB2667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Default="00DB2667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401D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2667" w:rsidTr="00401D4B">
        <w:trPr>
          <w:trHeight w:val="1411"/>
          <w:tblCellSpacing w:w="20" w:type="dxa"/>
        </w:trPr>
        <w:tc>
          <w:tcPr>
            <w:tcW w:w="713" w:type="dxa"/>
          </w:tcPr>
          <w:p w:rsidR="00DB2667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13.</w:t>
            </w:r>
          </w:p>
        </w:tc>
        <w:tc>
          <w:tcPr>
            <w:tcW w:w="2438" w:type="dxa"/>
          </w:tcPr>
          <w:p w:rsidR="00DB2667" w:rsidRPr="003D3385" w:rsidRDefault="00DB2667" w:rsidP="0034644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B2667" w:rsidRPr="003D3385" w:rsidRDefault="00DB2667" w:rsidP="00DB2667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XL</w:t>
            </w:r>
            <w:r>
              <w:rPr>
                <w:rStyle w:val="StylBookAntiqua11pktKursywa"/>
                <w:iCs/>
                <w:szCs w:val="22"/>
              </w:rPr>
              <w:t>I</w:t>
            </w:r>
            <w:r w:rsidRPr="003D3385">
              <w:rPr>
                <w:rStyle w:val="StylBookAntiqua11pktKursywa"/>
                <w:iCs/>
                <w:szCs w:val="22"/>
              </w:rPr>
              <w:t>/4</w:t>
            </w:r>
            <w:r>
              <w:rPr>
                <w:rStyle w:val="StylBookAntiqua11pktKursywa"/>
                <w:iCs/>
                <w:szCs w:val="22"/>
              </w:rPr>
              <w:t>17</w:t>
            </w:r>
            <w:r w:rsidRPr="003D3385">
              <w:rPr>
                <w:rStyle w:val="StylBookAntiqua11pktKursywa"/>
                <w:iCs/>
                <w:szCs w:val="22"/>
              </w:rPr>
              <w:t>/2017</w:t>
            </w:r>
          </w:p>
        </w:tc>
        <w:tc>
          <w:tcPr>
            <w:tcW w:w="1919" w:type="dxa"/>
          </w:tcPr>
          <w:p w:rsidR="00DB2667" w:rsidRPr="003D3385" w:rsidRDefault="00DB2667" w:rsidP="00346441">
            <w:pPr>
              <w:jc w:val="center"/>
              <w:rPr>
                <w:rStyle w:val="StylBookAntiqua11pktKursywa"/>
                <w:iCs/>
                <w:szCs w:val="22"/>
              </w:rPr>
            </w:pPr>
          </w:p>
          <w:p w:rsidR="00DB2667" w:rsidRPr="003D3385" w:rsidRDefault="00DB2667" w:rsidP="00346441">
            <w:pPr>
              <w:jc w:val="center"/>
              <w:rPr>
                <w:rStyle w:val="StylBookAntiqua11pktKursywa"/>
                <w:iCs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</w:tcPr>
          <w:p w:rsidR="00DB2667" w:rsidRPr="00DB2667" w:rsidRDefault="00DB2667" w:rsidP="00DB2667">
            <w:pPr>
              <w:rPr>
                <w:rStyle w:val="StylBookAntiqua11pktKursywa"/>
                <w:bCs/>
                <w:iCs/>
                <w:szCs w:val="22"/>
              </w:rPr>
            </w:pPr>
            <w:r w:rsidRPr="00DB2667">
              <w:rPr>
                <w:rStyle w:val="StylBookAntiqua11pktKursywa"/>
                <w:bCs/>
                <w:iCs/>
                <w:szCs w:val="22"/>
              </w:rPr>
              <w:t xml:space="preserve">w sprawie stwierdzenia przekształcenia dotychczasowej sześcioletniej Szkoły Podstawowej nr 3 im. Armii Krajowej w Bolesławcu </w:t>
            </w:r>
          </w:p>
          <w:p w:rsidR="00DB2667" w:rsidRPr="00DB2667" w:rsidRDefault="00DB2667" w:rsidP="00DB2667">
            <w:pPr>
              <w:rPr>
                <w:rStyle w:val="StylBookAntiqua11pktKursywa"/>
                <w:bCs/>
                <w:iCs/>
                <w:szCs w:val="22"/>
              </w:rPr>
            </w:pPr>
            <w:r w:rsidRPr="00DB2667">
              <w:rPr>
                <w:rStyle w:val="StylBookAntiqua11pktKursywa"/>
                <w:bCs/>
                <w:iCs/>
                <w:szCs w:val="22"/>
              </w:rPr>
              <w:t xml:space="preserve">w ośmioletnią Szkołę Podstawową nr 3 </w:t>
            </w:r>
            <w:r>
              <w:rPr>
                <w:rStyle w:val="StylBookAntiqua11pktKursywa"/>
                <w:bCs/>
                <w:iCs/>
                <w:szCs w:val="22"/>
              </w:rPr>
              <w:t>im. Armii Krajowej w Bolesławcu</w:t>
            </w:r>
          </w:p>
        </w:tc>
        <w:tc>
          <w:tcPr>
            <w:tcW w:w="5614" w:type="dxa"/>
          </w:tcPr>
          <w:p w:rsidR="00DB2667" w:rsidRPr="003D3385" w:rsidRDefault="00DB2667" w:rsidP="001E435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E435D">
              <w:t xml:space="preserve"> 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przesłana do SP Nr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Bolesławcu.</w:t>
            </w:r>
          </w:p>
        </w:tc>
      </w:tr>
      <w:tr w:rsidR="001E435D" w:rsidRPr="003D3385" w:rsidTr="001E435D">
        <w:trPr>
          <w:trHeight w:val="1411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E435D" w:rsidRPr="003D3385" w:rsidRDefault="001E435D" w:rsidP="00D8586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E435D" w:rsidRPr="001E435D" w:rsidRDefault="001E435D" w:rsidP="00D85866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1E435D" w:rsidRPr="001E435D" w:rsidRDefault="001E435D" w:rsidP="00D85866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1E435D">
              <w:rPr>
                <w:rFonts w:ascii="Book Antiqua" w:hAnsi="Book Antiqua"/>
                <w:i/>
                <w:iCs/>
                <w:sz w:val="22"/>
                <w:szCs w:val="22"/>
              </w:rPr>
              <w:t>XLI/418/2017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E435D" w:rsidRPr="001E435D" w:rsidRDefault="001E435D" w:rsidP="00D85866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1E435D" w:rsidRPr="001E435D" w:rsidRDefault="001E435D" w:rsidP="00D85866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3D3385">
              <w:rPr>
                <w:rStyle w:val="StylBookAntiqua11pktKursywa"/>
                <w:iCs/>
                <w:szCs w:val="22"/>
              </w:rPr>
              <w:t>2</w:t>
            </w:r>
            <w:r>
              <w:rPr>
                <w:rStyle w:val="StylBookAntiqua11pktKursywa"/>
                <w:iCs/>
                <w:szCs w:val="22"/>
              </w:rPr>
              <w:t>9</w:t>
            </w:r>
            <w:r w:rsidRPr="003D3385">
              <w:rPr>
                <w:rStyle w:val="StylBookAntiqua11pktKursywa"/>
                <w:iCs/>
                <w:szCs w:val="22"/>
              </w:rPr>
              <w:t>.1</w:t>
            </w:r>
            <w:r>
              <w:rPr>
                <w:rStyle w:val="StylBookAntiqua11pktKursywa"/>
                <w:iCs/>
                <w:szCs w:val="22"/>
              </w:rPr>
              <w:t>1</w:t>
            </w:r>
            <w:r w:rsidRPr="003D3385">
              <w:rPr>
                <w:rStyle w:val="StylBookAntiqua11pktKursywa"/>
                <w:iCs/>
                <w:szCs w:val="22"/>
              </w:rPr>
              <w:t>.2017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1E435D" w:rsidRPr="001E435D" w:rsidRDefault="001E435D" w:rsidP="00D85866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E435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stwierdzenia przekształcenia dotychczasowej sześcioletniej Szkoły Podstawowej nr 4 im. Jana Matejki w Bolesławcu </w:t>
            </w:r>
          </w:p>
          <w:p w:rsidR="001E435D" w:rsidRPr="001E435D" w:rsidRDefault="001E435D" w:rsidP="00D85866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1E435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ośmioletnią Szkołę Podstawową nr 4 im. Jana Matejki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1E435D" w:rsidRDefault="001E435D" w:rsidP="001E435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przesłana do SP Nr 4 w Bolesławcu.</w:t>
            </w:r>
          </w:p>
          <w:p w:rsidR="001E435D" w:rsidRPr="003D3385" w:rsidRDefault="001E435D" w:rsidP="00D8586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D3385" w:rsidRPr="00E918F6" w:rsidTr="00401D4B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3D3385" w:rsidRPr="00E918F6" w:rsidRDefault="003D3385" w:rsidP="00401D4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D3385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3D3385" w:rsidRPr="00E918F6" w:rsidRDefault="003D3385" w:rsidP="00401D4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D3385" w:rsidRPr="009A40B7" w:rsidTr="00401D4B">
        <w:trPr>
          <w:tblCellSpacing w:w="20" w:type="dxa"/>
        </w:trPr>
        <w:tc>
          <w:tcPr>
            <w:tcW w:w="713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3D3385" w:rsidRPr="009A40B7" w:rsidRDefault="003D3385" w:rsidP="00401D4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D3385" w:rsidRPr="009A40B7" w:rsidTr="00401D4B">
        <w:trPr>
          <w:tblCellSpacing w:w="20" w:type="dxa"/>
        </w:trPr>
        <w:tc>
          <w:tcPr>
            <w:tcW w:w="713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438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D3385" w:rsidRPr="003D3385" w:rsidRDefault="003D3385" w:rsidP="00DB26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XL</w:t>
            </w:r>
            <w:r w:rsid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/4</w:t>
            </w:r>
            <w:r w:rsid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19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/2017</w:t>
            </w:r>
          </w:p>
        </w:tc>
        <w:tc>
          <w:tcPr>
            <w:tcW w:w="1919" w:type="dxa"/>
          </w:tcPr>
          <w:p w:rsidR="003D3385" w:rsidRDefault="003D3385" w:rsidP="00401D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D3385" w:rsidRPr="003D3385" w:rsidRDefault="003D3385" w:rsidP="00DB26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.1</w:t>
            </w:r>
            <w:r w:rsid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</w:tcPr>
          <w:p w:rsidR="003D3385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sprawie stwierdzenia zakończenia działalności Gimnazjum Samorządowego nr 2 im. Polaków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Zesłanych na Sybir w Bolesławcu</w:t>
            </w:r>
          </w:p>
        </w:tc>
        <w:tc>
          <w:tcPr>
            <w:tcW w:w="5614" w:type="dxa"/>
          </w:tcPr>
          <w:p w:rsidR="003D3385" w:rsidRPr="00B9287D" w:rsidRDefault="003D3385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Pr="003D338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  <w:r w:rsidR="00B9287D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przesłana do SP Nr </w:t>
            </w:r>
            <w:r w:rsid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1E435D" w:rsidRPr="001E435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Bolesławcu.</w:t>
            </w:r>
          </w:p>
          <w:p w:rsidR="003D3385" w:rsidRDefault="003D3385" w:rsidP="003D338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DB2667" w:rsidRPr="009A40B7" w:rsidTr="00401D4B">
        <w:trPr>
          <w:tblCellSpacing w:w="20" w:type="dxa"/>
        </w:trPr>
        <w:tc>
          <w:tcPr>
            <w:tcW w:w="713" w:type="dxa"/>
          </w:tcPr>
          <w:p w:rsidR="00DB2667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16.</w:t>
            </w:r>
          </w:p>
        </w:tc>
        <w:tc>
          <w:tcPr>
            <w:tcW w:w="2438" w:type="dxa"/>
          </w:tcPr>
          <w:p w:rsidR="00DB2667" w:rsidRDefault="00DB2667" w:rsidP="0034644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DB26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XLI/420/2017</w:t>
            </w:r>
          </w:p>
        </w:tc>
        <w:tc>
          <w:tcPr>
            <w:tcW w:w="1919" w:type="dxa"/>
          </w:tcPr>
          <w:p w:rsidR="00DB2667" w:rsidRDefault="00DB2667" w:rsidP="00346441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B2667" w:rsidRPr="003D3385" w:rsidRDefault="00DB2667" w:rsidP="0034644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</w:tcPr>
          <w:p w:rsidR="00DB2667" w:rsidRP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</w:p>
          <w:p w:rsid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DB2667" w:rsidRPr="009A40B7" w:rsidTr="00401D4B">
        <w:trPr>
          <w:tblCellSpacing w:w="20" w:type="dxa"/>
        </w:trPr>
        <w:tc>
          <w:tcPr>
            <w:tcW w:w="713" w:type="dxa"/>
          </w:tcPr>
          <w:p w:rsidR="00DB2667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Default="00DB2667" w:rsidP="00401D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17.</w:t>
            </w:r>
          </w:p>
        </w:tc>
        <w:tc>
          <w:tcPr>
            <w:tcW w:w="2438" w:type="dxa"/>
          </w:tcPr>
          <w:p w:rsidR="00DB2667" w:rsidRDefault="00DB2667" w:rsidP="0034644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DB26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XLI/421/2017</w:t>
            </w:r>
          </w:p>
        </w:tc>
        <w:tc>
          <w:tcPr>
            <w:tcW w:w="1919" w:type="dxa"/>
          </w:tcPr>
          <w:p w:rsidR="00DB2667" w:rsidRDefault="00DB2667" w:rsidP="00346441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B2667" w:rsidRPr="003D3385" w:rsidRDefault="00DB2667" w:rsidP="0034644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Pr="003D3385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.2017 r.</w:t>
            </w:r>
          </w:p>
        </w:tc>
        <w:tc>
          <w:tcPr>
            <w:tcW w:w="3649" w:type="dxa"/>
          </w:tcPr>
          <w:p w:rsidR="00DB2667" w:rsidRP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sprawie zmian w budżecie miasta na 2017 r.</w:t>
            </w:r>
          </w:p>
        </w:tc>
        <w:tc>
          <w:tcPr>
            <w:tcW w:w="5614" w:type="dxa"/>
          </w:tcPr>
          <w:p w:rsid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B266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4126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Naniesiono zmiany w planach finansowych dochodów i wydatków w programach: SIGID, Besti@, PlanB.</w:t>
            </w:r>
          </w:p>
          <w:p w:rsid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B2667" w:rsidRPr="003D3385" w:rsidRDefault="00DB2667" w:rsidP="003D338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33543" w:rsidRDefault="00C33543" w:rsidP="00C33543">
      <w:pPr>
        <w:ind w:left="10620"/>
        <w:rPr>
          <w:rFonts w:ascii="Book Antiqua" w:hAnsi="Book Antiqua"/>
        </w:rPr>
      </w:pPr>
    </w:p>
    <w:p w:rsidR="00C33543" w:rsidRDefault="00C33543" w:rsidP="00C33543">
      <w:pPr>
        <w:ind w:left="10620"/>
        <w:rPr>
          <w:rFonts w:ascii="Book Antiqua" w:hAnsi="Book Antiqua"/>
        </w:rPr>
      </w:pPr>
    </w:p>
    <w:p w:rsidR="00C33543" w:rsidRDefault="00C33543" w:rsidP="00C33543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C33543" w:rsidRDefault="00C33543" w:rsidP="00C33543">
      <w:pPr>
        <w:ind w:left="9912" w:firstLine="708"/>
        <w:rPr>
          <w:rStyle w:val="Hipercze"/>
        </w:rPr>
      </w:pPr>
      <w:r>
        <w:rPr>
          <w:rFonts w:ascii="Book Antiqua" w:hAnsi="Book Antiqua"/>
        </w:rPr>
        <w:t>/-/ Piotr Roman</w:t>
      </w:r>
    </w:p>
    <w:p w:rsidR="00427A3C" w:rsidRDefault="00427A3C" w:rsidP="00DB2667">
      <w:pPr>
        <w:rPr>
          <w:rFonts w:ascii="Book Antiqua" w:hAnsi="Book Antiqua"/>
        </w:rPr>
      </w:pPr>
    </w:p>
    <w:sectPr w:rsidR="00427A3C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707" w:rsidRDefault="00F36707" w:rsidP="00545A46">
      <w:r>
        <w:separator/>
      </w:r>
    </w:p>
  </w:endnote>
  <w:endnote w:type="continuationSeparator" w:id="0">
    <w:p w:rsidR="00F36707" w:rsidRDefault="00F36707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97C23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707" w:rsidRDefault="00F36707" w:rsidP="00545A46">
      <w:r>
        <w:separator/>
      </w:r>
    </w:p>
  </w:footnote>
  <w:footnote w:type="continuationSeparator" w:id="0">
    <w:p w:rsidR="00F36707" w:rsidRDefault="00F36707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17D9"/>
    <w:rsid w:val="000822CC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112"/>
    <w:rsid w:val="000E5968"/>
    <w:rsid w:val="000E5CAF"/>
    <w:rsid w:val="000E68E9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409ED"/>
    <w:rsid w:val="00140BCA"/>
    <w:rsid w:val="00141260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CCA"/>
    <w:rsid w:val="00157BD6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375C"/>
    <w:rsid w:val="0018602E"/>
    <w:rsid w:val="00186718"/>
    <w:rsid w:val="00191A6B"/>
    <w:rsid w:val="00192F17"/>
    <w:rsid w:val="00193AA9"/>
    <w:rsid w:val="001941B7"/>
    <w:rsid w:val="0019729A"/>
    <w:rsid w:val="00197C23"/>
    <w:rsid w:val="001A0877"/>
    <w:rsid w:val="001A3F28"/>
    <w:rsid w:val="001A65EE"/>
    <w:rsid w:val="001A6717"/>
    <w:rsid w:val="001A77FF"/>
    <w:rsid w:val="001A7C14"/>
    <w:rsid w:val="001B0121"/>
    <w:rsid w:val="001B0D68"/>
    <w:rsid w:val="001B2607"/>
    <w:rsid w:val="001B2C0B"/>
    <w:rsid w:val="001B4D6C"/>
    <w:rsid w:val="001B6493"/>
    <w:rsid w:val="001C1B9A"/>
    <w:rsid w:val="001C3806"/>
    <w:rsid w:val="001C4D5A"/>
    <w:rsid w:val="001C5889"/>
    <w:rsid w:val="001C7073"/>
    <w:rsid w:val="001C7604"/>
    <w:rsid w:val="001D0D22"/>
    <w:rsid w:val="001D5843"/>
    <w:rsid w:val="001D5D97"/>
    <w:rsid w:val="001D7E1B"/>
    <w:rsid w:val="001D7EDA"/>
    <w:rsid w:val="001E1193"/>
    <w:rsid w:val="001E28D5"/>
    <w:rsid w:val="001E435D"/>
    <w:rsid w:val="001E44D2"/>
    <w:rsid w:val="001E702D"/>
    <w:rsid w:val="001E79F6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4DCC"/>
    <w:rsid w:val="00275BF2"/>
    <w:rsid w:val="00276028"/>
    <w:rsid w:val="00277497"/>
    <w:rsid w:val="00280CC0"/>
    <w:rsid w:val="00280E7B"/>
    <w:rsid w:val="00281300"/>
    <w:rsid w:val="00281F6A"/>
    <w:rsid w:val="00285EF6"/>
    <w:rsid w:val="0028632E"/>
    <w:rsid w:val="002866E5"/>
    <w:rsid w:val="00290174"/>
    <w:rsid w:val="00290657"/>
    <w:rsid w:val="00294525"/>
    <w:rsid w:val="00295E99"/>
    <w:rsid w:val="0029679D"/>
    <w:rsid w:val="002977F4"/>
    <w:rsid w:val="002A39D2"/>
    <w:rsid w:val="002A6CAA"/>
    <w:rsid w:val="002B141F"/>
    <w:rsid w:val="002B1C82"/>
    <w:rsid w:val="002B57BD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4C31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61804"/>
    <w:rsid w:val="00361D4B"/>
    <w:rsid w:val="00362CE1"/>
    <w:rsid w:val="00366588"/>
    <w:rsid w:val="00370C22"/>
    <w:rsid w:val="00370E07"/>
    <w:rsid w:val="003717B4"/>
    <w:rsid w:val="00373349"/>
    <w:rsid w:val="003758A2"/>
    <w:rsid w:val="00375FA0"/>
    <w:rsid w:val="003801CF"/>
    <w:rsid w:val="00382CA5"/>
    <w:rsid w:val="0038588C"/>
    <w:rsid w:val="00386C0D"/>
    <w:rsid w:val="00387385"/>
    <w:rsid w:val="00387C5F"/>
    <w:rsid w:val="003909CC"/>
    <w:rsid w:val="003934B6"/>
    <w:rsid w:val="00394169"/>
    <w:rsid w:val="0039502F"/>
    <w:rsid w:val="00397625"/>
    <w:rsid w:val="003A098E"/>
    <w:rsid w:val="003A0C74"/>
    <w:rsid w:val="003A1737"/>
    <w:rsid w:val="003A3352"/>
    <w:rsid w:val="003A49D4"/>
    <w:rsid w:val="003A66B7"/>
    <w:rsid w:val="003A7A4C"/>
    <w:rsid w:val="003B1574"/>
    <w:rsid w:val="003B2160"/>
    <w:rsid w:val="003B44D0"/>
    <w:rsid w:val="003B52A8"/>
    <w:rsid w:val="003C05E7"/>
    <w:rsid w:val="003C10D9"/>
    <w:rsid w:val="003C4C5A"/>
    <w:rsid w:val="003C4D1D"/>
    <w:rsid w:val="003D0108"/>
    <w:rsid w:val="003D0480"/>
    <w:rsid w:val="003D1C24"/>
    <w:rsid w:val="003D2A3F"/>
    <w:rsid w:val="003D3385"/>
    <w:rsid w:val="003D4FF7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6877"/>
    <w:rsid w:val="00414A60"/>
    <w:rsid w:val="004201D1"/>
    <w:rsid w:val="00421E39"/>
    <w:rsid w:val="00423039"/>
    <w:rsid w:val="004242CF"/>
    <w:rsid w:val="00427556"/>
    <w:rsid w:val="00427A3C"/>
    <w:rsid w:val="00430755"/>
    <w:rsid w:val="004341AC"/>
    <w:rsid w:val="00434232"/>
    <w:rsid w:val="00434DAF"/>
    <w:rsid w:val="004365AB"/>
    <w:rsid w:val="004372C1"/>
    <w:rsid w:val="0044094F"/>
    <w:rsid w:val="00441C10"/>
    <w:rsid w:val="00441F0F"/>
    <w:rsid w:val="0044632C"/>
    <w:rsid w:val="00450DEB"/>
    <w:rsid w:val="004520CD"/>
    <w:rsid w:val="0045310E"/>
    <w:rsid w:val="004537CC"/>
    <w:rsid w:val="00454681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37F5"/>
    <w:rsid w:val="004B7A96"/>
    <w:rsid w:val="004C11F5"/>
    <w:rsid w:val="004C1B0B"/>
    <w:rsid w:val="004C1EDA"/>
    <w:rsid w:val="004C29B9"/>
    <w:rsid w:val="004C3050"/>
    <w:rsid w:val="004C5B4B"/>
    <w:rsid w:val="004D0BB9"/>
    <w:rsid w:val="004D2FFC"/>
    <w:rsid w:val="004D3189"/>
    <w:rsid w:val="004D382A"/>
    <w:rsid w:val="004D5C32"/>
    <w:rsid w:val="004D5FBC"/>
    <w:rsid w:val="004D6018"/>
    <w:rsid w:val="004D6A91"/>
    <w:rsid w:val="004E0483"/>
    <w:rsid w:val="004E11CE"/>
    <w:rsid w:val="004E32D5"/>
    <w:rsid w:val="004E3B41"/>
    <w:rsid w:val="004E4DF7"/>
    <w:rsid w:val="004E6851"/>
    <w:rsid w:val="004F053B"/>
    <w:rsid w:val="004F14AA"/>
    <w:rsid w:val="004F69BA"/>
    <w:rsid w:val="00504B3D"/>
    <w:rsid w:val="00505C1A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0CE"/>
    <w:rsid w:val="005631AB"/>
    <w:rsid w:val="00564DFB"/>
    <w:rsid w:val="00567566"/>
    <w:rsid w:val="00573F11"/>
    <w:rsid w:val="005755ED"/>
    <w:rsid w:val="00576FA7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032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3E4"/>
    <w:rsid w:val="005F4F28"/>
    <w:rsid w:val="005F524F"/>
    <w:rsid w:val="005F6321"/>
    <w:rsid w:val="005F6945"/>
    <w:rsid w:val="005F718D"/>
    <w:rsid w:val="005F7D31"/>
    <w:rsid w:val="006008ED"/>
    <w:rsid w:val="006019CE"/>
    <w:rsid w:val="0060217A"/>
    <w:rsid w:val="00604265"/>
    <w:rsid w:val="006045F0"/>
    <w:rsid w:val="006053D3"/>
    <w:rsid w:val="006072E2"/>
    <w:rsid w:val="0060783C"/>
    <w:rsid w:val="00610906"/>
    <w:rsid w:val="00613324"/>
    <w:rsid w:val="00614368"/>
    <w:rsid w:val="00615263"/>
    <w:rsid w:val="00615FBF"/>
    <w:rsid w:val="00617C20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8790C"/>
    <w:rsid w:val="00690BDF"/>
    <w:rsid w:val="006918BD"/>
    <w:rsid w:val="006925E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B4"/>
    <w:rsid w:val="006B7439"/>
    <w:rsid w:val="006C147B"/>
    <w:rsid w:val="006C1CEB"/>
    <w:rsid w:val="006C38F7"/>
    <w:rsid w:val="006C4E6E"/>
    <w:rsid w:val="006C6698"/>
    <w:rsid w:val="006C6825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254B"/>
    <w:rsid w:val="00732CC4"/>
    <w:rsid w:val="007345F7"/>
    <w:rsid w:val="00734B02"/>
    <w:rsid w:val="00734C1D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8BC"/>
    <w:rsid w:val="00787F15"/>
    <w:rsid w:val="007914AA"/>
    <w:rsid w:val="007914DE"/>
    <w:rsid w:val="00792B63"/>
    <w:rsid w:val="007960A8"/>
    <w:rsid w:val="00797181"/>
    <w:rsid w:val="007A080D"/>
    <w:rsid w:val="007A13E7"/>
    <w:rsid w:val="007A2B99"/>
    <w:rsid w:val="007A5860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6820"/>
    <w:rsid w:val="007F6E0F"/>
    <w:rsid w:val="00801989"/>
    <w:rsid w:val="00804064"/>
    <w:rsid w:val="00804784"/>
    <w:rsid w:val="008057F9"/>
    <w:rsid w:val="00807105"/>
    <w:rsid w:val="008113AE"/>
    <w:rsid w:val="00811F2E"/>
    <w:rsid w:val="00812438"/>
    <w:rsid w:val="00813C0D"/>
    <w:rsid w:val="008147F1"/>
    <w:rsid w:val="0081791E"/>
    <w:rsid w:val="00824510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4E1"/>
    <w:rsid w:val="00837598"/>
    <w:rsid w:val="00841F40"/>
    <w:rsid w:val="00844EAF"/>
    <w:rsid w:val="00845188"/>
    <w:rsid w:val="00845524"/>
    <w:rsid w:val="008503DE"/>
    <w:rsid w:val="00850892"/>
    <w:rsid w:val="0085157C"/>
    <w:rsid w:val="008534DD"/>
    <w:rsid w:val="00853AB8"/>
    <w:rsid w:val="00857985"/>
    <w:rsid w:val="00861F4C"/>
    <w:rsid w:val="008639FC"/>
    <w:rsid w:val="00867E28"/>
    <w:rsid w:val="0087184C"/>
    <w:rsid w:val="00874499"/>
    <w:rsid w:val="00877CFC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3466"/>
    <w:rsid w:val="008B3FF6"/>
    <w:rsid w:val="008B48E1"/>
    <w:rsid w:val="008B5D86"/>
    <w:rsid w:val="008B6A52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3ECA"/>
    <w:rsid w:val="009361F6"/>
    <w:rsid w:val="00936DA0"/>
    <w:rsid w:val="00936F25"/>
    <w:rsid w:val="00940478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440B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65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581C"/>
    <w:rsid w:val="00A25A71"/>
    <w:rsid w:val="00A31530"/>
    <w:rsid w:val="00A40EE8"/>
    <w:rsid w:val="00A42978"/>
    <w:rsid w:val="00A44659"/>
    <w:rsid w:val="00A4592B"/>
    <w:rsid w:val="00A46CB0"/>
    <w:rsid w:val="00A50E31"/>
    <w:rsid w:val="00A527D9"/>
    <w:rsid w:val="00A52A40"/>
    <w:rsid w:val="00A532BE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239A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C3602"/>
    <w:rsid w:val="00AC5F3A"/>
    <w:rsid w:val="00AC6876"/>
    <w:rsid w:val="00AD22B7"/>
    <w:rsid w:val="00AD4009"/>
    <w:rsid w:val="00AD6337"/>
    <w:rsid w:val="00AD6C33"/>
    <w:rsid w:val="00AD746F"/>
    <w:rsid w:val="00AE0B05"/>
    <w:rsid w:val="00AE10E7"/>
    <w:rsid w:val="00AE13D1"/>
    <w:rsid w:val="00AE28A0"/>
    <w:rsid w:val="00AE391C"/>
    <w:rsid w:val="00AE7760"/>
    <w:rsid w:val="00AF3033"/>
    <w:rsid w:val="00AF3A81"/>
    <w:rsid w:val="00AF453D"/>
    <w:rsid w:val="00AF4587"/>
    <w:rsid w:val="00AF5F82"/>
    <w:rsid w:val="00AF715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30F9"/>
    <w:rsid w:val="00B23A08"/>
    <w:rsid w:val="00B2437F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50CC3"/>
    <w:rsid w:val="00B53F3D"/>
    <w:rsid w:val="00B56129"/>
    <w:rsid w:val="00B620CB"/>
    <w:rsid w:val="00B626EA"/>
    <w:rsid w:val="00B66F88"/>
    <w:rsid w:val="00B70B1C"/>
    <w:rsid w:val="00B70B72"/>
    <w:rsid w:val="00B70E2C"/>
    <w:rsid w:val="00B7733F"/>
    <w:rsid w:val="00B77502"/>
    <w:rsid w:val="00B80071"/>
    <w:rsid w:val="00B81F0E"/>
    <w:rsid w:val="00B842FB"/>
    <w:rsid w:val="00B8490F"/>
    <w:rsid w:val="00B85DED"/>
    <w:rsid w:val="00B910AE"/>
    <w:rsid w:val="00B914E2"/>
    <w:rsid w:val="00B9287D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691F"/>
    <w:rsid w:val="00BF732C"/>
    <w:rsid w:val="00BF7DFF"/>
    <w:rsid w:val="00C03B03"/>
    <w:rsid w:val="00C10F0F"/>
    <w:rsid w:val="00C11F55"/>
    <w:rsid w:val="00C12074"/>
    <w:rsid w:val="00C15112"/>
    <w:rsid w:val="00C15383"/>
    <w:rsid w:val="00C16FA0"/>
    <w:rsid w:val="00C2437E"/>
    <w:rsid w:val="00C3121B"/>
    <w:rsid w:val="00C33543"/>
    <w:rsid w:val="00C349AD"/>
    <w:rsid w:val="00C350A9"/>
    <w:rsid w:val="00C359CD"/>
    <w:rsid w:val="00C366F7"/>
    <w:rsid w:val="00C37867"/>
    <w:rsid w:val="00C37B48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535E"/>
    <w:rsid w:val="00C66623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6D12"/>
    <w:rsid w:val="00CA06A2"/>
    <w:rsid w:val="00CA5817"/>
    <w:rsid w:val="00CA7224"/>
    <w:rsid w:val="00CA7A70"/>
    <w:rsid w:val="00CB0841"/>
    <w:rsid w:val="00CB1783"/>
    <w:rsid w:val="00CB2E61"/>
    <w:rsid w:val="00CB4A6B"/>
    <w:rsid w:val="00CB4E94"/>
    <w:rsid w:val="00CB7E3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36C1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620"/>
    <w:rsid w:val="00D720EE"/>
    <w:rsid w:val="00D7745B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667"/>
    <w:rsid w:val="00DB2ACA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5AA5"/>
    <w:rsid w:val="00DD1113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74C7"/>
    <w:rsid w:val="00E57603"/>
    <w:rsid w:val="00E67103"/>
    <w:rsid w:val="00E732DE"/>
    <w:rsid w:val="00E736F1"/>
    <w:rsid w:val="00E760C5"/>
    <w:rsid w:val="00E80077"/>
    <w:rsid w:val="00E82532"/>
    <w:rsid w:val="00E8325A"/>
    <w:rsid w:val="00E83955"/>
    <w:rsid w:val="00E8398C"/>
    <w:rsid w:val="00E85452"/>
    <w:rsid w:val="00E860A1"/>
    <w:rsid w:val="00E86312"/>
    <w:rsid w:val="00E8670A"/>
    <w:rsid w:val="00E918F6"/>
    <w:rsid w:val="00E92F9E"/>
    <w:rsid w:val="00E93159"/>
    <w:rsid w:val="00E94444"/>
    <w:rsid w:val="00E94EC6"/>
    <w:rsid w:val="00E95B14"/>
    <w:rsid w:val="00E95EA5"/>
    <w:rsid w:val="00E97FA8"/>
    <w:rsid w:val="00EA0EEA"/>
    <w:rsid w:val="00EA16A5"/>
    <w:rsid w:val="00EA1EC8"/>
    <w:rsid w:val="00EA5C6D"/>
    <w:rsid w:val="00EA77F1"/>
    <w:rsid w:val="00EA7F90"/>
    <w:rsid w:val="00EB59FD"/>
    <w:rsid w:val="00EB62E4"/>
    <w:rsid w:val="00ED0716"/>
    <w:rsid w:val="00ED2019"/>
    <w:rsid w:val="00ED30D2"/>
    <w:rsid w:val="00ED3F3C"/>
    <w:rsid w:val="00ED4DD4"/>
    <w:rsid w:val="00ED78B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3F7"/>
    <w:rsid w:val="00F00FFE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5519"/>
    <w:rsid w:val="00F1684C"/>
    <w:rsid w:val="00F1727D"/>
    <w:rsid w:val="00F22DBD"/>
    <w:rsid w:val="00F2497F"/>
    <w:rsid w:val="00F25518"/>
    <w:rsid w:val="00F264B9"/>
    <w:rsid w:val="00F306E7"/>
    <w:rsid w:val="00F309BF"/>
    <w:rsid w:val="00F31AB5"/>
    <w:rsid w:val="00F33D00"/>
    <w:rsid w:val="00F36707"/>
    <w:rsid w:val="00F37476"/>
    <w:rsid w:val="00F42113"/>
    <w:rsid w:val="00F429F1"/>
    <w:rsid w:val="00F514BB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7666"/>
    <w:rsid w:val="00F73DA1"/>
    <w:rsid w:val="00F75A35"/>
    <w:rsid w:val="00F81B62"/>
    <w:rsid w:val="00F83B6E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7A1D"/>
    <w:rsid w:val="00FC26B9"/>
    <w:rsid w:val="00FC30B2"/>
    <w:rsid w:val="00FC4FFE"/>
    <w:rsid w:val="00FC59F3"/>
    <w:rsid w:val="00FC5B65"/>
    <w:rsid w:val="00FD0345"/>
    <w:rsid w:val="00FD045E"/>
    <w:rsid w:val="00FD137A"/>
    <w:rsid w:val="00FD4C42"/>
    <w:rsid w:val="00FD6327"/>
    <w:rsid w:val="00FD7724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35D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35D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228BE-434F-46BA-81BD-87BB777EB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1042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7281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2017-12-18T09:54:00Z</cp:lastPrinted>
  <dcterms:created xsi:type="dcterms:W3CDTF">2017-12-22T13:03:00Z</dcterms:created>
  <dcterms:modified xsi:type="dcterms:W3CDTF">2017-12-22T13:03:00Z</dcterms:modified>
</cp:coreProperties>
</file>