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A0B8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18</w:t>
      </w:r>
      <w:r w:rsidR="00D87B4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9A0B8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553E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29</w:t>
      </w:r>
      <w:r w:rsidR="00EA681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grudnia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5E563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LII</w:t>
      </w:r>
      <w:r w:rsidR="00D553E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D553EB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52.2017.17</w:t>
      </w:r>
    </w:p>
    <w:p w:rsidR="00AC540E" w:rsidRPr="009A0B89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9A0B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OR-II.0012.3.</w:t>
      </w:r>
      <w:r w:rsidR="00D553EB" w:rsidRPr="009A0B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55.2017.18</w:t>
      </w:r>
    </w:p>
    <w:p w:rsidR="00AC540E" w:rsidRPr="00D553EB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50.2017.17</w:t>
      </w:r>
    </w:p>
    <w:p w:rsidR="00AC540E" w:rsidRPr="00D553EB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48.2017.17</w:t>
      </w:r>
    </w:p>
    <w:p w:rsidR="00AC540E" w:rsidRPr="008F2865" w:rsidRDefault="00C373E0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AB48C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9.10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AB48C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9.45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C3D2B" w:rsidRDefault="00DC3D2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B48C1" w:rsidRPr="00250FB1" w:rsidRDefault="00AB48C1" w:rsidP="00AB48C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AB48C1" w:rsidRDefault="00AB48C1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B48C1" w:rsidRDefault="00AB48C1" w:rsidP="00AB48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AB48C1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B48C1" w:rsidRDefault="00106E9C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B48C1" w:rsidRP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AB48C1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AB48C1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AB48C1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Sołtyszewski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AB48C1" w:rsidP="00AB4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="00106E9C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106E9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06E9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06E9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06E9C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06E9C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106E9C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106E9C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A4934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Default="00BB5CA6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A615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B4CD9" w:rsidRDefault="006A6158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6A6158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AC540E" w:rsidRDefault="006A6158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5CA6" w:rsidRDefault="006A6158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6A6158" w:rsidRDefault="006A6158" w:rsidP="006A6158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5CA6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5CA6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5CA6" w:rsidRDefault="00BB5CA6" w:rsidP="00BB5CA6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B48C1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AB48C1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</w:p>
    <w:p w:rsidR="00BB5CA6" w:rsidRDefault="00BB5CA6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B48C1" w:rsidRDefault="00AB48C1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 Miasta</w:t>
      </w:r>
    </w:p>
    <w:p w:rsidR="00352D4B" w:rsidRDefault="00AB48C1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AB48C1" w:rsidRDefault="00AB48C1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AB48C1" w:rsidRDefault="00AB48C1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AB48C1" w:rsidRDefault="00AB48C1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Genowefa Bogaczewicz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Kierowniczka Referatu Infrastruktury Miejskiej i Ochrony Środowiska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7E3C10" w:rsidRDefault="007E3C10" w:rsidP="00352D4B">
      <w:pPr>
        <w:pStyle w:val="Akapitzlist"/>
        <w:tabs>
          <w:tab w:val="left" w:pos="284"/>
          <w:tab w:val="left" w:pos="42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7C22F0" w:rsidRDefault="005A4EED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0E4316" w:rsidRDefault="000E4316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Default="000E4316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Komisje przyjęły następujący porządek posiedzenia:</w:t>
      </w:r>
    </w:p>
    <w:p w:rsidR="00166590" w:rsidRPr="005C4234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1. Otwarcie posiedzenia, stwierdzenie quorum i przyjęcie porządku posiedzenia.</w:t>
      </w:r>
    </w:p>
    <w:p w:rsidR="00166590" w:rsidRPr="005C4234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2. Zaopiniowanie projektów uchwał:</w:t>
      </w:r>
    </w:p>
    <w:p w:rsidR="000E4316" w:rsidRDefault="00166590" w:rsidP="000E431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E4316">
        <w:rPr>
          <w:rFonts w:ascii="Times New Roman" w:hAnsi="Times New Roman" w:cs="Times New Roman"/>
          <w:sz w:val="24"/>
        </w:rPr>
        <w:t xml:space="preserve">2.1. </w:t>
      </w:r>
      <w:r w:rsidR="000E4316"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sprawie zmi</w:t>
      </w:r>
      <w:r w:rsid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an w budżecie miasta na 2017 r.,</w:t>
      </w:r>
    </w:p>
    <w:p w:rsidR="000E4316" w:rsidRPr="000E4316" w:rsidRDefault="000E4316" w:rsidP="000E431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2.2. </w:t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sprawie ustalenia wydatków, które nie wygasają </w:t>
      </w:r>
      <w:r w:rsidR="001119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 upływem roku budżetowego 2017,</w:t>
      </w:r>
    </w:p>
    <w:p w:rsidR="000E4316" w:rsidRDefault="000E4316" w:rsidP="000E4316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sprawie przyjęcia regulaminu udzielania dotacji celowych osobom fizycznym ora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</w:t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wspólnotom mieszkaniowym ze środków budżetu Gminy Miejskiej Bolesławiec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zadanie służące ograniczeniu niskiej emisji, polegające na zmianie systemu ogrzewania w ramach programu „Ograniczenie niskiej emisji na obszarze województwa dolnośląskiego” przy wsparciu finansowym Wojewódzkiego Funduszu Ochrony Środowiska i Gospodarki Wodnej we Wrocławiu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</w:t>
      </w:r>
    </w:p>
    <w:p w:rsidR="000E4316" w:rsidRDefault="000E4316" w:rsidP="000E4316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zmieniająca uchwałę nr XVI/114/11 Rady Miasta Bolesławiec z dnia 23 listopada 2011 r. w sprawie określenia przystanków komunikacyjnych, których właścicielem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lub zarządzającym jest Gmina Miejska Bolesławiec, udostępnionych dla operatorów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 przewoźników oraz warunków i za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sad korzystania z tych obiektów,</w:t>
      </w:r>
    </w:p>
    <w:p w:rsidR="000E4316" w:rsidRDefault="000E4316" w:rsidP="000E4316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sprawie wyrażenia zgody na rozwiązanie stosunku pracy z radnym Wojciechem Kasprzyk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iem,</w:t>
      </w:r>
    </w:p>
    <w:p w:rsidR="00166590" w:rsidRPr="000E4316" w:rsidRDefault="000E4316" w:rsidP="000E4316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sprawie wyrażenia zgody na rozwiązanie stosunku pracy z radnym Dariuszem Filistyńskim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</w:t>
      </w:r>
    </w:p>
    <w:p w:rsidR="00166590" w:rsidRPr="005C4234" w:rsidRDefault="00166590" w:rsidP="00166590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3. Zamknięcie wspólnego posiedzenia Komisji stałych Rady Miasta.</w:t>
      </w:r>
    </w:p>
    <w:p w:rsidR="00C86D12" w:rsidRDefault="00C86D12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2D4B" w:rsidRPr="00B32E8D" w:rsidRDefault="00352D4B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który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52D4B" w:rsidRPr="00352D4B" w:rsidRDefault="00352D4B" w:rsidP="00352D4B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aopiniowanie projektów uchwał: </w:t>
      </w:r>
    </w:p>
    <w:p w:rsidR="009F14D1" w:rsidRDefault="00352D4B" w:rsidP="00352D4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</w:t>
      </w:r>
      <w:r w:rsidR="0016659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2.1. </w:t>
      </w:r>
      <w:r w:rsidR="001268D1" w:rsidRPr="001268D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 sprawie zmian w budżecie miasta na 2017 r.</w:t>
      </w:r>
    </w:p>
    <w:p w:rsidR="00352D4B" w:rsidRDefault="00352D4B" w:rsidP="00352D4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52D4B" w:rsidRDefault="00352D4B" w:rsidP="00352D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52D4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352D4B" w:rsidRPr="00352D4B" w:rsidRDefault="00352D4B" w:rsidP="00352D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1)</w:t>
      </w:r>
    </w:p>
    <w:p w:rsidR="00FC1B53" w:rsidRDefault="00FC1B53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5ABD" w:rsidRDefault="002218FE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 w:rsidR="001268D1">
        <w:rPr>
          <w:rFonts w:ascii="Times New Roman" w:hAnsi="Times New Roman" w:cs="Times New Roman"/>
          <w:sz w:val="28"/>
          <w:szCs w:val="28"/>
        </w:rPr>
        <w:t>Skarbnik Miasta Mirosława Mitek.</w:t>
      </w:r>
    </w:p>
    <w:p w:rsidR="00736C49" w:rsidRDefault="00736C49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C5ABD" w:rsidRDefault="001268D1" w:rsidP="001665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dyskusji głos zabrał</w:t>
      </w:r>
      <w:r w:rsidR="001C5ABD">
        <w:rPr>
          <w:rFonts w:ascii="Times New Roman" w:hAnsi="Times New Roman" w:cs="Times New Roman"/>
          <w:sz w:val="28"/>
          <w:szCs w:val="28"/>
        </w:rPr>
        <w:t xml:space="preserve"> radn</w:t>
      </w:r>
      <w:r w:rsidR="00166590">
        <w:rPr>
          <w:rFonts w:ascii="Times New Roman" w:hAnsi="Times New Roman" w:cs="Times New Roman"/>
          <w:sz w:val="28"/>
          <w:szCs w:val="28"/>
        </w:rPr>
        <w:t>y</w:t>
      </w:r>
      <w:r w:rsidR="001C5A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Eugeniusz Jabłoński oraz Skarbnik Miasta Mirosława Mitek</w:t>
      </w:r>
      <w:r w:rsidR="00166590">
        <w:rPr>
          <w:rFonts w:ascii="Times New Roman" w:hAnsi="Times New Roman" w:cs="Times New Roman"/>
          <w:sz w:val="28"/>
          <w:szCs w:val="28"/>
        </w:rPr>
        <w:t>.</w:t>
      </w:r>
    </w:p>
    <w:p w:rsidR="00AD5FA8" w:rsidRPr="001C5ABD" w:rsidRDefault="00AD5FA8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641F16" w:rsidRDefault="00FC1B53" w:rsidP="00FC1B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 w:rsidR="009F14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OKiS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66590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66590">
        <w:rPr>
          <w:rFonts w:ascii="Times New Roman" w:hAnsi="Times New Roman" w:cs="Times New Roman"/>
          <w:b/>
          <w:sz w:val="28"/>
          <w:szCs w:val="28"/>
        </w:rPr>
        <w:t>6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C7C77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pozytywnie </w:t>
      </w:r>
      <w:r w:rsidR="009F14D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C7C77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8D1" w:rsidRDefault="003908D1" w:rsidP="003908D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08D1">
        <w:rPr>
          <w:rFonts w:ascii="Times New Roman" w:hAnsi="Times New Roman" w:cs="Times New Roman"/>
          <w:b/>
          <w:sz w:val="28"/>
          <w:szCs w:val="28"/>
          <w:u w:val="single"/>
        </w:rPr>
        <w:t>Ad 2.2.</w:t>
      </w:r>
      <w:r w:rsidR="008C7C77" w:rsidRPr="008C7C77">
        <w:rPr>
          <w:bCs/>
          <w:u w:val="single"/>
        </w:rPr>
        <w:t xml:space="preserve"> </w:t>
      </w:r>
      <w:r w:rsidR="008C7C77" w:rsidRPr="008C7C77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ustalenia wydatków, które nie wygasają z upływem roku budżetowego 2017</w:t>
      </w:r>
      <w:r w:rsidR="00166590" w:rsidRPr="00166590">
        <w:rPr>
          <w:rFonts w:ascii="Times New Roman" w:hAnsi="Times New Roman" w:cs="Times New Roman"/>
          <w:sz w:val="24"/>
          <w:u w:val="single"/>
        </w:rPr>
        <w:t xml:space="preserve"> </w:t>
      </w:r>
    </w:p>
    <w:p w:rsidR="003908D1" w:rsidRDefault="003908D1" w:rsidP="003908D1">
      <w:pPr>
        <w:tabs>
          <w:tab w:val="left" w:pos="112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03A6" w:rsidRDefault="00BE03A6" w:rsidP="00BE03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  <w:r w:rsidR="0066458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3908D1" w:rsidRDefault="00BE03A6" w:rsidP="006645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3908D1" w:rsidRDefault="00664588" w:rsidP="008C7C7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166590" w:rsidRDefault="00166590" w:rsidP="0016659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 w:rsidR="008C7C77">
        <w:rPr>
          <w:rFonts w:ascii="Times New Roman" w:hAnsi="Times New Roman" w:cs="Times New Roman"/>
          <w:sz w:val="28"/>
          <w:szCs w:val="28"/>
        </w:rPr>
        <w:t>Skarbnik Miasta Mirosława Mitek.</w:t>
      </w: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7C77" w:rsidRDefault="008C7C77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W przedmiotowej sprawie głos zabrali radny Dariusz Mucha, Naczelniczka Wydziału Społecznego Beata Sulska oraz Przewodniczący Rady Miasta Jarosław Kowalski.</w:t>
      </w:r>
    </w:p>
    <w:p w:rsidR="008C7C77" w:rsidRDefault="008C7C77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Pr="00641F16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C7C77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66590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C7C77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9237B" w:rsidRDefault="0009237B" w:rsidP="0009237B">
      <w:pPr>
        <w:tabs>
          <w:tab w:val="left" w:pos="35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35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37B" w:rsidRPr="0009237B" w:rsidRDefault="0009237B" w:rsidP="0009237B">
      <w:pPr>
        <w:tabs>
          <w:tab w:val="left" w:pos="357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9237B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2.3. </w:t>
      </w:r>
      <w:r w:rsidR="008C7C77" w:rsidRPr="008C7C77">
        <w:rPr>
          <w:rFonts w:ascii="Times New Roman" w:hAnsi="Times New Roman" w:cs="Times New Roman"/>
          <w:b/>
          <w:sz w:val="28"/>
          <w:szCs w:val="28"/>
          <w:u w:val="single"/>
        </w:rPr>
        <w:t>w sprawie przyjęcia regulaminu udzielania dotacji celowych osobom fizycznym ora wspólnotom mieszkaniowym ze środków budżetu Gminy Miejskiej Bolesławiec na zadanie służące ograniczeniu niskiej emisji, polegające na zmianie systemu ogrzewania w ramach programu „Ograniczenie niskiej emisji na obszarze województwa dolnośląskiego” przy wsparciu finansowym Wojewódzkiego Funduszu Ochrony Środowiska i Gospodarki Wodnej we Wrocławiu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16659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166590" w:rsidRDefault="00166590" w:rsidP="001665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 w:rsidR="008C7C77">
        <w:rPr>
          <w:rFonts w:ascii="Times New Roman" w:hAnsi="Times New Roman" w:cs="Times New Roman"/>
          <w:sz w:val="28"/>
          <w:szCs w:val="28"/>
        </w:rPr>
        <w:t>Naczelni</w:t>
      </w:r>
      <w:r>
        <w:rPr>
          <w:rFonts w:ascii="Times New Roman" w:hAnsi="Times New Roman" w:cs="Times New Roman"/>
          <w:sz w:val="28"/>
          <w:szCs w:val="28"/>
        </w:rPr>
        <w:t xml:space="preserve">k Wydziału </w:t>
      </w:r>
      <w:r w:rsidR="008C7C77">
        <w:rPr>
          <w:rFonts w:ascii="Times New Roman" w:hAnsi="Times New Roman" w:cs="Times New Roman"/>
          <w:sz w:val="28"/>
          <w:szCs w:val="28"/>
        </w:rPr>
        <w:t>Zamówień Publicznych i Inwestycji Miejskich Andrzej Kuriata.</w:t>
      </w:r>
    </w:p>
    <w:p w:rsidR="00A3798A" w:rsidRDefault="00A3798A" w:rsidP="001665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798A" w:rsidRDefault="00A3798A" w:rsidP="0016659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W dyskusji udział wzięli radny Jan Leon Stasiak oraz Naczelnik Wydziału Zamówień Publicznych i Inwestycji Miejskich Andrzej Kuriata.</w:t>
      </w: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Pr="00641F16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3798A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66590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3798A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9237B" w:rsidRDefault="0009237B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P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Default="0009237B" w:rsidP="00166590">
      <w:pPr>
        <w:tabs>
          <w:tab w:val="left" w:pos="3570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9237B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2.4. </w:t>
      </w:r>
      <w:r w:rsidR="00A3798A" w:rsidRPr="00A3798A">
        <w:rPr>
          <w:rFonts w:ascii="Times New Roman" w:hAnsi="Times New Roman" w:cs="Times New Roman"/>
          <w:b/>
          <w:bCs/>
          <w:sz w:val="28"/>
          <w:szCs w:val="28"/>
          <w:u w:val="single"/>
        </w:rPr>
        <w:t>zmieniająca uchwałę nr XVI/114/11 Rady Miasta Bolesławiec z dnia 23 listopada 2011 r. w sprawie określenia przystanków komunikacyjnych, których właścicielem lub zarządzającym jest Gmina Miejska Bolesławiec, udostępnionych dla operatorów i przewoźników oraz warunków i zasad korzystania z tych obiektów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16659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166590" w:rsidRPr="00166590" w:rsidRDefault="0009237B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9237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166590" w:rsidRPr="0016659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</w:t>
      </w:r>
      <w:r w:rsidR="00A3798A">
        <w:rPr>
          <w:rFonts w:ascii="Times New Roman" w:eastAsia="Times New Roman" w:hAnsi="Times New Roman" w:cs="Times New Roman"/>
          <w:sz w:val="28"/>
          <w:szCs w:val="24"/>
          <w:lang w:eastAsia="pl-PL"/>
        </w:rPr>
        <w:t>Kierowniczka Referatu Infrastruktury Miejskiej i Ochrony Środowiska Genowefa Bogaczewicz.</w:t>
      </w:r>
    </w:p>
    <w:p w:rsid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A695E" w:rsidRDefault="008A695E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Do omawianego projektu uchwały odnieśli się radny Eugeniusz Jabłoński oraz Kierowniczka Referatu Infrastruktury Miejskiej i Ochrony Środowiska Genowefa Bogaczewicz.</w:t>
      </w:r>
    </w:p>
    <w:p w:rsidR="008A695E" w:rsidRPr="00166590" w:rsidRDefault="008A695E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- Komisja OKiS pozytywnie jednogłośnie (6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- Komisja ZRiSS pozytywnie jednogłośnie (6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- Komisja IGPiB pozytywnie jednogłośnie (</w:t>
      </w:r>
      <w:r w:rsidR="00A3798A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7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- Komisja RGiF pozytywnie jednogłośnie (</w:t>
      </w:r>
      <w:r w:rsidR="008A695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6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„za”).</w:t>
      </w:r>
    </w:p>
    <w:p w:rsidR="0009237B" w:rsidRDefault="0009237B" w:rsidP="001665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Pr="00166590" w:rsidRDefault="00166590" w:rsidP="00166590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66590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2.5. </w:t>
      </w:r>
      <w:r w:rsidR="008A695E" w:rsidRPr="008A695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w sprawie wyrażenia zgody na rozwiązanie stosunku pracy </w:t>
      </w:r>
      <w:r w:rsidR="008A695E">
        <w:rPr>
          <w:rFonts w:ascii="Times New Roman" w:hAnsi="Times New Roman" w:cs="Times New Roman"/>
          <w:b/>
          <w:bCs/>
          <w:sz w:val="28"/>
          <w:szCs w:val="28"/>
          <w:u w:val="single"/>
        </w:rPr>
        <w:br/>
      </w:r>
      <w:r w:rsidR="008A695E" w:rsidRPr="008A695E">
        <w:rPr>
          <w:rFonts w:ascii="Times New Roman" w:hAnsi="Times New Roman" w:cs="Times New Roman"/>
          <w:b/>
          <w:bCs/>
          <w:sz w:val="28"/>
          <w:szCs w:val="28"/>
          <w:u w:val="single"/>
        </w:rPr>
        <w:t>z radnym Wojciechem Kasprzykiem</w:t>
      </w: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166590" w:rsidRDefault="00166590" w:rsidP="00166590">
      <w:pPr>
        <w:tabs>
          <w:tab w:val="left" w:pos="35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9237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16659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</w:t>
      </w:r>
      <w:r w:rsidR="008A695E">
        <w:rPr>
          <w:rFonts w:ascii="Times New Roman" w:eastAsia="Times New Roman" w:hAnsi="Times New Roman" w:cs="Times New Roman"/>
          <w:sz w:val="28"/>
          <w:szCs w:val="24"/>
          <w:lang w:eastAsia="pl-PL"/>
        </w:rPr>
        <w:t>Kierowniczka Referatu Organów Gminy Miejskiej Sylwia Chruszcz.</w:t>
      </w:r>
    </w:p>
    <w:p w:rsidR="008A695E" w:rsidRDefault="008A695E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  <w:t>W dyskusji głos zabrali radni Piotr Klasa, Dariusz Mucha</w:t>
      </w:r>
      <w:r w:rsidR="00AA390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Kierowniczka Referatu Organów Gminy Miejskiej Sylwia Chruszcz oraz Przewodniczący Rady Miasta Jarosław Kowalski. 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- Komisja OKiS pozytywnie jednogłośnie (6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ZRiSS pozytywnie 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większością głosów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5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, przy 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  <w:t>1 głosie „wstrzymującym”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IGPiB pozytywnie 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większością głosów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6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, przy 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  <w:t>1 głosie „wstrzymującym”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RGiF pozytywnie 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większością głosów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5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, 1 radny nie brał udziału w głosowaniu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).</w:t>
      </w: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Default="00C52F9F" w:rsidP="00C52F9F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C52F9F">
        <w:rPr>
          <w:rFonts w:ascii="Times New Roman" w:hAnsi="Times New Roman" w:cs="Times New Roman"/>
          <w:b/>
          <w:sz w:val="28"/>
          <w:szCs w:val="28"/>
          <w:u w:val="single"/>
        </w:rPr>
        <w:t xml:space="preserve">2.6. </w:t>
      </w:r>
      <w:r w:rsidR="00AA3901" w:rsidRPr="00AA3901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wyrażenia zgody na rozwiązanie stosunku pracy </w:t>
      </w:r>
      <w:r w:rsidR="00AA3901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AA3901" w:rsidRPr="00AA3901">
        <w:rPr>
          <w:rFonts w:ascii="Times New Roman" w:hAnsi="Times New Roman" w:cs="Times New Roman"/>
          <w:b/>
          <w:sz w:val="28"/>
          <w:szCs w:val="28"/>
          <w:u w:val="single"/>
        </w:rPr>
        <w:t xml:space="preserve">z radnym Dariuszem Filistyńskim  </w:t>
      </w: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2F9F" w:rsidRDefault="00C52F9F" w:rsidP="00C52F9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C52F9F" w:rsidRDefault="00C52F9F" w:rsidP="00C52F9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C52F9F" w:rsidRDefault="00C52F9F" w:rsidP="00C52F9F">
      <w:pPr>
        <w:tabs>
          <w:tab w:val="left" w:pos="35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AA3901" w:rsidRDefault="00C52F9F" w:rsidP="00AA390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9237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16659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</w:t>
      </w:r>
      <w:r w:rsidR="00AA3901">
        <w:rPr>
          <w:rFonts w:ascii="Times New Roman" w:eastAsia="Times New Roman" w:hAnsi="Times New Roman" w:cs="Times New Roman"/>
          <w:sz w:val="28"/>
          <w:szCs w:val="24"/>
          <w:lang w:eastAsia="pl-PL"/>
        </w:rPr>
        <w:t>Kierowniczka Referatu Organów Gminy Miejskiej Sylwia Chruszcz.</w:t>
      </w:r>
    </w:p>
    <w:p w:rsidR="00AA3901" w:rsidRDefault="00AA3901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4C2EA1" w:rsidRDefault="004C2EA1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Do przedmiotowej kwestii odniósł się radny Dariusz Filistyński.</w:t>
      </w:r>
    </w:p>
    <w:p w:rsidR="004C2EA1" w:rsidRPr="004C2EA1" w:rsidRDefault="0047558E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OKiS 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pozytywnie większością głosów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5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, przy 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  <w:t>1 głosie „wstrzymującym”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),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- Komisja ZRiSS pozytywnie jednogłośnie (6 głosami „za”),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- Komisja IGPiB pozytywnie jednogłośnie (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7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„za”),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RGiF pozytywnie 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większością głosów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4C2EA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4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 w:rsidR="004C2EA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, przy </w:t>
      </w:r>
      <w:r w:rsidR="004C2EA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  <w:t>1 głosie „wstrzymującym”, 1 radny nie brał udziału w głosowaniu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).</w:t>
      </w:r>
    </w:p>
    <w:p w:rsidR="00C52F9F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Pr="0009237B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9F14D1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9F14D1">
        <w:rPr>
          <w:rFonts w:ascii="Times New Roman" w:hAnsi="Times New Roman" w:cs="Times New Roman"/>
          <w:sz w:val="28"/>
          <w:szCs w:val="28"/>
        </w:rPr>
        <w:t>Eugeniusz Kowalski</w:t>
      </w:r>
      <w:r w:rsidR="00FC1B53">
        <w:rPr>
          <w:rFonts w:ascii="Times New Roman" w:hAnsi="Times New Roman" w:cs="Times New Roman"/>
          <w:sz w:val="28"/>
          <w:szCs w:val="28"/>
        </w:rPr>
        <w:t xml:space="preserve"> zamknęła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382944" w:rsidRDefault="0038294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2944" w:rsidRDefault="0038294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2944" w:rsidRPr="00E906D5" w:rsidRDefault="004208CC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382944" w:rsidRPr="00382944" w:rsidRDefault="00382944" w:rsidP="00382944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382944">
        <w:rPr>
          <w:rFonts w:ascii="Times New Roman" w:hAnsi="Times New Roman" w:cs="Times New Roman"/>
          <w:szCs w:val="28"/>
        </w:rPr>
        <w:lastRenderedPageBreak/>
        <w:t>Przewodniczący Komisji</w:t>
      </w:r>
    </w:p>
    <w:p w:rsidR="00E906D5" w:rsidRPr="00382944" w:rsidRDefault="00382944" w:rsidP="00382944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382944">
        <w:rPr>
          <w:rFonts w:ascii="Times New Roman" w:hAnsi="Times New Roman" w:cs="Times New Roman"/>
          <w:szCs w:val="28"/>
        </w:rPr>
        <w:t xml:space="preserve">Infrastruktury, Gospodarki Przestrzennej </w:t>
      </w:r>
      <w:r>
        <w:rPr>
          <w:rFonts w:ascii="Times New Roman" w:hAnsi="Times New Roman" w:cs="Times New Roman"/>
          <w:szCs w:val="28"/>
        </w:rPr>
        <w:br/>
      </w:r>
      <w:r w:rsidRPr="00382944">
        <w:rPr>
          <w:rFonts w:ascii="Times New Roman" w:hAnsi="Times New Roman" w:cs="Times New Roman"/>
          <w:szCs w:val="28"/>
        </w:rPr>
        <w:t>i Budownictwa</w:t>
      </w:r>
    </w:p>
    <w:p w:rsidR="00382944" w:rsidRPr="00382944" w:rsidRDefault="00382944" w:rsidP="00382944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</w:p>
    <w:p w:rsidR="00382944" w:rsidRPr="00382944" w:rsidRDefault="00382944" w:rsidP="00382944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382944">
        <w:rPr>
          <w:rFonts w:ascii="Times New Roman" w:hAnsi="Times New Roman" w:cs="Times New Roman"/>
          <w:szCs w:val="28"/>
        </w:rPr>
        <w:t>/-/ Wojciech Kasprzyk</w:t>
      </w:r>
    </w:p>
    <w:p w:rsidR="00C92A84" w:rsidRPr="0038294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382944">
        <w:rPr>
          <w:rFonts w:ascii="Times New Roman" w:hAnsi="Times New Roman" w:cs="Times New Roman"/>
          <w:szCs w:val="28"/>
        </w:rPr>
        <w:t>Protokołowała:</w:t>
      </w:r>
    </w:p>
    <w:p w:rsidR="00C92A84" w:rsidRPr="00C92A84" w:rsidRDefault="0038294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</w:t>
      </w:r>
      <w:r w:rsidRPr="00382944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6C9" w:rsidRDefault="008246C9" w:rsidP="00B87F12">
      <w:pPr>
        <w:spacing w:after="0" w:line="240" w:lineRule="auto"/>
      </w:pPr>
      <w:r>
        <w:separator/>
      </w:r>
    </w:p>
  </w:endnote>
  <w:endnote w:type="continuationSeparator" w:id="0">
    <w:p w:rsidR="008246C9" w:rsidRDefault="008246C9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08CC">
          <w:rPr>
            <w:noProof/>
          </w:rPr>
          <w:t>7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6C9" w:rsidRDefault="008246C9" w:rsidP="00B87F12">
      <w:pPr>
        <w:spacing w:after="0" w:line="240" w:lineRule="auto"/>
      </w:pPr>
      <w:r>
        <w:separator/>
      </w:r>
    </w:p>
  </w:footnote>
  <w:footnote w:type="continuationSeparator" w:id="0">
    <w:p w:rsidR="008246C9" w:rsidRDefault="008246C9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1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3"/>
  </w:num>
  <w:num w:numId="9">
    <w:abstractNumId w:val="9"/>
  </w:num>
  <w:num w:numId="10">
    <w:abstractNumId w:val="8"/>
  </w:num>
  <w:num w:numId="11">
    <w:abstractNumId w:val="5"/>
  </w:num>
  <w:num w:numId="12">
    <w:abstractNumId w:val="19"/>
  </w:num>
  <w:num w:numId="13">
    <w:abstractNumId w:val="20"/>
  </w:num>
  <w:num w:numId="14">
    <w:abstractNumId w:val="6"/>
  </w:num>
  <w:num w:numId="15">
    <w:abstractNumId w:val="16"/>
  </w:num>
  <w:num w:numId="16">
    <w:abstractNumId w:val="14"/>
  </w:num>
  <w:num w:numId="17">
    <w:abstractNumId w:val="15"/>
  </w:num>
  <w:num w:numId="18">
    <w:abstractNumId w:val="17"/>
  </w:num>
  <w:num w:numId="19">
    <w:abstractNumId w:val="7"/>
  </w:num>
  <w:num w:numId="20">
    <w:abstractNumId w:val="10"/>
  </w:num>
  <w:num w:numId="21">
    <w:abstractNumId w:val="11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5E2D"/>
    <w:rsid w:val="00376E14"/>
    <w:rsid w:val="00380C41"/>
    <w:rsid w:val="00382944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08CC"/>
    <w:rsid w:val="00422C20"/>
    <w:rsid w:val="00443688"/>
    <w:rsid w:val="00463DED"/>
    <w:rsid w:val="00470C68"/>
    <w:rsid w:val="0047558E"/>
    <w:rsid w:val="00480218"/>
    <w:rsid w:val="00485C45"/>
    <w:rsid w:val="004A0C62"/>
    <w:rsid w:val="004A2045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74E5"/>
    <w:rsid w:val="00637E91"/>
    <w:rsid w:val="006414E1"/>
    <w:rsid w:val="00641F16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701A0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5F68"/>
    <w:rsid w:val="00823618"/>
    <w:rsid w:val="008246C9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0B89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70148"/>
    <w:rsid w:val="00A73E86"/>
    <w:rsid w:val="00A76E06"/>
    <w:rsid w:val="00A92C99"/>
    <w:rsid w:val="00A974FC"/>
    <w:rsid w:val="00AA3901"/>
    <w:rsid w:val="00AA7BB1"/>
    <w:rsid w:val="00AB2EB7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BB5CA6"/>
    <w:rsid w:val="00BE03A6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FB7D59-63D8-4FEE-99E3-EF7B68225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1419</Words>
  <Characters>8519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3</cp:revision>
  <cp:lastPrinted>2018-01-26T07:11:00Z</cp:lastPrinted>
  <dcterms:created xsi:type="dcterms:W3CDTF">2018-02-01T09:17:00Z</dcterms:created>
  <dcterms:modified xsi:type="dcterms:W3CDTF">2018-02-01T09:28:00Z</dcterms:modified>
</cp:coreProperties>
</file>