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F9" w:rsidRDefault="00D06CF9" w:rsidP="00D06CF9">
      <w:pPr>
        <w:spacing w:after="0" w:line="240" w:lineRule="auto"/>
        <w:jc w:val="center"/>
        <w:rPr>
          <w:rFonts w:ascii="Times New Roman" w:eastAsia="Times New Roman" w:hAnsi="Times New Roman" w:cs="Times New Roman"/>
          <w:sz w:val="34"/>
          <w:szCs w:val="24"/>
          <w:lang w:eastAsia="pl-PL"/>
        </w:rPr>
      </w:pPr>
      <w:bookmarkStart w:id="0" w:name="_GoBack"/>
      <w:bookmarkEnd w:id="0"/>
      <w:r>
        <w:rPr>
          <w:rFonts w:ascii="Times New Roman" w:eastAsia="Times New Roman" w:hAnsi="Times New Roman" w:cs="Times New Roman"/>
          <w:b/>
          <w:bCs/>
          <w:sz w:val="34"/>
          <w:szCs w:val="24"/>
          <w:u w:val="single"/>
          <w:lang w:eastAsia="pl-PL"/>
        </w:rPr>
        <w:t xml:space="preserve">PROTOKÓŁ Nr </w:t>
      </w:r>
      <w:r w:rsidR="00D96D9E">
        <w:rPr>
          <w:rFonts w:ascii="Times New Roman" w:eastAsia="Times New Roman" w:hAnsi="Times New Roman" w:cs="Times New Roman"/>
          <w:b/>
          <w:bCs/>
          <w:sz w:val="34"/>
          <w:szCs w:val="24"/>
          <w:u w:val="single"/>
          <w:lang w:eastAsia="pl-PL"/>
        </w:rPr>
        <w:t>1/2018</w:t>
      </w:r>
    </w:p>
    <w:p w:rsidR="00D06CF9" w:rsidRDefault="00D06CF9" w:rsidP="00D06CF9">
      <w:pPr>
        <w:spacing w:after="0" w:line="240" w:lineRule="auto"/>
        <w:jc w:val="both"/>
        <w:rPr>
          <w:rFonts w:ascii="Times New Roman" w:eastAsia="Times New Roman" w:hAnsi="Times New Roman" w:cs="Times New Roman"/>
          <w:sz w:val="34"/>
          <w:szCs w:val="24"/>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872671">
        <w:rPr>
          <w:rFonts w:ascii="Times New Roman" w:eastAsia="Times New Roman" w:hAnsi="Times New Roman" w:cs="Times New Roman"/>
          <w:b/>
          <w:bCs/>
          <w:sz w:val="28"/>
          <w:szCs w:val="24"/>
          <w:lang w:eastAsia="pl-PL"/>
        </w:rPr>
        <w:t>Komisji Zdrowia, Rodziny i Spraw Społecznych</w:t>
      </w:r>
      <w:r>
        <w:rPr>
          <w:rFonts w:ascii="Times New Roman" w:eastAsia="Times New Roman" w:hAnsi="Times New Roman" w:cs="Times New Roman"/>
          <w:b/>
          <w:bCs/>
          <w:sz w:val="28"/>
          <w:szCs w:val="24"/>
          <w:lang w:eastAsia="pl-PL"/>
        </w:rPr>
        <w:t xml:space="preserve"> Rady Miasta Bolesławiec, odbyt</w:t>
      </w:r>
      <w:r w:rsidR="00250FB1">
        <w:rPr>
          <w:rFonts w:ascii="Times New Roman" w:eastAsia="Times New Roman" w:hAnsi="Times New Roman" w:cs="Times New Roman"/>
          <w:b/>
          <w:bCs/>
          <w:sz w:val="28"/>
          <w:szCs w:val="24"/>
          <w:lang w:eastAsia="pl-PL"/>
        </w:rPr>
        <w:t>ego w dni</w:t>
      </w:r>
      <w:r w:rsidR="00872671">
        <w:rPr>
          <w:rFonts w:ascii="Times New Roman" w:eastAsia="Times New Roman" w:hAnsi="Times New Roman" w:cs="Times New Roman"/>
          <w:b/>
          <w:bCs/>
          <w:sz w:val="28"/>
          <w:szCs w:val="24"/>
          <w:lang w:eastAsia="pl-PL"/>
        </w:rPr>
        <w:t>u</w:t>
      </w:r>
      <w:r>
        <w:rPr>
          <w:rFonts w:ascii="Times New Roman" w:eastAsia="Times New Roman" w:hAnsi="Times New Roman" w:cs="Times New Roman"/>
          <w:b/>
          <w:bCs/>
          <w:sz w:val="28"/>
          <w:szCs w:val="24"/>
          <w:lang w:eastAsia="pl-PL"/>
        </w:rPr>
        <w:t xml:space="preserve"> </w:t>
      </w:r>
      <w:r w:rsidR="00D96D9E">
        <w:rPr>
          <w:rFonts w:ascii="Times New Roman" w:eastAsia="Times New Roman" w:hAnsi="Times New Roman" w:cs="Times New Roman"/>
          <w:b/>
          <w:bCs/>
          <w:sz w:val="28"/>
          <w:szCs w:val="24"/>
          <w:u w:val="single"/>
          <w:lang w:eastAsia="pl-PL"/>
        </w:rPr>
        <w:t>24 stycznia 2018</w:t>
      </w:r>
      <w:r w:rsidR="00AC540E">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r.</w:t>
      </w:r>
      <w:r w:rsidR="00250FB1" w:rsidRPr="00516EB1">
        <w:rPr>
          <w:rFonts w:ascii="Times New Roman" w:eastAsia="Times New Roman" w:hAnsi="Times New Roman" w:cs="Times New Roman"/>
          <w:b/>
          <w:bCs/>
          <w:sz w:val="28"/>
          <w:szCs w:val="24"/>
          <w:lang w:eastAsia="pl-PL"/>
        </w:rPr>
        <w:t xml:space="preserve"> </w:t>
      </w:r>
      <w:r>
        <w:rPr>
          <w:rFonts w:ascii="Times New Roman" w:eastAsia="Times New Roman" w:hAnsi="Times New Roman" w:cs="Times New Roman"/>
          <w:b/>
          <w:bCs/>
          <w:sz w:val="28"/>
          <w:szCs w:val="24"/>
          <w:lang w:eastAsia="pl-PL"/>
        </w:rPr>
        <w:t>w Sali</w:t>
      </w:r>
      <w:r w:rsidR="00F86D1B">
        <w:rPr>
          <w:rFonts w:ascii="Times New Roman" w:eastAsia="Times New Roman" w:hAnsi="Times New Roman" w:cs="Times New Roman"/>
          <w:b/>
          <w:bCs/>
          <w:sz w:val="28"/>
          <w:szCs w:val="24"/>
          <w:lang w:eastAsia="pl-PL"/>
        </w:rPr>
        <w:t xml:space="preserve"> </w:t>
      </w:r>
      <w:r>
        <w:rPr>
          <w:rFonts w:ascii="Times New Roman" w:eastAsia="Times New Roman" w:hAnsi="Times New Roman" w:cs="Times New Roman"/>
          <w:b/>
          <w:bCs/>
          <w:sz w:val="28"/>
          <w:szCs w:val="24"/>
          <w:lang w:eastAsia="pl-PL"/>
        </w:rPr>
        <w:t xml:space="preserve">Rajców pod przewodnictwem </w:t>
      </w:r>
      <w:r w:rsidR="00D96D9E">
        <w:rPr>
          <w:rFonts w:ascii="Times New Roman" w:eastAsia="Times New Roman" w:hAnsi="Times New Roman" w:cs="Times New Roman"/>
          <w:b/>
          <w:bCs/>
          <w:sz w:val="28"/>
          <w:szCs w:val="24"/>
          <w:lang w:eastAsia="pl-PL"/>
        </w:rPr>
        <w:t>Andrzeja Żuka</w:t>
      </w:r>
      <w:r w:rsidR="00481F4C">
        <w:rPr>
          <w:rFonts w:ascii="Times New Roman" w:eastAsia="Times New Roman" w:hAnsi="Times New Roman" w:cs="Times New Roman"/>
          <w:b/>
          <w:bCs/>
          <w:sz w:val="28"/>
          <w:szCs w:val="24"/>
          <w:lang w:eastAsia="pl-PL"/>
        </w:rPr>
        <w:t xml:space="preserve"> –Przewodniczącego Komisji </w:t>
      </w:r>
      <w:r w:rsidR="00872671">
        <w:rPr>
          <w:rFonts w:ascii="Times New Roman" w:eastAsia="Times New Roman" w:hAnsi="Times New Roman" w:cs="Times New Roman"/>
          <w:b/>
          <w:bCs/>
          <w:sz w:val="28"/>
          <w:szCs w:val="24"/>
          <w:lang w:eastAsia="pl-PL"/>
        </w:rPr>
        <w:t>Zdrowia, Rodziny i Spraw Społecznych.</w:t>
      </w:r>
    </w:p>
    <w:p w:rsidR="00AC540E" w:rsidRDefault="00AC540E" w:rsidP="00D06CF9">
      <w:pPr>
        <w:spacing w:after="0" w:line="240" w:lineRule="auto"/>
        <w:jc w:val="both"/>
        <w:rPr>
          <w:rFonts w:ascii="Times New Roman" w:eastAsia="Times New Roman" w:hAnsi="Times New Roman" w:cs="Times New Roman"/>
          <w:b/>
          <w:bCs/>
          <w:sz w:val="28"/>
          <w:szCs w:val="24"/>
          <w:lang w:eastAsia="pl-PL"/>
        </w:rPr>
      </w:pPr>
    </w:p>
    <w:p w:rsidR="00B8036A" w:rsidRDefault="00646695" w:rsidP="00B8036A">
      <w:pPr>
        <w:spacing w:after="0" w:line="240" w:lineRule="auto"/>
        <w:rPr>
          <w:rFonts w:ascii="Times New Roman" w:eastAsia="Times New Roman" w:hAnsi="Times New Roman" w:cs="Times New Roman"/>
          <w:sz w:val="24"/>
          <w:szCs w:val="24"/>
          <w:lang w:eastAsia="pl-PL"/>
        </w:rPr>
      </w:pPr>
      <w:r w:rsidRPr="005D6A6D">
        <w:rPr>
          <w:rFonts w:ascii="Times New Roman" w:eastAsia="Times New Roman" w:hAnsi="Times New Roman" w:cs="Times New Roman"/>
          <w:sz w:val="24"/>
          <w:szCs w:val="24"/>
          <w:lang w:eastAsia="pl-PL"/>
        </w:rPr>
        <w:t>OR-II.0012</w:t>
      </w:r>
      <w:r w:rsidRPr="009F1705">
        <w:rPr>
          <w:rFonts w:ascii="Times New Roman" w:eastAsia="Times New Roman" w:hAnsi="Times New Roman" w:cs="Times New Roman"/>
          <w:color w:val="000000" w:themeColor="text1"/>
          <w:sz w:val="24"/>
          <w:szCs w:val="24"/>
          <w:lang w:eastAsia="pl-PL"/>
        </w:rPr>
        <w:t>.5.</w:t>
      </w:r>
      <w:r w:rsidR="00992383">
        <w:rPr>
          <w:rFonts w:ascii="Times New Roman" w:eastAsia="Times New Roman" w:hAnsi="Times New Roman" w:cs="Times New Roman"/>
          <w:color w:val="000000" w:themeColor="text1"/>
          <w:sz w:val="24"/>
          <w:szCs w:val="24"/>
          <w:lang w:eastAsia="pl-PL"/>
        </w:rPr>
        <w:t>4</w:t>
      </w:r>
      <w:r w:rsidR="00D96D9E">
        <w:rPr>
          <w:rFonts w:ascii="Times New Roman" w:eastAsia="Times New Roman" w:hAnsi="Times New Roman" w:cs="Times New Roman"/>
          <w:color w:val="000000" w:themeColor="text1"/>
          <w:sz w:val="24"/>
          <w:szCs w:val="24"/>
          <w:lang w:eastAsia="pl-PL"/>
        </w:rPr>
        <w:t>9</w:t>
      </w:r>
      <w:r w:rsidR="009F1705" w:rsidRPr="009F1705">
        <w:rPr>
          <w:rFonts w:ascii="Times New Roman" w:eastAsia="Times New Roman" w:hAnsi="Times New Roman" w:cs="Times New Roman"/>
          <w:color w:val="000000" w:themeColor="text1"/>
          <w:sz w:val="24"/>
          <w:szCs w:val="24"/>
          <w:lang w:eastAsia="pl-PL"/>
        </w:rPr>
        <w:t>.</w:t>
      </w:r>
      <w:r w:rsidR="00D96D9E">
        <w:rPr>
          <w:rFonts w:ascii="Times New Roman" w:eastAsia="Times New Roman" w:hAnsi="Times New Roman" w:cs="Times New Roman"/>
          <w:sz w:val="24"/>
          <w:szCs w:val="24"/>
          <w:lang w:eastAsia="pl-PL"/>
        </w:rPr>
        <w:t>2018.1</w:t>
      </w:r>
    </w:p>
    <w:p w:rsidR="00624ED0" w:rsidRDefault="00481F4C" w:rsidP="00B8036A">
      <w:pPr>
        <w:spacing w:after="0" w:line="240" w:lineRule="auto"/>
        <w:ind w:left="3540" w:firstLine="708"/>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00F836E5">
        <w:rPr>
          <w:rFonts w:ascii="Times New Roman" w:eastAsia="Times New Roman" w:hAnsi="Times New Roman" w:cs="Times New Roman"/>
          <w:i/>
          <w:sz w:val="24"/>
          <w:szCs w:val="24"/>
          <w:lang w:eastAsia="pl-PL"/>
        </w:rPr>
        <w:t xml:space="preserve"> </w:t>
      </w:r>
      <w:r>
        <w:rPr>
          <w:rFonts w:ascii="Times New Roman" w:eastAsia="Times New Roman" w:hAnsi="Times New Roman" w:cs="Times New Roman"/>
          <w:i/>
          <w:sz w:val="24"/>
          <w:szCs w:val="24"/>
          <w:lang w:eastAsia="pl-PL"/>
        </w:rPr>
        <w:tab/>
      </w:r>
      <w:r w:rsidR="00F836E5" w:rsidRPr="00F836E5">
        <w:rPr>
          <w:rFonts w:ascii="Times New Roman" w:eastAsia="Times New Roman" w:hAnsi="Times New Roman" w:cs="Times New Roman"/>
          <w:i/>
          <w:sz w:val="24"/>
          <w:szCs w:val="24"/>
          <w:lang w:eastAsia="pl-PL"/>
        </w:rPr>
        <w:t xml:space="preserve"> p</w:t>
      </w:r>
      <w:r w:rsidR="00646695" w:rsidRPr="00F836E5">
        <w:rPr>
          <w:rFonts w:ascii="Times New Roman" w:eastAsia="Times New Roman" w:hAnsi="Times New Roman" w:cs="Times New Roman"/>
          <w:i/>
          <w:sz w:val="24"/>
          <w:szCs w:val="24"/>
          <w:lang w:eastAsia="pl-PL"/>
        </w:rPr>
        <w:t>osiedzeni</w:t>
      </w:r>
      <w:r w:rsidR="007C22F0" w:rsidRPr="00F836E5">
        <w:rPr>
          <w:rFonts w:ascii="Times New Roman" w:eastAsia="Times New Roman" w:hAnsi="Times New Roman" w:cs="Times New Roman"/>
          <w:i/>
          <w:sz w:val="24"/>
          <w:szCs w:val="24"/>
          <w:lang w:eastAsia="pl-PL"/>
        </w:rPr>
        <w:t>e</w:t>
      </w:r>
      <w:r w:rsidR="00250FB1" w:rsidRPr="00F836E5">
        <w:rPr>
          <w:rFonts w:ascii="Times New Roman" w:eastAsia="Times New Roman" w:hAnsi="Times New Roman" w:cs="Times New Roman"/>
          <w:i/>
          <w:sz w:val="24"/>
          <w:szCs w:val="24"/>
          <w:lang w:eastAsia="pl-PL"/>
        </w:rPr>
        <w:t xml:space="preserve"> </w:t>
      </w:r>
      <w:r w:rsidR="007C22F0" w:rsidRPr="00F836E5">
        <w:rPr>
          <w:rFonts w:ascii="Times New Roman" w:eastAsia="Times New Roman" w:hAnsi="Times New Roman" w:cs="Times New Roman"/>
          <w:i/>
          <w:sz w:val="24"/>
          <w:szCs w:val="24"/>
          <w:lang w:eastAsia="pl-PL"/>
        </w:rPr>
        <w:t xml:space="preserve">rozpoczęto </w:t>
      </w:r>
      <w:r w:rsidR="00D06CF9" w:rsidRPr="00F836E5">
        <w:rPr>
          <w:rFonts w:ascii="Times New Roman" w:eastAsia="Times New Roman" w:hAnsi="Times New Roman" w:cs="Times New Roman"/>
          <w:i/>
          <w:sz w:val="24"/>
          <w:szCs w:val="24"/>
          <w:lang w:eastAsia="pl-PL"/>
        </w:rPr>
        <w:t xml:space="preserve">o godz. </w:t>
      </w:r>
      <w:r w:rsidR="00646695" w:rsidRPr="00F836E5">
        <w:rPr>
          <w:rFonts w:ascii="Times New Roman" w:eastAsia="Times New Roman" w:hAnsi="Times New Roman" w:cs="Times New Roman"/>
          <w:i/>
          <w:sz w:val="24"/>
          <w:szCs w:val="24"/>
          <w:lang w:eastAsia="pl-PL"/>
        </w:rPr>
        <w:t>9.</w:t>
      </w:r>
      <w:r w:rsidR="00B8036A">
        <w:rPr>
          <w:rFonts w:ascii="Times New Roman" w:eastAsia="Times New Roman" w:hAnsi="Times New Roman" w:cs="Times New Roman"/>
          <w:i/>
          <w:sz w:val="24"/>
          <w:szCs w:val="24"/>
          <w:lang w:eastAsia="pl-PL"/>
        </w:rPr>
        <w:t>0</w:t>
      </w:r>
      <w:r w:rsidR="001A5D50">
        <w:rPr>
          <w:rFonts w:ascii="Times New Roman" w:eastAsia="Times New Roman" w:hAnsi="Times New Roman" w:cs="Times New Roman"/>
          <w:i/>
          <w:sz w:val="24"/>
          <w:szCs w:val="24"/>
          <w:lang w:eastAsia="pl-PL"/>
        </w:rPr>
        <w:t>0</w:t>
      </w:r>
    </w:p>
    <w:p w:rsidR="00250FB1" w:rsidRPr="00214E67" w:rsidRDefault="00624ED0" w:rsidP="00214E67">
      <w:pPr>
        <w:rPr>
          <w:rFonts w:ascii="Times New Roman" w:hAnsi="Times New Roman" w:cs="Times New Roman"/>
          <w:i/>
          <w:lang w:eastAsia="pl-PL"/>
        </w:rPr>
      </w:pPr>
      <w:r w:rsidRPr="00624ED0">
        <w:rPr>
          <w:lang w:eastAsia="pl-PL"/>
        </w:rPr>
        <w:t xml:space="preserve">          </w:t>
      </w:r>
      <w:r>
        <w:rPr>
          <w:lang w:eastAsia="pl-PL"/>
        </w:rPr>
        <w:t xml:space="preserve"> </w:t>
      </w:r>
      <w:r w:rsidRPr="00624ED0">
        <w:rPr>
          <w:lang w:eastAsia="pl-PL"/>
        </w:rPr>
        <w:t xml:space="preserve">   </w:t>
      </w:r>
      <w:r w:rsidR="00481F4C">
        <w:rPr>
          <w:lang w:eastAsia="pl-PL"/>
        </w:rPr>
        <w:tab/>
      </w:r>
      <w:r w:rsidR="00481F4C">
        <w:rPr>
          <w:lang w:eastAsia="pl-PL"/>
        </w:rPr>
        <w:tab/>
      </w:r>
      <w:r w:rsidR="00A5082C">
        <w:rPr>
          <w:lang w:eastAsia="pl-PL"/>
        </w:rPr>
        <w:tab/>
      </w:r>
      <w:r w:rsidR="00A5082C">
        <w:rPr>
          <w:lang w:eastAsia="pl-PL"/>
        </w:rPr>
        <w:tab/>
      </w:r>
      <w:r w:rsidR="00A5082C">
        <w:rPr>
          <w:lang w:eastAsia="pl-PL"/>
        </w:rPr>
        <w:tab/>
      </w:r>
      <w:r w:rsidR="00A5082C">
        <w:rPr>
          <w:lang w:eastAsia="pl-PL"/>
        </w:rPr>
        <w:tab/>
      </w:r>
      <w:r w:rsidR="00A5082C">
        <w:rPr>
          <w:lang w:eastAsia="pl-PL"/>
        </w:rPr>
        <w:tab/>
      </w:r>
      <w:r w:rsidRPr="00A5082C">
        <w:rPr>
          <w:rFonts w:ascii="Times New Roman" w:hAnsi="Times New Roman" w:cs="Times New Roman"/>
          <w:i/>
          <w:lang w:eastAsia="pl-PL"/>
        </w:rPr>
        <w:t xml:space="preserve"> </w:t>
      </w:r>
      <w:r w:rsidR="00481F4C" w:rsidRPr="00A5082C">
        <w:rPr>
          <w:rFonts w:ascii="Times New Roman" w:hAnsi="Times New Roman" w:cs="Times New Roman"/>
          <w:i/>
          <w:lang w:eastAsia="pl-PL"/>
        </w:rPr>
        <w:t>p</w:t>
      </w:r>
      <w:r w:rsidRPr="00A5082C">
        <w:rPr>
          <w:rFonts w:ascii="Times New Roman" w:hAnsi="Times New Roman" w:cs="Times New Roman"/>
          <w:i/>
          <w:lang w:eastAsia="pl-PL"/>
        </w:rPr>
        <w:t xml:space="preserve">osiedzenie zakończono o godz. </w:t>
      </w:r>
      <w:r w:rsidR="00D96D9E">
        <w:rPr>
          <w:rFonts w:ascii="Times New Roman" w:hAnsi="Times New Roman" w:cs="Times New Roman"/>
          <w:i/>
          <w:lang w:eastAsia="pl-PL"/>
        </w:rPr>
        <w:t>10.10</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Zdrowia, Rodziny i Spraw Społecznych według listy obecności</w:t>
      </w:r>
      <w:r w:rsidR="0092297B">
        <w:rPr>
          <w:rFonts w:ascii="Times New Roman" w:eastAsia="Times New Roman" w:hAnsi="Times New Roman" w:cs="Times New Roman"/>
          <w:b/>
          <w:bCs/>
          <w:sz w:val="28"/>
          <w:szCs w:val="24"/>
          <w:u w:val="single"/>
          <w:lang w:eastAsia="pl-PL"/>
        </w:rPr>
        <w:t>:</w:t>
      </w:r>
    </w:p>
    <w:p w:rsidR="00BB06D7" w:rsidRPr="001A5D50" w:rsidRDefault="00BB06D7" w:rsidP="001A5D50">
      <w:pPr>
        <w:spacing w:after="0" w:line="240" w:lineRule="auto"/>
        <w:jc w:val="both"/>
        <w:rPr>
          <w:rFonts w:ascii="Times New Roman" w:eastAsia="Times New Roman" w:hAnsi="Times New Roman" w:cs="Times New Roman"/>
          <w:sz w:val="28"/>
          <w:szCs w:val="28"/>
          <w:lang w:eastAsia="pl-PL"/>
        </w:rPr>
      </w:pPr>
    </w:p>
    <w:p w:rsidR="00D96D9E" w:rsidRDefault="00D96D9E" w:rsidP="00D96D9E">
      <w:pPr>
        <w:pStyle w:val="Akapitzlist"/>
        <w:numPr>
          <w:ilvl w:val="0"/>
          <w:numId w:val="19"/>
        </w:numPr>
        <w:spacing w:after="0" w:line="240" w:lineRule="auto"/>
        <w:ind w:left="284" w:hanging="284"/>
        <w:jc w:val="both"/>
        <w:rPr>
          <w:rFonts w:ascii="Times New Roman" w:eastAsia="Times New Roman" w:hAnsi="Times New Roman" w:cs="Times New Roman"/>
          <w:sz w:val="28"/>
          <w:szCs w:val="28"/>
          <w:lang w:eastAsia="pl-PL"/>
        </w:rPr>
      </w:pPr>
      <w:r w:rsidRPr="00992383">
        <w:rPr>
          <w:rFonts w:ascii="Times New Roman" w:eastAsia="Times New Roman" w:hAnsi="Times New Roman" w:cs="Times New Roman"/>
          <w:sz w:val="28"/>
          <w:szCs w:val="28"/>
          <w:lang w:eastAsia="pl-PL"/>
        </w:rPr>
        <w:t>Andrzej Żuk</w:t>
      </w:r>
      <w:r w:rsidRPr="00992383">
        <w:rPr>
          <w:rFonts w:ascii="Times New Roman" w:eastAsia="Times New Roman" w:hAnsi="Times New Roman" w:cs="Times New Roman"/>
          <w:sz w:val="28"/>
          <w:szCs w:val="28"/>
          <w:lang w:eastAsia="pl-PL"/>
        </w:rPr>
        <w:tab/>
      </w:r>
      <w:r w:rsidRPr="00992383">
        <w:rPr>
          <w:rFonts w:ascii="Times New Roman" w:eastAsia="Times New Roman" w:hAnsi="Times New Roman" w:cs="Times New Roman"/>
          <w:sz w:val="28"/>
          <w:szCs w:val="28"/>
          <w:lang w:eastAsia="pl-PL"/>
        </w:rPr>
        <w:tab/>
      </w:r>
      <w:r w:rsidRPr="00992383">
        <w:rPr>
          <w:rFonts w:ascii="Times New Roman" w:eastAsia="Times New Roman" w:hAnsi="Times New Roman" w:cs="Times New Roman"/>
          <w:sz w:val="28"/>
          <w:szCs w:val="28"/>
          <w:lang w:eastAsia="pl-PL"/>
        </w:rPr>
        <w:tab/>
      </w:r>
      <w:r w:rsidRPr="00992383">
        <w:rPr>
          <w:rFonts w:ascii="Times New Roman" w:eastAsia="Times New Roman" w:hAnsi="Times New Roman" w:cs="Times New Roman"/>
          <w:sz w:val="28"/>
          <w:szCs w:val="28"/>
          <w:lang w:eastAsia="pl-PL"/>
        </w:rPr>
        <w:tab/>
        <w:t xml:space="preserve">- Przewodniczący Komisji </w:t>
      </w:r>
    </w:p>
    <w:p w:rsidR="00992383" w:rsidRPr="001A5D50" w:rsidRDefault="00992383" w:rsidP="001A5D50">
      <w:pPr>
        <w:pStyle w:val="Akapitzlist"/>
        <w:numPr>
          <w:ilvl w:val="0"/>
          <w:numId w:val="19"/>
        </w:numPr>
        <w:tabs>
          <w:tab w:val="left" w:pos="1932"/>
        </w:tabs>
        <w:spacing w:after="0" w:line="240" w:lineRule="auto"/>
        <w:ind w:left="284" w:hanging="284"/>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Eugeniusz Jabłoński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r w:rsidRPr="00B8036A">
        <w:rPr>
          <w:rFonts w:ascii="Times New Roman" w:eastAsia="Times New Roman" w:hAnsi="Times New Roman" w:cs="Times New Roman"/>
          <w:sz w:val="28"/>
          <w:szCs w:val="28"/>
          <w:lang w:eastAsia="pl-PL"/>
        </w:rPr>
        <w:t xml:space="preserve"> </w:t>
      </w:r>
    </w:p>
    <w:p w:rsidR="00D96D9E" w:rsidRDefault="00D96D9E" w:rsidP="00D96D9E">
      <w:pPr>
        <w:tabs>
          <w:tab w:val="left" w:pos="193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992383">
        <w:rPr>
          <w:rFonts w:ascii="Times New Roman" w:eastAsia="Times New Roman" w:hAnsi="Times New Roman" w:cs="Times New Roman"/>
          <w:sz w:val="28"/>
          <w:szCs w:val="28"/>
          <w:lang w:eastAsia="pl-PL"/>
        </w:rPr>
        <w:t xml:space="preserve">. </w:t>
      </w:r>
      <w:r w:rsidR="00AC540E">
        <w:rPr>
          <w:rFonts w:ascii="Times New Roman" w:eastAsia="Times New Roman" w:hAnsi="Times New Roman" w:cs="Times New Roman"/>
          <w:sz w:val="28"/>
          <w:szCs w:val="28"/>
          <w:lang w:eastAsia="pl-PL"/>
        </w:rPr>
        <w:t>Bogdan Biernat</w:t>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r>
      <w:r w:rsidR="00AC540E">
        <w:rPr>
          <w:rFonts w:ascii="Times New Roman" w:eastAsia="Times New Roman" w:hAnsi="Times New Roman" w:cs="Times New Roman"/>
          <w:sz w:val="28"/>
          <w:szCs w:val="28"/>
          <w:lang w:eastAsia="pl-PL"/>
        </w:rPr>
        <w:tab/>
        <w:t>- Członek Komisji</w:t>
      </w:r>
    </w:p>
    <w:p w:rsidR="00B5067F" w:rsidRDefault="00D96D9E" w:rsidP="00D96D9E">
      <w:pPr>
        <w:tabs>
          <w:tab w:val="left" w:pos="1932"/>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AC540E" w:rsidRPr="00BB06D7">
        <w:rPr>
          <w:rFonts w:ascii="Times New Roman" w:eastAsia="Times New Roman" w:hAnsi="Times New Roman" w:cs="Times New Roman"/>
          <w:sz w:val="28"/>
          <w:szCs w:val="28"/>
          <w:lang w:eastAsia="pl-PL"/>
        </w:rPr>
        <w:t xml:space="preserve">. </w:t>
      </w:r>
      <w:r w:rsidR="00330E92" w:rsidRPr="00330E92">
        <w:rPr>
          <w:rFonts w:ascii="Times New Roman" w:eastAsia="Times New Roman" w:hAnsi="Times New Roman" w:cs="Times New Roman"/>
          <w:sz w:val="28"/>
          <w:szCs w:val="28"/>
          <w:lang w:eastAsia="pl-PL"/>
        </w:rPr>
        <w:t>Łukasz Molak</w:t>
      </w:r>
      <w:r w:rsidR="00330E92" w:rsidRPr="00330E92">
        <w:rPr>
          <w:rFonts w:ascii="Times New Roman" w:eastAsia="Times New Roman" w:hAnsi="Times New Roman" w:cs="Times New Roman"/>
          <w:sz w:val="28"/>
          <w:szCs w:val="28"/>
          <w:lang w:eastAsia="pl-PL"/>
        </w:rPr>
        <w:tab/>
      </w:r>
      <w:r w:rsidR="00330E92" w:rsidRPr="00330E92">
        <w:rPr>
          <w:rFonts w:ascii="Times New Roman" w:eastAsia="Times New Roman" w:hAnsi="Times New Roman" w:cs="Times New Roman"/>
          <w:sz w:val="28"/>
          <w:szCs w:val="28"/>
          <w:lang w:eastAsia="pl-PL"/>
        </w:rPr>
        <w:tab/>
      </w:r>
      <w:r w:rsidR="00330E92" w:rsidRPr="00330E92">
        <w:rPr>
          <w:rFonts w:ascii="Times New Roman" w:eastAsia="Times New Roman" w:hAnsi="Times New Roman" w:cs="Times New Roman"/>
          <w:sz w:val="28"/>
          <w:szCs w:val="28"/>
          <w:lang w:eastAsia="pl-PL"/>
        </w:rPr>
        <w:tab/>
      </w:r>
      <w:r w:rsidR="00330E92" w:rsidRPr="00330E92">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330E92" w:rsidRPr="00330E92">
        <w:rPr>
          <w:rFonts w:ascii="Times New Roman" w:eastAsia="Times New Roman" w:hAnsi="Times New Roman" w:cs="Times New Roman"/>
          <w:sz w:val="28"/>
          <w:szCs w:val="28"/>
          <w:lang w:eastAsia="pl-PL"/>
        </w:rPr>
        <w:t xml:space="preserve">- Członek Komisji </w:t>
      </w:r>
    </w:p>
    <w:p w:rsidR="00D96D9E" w:rsidRPr="00D96D9E" w:rsidRDefault="00D96D9E" w:rsidP="00D96D9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B5067F" w:rsidRPr="00D96D9E">
        <w:rPr>
          <w:rFonts w:ascii="Times New Roman" w:eastAsia="Times New Roman" w:hAnsi="Times New Roman" w:cs="Times New Roman"/>
          <w:sz w:val="28"/>
          <w:szCs w:val="28"/>
          <w:lang w:eastAsia="pl-PL"/>
        </w:rPr>
        <w:t xml:space="preserve">. </w:t>
      </w:r>
      <w:r w:rsidRPr="00D96D9E">
        <w:rPr>
          <w:rFonts w:ascii="Times New Roman" w:eastAsia="Times New Roman" w:hAnsi="Times New Roman" w:cs="Times New Roman"/>
          <w:sz w:val="28"/>
          <w:szCs w:val="28"/>
          <w:lang w:eastAsia="pl-PL"/>
        </w:rPr>
        <w:t>Renata Fredyk</w:t>
      </w:r>
      <w:r w:rsidRPr="00D96D9E">
        <w:rPr>
          <w:rFonts w:ascii="Times New Roman" w:eastAsia="Times New Roman" w:hAnsi="Times New Roman" w:cs="Times New Roman"/>
          <w:sz w:val="28"/>
          <w:szCs w:val="28"/>
          <w:lang w:eastAsia="pl-PL"/>
        </w:rPr>
        <w:tab/>
      </w:r>
      <w:r w:rsidRPr="00D96D9E">
        <w:rPr>
          <w:rFonts w:ascii="Times New Roman" w:eastAsia="Times New Roman" w:hAnsi="Times New Roman" w:cs="Times New Roman"/>
          <w:sz w:val="28"/>
          <w:szCs w:val="28"/>
          <w:lang w:eastAsia="pl-PL"/>
        </w:rPr>
        <w:tab/>
      </w:r>
      <w:r w:rsidRPr="00D96D9E">
        <w:rPr>
          <w:rFonts w:ascii="Times New Roman" w:eastAsia="Times New Roman" w:hAnsi="Times New Roman" w:cs="Times New Roman"/>
          <w:sz w:val="28"/>
          <w:szCs w:val="28"/>
          <w:lang w:eastAsia="pl-PL"/>
        </w:rPr>
        <w:tab/>
      </w:r>
      <w:r w:rsidRPr="00D96D9E">
        <w:rPr>
          <w:rFonts w:ascii="Times New Roman" w:eastAsia="Times New Roman" w:hAnsi="Times New Roman" w:cs="Times New Roman"/>
          <w:sz w:val="28"/>
          <w:szCs w:val="28"/>
          <w:lang w:eastAsia="pl-PL"/>
        </w:rPr>
        <w:tab/>
        <w:t>- Członek Komisji</w:t>
      </w:r>
    </w:p>
    <w:p w:rsidR="00B5067F" w:rsidRPr="00B5067F" w:rsidRDefault="00D96D9E" w:rsidP="00D96D9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6. </w:t>
      </w:r>
      <w:r w:rsidRPr="00BB06D7">
        <w:rPr>
          <w:rFonts w:ascii="Times New Roman" w:eastAsia="Times New Roman" w:hAnsi="Times New Roman" w:cs="Times New Roman"/>
          <w:sz w:val="28"/>
          <w:szCs w:val="28"/>
          <w:lang w:eastAsia="pl-PL"/>
        </w:rPr>
        <w:t>Ariel Fecyk</w:t>
      </w:r>
      <w:r w:rsidRPr="00BB06D7">
        <w:rPr>
          <w:rFonts w:ascii="Times New Roman" w:eastAsia="Times New Roman" w:hAnsi="Times New Roman" w:cs="Times New Roman"/>
          <w:sz w:val="28"/>
          <w:szCs w:val="28"/>
          <w:lang w:eastAsia="pl-PL"/>
        </w:rPr>
        <w:tab/>
      </w:r>
      <w:r w:rsidRPr="00BB06D7">
        <w:rPr>
          <w:rFonts w:ascii="Times New Roman" w:eastAsia="Times New Roman" w:hAnsi="Times New Roman" w:cs="Times New Roman"/>
          <w:sz w:val="28"/>
          <w:szCs w:val="28"/>
          <w:lang w:eastAsia="pl-PL"/>
        </w:rPr>
        <w:tab/>
      </w:r>
      <w:r w:rsidRPr="00BB06D7">
        <w:rPr>
          <w:rFonts w:ascii="Times New Roman" w:eastAsia="Times New Roman" w:hAnsi="Times New Roman" w:cs="Times New Roman"/>
          <w:sz w:val="28"/>
          <w:szCs w:val="28"/>
          <w:lang w:eastAsia="pl-PL"/>
        </w:rPr>
        <w:tab/>
      </w:r>
      <w:r w:rsidRPr="00BB06D7">
        <w:rPr>
          <w:rFonts w:ascii="Times New Roman" w:eastAsia="Times New Roman" w:hAnsi="Times New Roman" w:cs="Times New Roman"/>
          <w:sz w:val="28"/>
          <w:szCs w:val="28"/>
          <w:lang w:eastAsia="pl-PL"/>
        </w:rPr>
        <w:tab/>
        <w:t>- Członek Komisji</w:t>
      </w:r>
      <w:r w:rsidRPr="00B5067F">
        <w:rPr>
          <w:rFonts w:ascii="Times New Roman" w:eastAsia="Times New Roman" w:hAnsi="Times New Roman" w:cs="Times New Roman"/>
          <w:sz w:val="28"/>
          <w:szCs w:val="28"/>
          <w:lang w:eastAsia="pl-PL"/>
        </w:rPr>
        <w:t xml:space="preserve"> </w:t>
      </w:r>
    </w:p>
    <w:p w:rsidR="00B5067F" w:rsidRDefault="00B5067F" w:rsidP="00330E92">
      <w:pPr>
        <w:spacing w:after="0" w:line="240" w:lineRule="auto"/>
        <w:jc w:val="both"/>
        <w:rPr>
          <w:rFonts w:ascii="Times New Roman" w:eastAsia="Times New Roman" w:hAnsi="Times New Roman" w:cs="Times New Roman"/>
          <w:sz w:val="28"/>
          <w:szCs w:val="28"/>
          <w:lang w:eastAsia="pl-PL"/>
        </w:rPr>
      </w:pPr>
    </w:p>
    <w:p w:rsidR="00F86D1B" w:rsidRDefault="00F86D1B" w:rsidP="00F86D1B">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Zdrowia, Rodziny i Spraw Społecznych według listy obecności:</w:t>
      </w:r>
    </w:p>
    <w:p w:rsidR="00330E92" w:rsidRDefault="00330E92" w:rsidP="00F86D1B">
      <w:pPr>
        <w:spacing w:after="0" w:line="240" w:lineRule="auto"/>
        <w:jc w:val="both"/>
        <w:rPr>
          <w:rFonts w:ascii="Times New Roman" w:eastAsia="Times New Roman" w:hAnsi="Times New Roman" w:cs="Times New Roman"/>
          <w:b/>
          <w:bCs/>
          <w:sz w:val="28"/>
          <w:szCs w:val="24"/>
          <w:u w:val="single"/>
          <w:lang w:eastAsia="pl-PL"/>
        </w:rPr>
      </w:pPr>
    </w:p>
    <w:p w:rsidR="00330E92" w:rsidRPr="00BB06D7" w:rsidRDefault="00D96D9E" w:rsidP="00330E92">
      <w:pPr>
        <w:pStyle w:val="Akapitzlist"/>
        <w:numPr>
          <w:ilvl w:val="0"/>
          <w:numId w:val="33"/>
        </w:numPr>
        <w:spacing w:after="0" w:line="240" w:lineRule="auto"/>
        <w:ind w:left="284" w:hanging="284"/>
        <w:jc w:val="both"/>
        <w:rPr>
          <w:rFonts w:ascii="Times New Roman" w:eastAsia="Times New Roman" w:hAnsi="Times New Roman" w:cs="Times New Roman"/>
          <w:sz w:val="28"/>
          <w:szCs w:val="28"/>
          <w:lang w:eastAsia="pl-PL"/>
        </w:rPr>
      </w:pPr>
      <w:r w:rsidRPr="00B5067F">
        <w:rPr>
          <w:rFonts w:ascii="Times New Roman" w:eastAsia="Times New Roman" w:hAnsi="Times New Roman" w:cs="Times New Roman"/>
          <w:sz w:val="28"/>
          <w:szCs w:val="28"/>
          <w:lang w:eastAsia="pl-PL"/>
        </w:rPr>
        <w:t>Wojciech Kasprzyk</w:t>
      </w:r>
      <w:r w:rsidRPr="00B5067F">
        <w:rPr>
          <w:rFonts w:ascii="Times New Roman" w:eastAsia="Times New Roman" w:hAnsi="Times New Roman" w:cs="Times New Roman"/>
          <w:sz w:val="28"/>
          <w:szCs w:val="28"/>
          <w:lang w:eastAsia="pl-PL"/>
        </w:rPr>
        <w:tab/>
      </w:r>
      <w:r w:rsidRPr="00B5067F">
        <w:rPr>
          <w:rFonts w:ascii="Times New Roman" w:eastAsia="Times New Roman" w:hAnsi="Times New Roman" w:cs="Times New Roman"/>
          <w:sz w:val="28"/>
          <w:szCs w:val="28"/>
          <w:lang w:eastAsia="pl-PL"/>
        </w:rPr>
        <w:tab/>
      </w:r>
      <w:r w:rsidRPr="00B5067F">
        <w:rPr>
          <w:rFonts w:ascii="Times New Roman" w:eastAsia="Times New Roman" w:hAnsi="Times New Roman" w:cs="Times New Roman"/>
          <w:sz w:val="28"/>
          <w:szCs w:val="28"/>
          <w:lang w:eastAsia="pl-PL"/>
        </w:rPr>
        <w:tab/>
        <w:t>- Członek Komisji</w:t>
      </w:r>
    </w:p>
    <w:p w:rsidR="00516EB1" w:rsidRPr="00496C78" w:rsidRDefault="00516EB1" w:rsidP="00496C78">
      <w:pPr>
        <w:spacing w:after="0" w:line="240" w:lineRule="auto"/>
        <w:jc w:val="both"/>
        <w:rPr>
          <w:rFonts w:ascii="Times New Roman" w:eastAsia="Times New Roman" w:hAnsi="Times New Roman" w:cs="Times New Roman"/>
          <w:sz w:val="28"/>
          <w:szCs w:val="28"/>
          <w:lang w:eastAsia="pl-PL"/>
        </w:rPr>
      </w:pPr>
    </w:p>
    <w:p w:rsidR="00D06CF9" w:rsidRDefault="00D06CF9" w:rsidP="00D06CF9">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D06CF9" w:rsidRDefault="00D06CF9" w:rsidP="00D06CF9">
      <w:pPr>
        <w:spacing w:after="0" w:line="240" w:lineRule="auto"/>
        <w:rPr>
          <w:rFonts w:ascii="Times New Roman" w:eastAsia="Times New Roman" w:hAnsi="Times New Roman" w:cs="Times New Roman"/>
          <w:b/>
          <w:sz w:val="28"/>
          <w:szCs w:val="28"/>
          <w:u w:val="single"/>
          <w:lang w:eastAsia="pl-PL"/>
        </w:rPr>
      </w:pPr>
    </w:p>
    <w:p w:rsidR="00C52E73" w:rsidRDefault="00C52E73"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Kornel Filipowicz</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9B0139" w:rsidRDefault="009B0139"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151CA8" w:rsidRDefault="00266A59" w:rsidP="00151CA8">
      <w:pPr>
        <w:pStyle w:val="Akapitzlist"/>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8"/>
          <w:szCs w:val="24"/>
          <w:lang w:eastAsia="pl-PL"/>
        </w:rPr>
      </w:pPr>
      <w:r w:rsidRPr="00F34D36">
        <w:rPr>
          <w:rFonts w:ascii="Times New Roman" w:eastAsia="Times New Roman" w:hAnsi="Times New Roman" w:cs="Times New Roman"/>
          <w:sz w:val="28"/>
          <w:szCs w:val="24"/>
          <w:lang w:eastAsia="pl-PL"/>
        </w:rPr>
        <w:t>Jerzy Zieliński</w:t>
      </w:r>
      <w:r w:rsidRPr="00F34D36">
        <w:rPr>
          <w:rFonts w:ascii="Times New Roman" w:eastAsia="Times New Roman" w:hAnsi="Times New Roman" w:cs="Times New Roman"/>
          <w:sz w:val="28"/>
          <w:szCs w:val="24"/>
          <w:lang w:eastAsia="pl-PL"/>
        </w:rPr>
        <w:tab/>
      </w:r>
      <w:r w:rsidRPr="00F34D36">
        <w:rPr>
          <w:rFonts w:ascii="Times New Roman" w:eastAsia="Times New Roman" w:hAnsi="Times New Roman" w:cs="Times New Roman"/>
          <w:sz w:val="28"/>
          <w:szCs w:val="24"/>
          <w:lang w:eastAsia="pl-PL"/>
        </w:rPr>
        <w:tab/>
      </w:r>
      <w:r w:rsidRPr="00F34D36">
        <w:rPr>
          <w:rFonts w:ascii="Times New Roman" w:eastAsia="Times New Roman" w:hAnsi="Times New Roman" w:cs="Times New Roman"/>
          <w:sz w:val="28"/>
          <w:szCs w:val="24"/>
          <w:lang w:eastAsia="pl-PL"/>
        </w:rPr>
        <w:tab/>
      </w:r>
      <w:r w:rsidRPr="00F34D36">
        <w:rPr>
          <w:rFonts w:ascii="Times New Roman" w:eastAsia="Times New Roman" w:hAnsi="Times New Roman" w:cs="Times New Roman"/>
          <w:sz w:val="28"/>
          <w:szCs w:val="24"/>
          <w:lang w:eastAsia="pl-PL"/>
        </w:rPr>
        <w:tab/>
        <w:t>- Sekretarz Miasta</w:t>
      </w:r>
    </w:p>
    <w:p w:rsidR="00D5419D" w:rsidRDefault="00083566" w:rsidP="00083566">
      <w:pPr>
        <w:pStyle w:val="Akapitzlist"/>
        <w:numPr>
          <w:ilvl w:val="0"/>
          <w:numId w:val="1"/>
        </w:numPr>
        <w:tabs>
          <w:tab w:val="left" w:pos="426"/>
          <w:tab w:val="left" w:pos="4253"/>
        </w:tabs>
        <w:spacing w:after="0" w:line="240" w:lineRule="auto"/>
        <w:ind w:left="284" w:hanging="284"/>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t>- Naczelniczka Wydziału Społecznego</w:t>
      </w:r>
    </w:p>
    <w:p w:rsidR="00083566" w:rsidRDefault="00083566" w:rsidP="00083566">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Krystyna Hodowana</w:t>
      </w:r>
      <w:r>
        <w:rPr>
          <w:rFonts w:ascii="Times New Roman" w:eastAsia="Times New Roman" w:hAnsi="Times New Roman" w:cs="Times New Roman"/>
          <w:sz w:val="28"/>
          <w:szCs w:val="24"/>
          <w:lang w:eastAsia="pl-PL"/>
        </w:rPr>
        <w:tab/>
        <w:t>- Naczelniczka Wydziału Spraw Obywatelskich</w:t>
      </w:r>
    </w:p>
    <w:p w:rsidR="00083566" w:rsidRDefault="00083566" w:rsidP="00083566">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Małgorzata Gawlik</w:t>
      </w:r>
      <w:r>
        <w:rPr>
          <w:rFonts w:ascii="Times New Roman" w:eastAsia="Times New Roman" w:hAnsi="Times New Roman" w:cs="Times New Roman"/>
          <w:sz w:val="28"/>
          <w:szCs w:val="24"/>
          <w:lang w:eastAsia="pl-PL"/>
        </w:rPr>
        <w:tab/>
        <w:t>- Naczelniczka Wydziału Finansowo-Budżetowego</w:t>
      </w:r>
    </w:p>
    <w:p w:rsidR="00083566" w:rsidRDefault="00555249" w:rsidP="00083566">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Joanna Bartkowiak</w:t>
      </w:r>
      <w:r>
        <w:rPr>
          <w:rFonts w:ascii="Times New Roman" w:eastAsia="Times New Roman" w:hAnsi="Times New Roman" w:cs="Times New Roman"/>
          <w:sz w:val="28"/>
          <w:szCs w:val="24"/>
          <w:lang w:eastAsia="pl-PL"/>
        </w:rPr>
        <w:tab/>
        <w:t>- Dyrektorka Miejskiego Zespołu Ekonomiczno-Administracyjnego</w:t>
      </w:r>
    </w:p>
    <w:p w:rsidR="00555249" w:rsidRDefault="00555249" w:rsidP="00083566">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Leszek Kutryba</w:t>
      </w:r>
      <w:r>
        <w:rPr>
          <w:rFonts w:ascii="Times New Roman" w:eastAsia="Times New Roman" w:hAnsi="Times New Roman" w:cs="Times New Roman"/>
          <w:sz w:val="28"/>
          <w:szCs w:val="24"/>
          <w:lang w:eastAsia="pl-PL"/>
        </w:rPr>
        <w:tab/>
        <w:t>- główny specjalista w Wydziale Zamówień Publicznych i Inwestycji Miejskich</w:t>
      </w:r>
    </w:p>
    <w:p w:rsidR="00555249" w:rsidRDefault="00555249" w:rsidP="00083566">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Kazimierz Łomotowski</w:t>
      </w:r>
      <w:r>
        <w:rPr>
          <w:rFonts w:ascii="Times New Roman" w:eastAsia="Times New Roman" w:hAnsi="Times New Roman" w:cs="Times New Roman"/>
          <w:sz w:val="28"/>
          <w:szCs w:val="24"/>
          <w:lang w:eastAsia="pl-PL"/>
        </w:rPr>
        <w:tab/>
        <w:t>- Dyrektor Miejskiego Zakładu Gospodarki Mieszkaniowej</w:t>
      </w:r>
    </w:p>
    <w:p w:rsidR="00555249" w:rsidRDefault="00555249" w:rsidP="00083566">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Tadeusz Kupczak</w:t>
      </w:r>
      <w:r>
        <w:rPr>
          <w:rFonts w:ascii="Times New Roman" w:eastAsia="Times New Roman" w:hAnsi="Times New Roman" w:cs="Times New Roman"/>
          <w:sz w:val="28"/>
          <w:szCs w:val="24"/>
          <w:lang w:eastAsia="pl-PL"/>
        </w:rPr>
        <w:tab/>
        <w:t>- Dyrektor Miejskiego Ośrodka Pomocy Społecznej</w:t>
      </w:r>
    </w:p>
    <w:p w:rsidR="00555249" w:rsidRDefault="00555249" w:rsidP="00083566">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Anna Bober-Tubaj</w:t>
      </w:r>
      <w:r>
        <w:rPr>
          <w:rFonts w:ascii="Times New Roman" w:eastAsia="Times New Roman" w:hAnsi="Times New Roman" w:cs="Times New Roman"/>
          <w:sz w:val="28"/>
          <w:szCs w:val="24"/>
          <w:lang w:eastAsia="pl-PL"/>
        </w:rPr>
        <w:tab/>
        <w:t>- Dyrektorka Muzeum Ceramiki</w:t>
      </w:r>
    </w:p>
    <w:p w:rsidR="00555249" w:rsidRDefault="008E508E" w:rsidP="00083566">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Ewa Lijewska-Małachowska</w:t>
      </w:r>
      <w:r>
        <w:rPr>
          <w:rFonts w:ascii="Times New Roman" w:eastAsia="Times New Roman" w:hAnsi="Times New Roman" w:cs="Times New Roman"/>
          <w:sz w:val="28"/>
          <w:szCs w:val="24"/>
          <w:lang w:eastAsia="pl-PL"/>
        </w:rPr>
        <w:tab/>
        <w:t>- Dyrektorka BOK-MCC</w:t>
      </w:r>
    </w:p>
    <w:p w:rsidR="008E508E" w:rsidRDefault="00CE53C1" w:rsidP="00083566">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Bernadeta </w:t>
      </w:r>
      <w:r w:rsidR="008E508E">
        <w:rPr>
          <w:rFonts w:ascii="Times New Roman" w:eastAsia="Times New Roman" w:hAnsi="Times New Roman" w:cs="Times New Roman"/>
          <w:sz w:val="28"/>
          <w:szCs w:val="24"/>
          <w:lang w:eastAsia="pl-PL"/>
        </w:rPr>
        <w:t>Biega</w:t>
      </w:r>
      <w:r>
        <w:rPr>
          <w:rFonts w:ascii="Times New Roman" w:eastAsia="Times New Roman" w:hAnsi="Times New Roman" w:cs="Times New Roman"/>
          <w:sz w:val="28"/>
          <w:szCs w:val="24"/>
          <w:lang w:eastAsia="pl-PL"/>
        </w:rPr>
        <w:t xml:space="preserve">cz </w:t>
      </w:r>
      <w:r>
        <w:rPr>
          <w:rFonts w:ascii="Times New Roman" w:eastAsia="Times New Roman" w:hAnsi="Times New Roman" w:cs="Times New Roman"/>
          <w:sz w:val="28"/>
          <w:szCs w:val="24"/>
          <w:lang w:eastAsia="pl-PL"/>
        </w:rPr>
        <w:tab/>
        <w:t>- Miejska Biblioteka Publiczna</w:t>
      </w:r>
    </w:p>
    <w:p w:rsidR="00CE53C1" w:rsidRDefault="00CE53C1" w:rsidP="00083566">
      <w:pPr>
        <w:pStyle w:val="Akapitzlist"/>
        <w:numPr>
          <w:ilvl w:val="0"/>
          <w:numId w:val="1"/>
        </w:numPr>
        <w:tabs>
          <w:tab w:val="left" w:pos="426"/>
          <w:tab w:val="left" w:pos="4253"/>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Robert Tomczyk</w:t>
      </w:r>
      <w:r>
        <w:rPr>
          <w:rFonts w:ascii="Times New Roman" w:eastAsia="Times New Roman" w:hAnsi="Times New Roman" w:cs="Times New Roman"/>
          <w:sz w:val="28"/>
          <w:szCs w:val="24"/>
          <w:lang w:eastAsia="pl-PL"/>
        </w:rPr>
        <w:tab/>
        <w:t>- Prezes KPS-R „Orka”</w:t>
      </w:r>
    </w:p>
    <w:p w:rsidR="00CE53C1" w:rsidRDefault="00CE53C1" w:rsidP="00CE53C1">
      <w:pPr>
        <w:tabs>
          <w:tab w:val="left" w:pos="426"/>
          <w:tab w:val="left" w:pos="4253"/>
        </w:tabs>
        <w:spacing w:after="0" w:line="240" w:lineRule="auto"/>
        <w:jc w:val="both"/>
        <w:rPr>
          <w:rFonts w:ascii="Times New Roman" w:eastAsia="Times New Roman" w:hAnsi="Times New Roman" w:cs="Times New Roman"/>
          <w:sz w:val="28"/>
          <w:szCs w:val="24"/>
          <w:lang w:eastAsia="pl-PL"/>
        </w:rPr>
      </w:pPr>
    </w:p>
    <w:p w:rsidR="00CE53C1" w:rsidRPr="00CE53C1" w:rsidRDefault="00CE53C1" w:rsidP="00CE53C1">
      <w:pPr>
        <w:tabs>
          <w:tab w:val="left" w:pos="426"/>
          <w:tab w:val="left" w:pos="4253"/>
        </w:tabs>
        <w:spacing w:after="0" w:line="240" w:lineRule="auto"/>
        <w:jc w:val="both"/>
        <w:rPr>
          <w:rFonts w:ascii="Times New Roman" w:eastAsia="Times New Roman" w:hAnsi="Times New Roman" w:cs="Times New Roman"/>
          <w:sz w:val="28"/>
          <w:szCs w:val="24"/>
          <w:lang w:eastAsia="pl-PL"/>
        </w:rPr>
      </w:pPr>
    </w:p>
    <w:p w:rsidR="00554438" w:rsidRDefault="00872671" w:rsidP="00872671">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Komisja przyjęła</w:t>
      </w:r>
      <w:r w:rsidR="00D06CF9">
        <w:rPr>
          <w:rFonts w:ascii="Times New Roman" w:eastAsia="Times New Roman" w:hAnsi="Times New Roman" w:cs="Times New Roman"/>
          <w:b/>
          <w:i/>
          <w:sz w:val="28"/>
          <w:szCs w:val="28"/>
          <w:u w:val="single"/>
          <w:lang w:eastAsia="pl-PL"/>
        </w:rPr>
        <w:t xml:space="preserve"> następujący porządek posiedzenia:</w:t>
      </w:r>
    </w:p>
    <w:p w:rsidR="00CE53C1" w:rsidRPr="00651EE3" w:rsidRDefault="00CE53C1" w:rsidP="00CE53C1">
      <w:pPr>
        <w:numPr>
          <w:ilvl w:val="0"/>
          <w:numId w:val="40"/>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651EE3">
        <w:rPr>
          <w:rFonts w:ascii="Times New Roman" w:eastAsia="Times New Roman" w:hAnsi="Times New Roman" w:cs="Times New Roman"/>
          <w:sz w:val="24"/>
          <w:szCs w:val="24"/>
          <w:lang w:eastAsia="pl-PL"/>
        </w:rPr>
        <w:t>Otwarcie posiedzenia, stwierdzenie quorum i przyjęcie porządku posiedzenia.</w:t>
      </w:r>
    </w:p>
    <w:p w:rsidR="00CE53C1" w:rsidRPr="00651EE3" w:rsidRDefault="00CE53C1" w:rsidP="00CE53C1">
      <w:pPr>
        <w:tabs>
          <w:tab w:val="left"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651EE3">
        <w:rPr>
          <w:rFonts w:ascii="Times New Roman" w:eastAsia="Times New Roman" w:hAnsi="Times New Roman" w:cs="Times New Roman"/>
          <w:sz w:val="24"/>
          <w:szCs w:val="24"/>
          <w:lang w:eastAsia="pl-PL"/>
        </w:rPr>
        <w:t>2. Informacja o realizacji programu na okres ferii zimowych przygotowanego przez MOSIR, BOK-MCC, MBP, MC, KPS-</w:t>
      </w:r>
      <w:r>
        <w:rPr>
          <w:rFonts w:ascii="Times New Roman" w:eastAsia="Times New Roman" w:hAnsi="Times New Roman" w:cs="Times New Roman"/>
          <w:sz w:val="24"/>
          <w:szCs w:val="24"/>
          <w:lang w:eastAsia="pl-PL"/>
        </w:rPr>
        <w:t xml:space="preserve">R „ORKA” dla dzieci i młodzieży </w:t>
      </w:r>
      <w:r w:rsidRPr="00651EE3">
        <w:rPr>
          <w:rFonts w:ascii="Times New Roman" w:eastAsia="Times New Roman" w:hAnsi="Times New Roman" w:cs="Times New Roman"/>
          <w:sz w:val="24"/>
          <w:szCs w:val="24"/>
          <w:lang w:eastAsia="pl-PL"/>
        </w:rPr>
        <w:t>w szczególności z rodzin w bardzo trudnej sytuacji materialnej.</w:t>
      </w:r>
    </w:p>
    <w:p w:rsidR="00CE53C1" w:rsidRDefault="00CE53C1" w:rsidP="00CE53C1">
      <w:pPr>
        <w:tabs>
          <w:tab w:val="left"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651EE3">
        <w:rPr>
          <w:rFonts w:ascii="Times New Roman" w:eastAsia="Times New Roman" w:hAnsi="Times New Roman" w:cs="Times New Roman"/>
          <w:sz w:val="24"/>
          <w:szCs w:val="24"/>
          <w:lang w:eastAsia="pl-PL"/>
        </w:rPr>
        <w:t>3. Zaopiniowanie projektów uchwał Rady Miasta Bolesławiec.</w:t>
      </w:r>
    </w:p>
    <w:p w:rsidR="00CE53C1" w:rsidRPr="00651EE3" w:rsidRDefault="00CE53C1" w:rsidP="00CE53C1">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Pr="00651EE3">
        <w:rPr>
          <w:rFonts w:ascii="Times New Roman" w:eastAsia="Times New Roman" w:hAnsi="Times New Roman" w:cs="Times New Roman"/>
          <w:sz w:val="24"/>
          <w:szCs w:val="24"/>
          <w:lang w:eastAsia="pl-PL"/>
        </w:rPr>
        <w:t>.1. w sprawie udzielenia pomocy rzeczowej dla Województwa Dolnośląskiego,</w:t>
      </w:r>
    </w:p>
    <w:p w:rsidR="00CE53C1" w:rsidRPr="00651EE3" w:rsidRDefault="00CE53C1" w:rsidP="00CE53C1">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Pr="00651EE3">
        <w:rPr>
          <w:rFonts w:ascii="Times New Roman" w:eastAsia="Times New Roman" w:hAnsi="Times New Roman" w:cs="Times New Roman"/>
          <w:sz w:val="24"/>
          <w:szCs w:val="24"/>
          <w:lang w:eastAsia="pl-PL"/>
        </w:rPr>
        <w:t>.2. w sprawie udzielenia pomocy finansowej dla Powiatu Bolesławieckiego (przebudowa drogi Staszica),</w:t>
      </w:r>
    </w:p>
    <w:p w:rsidR="00CE53C1" w:rsidRPr="00651EE3" w:rsidRDefault="00CE53C1" w:rsidP="00CE53C1">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Pr="00651EE3">
        <w:rPr>
          <w:rFonts w:ascii="Times New Roman" w:eastAsia="Times New Roman" w:hAnsi="Times New Roman" w:cs="Times New Roman"/>
          <w:sz w:val="24"/>
          <w:szCs w:val="24"/>
          <w:lang w:eastAsia="pl-PL"/>
        </w:rPr>
        <w:t>.3. w sprawie udzielenia pomocy finansowej dla Powiatu Bolesławieckiego (remont ul</w:t>
      </w:r>
      <w:r w:rsidR="0008506B">
        <w:rPr>
          <w:rFonts w:ascii="Times New Roman" w:eastAsia="Times New Roman" w:hAnsi="Times New Roman" w:cs="Times New Roman"/>
          <w:sz w:val="24"/>
          <w:szCs w:val="24"/>
          <w:lang w:eastAsia="pl-PL"/>
        </w:rPr>
        <w:t>ic Doln</w:t>
      </w:r>
      <w:r w:rsidR="009834C4">
        <w:rPr>
          <w:rFonts w:ascii="Times New Roman" w:eastAsia="Times New Roman" w:hAnsi="Times New Roman" w:cs="Times New Roman"/>
          <w:sz w:val="24"/>
          <w:szCs w:val="24"/>
          <w:lang w:eastAsia="pl-PL"/>
        </w:rPr>
        <w:t>e</w:t>
      </w:r>
      <w:r w:rsidR="0008506B">
        <w:rPr>
          <w:rFonts w:ascii="Times New Roman" w:eastAsia="Times New Roman" w:hAnsi="Times New Roman" w:cs="Times New Roman"/>
          <w:sz w:val="24"/>
          <w:szCs w:val="24"/>
          <w:lang w:eastAsia="pl-PL"/>
        </w:rPr>
        <w:t xml:space="preserve"> Młyny i Mostowa</w:t>
      </w:r>
      <w:r w:rsidRPr="00651EE3">
        <w:rPr>
          <w:rFonts w:ascii="Times New Roman" w:eastAsia="Times New Roman" w:hAnsi="Times New Roman" w:cs="Times New Roman"/>
          <w:sz w:val="24"/>
          <w:szCs w:val="24"/>
          <w:lang w:eastAsia="pl-PL"/>
        </w:rPr>
        <w:t>),</w:t>
      </w:r>
    </w:p>
    <w:p w:rsidR="00CE53C1" w:rsidRPr="00651EE3" w:rsidRDefault="00CE53C1" w:rsidP="00CE53C1">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Pr="00651EE3">
        <w:rPr>
          <w:rFonts w:ascii="Times New Roman" w:eastAsia="Times New Roman" w:hAnsi="Times New Roman" w:cs="Times New Roman"/>
          <w:sz w:val="24"/>
          <w:szCs w:val="24"/>
          <w:lang w:eastAsia="pl-PL"/>
        </w:rPr>
        <w:t>.4. w sprawie szczegółowych zasad ponoszenia odpłatności przez osoby bezdomne za pobyt w schroniskach dla osób bezdomnych,</w:t>
      </w:r>
    </w:p>
    <w:p w:rsidR="00CE53C1" w:rsidRPr="00651EE3" w:rsidRDefault="00CE53C1" w:rsidP="00CE53C1">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Pr="00651EE3">
        <w:rPr>
          <w:rFonts w:ascii="Times New Roman" w:eastAsia="Times New Roman" w:hAnsi="Times New Roman" w:cs="Times New Roman"/>
          <w:sz w:val="24"/>
          <w:szCs w:val="24"/>
          <w:lang w:eastAsia="pl-PL"/>
        </w:rPr>
        <w:t>.5. 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CE53C1" w:rsidRPr="00651EE3" w:rsidRDefault="00CE53C1" w:rsidP="00CE53C1">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Pr="00651EE3">
        <w:rPr>
          <w:rFonts w:ascii="Times New Roman" w:eastAsia="Times New Roman" w:hAnsi="Times New Roman" w:cs="Times New Roman"/>
          <w:sz w:val="24"/>
          <w:szCs w:val="24"/>
          <w:lang w:eastAsia="pl-PL"/>
        </w:rPr>
        <w:t xml:space="preserve">.6. w sprawie określenia kryteriów wraz z liczbą punktów w postępowaniu rekrutacyjnym kandydatów do klas pierwszych publicznych szkół podstawowych, które funkcjonują na terenie Gminy Miejskiej Bolesławiec, </w:t>
      </w:r>
    </w:p>
    <w:p w:rsidR="00CE53C1" w:rsidRPr="00651EE3" w:rsidRDefault="00CE53C1" w:rsidP="00CE53C1">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Pr="00651EE3">
        <w:rPr>
          <w:rFonts w:ascii="Times New Roman" w:eastAsia="Times New Roman" w:hAnsi="Times New Roman" w:cs="Times New Roman"/>
          <w:sz w:val="24"/>
          <w:szCs w:val="24"/>
          <w:lang w:eastAsia="pl-PL"/>
        </w:rPr>
        <w:t>.7. w sprawie trybu udzielania i rozliczania dotacji dla publicznych i niepublicznych przedszkoli oraz szkół prowadzonych przez osoby prawne niebędące jednostkami samorządu terytorialnego i osoby fizyczne oraz trybu przeprowadzania kontroli prawidłowości ich pobrania i wykorzystywania,</w:t>
      </w:r>
    </w:p>
    <w:p w:rsidR="00CE53C1" w:rsidRPr="00651EE3" w:rsidRDefault="00CE53C1" w:rsidP="00CE53C1">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Pr="00651EE3">
        <w:rPr>
          <w:rFonts w:ascii="Times New Roman" w:eastAsia="Times New Roman" w:hAnsi="Times New Roman" w:cs="Times New Roman"/>
          <w:sz w:val="24"/>
          <w:szCs w:val="24"/>
          <w:lang w:eastAsia="pl-PL"/>
        </w:rPr>
        <w:t xml:space="preserve">.8. </w:t>
      </w:r>
      <w:r w:rsidRPr="00663FA8">
        <w:rPr>
          <w:rFonts w:ascii="Times New Roman" w:eastAsia="Times New Roman" w:hAnsi="Times New Roman" w:cs="Times New Roman"/>
          <w:sz w:val="24"/>
          <w:szCs w:val="24"/>
          <w:lang w:eastAsia="pl-PL"/>
        </w:rPr>
        <w:t>w sprawie osiedlenia się w Bolesławcu jednej rodziny w ramach repatriacji</w:t>
      </w:r>
      <w:r>
        <w:rPr>
          <w:rFonts w:ascii="Times New Roman" w:eastAsia="Times New Roman" w:hAnsi="Times New Roman" w:cs="Times New Roman"/>
          <w:sz w:val="24"/>
          <w:szCs w:val="24"/>
          <w:lang w:eastAsia="pl-PL"/>
        </w:rPr>
        <w:t>,</w:t>
      </w:r>
      <w:r w:rsidRPr="00663FA8">
        <w:rPr>
          <w:rFonts w:ascii="Times New Roman" w:eastAsia="Times New Roman" w:hAnsi="Times New Roman" w:cs="Times New Roman"/>
          <w:sz w:val="24"/>
          <w:szCs w:val="24"/>
          <w:lang w:eastAsia="pl-PL"/>
        </w:rPr>
        <w:t xml:space="preserve">  </w:t>
      </w:r>
    </w:p>
    <w:p w:rsidR="00CE53C1" w:rsidRPr="00651EE3" w:rsidRDefault="00CE53C1" w:rsidP="00CE53C1">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Pr="00651EE3">
        <w:rPr>
          <w:rFonts w:ascii="Times New Roman" w:eastAsia="Times New Roman" w:hAnsi="Times New Roman" w:cs="Times New Roman"/>
          <w:sz w:val="24"/>
          <w:szCs w:val="24"/>
          <w:lang w:eastAsia="pl-PL"/>
        </w:rPr>
        <w:t>.9. w sprawie zmiany Wieloletniej Prognozy Finansowej Gminy miejskiej Bolesławiec,</w:t>
      </w:r>
    </w:p>
    <w:p w:rsidR="00CE53C1" w:rsidRPr="00651EE3" w:rsidRDefault="00CE53C1" w:rsidP="00CE53C1">
      <w:pPr>
        <w:spacing w:after="0" w:line="240" w:lineRule="auto"/>
        <w:ind w:left="426" w:right="-84" w:hanging="426"/>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r w:rsidRPr="00651EE3">
        <w:rPr>
          <w:rFonts w:ascii="Times New Roman" w:eastAsia="Times New Roman" w:hAnsi="Times New Roman" w:cs="Times New Roman"/>
          <w:sz w:val="24"/>
          <w:szCs w:val="24"/>
          <w:lang w:eastAsia="pl-PL"/>
        </w:rPr>
        <w:t>.10. w sprawie zmian w budżecie miasta na 2018 r.</w:t>
      </w:r>
    </w:p>
    <w:p w:rsidR="00CE53C1" w:rsidRPr="00651EE3" w:rsidRDefault="00CE53C1" w:rsidP="00CE53C1">
      <w:pPr>
        <w:tabs>
          <w:tab w:val="left"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651EE3">
        <w:rPr>
          <w:rFonts w:ascii="Times New Roman" w:eastAsia="Times New Roman" w:hAnsi="Times New Roman" w:cs="Times New Roman"/>
          <w:sz w:val="24"/>
          <w:szCs w:val="24"/>
          <w:lang w:eastAsia="pl-PL"/>
        </w:rPr>
        <w:t>4.</w:t>
      </w:r>
      <w:r w:rsidRPr="00651EE3">
        <w:rPr>
          <w:rFonts w:ascii="Times New Roman" w:eastAsia="Times New Roman" w:hAnsi="Times New Roman" w:cs="Times New Roman"/>
          <w:sz w:val="24"/>
          <w:szCs w:val="24"/>
          <w:lang w:eastAsia="pl-PL"/>
        </w:rPr>
        <w:tab/>
        <w:t>Sprawy bieżące i organizacyjne.</w:t>
      </w:r>
    </w:p>
    <w:p w:rsidR="00CE53C1" w:rsidRPr="00651EE3" w:rsidRDefault="00CE53C1" w:rsidP="00CE53C1">
      <w:pPr>
        <w:tabs>
          <w:tab w:val="left"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651EE3">
        <w:rPr>
          <w:rFonts w:ascii="Times New Roman" w:eastAsia="Times New Roman" w:hAnsi="Times New Roman" w:cs="Times New Roman"/>
          <w:sz w:val="24"/>
          <w:szCs w:val="24"/>
          <w:lang w:eastAsia="pl-PL"/>
        </w:rPr>
        <w:t>5.</w:t>
      </w:r>
      <w:r w:rsidRPr="00651EE3">
        <w:rPr>
          <w:rFonts w:ascii="Times New Roman" w:eastAsia="Times New Roman" w:hAnsi="Times New Roman" w:cs="Times New Roman"/>
          <w:sz w:val="24"/>
          <w:szCs w:val="24"/>
          <w:lang w:eastAsia="pl-PL"/>
        </w:rPr>
        <w:tab/>
        <w:t xml:space="preserve">Przyjęcie protokołów poprzednich posiedzeń Komisji. </w:t>
      </w:r>
    </w:p>
    <w:p w:rsidR="000448EF" w:rsidRDefault="000448EF" w:rsidP="00872671">
      <w:pPr>
        <w:jc w:val="center"/>
        <w:rPr>
          <w:rFonts w:ascii="Times New Roman" w:eastAsia="Times New Roman" w:hAnsi="Times New Roman" w:cs="Times New Roman"/>
          <w:b/>
          <w:i/>
          <w:sz w:val="28"/>
          <w:szCs w:val="28"/>
          <w:u w:val="single"/>
          <w:lang w:eastAsia="pl-PL"/>
        </w:rPr>
      </w:pPr>
    </w:p>
    <w:p w:rsidR="00F85F8B" w:rsidRDefault="0032367B" w:rsidP="00EF7963">
      <w:pPr>
        <w:jc w:val="center"/>
        <w:rPr>
          <w:rFonts w:ascii="Times New Roman" w:hAnsi="Times New Roman" w:cs="Times New Roman"/>
          <w:b/>
          <w:i/>
          <w:sz w:val="28"/>
          <w:szCs w:val="28"/>
          <w:u w:val="single"/>
        </w:rPr>
      </w:pPr>
      <w:r w:rsidRPr="00F85F8B">
        <w:rPr>
          <w:rFonts w:ascii="Times New Roman" w:hAnsi="Times New Roman" w:cs="Times New Roman"/>
          <w:b/>
          <w:i/>
          <w:sz w:val="28"/>
          <w:szCs w:val="28"/>
          <w:u w:val="single"/>
        </w:rPr>
        <w:t>Przebieg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sidRPr="00F85F8B">
        <w:rPr>
          <w:rFonts w:ascii="Times New Roman" w:eastAsia="Times New Roman" w:hAnsi="Times New Roman" w:cs="Times New Roman"/>
          <w:b/>
          <w:sz w:val="28"/>
          <w:szCs w:val="28"/>
          <w:u w:val="single"/>
          <w:lang w:eastAsia="pl-PL"/>
        </w:rPr>
        <w:t>Ad 1. Otwarcie posiedzenia, stwierdzenie quorum i przyjęcie porządku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496C78" w:rsidRPr="00872671" w:rsidRDefault="00872671" w:rsidP="00D6501D">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005B5E2A" w:rsidRPr="00F85F8B">
        <w:rPr>
          <w:rFonts w:ascii="Times New Roman" w:eastAsia="Times New Roman" w:hAnsi="Times New Roman" w:cs="Times New Roman"/>
          <w:sz w:val="28"/>
          <w:szCs w:val="24"/>
          <w:lang w:eastAsia="pl-PL"/>
        </w:rPr>
        <w:t>osiedzeniu przewodniczył</w:t>
      </w:r>
      <w:r w:rsidR="000456E0">
        <w:rPr>
          <w:rFonts w:ascii="Times New Roman" w:eastAsia="Times New Roman" w:hAnsi="Times New Roman" w:cs="Times New Roman"/>
          <w:sz w:val="28"/>
          <w:szCs w:val="24"/>
          <w:lang w:eastAsia="pl-PL"/>
        </w:rPr>
        <w:t xml:space="preserve"> </w:t>
      </w:r>
      <w:r w:rsidR="00855B28">
        <w:rPr>
          <w:rFonts w:ascii="Times New Roman" w:eastAsia="Times New Roman" w:hAnsi="Times New Roman" w:cs="Times New Roman"/>
          <w:sz w:val="28"/>
          <w:szCs w:val="24"/>
          <w:lang w:eastAsia="pl-PL"/>
        </w:rPr>
        <w:t xml:space="preserve">radny </w:t>
      </w:r>
      <w:r w:rsidR="00CE53C1">
        <w:rPr>
          <w:rFonts w:ascii="Times New Roman" w:eastAsia="Times New Roman" w:hAnsi="Times New Roman" w:cs="Times New Roman"/>
          <w:sz w:val="28"/>
          <w:szCs w:val="24"/>
          <w:lang w:eastAsia="pl-PL"/>
        </w:rPr>
        <w:t>Andrzej Żuk</w:t>
      </w:r>
      <w:r w:rsidR="00855B28">
        <w:rPr>
          <w:rFonts w:ascii="Times New Roman" w:eastAsia="Times New Roman" w:hAnsi="Times New Roman" w:cs="Times New Roman"/>
          <w:sz w:val="28"/>
          <w:szCs w:val="24"/>
          <w:lang w:eastAsia="pl-PL"/>
        </w:rPr>
        <w:t xml:space="preserve"> –</w:t>
      </w:r>
      <w:r w:rsidR="00F704D1">
        <w:rPr>
          <w:rFonts w:ascii="Times New Roman" w:eastAsia="Times New Roman" w:hAnsi="Times New Roman" w:cs="Times New Roman"/>
          <w:sz w:val="28"/>
          <w:szCs w:val="24"/>
          <w:lang w:eastAsia="pl-PL"/>
        </w:rPr>
        <w:t xml:space="preserve"> </w:t>
      </w:r>
      <w:r w:rsidR="00855B28">
        <w:rPr>
          <w:rFonts w:ascii="Times New Roman" w:eastAsia="Times New Roman" w:hAnsi="Times New Roman" w:cs="Times New Roman"/>
          <w:sz w:val="28"/>
          <w:szCs w:val="24"/>
          <w:lang w:eastAsia="pl-PL"/>
        </w:rPr>
        <w:t>Przewodnicząc</w:t>
      </w:r>
      <w:r w:rsidR="00CE53C1">
        <w:rPr>
          <w:rFonts w:ascii="Times New Roman" w:eastAsia="Times New Roman" w:hAnsi="Times New Roman" w:cs="Times New Roman"/>
          <w:sz w:val="28"/>
          <w:szCs w:val="24"/>
          <w:lang w:eastAsia="pl-PL"/>
        </w:rPr>
        <w:t>y</w:t>
      </w:r>
      <w:r w:rsidR="00855B28">
        <w:rPr>
          <w:rFonts w:ascii="Times New Roman" w:eastAsia="Times New Roman" w:hAnsi="Times New Roman" w:cs="Times New Roman"/>
          <w:sz w:val="28"/>
          <w:szCs w:val="24"/>
          <w:lang w:eastAsia="pl-PL"/>
        </w:rPr>
        <w:t xml:space="preserve"> Komisji </w:t>
      </w:r>
      <w:r>
        <w:rPr>
          <w:rFonts w:ascii="Times New Roman" w:eastAsia="Times New Roman" w:hAnsi="Times New Roman" w:cs="Times New Roman"/>
          <w:sz w:val="28"/>
          <w:szCs w:val="24"/>
          <w:lang w:eastAsia="pl-PL"/>
        </w:rPr>
        <w:t>ZRiSS,</w:t>
      </w:r>
      <w:r w:rsidR="005B5E2A" w:rsidRPr="00F85F8B">
        <w:rPr>
          <w:rFonts w:ascii="Times New Roman" w:eastAsia="Times New Roman" w:hAnsi="Times New Roman" w:cs="Times New Roman"/>
          <w:sz w:val="28"/>
          <w:szCs w:val="24"/>
          <w:lang w:eastAsia="pl-PL"/>
        </w:rPr>
        <w:t xml:space="preserve"> który dokonał otwarcia posiedzenia, stwierdzając je</w:t>
      </w:r>
      <w:r w:rsidR="00D6501D">
        <w:rPr>
          <w:rFonts w:ascii="Times New Roman" w:eastAsia="Times New Roman" w:hAnsi="Times New Roman" w:cs="Times New Roman"/>
          <w:sz w:val="28"/>
          <w:szCs w:val="24"/>
          <w:lang w:eastAsia="pl-PL"/>
        </w:rPr>
        <w:t xml:space="preserve">dnocześnie prawomocność obrad. </w:t>
      </w:r>
    </w:p>
    <w:p w:rsidR="00C81546" w:rsidRPr="00C81546" w:rsidRDefault="00643598" w:rsidP="00C81546">
      <w:pPr>
        <w:tabs>
          <w:tab w:val="left" w:pos="709"/>
        </w:tabs>
        <w:spacing w:after="0" w:line="240" w:lineRule="auto"/>
        <w:ind w:left="709" w:hanging="709"/>
        <w:contextualSpacing/>
        <w:jc w:val="both"/>
        <w:rPr>
          <w:rFonts w:ascii="Times New Roman" w:eastAsia="Times New Roman" w:hAnsi="Times New Roman" w:cs="Times New Roman"/>
          <w:b/>
          <w:sz w:val="28"/>
          <w:szCs w:val="24"/>
          <w:u w:val="single"/>
          <w:lang w:eastAsia="pl-PL"/>
        </w:rPr>
      </w:pPr>
      <w:r w:rsidRPr="00643598">
        <w:rPr>
          <w:rFonts w:ascii="Times New Roman" w:eastAsia="Times New Roman" w:hAnsi="Times New Roman" w:cs="Times New Roman"/>
          <w:b/>
          <w:sz w:val="28"/>
          <w:szCs w:val="28"/>
          <w:u w:val="single"/>
          <w:lang w:eastAsia="pl-PL"/>
        </w:rPr>
        <w:lastRenderedPageBreak/>
        <w:t>Ad 2.</w:t>
      </w:r>
      <w:r w:rsidR="007F40E2" w:rsidRPr="007F40E2">
        <w:rPr>
          <w:u w:val="single"/>
        </w:rPr>
        <w:t xml:space="preserve"> </w:t>
      </w:r>
      <w:r w:rsidR="00D6501D" w:rsidRPr="00D6501D">
        <w:rPr>
          <w:rFonts w:ascii="Times New Roman" w:eastAsia="Times New Roman" w:hAnsi="Times New Roman" w:cs="Times New Roman"/>
          <w:b/>
          <w:sz w:val="28"/>
          <w:szCs w:val="24"/>
          <w:u w:val="single"/>
          <w:lang w:eastAsia="pl-PL"/>
        </w:rPr>
        <w:t>Informacja o realizacji programu na okres ferii zimowych przygotowanego przez MOSIR, BOK-MCC, MBP, MC, KPS-R „ORKA” dla dzieci i młodzieży w szczególności z rodzin w bardzo trudnej sytuacji materialnej</w:t>
      </w:r>
    </w:p>
    <w:p w:rsidR="00F704D1" w:rsidRDefault="00F704D1" w:rsidP="00C81546">
      <w:pPr>
        <w:tabs>
          <w:tab w:val="left" w:pos="1860"/>
        </w:tabs>
        <w:spacing w:after="0" w:line="240" w:lineRule="auto"/>
        <w:jc w:val="both"/>
        <w:rPr>
          <w:rFonts w:ascii="Times New Roman" w:hAnsi="Times New Roman" w:cs="Times New Roman"/>
          <w:b/>
          <w:sz w:val="28"/>
          <w:u w:val="single"/>
        </w:rPr>
      </w:pPr>
    </w:p>
    <w:p w:rsidR="007F40E2" w:rsidRDefault="007F40E2" w:rsidP="00D6501D">
      <w:pPr>
        <w:tabs>
          <w:tab w:val="left" w:pos="709"/>
        </w:tabs>
        <w:spacing w:after="0" w:line="240" w:lineRule="auto"/>
        <w:jc w:val="both"/>
        <w:rPr>
          <w:rFonts w:ascii="Times New Roman" w:hAnsi="Times New Roman" w:cs="Times New Roman"/>
          <w:b/>
          <w:i/>
          <w:sz w:val="28"/>
          <w:u w:val="single"/>
        </w:rPr>
      </w:pPr>
      <w:r>
        <w:rPr>
          <w:rFonts w:ascii="Times New Roman" w:hAnsi="Times New Roman" w:cs="Times New Roman"/>
          <w:sz w:val="28"/>
        </w:rPr>
        <w:tab/>
      </w:r>
      <w:r w:rsidR="00D6501D">
        <w:rPr>
          <w:rFonts w:ascii="Times New Roman" w:hAnsi="Times New Roman" w:cs="Times New Roman"/>
          <w:sz w:val="28"/>
        </w:rPr>
        <w:t xml:space="preserve">Informację na powyższy temat członkowie Komisji otrzymali </w:t>
      </w:r>
      <w:r w:rsidR="00D6501D">
        <w:rPr>
          <w:rFonts w:ascii="Times New Roman" w:hAnsi="Times New Roman" w:cs="Times New Roman"/>
          <w:sz w:val="28"/>
        </w:rPr>
        <w:br/>
        <w:t>z odpowiednim wyprzedzeniem.</w:t>
      </w:r>
      <w:r w:rsidR="00D6501D">
        <w:rPr>
          <w:rFonts w:ascii="Times New Roman" w:hAnsi="Times New Roman" w:cs="Times New Roman"/>
          <w:b/>
          <w:i/>
          <w:sz w:val="28"/>
        </w:rPr>
        <w:tab/>
      </w:r>
      <w:r w:rsidR="00D6501D">
        <w:rPr>
          <w:rFonts w:ascii="Times New Roman" w:hAnsi="Times New Roman" w:cs="Times New Roman"/>
          <w:b/>
          <w:i/>
          <w:sz w:val="28"/>
        </w:rPr>
        <w:tab/>
      </w:r>
      <w:r w:rsidR="00D6501D">
        <w:rPr>
          <w:rFonts w:ascii="Times New Roman" w:hAnsi="Times New Roman" w:cs="Times New Roman"/>
          <w:b/>
          <w:i/>
          <w:sz w:val="28"/>
        </w:rPr>
        <w:tab/>
      </w:r>
      <w:r w:rsidR="00D6501D">
        <w:rPr>
          <w:rFonts w:ascii="Times New Roman" w:hAnsi="Times New Roman" w:cs="Times New Roman"/>
          <w:b/>
          <w:i/>
          <w:sz w:val="28"/>
        </w:rPr>
        <w:tab/>
      </w:r>
      <w:r w:rsidR="00D6501D">
        <w:rPr>
          <w:rFonts w:ascii="Times New Roman" w:hAnsi="Times New Roman" w:cs="Times New Roman"/>
          <w:b/>
          <w:i/>
          <w:sz w:val="28"/>
        </w:rPr>
        <w:tab/>
      </w:r>
      <w:r w:rsidR="00D6501D">
        <w:rPr>
          <w:rFonts w:ascii="Times New Roman" w:hAnsi="Times New Roman" w:cs="Times New Roman"/>
          <w:b/>
          <w:i/>
          <w:sz w:val="28"/>
        </w:rPr>
        <w:tab/>
      </w:r>
      <w:r w:rsidR="00D6501D">
        <w:rPr>
          <w:rFonts w:ascii="Times New Roman" w:hAnsi="Times New Roman" w:cs="Times New Roman"/>
          <w:b/>
          <w:i/>
          <w:sz w:val="28"/>
        </w:rPr>
        <w:tab/>
      </w:r>
    </w:p>
    <w:p w:rsidR="00C81546" w:rsidRPr="007F40E2" w:rsidRDefault="00C81546" w:rsidP="007F40E2">
      <w:pPr>
        <w:tabs>
          <w:tab w:val="left" w:pos="709"/>
        </w:tabs>
        <w:spacing w:after="0" w:line="240" w:lineRule="auto"/>
        <w:jc w:val="both"/>
        <w:rPr>
          <w:rFonts w:ascii="Times New Roman" w:hAnsi="Times New Roman" w:cs="Times New Roman"/>
          <w:b/>
          <w:i/>
          <w:sz w:val="28"/>
          <w:u w:val="single"/>
        </w:rPr>
      </w:pPr>
      <w:r w:rsidRPr="00C81546">
        <w:rPr>
          <w:rFonts w:ascii="Times New Roman" w:hAnsi="Times New Roman" w:cs="Times New Roman"/>
          <w:b/>
          <w:i/>
          <w:sz w:val="28"/>
        </w:rPr>
        <w:tab/>
      </w:r>
      <w:r w:rsidRPr="00C81546">
        <w:rPr>
          <w:rFonts w:ascii="Times New Roman" w:hAnsi="Times New Roman" w:cs="Times New Roman"/>
          <w:b/>
          <w:i/>
          <w:sz w:val="28"/>
        </w:rPr>
        <w:tab/>
      </w:r>
      <w:r w:rsidRPr="00C81546">
        <w:rPr>
          <w:rFonts w:ascii="Times New Roman" w:hAnsi="Times New Roman" w:cs="Times New Roman"/>
          <w:b/>
          <w:i/>
          <w:sz w:val="28"/>
        </w:rPr>
        <w:tab/>
      </w:r>
      <w:r w:rsidRPr="00C81546">
        <w:rPr>
          <w:rFonts w:ascii="Times New Roman" w:hAnsi="Times New Roman" w:cs="Times New Roman"/>
          <w:b/>
          <w:i/>
          <w:sz w:val="28"/>
        </w:rPr>
        <w:tab/>
      </w:r>
      <w:r w:rsidRPr="00C81546">
        <w:rPr>
          <w:rFonts w:ascii="Times New Roman" w:hAnsi="Times New Roman" w:cs="Times New Roman"/>
          <w:b/>
          <w:i/>
          <w:sz w:val="28"/>
        </w:rPr>
        <w:tab/>
      </w:r>
      <w:r w:rsidRPr="00C81546">
        <w:rPr>
          <w:rFonts w:ascii="Times New Roman" w:hAnsi="Times New Roman" w:cs="Times New Roman"/>
          <w:b/>
          <w:i/>
          <w:sz w:val="28"/>
        </w:rPr>
        <w:tab/>
      </w:r>
      <w:r w:rsidRPr="00C81546">
        <w:rPr>
          <w:rFonts w:ascii="Times New Roman" w:hAnsi="Times New Roman" w:cs="Times New Roman"/>
          <w:b/>
          <w:i/>
          <w:sz w:val="28"/>
        </w:rPr>
        <w:tab/>
      </w:r>
      <w:r w:rsidRPr="00C81546">
        <w:rPr>
          <w:rFonts w:ascii="Times New Roman" w:hAnsi="Times New Roman" w:cs="Times New Roman"/>
          <w:b/>
          <w:i/>
          <w:sz w:val="28"/>
        </w:rPr>
        <w:tab/>
        <w:t xml:space="preserve">   </w:t>
      </w:r>
      <w:r>
        <w:rPr>
          <w:rFonts w:ascii="Times New Roman" w:hAnsi="Times New Roman" w:cs="Times New Roman"/>
          <w:b/>
          <w:i/>
          <w:sz w:val="28"/>
          <w:u w:val="single"/>
        </w:rPr>
        <w:t>(</w:t>
      </w:r>
      <w:r w:rsidR="00D6501D">
        <w:rPr>
          <w:rFonts w:ascii="Times New Roman" w:hAnsi="Times New Roman" w:cs="Times New Roman"/>
          <w:b/>
          <w:i/>
          <w:sz w:val="28"/>
          <w:u w:val="single"/>
        </w:rPr>
        <w:t>informacja – zał. nr 1</w:t>
      </w:r>
      <w:r>
        <w:rPr>
          <w:rFonts w:ascii="Times New Roman" w:hAnsi="Times New Roman" w:cs="Times New Roman"/>
          <w:b/>
          <w:i/>
          <w:sz w:val="28"/>
          <w:u w:val="single"/>
        </w:rPr>
        <w:t>)</w:t>
      </w:r>
    </w:p>
    <w:p w:rsidR="007F40E2" w:rsidRPr="007F40E2" w:rsidRDefault="007F40E2" w:rsidP="00F704D1">
      <w:pPr>
        <w:tabs>
          <w:tab w:val="left" w:pos="1860"/>
        </w:tabs>
        <w:spacing w:after="0" w:line="240" w:lineRule="auto"/>
        <w:ind w:left="851" w:hanging="851"/>
        <w:jc w:val="both"/>
        <w:rPr>
          <w:rFonts w:ascii="Times New Roman" w:hAnsi="Times New Roman" w:cs="Times New Roman"/>
          <w:sz w:val="28"/>
        </w:rPr>
      </w:pPr>
      <w:r>
        <w:rPr>
          <w:rFonts w:ascii="Times New Roman" w:hAnsi="Times New Roman" w:cs="Times New Roman"/>
          <w:sz w:val="28"/>
        </w:rPr>
        <w:t xml:space="preserve"> </w:t>
      </w:r>
    </w:p>
    <w:p w:rsidR="00756F97" w:rsidRDefault="00F704D1" w:rsidP="00F704D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E3E42">
        <w:rPr>
          <w:rFonts w:ascii="Times New Roman" w:eastAsia="Times New Roman" w:hAnsi="Times New Roman" w:cs="Times New Roman"/>
          <w:sz w:val="28"/>
          <w:szCs w:val="28"/>
          <w:lang w:eastAsia="pl-PL"/>
        </w:rPr>
        <w:t xml:space="preserve">Powyższy </w:t>
      </w:r>
      <w:r w:rsidR="00C81546">
        <w:rPr>
          <w:rFonts w:ascii="Times New Roman" w:eastAsia="Times New Roman" w:hAnsi="Times New Roman" w:cs="Times New Roman"/>
          <w:sz w:val="28"/>
          <w:szCs w:val="28"/>
          <w:lang w:eastAsia="pl-PL"/>
        </w:rPr>
        <w:t xml:space="preserve">projekt uchwały zreferowała Naczelniczka Wydziału </w:t>
      </w:r>
      <w:r w:rsidR="00D6501D">
        <w:rPr>
          <w:rFonts w:ascii="Times New Roman" w:eastAsia="Times New Roman" w:hAnsi="Times New Roman" w:cs="Times New Roman"/>
          <w:sz w:val="28"/>
          <w:szCs w:val="28"/>
          <w:lang w:eastAsia="pl-PL"/>
        </w:rPr>
        <w:t>Społecznego Beata Sulska</w:t>
      </w:r>
      <w:r w:rsidR="00C81546">
        <w:rPr>
          <w:rFonts w:ascii="Times New Roman" w:eastAsia="Times New Roman" w:hAnsi="Times New Roman" w:cs="Times New Roman"/>
          <w:sz w:val="28"/>
          <w:szCs w:val="28"/>
          <w:lang w:eastAsia="pl-PL"/>
        </w:rPr>
        <w:t>.</w:t>
      </w:r>
    </w:p>
    <w:p w:rsidR="003E1FBD" w:rsidRDefault="003E1FBD" w:rsidP="00F704D1">
      <w:pPr>
        <w:tabs>
          <w:tab w:val="left" w:pos="284"/>
        </w:tabs>
        <w:spacing w:after="0" w:line="240" w:lineRule="auto"/>
        <w:jc w:val="both"/>
        <w:rPr>
          <w:rFonts w:ascii="Times New Roman" w:eastAsia="Times New Roman" w:hAnsi="Times New Roman" w:cs="Times New Roman"/>
          <w:sz w:val="28"/>
          <w:szCs w:val="28"/>
          <w:lang w:eastAsia="pl-PL"/>
        </w:rPr>
      </w:pPr>
    </w:p>
    <w:p w:rsidR="003E1FBD" w:rsidRDefault="003E1FBD" w:rsidP="00F704D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dyskusji udział wzięli Przewodniczący Komisji Andrzej Żuk, radni Eugeniusz Jabłoński</w:t>
      </w:r>
      <w:r w:rsidR="00E72509">
        <w:rPr>
          <w:rFonts w:ascii="Times New Roman" w:eastAsia="Times New Roman" w:hAnsi="Times New Roman" w:cs="Times New Roman"/>
          <w:sz w:val="28"/>
          <w:szCs w:val="28"/>
          <w:lang w:eastAsia="pl-PL"/>
        </w:rPr>
        <w:t>, Bogdan Biernat, Naczelniczka Wydziału Społecznego Beata Sulska, Prezes KPS-R „Orka” Robert Tomczyk oraz II Z-ca Prezydenta Miasta Kornel Filipowicz.</w:t>
      </w:r>
    </w:p>
    <w:p w:rsidR="007E3E42" w:rsidRPr="00C81546" w:rsidRDefault="007E3E42" w:rsidP="00173B0C">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p>
    <w:p w:rsidR="00C81546" w:rsidRDefault="007E3E42" w:rsidP="00C81546">
      <w:pPr>
        <w:tabs>
          <w:tab w:val="left" w:pos="284"/>
        </w:tabs>
        <w:spacing w:after="0" w:line="240" w:lineRule="auto"/>
        <w:jc w:val="both"/>
        <w:rPr>
          <w:rFonts w:ascii="Times New Roman" w:hAnsi="Times New Roman" w:cs="Times New Roman"/>
          <w:b/>
          <w:sz w:val="28"/>
          <w:szCs w:val="28"/>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C81546">
        <w:rPr>
          <w:rFonts w:ascii="Times New Roman" w:hAnsi="Times New Roman" w:cs="Times New Roman"/>
          <w:b/>
          <w:sz w:val="28"/>
          <w:szCs w:val="28"/>
        </w:rPr>
        <w:t>Komisja ZRiSS</w:t>
      </w:r>
      <w:r w:rsidR="00C81546">
        <w:rPr>
          <w:rFonts w:ascii="Times New Roman" w:eastAsia="Times New Roman" w:hAnsi="Times New Roman" w:cs="Times New Roman"/>
          <w:b/>
          <w:sz w:val="28"/>
          <w:szCs w:val="28"/>
          <w:lang w:eastAsia="pl-PL"/>
        </w:rPr>
        <w:t xml:space="preserve"> </w:t>
      </w:r>
      <w:r w:rsidR="00E72509">
        <w:rPr>
          <w:rFonts w:ascii="Times New Roman" w:hAnsi="Times New Roman" w:cs="Times New Roman"/>
          <w:b/>
          <w:sz w:val="28"/>
          <w:szCs w:val="28"/>
        </w:rPr>
        <w:t>przyjęła informację do wiadomości.</w:t>
      </w:r>
    </w:p>
    <w:p w:rsidR="00173B0C" w:rsidRPr="000F14CD" w:rsidRDefault="00173B0C" w:rsidP="00C81546">
      <w:pPr>
        <w:tabs>
          <w:tab w:val="left" w:pos="284"/>
        </w:tabs>
        <w:spacing w:after="0" w:line="240" w:lineRule="auto"/>
        <w:jc w:val="both"/>
        <w:rPr>
          <w:rFonts w:ascii="Times New Roman" w:eastAsia="Times New Roman" w:hAnsi="Times New Roman" w:cs="Times New Roman"/>
          <w:b/>
          <w:sz w:val="28"/>
          <w:szCs w:val="28"/>
          <w:lang w:eastAsia="pl-PL"/>
        </w:rPr>
      </w:pPr>
    </w:p>
    <w:p w:rsidR="00173B0C" w:rsidRDefault="00173B0C" w:rsidP="00173B0C">
      <w:pPr>
        <w:tabs>
          <w:tab w:val="left" w:pos="284"/>
        </w:tabs>
        <w:spacing w:after="0" w:line="240" w:lineRule="auto"/>
        <w:jc w:val="both"/>
        <w:rPr>
          <w:rFonts w:ascii="Times New Roman" w:eastAsia="Times New Roman" w:hAnsi="Times New Roman" w:cs="Times New Roman"/>
          <w:sz w:val="28"/>
          <w:szCs w:val="28"/>
          <w:lang w:eastAsia="pl-PL"/>
        </w:rPr>
      </w:pPr>
    </w:p>
    <w:p w:rsidR="0010265E" w:rsidRPr="00E72509" w:rsidRDefault="00FB35C2" w:rsidP="000311BF">
      <w:pPr>
        <w:tabs>
          <w:tab w:val="left" w:pos="284"/>
        </w:tabs>
        <w:spacing w:after="0" w:line="240" w:lineRule="auto"/>
        <w:jc w:val="both"/>
        <w:rPr>
          <w:rFonts w:ascii="Times New Roman" w:eastAsia="Times New Roman" w:hAnsi="Times New Roman" w:cs="Times New Roman"/>
          <w:sz w:val="28"/>
          <w:szCs w:val="28"/>
          <w:lang w:eastAsia="pl-PL"/>
        </w:rPr>
      </w:pPr>
      <w:r w:rsidRPr="00FB35C2">
        <w:rPr>
          <w:rFonts w:ascii="Times New Roman" w:eastAsia="Times New Roman" w:hAnsi="Times New Roman" w:cs="Times New Roman"/>
          <w:b/>
          <w:sz w:val="28"/>
          <w:szCs w:val="28"/>
          <w:u w:val="single"/>
          <w:lang w:eastAsia="pl-PL"/>
        </w:rPr>
        <w:t xml:space="preserve">Ad 3. </w:t>
      </w:r>
      <w:r w:rsidR="0010265E" w:rsidRPr="0010265E">
        <w:rPr>
          <w:rFonts w:ascii="Times New Roman" w:eastAsia="Times New Roman" w:hAnsi="Times New Roman" w:cs="Times New Roman"/>
          <w:b/>
          <w:sz w:val="28"/>
          <w:szCs w:val="28"/>
          <w:u w:val="single"/>
          <w:lang w:eastAsia="pl-PL"/>
        </w:rPr>
        <w:t>Zaopiniowanie projektów uchwał Rady Miasta.</w:t>
      </w:r>
    </w:p>
    <w:p w:rsidR="0049045F" w:rsidRDefault="00E72509" w:rsidP="00E72509">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Pr="00E72509">
        <w:rPr>
          <w:rFonts w:ascii="Times New Roman" w:hAnsi="Times New Roman" w:cs="Times New Roman"/>
          <w:b/>
          <w:sz w:val="28"/>
          <w:szCs w:val="28"/>
          <w:u w:val="single"/>
        </w:rPr>
        <w:t>3.1. w sprawie udzielenia pomocy rzeczowej dla Województwa Dolnośląskiego</w:t>
      </w:r>
    </w:p>
    <w:p w:rsidR="00E72509" w:rsidRPr="00EB233B" w:rsidRDefault="00E72509" w:rsidP="00B31165">
      <w:pPr>
        <w:spacing w:after="0" w:line="240" w:lineRule="auto"/>
        <w:jc w:val="both"/>
        <w:rPr>
          <w:rFonts w:ascii="Times New Roman" w:hAnsi="Times New Roman" w:cs="Times New Roman"/>
          <w:b/>
          <w:sz w:val="28"/>
          <w:szCs w:val="28"/>
          <w:u w:val="single"/>
        </w:rPr>
      </w:pPr>
    </w:p>
    <w:p w:rsidR="0010265E" w:rsidRDefault="0010265E" w:rsidP="00181ECC">
      <w:pPr>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sidR="00181ECC">
        <w:rPr>
          <w:rFonts w:ascii="Times New Roman" w:hAnsi="Times New Roman" w:cs="Times New Roman"/>
          <w:sz w:val="28"/>
          <w:szCs w:val="28"/>
        </w:rPr>
        <w:t xml:space="preserve">Główny Specjalista w Wydziale Zamówień Publicznych i Inwestycji Miejskich Leszek Kutryba, w imieniu </w:t>
      </w:r>
      <w:r w:rsidR="009834C4">
        <w:rPr>
          <w:rFonts w:ascii="Times New Roman" w:hAnsi="Times New Roman" w:cs="Times New Roman"/>
          <w:sz w:val="28"/>
          <w:szCs w:val="28"/>
        </w:rPr>
        <w:t>Prezydenta Miasta (wnioskodawcy)</w:t>
      </w:r>
      <w:r w:rsidR="00181ECC">
        <w:rPr>
          <w:rFonts w:ascii="Times New Roman" w:hAnsi="Times New Roman" w:cs="Times New Roman"/>
          <w:sz w:val="28"/>
          <w:szCs w:val="28"/>
        </w:rPr>
        <w:t xml:space="preserve">, wycofał przedmiotowy projekt uchwały. </w:t>
      </w:r>
    </w:p>
    <w:p w:rsidR="00FB35C2" w:rsidRDefault="00FB35C2" w:rsidP="0010265E">
      <w:pPr>
        <w:tabs>
          <w:tab w:val="left" w:pos="284"/>
        </w:tabs>
        <w:spacing w:after="0" w:line="240" w:lineRule="auto"/>
        <w:jc w:val="both"/>
        <w:rPr>
          <w:rFonts w:ascii="Times New Roman" w:hAnsi="Times New Roman" w:cs="Times New Roman"/>
          <w:b/>
          <w:sz w:val="28"/>
          <w:szCs w:val="28"/>
        </w:rPr>
      </w:pPr>
    </w:p>
    <w:p w:rsidR="00FB35C2" w:rsidRPr="00654481" w:rsidRDefault="00FB35C2" w:rsidP="0010265E">
      <w:pPr>
        <w:tabs>
          <w:tab w:val="left" w:pos="284"/>
        </w:tabs>
        <w:spacing w:after="0" w:line="240" w:lineRule="auto"/>
        <w:jc w:val="both"/>
        <w:rPr>
          <w:rFonts w:ascii="Times New Roman" w:hAnsi="Times New Roman" w:cs="Times New Roman"/>
          <w:b/>
          <w:sz w:val="28"/>
          <w:szCs w:val="28"/>
        </w:rPr>
      </w:pPr>
    </w:p>
    <w:p w:rsidR="0050390C" w:rsidRPr="00181ECC" w:rsidRDefault="00181ECC" w:rsidP="00702F7F">
      <w:pPr>
        <w:tabs>
          <w:tab w:val="left" w:pos="284"/>
        </w:tabs>
        <w:spacing w:after="0" w:line="240" w:lineRule="auto"/>
        <w:ind w:left="709" w:hanging="709"/>
        <w:jc w:val="both"/>
        <w:rPr>
          <w:rFonts w:ascii="Times New Roman" w:hAnsi="Times New Roman" w:cs="Times New Roman"/>
          <w:b/>
          <w:sz w:val="32"/>
          <w:szCs w:val="28"/>
          <w:u w:val="single"/>
        </w:rPr>
      </w:pPr>
      <w:r>
        <w:rPr>
          <w:rFonts w:ascii="Times New Roman" w:hAnsi="Times New Roman" w:cs="Times New Roman"/>
          <w:b/>
          <w:sz w:val="28"/>
          <w:szCs w:val="28"/>
          <w:u w:val="single"/>
        </w:rPr>
        <w:t>Ad 3</w:t>
      </w:r>
      <w:r w:rsidR="00702F7F" w:rsidRPr="00702F7F">
        <w:rPr>
          <w:rFonts w:ascii="Times New Roman" w:hAnsi="Times New Roman" w:cs="Times New Roman"/>
          <w:b/>
          <w:sz w:val="28"/>
          <w:szCs w:val="28"/>
          <w:u w:val="single"/>
        </w:rPr>
        <w:t>.2.</w:t>
      </w:r>
      <w:r w:rsidR="00D5046A" w:rsidRPr="00D5046A">
        <w:rPr>
          <w:u w:val="single"/>
        </w:rPr>
        <w:t xml:space="preserve"> </w:t>
      </w:r>
      <w:r w:rsidRPr="00181ECC">
        <w:rPr>
          <w:rFonts w:ascii="Times New Roman" w:eastAsia="Times New Roman" w:hAnsi="Times New Roman" w:cs="Times New Roman"/>
          <w:b/>
          <w:sz w:val="28"/>
          <w:szCs w:val="24"/>
          <w:u w:val="single"/>
          <w:lang w:eastAsia="pl-PL"/>
        </w:rPr>
        <w:t>w sprawie udzielenia pomocy finansowej dla Powiatu Bolesławieckiego (przebudowa drogi Staszica)</w:t>
      </w:r>
    </w:p>
    <w:p w:rsidR="0050390C" w:rsidRDefault="0050390C" w:rsidP="00E041DF">
      <w:pPr>
        <w:spacing w:after="0" w:line="240" w:lineRule="auto"/>
        <w:jc w:val="both"/>
        <w:rPr>
          <w:rFonts w:ascii="Times New Roman" w:hAnsi="Times New Roman" w:cs="Times New Roman"/>
          <w:sz w:val="28"/>
          <w:szCs w:val="28"/>
        </w:rPr>
      </w:pPr>
    </w:p>
    <w:p w:rsidR="00702F7F" w:rsidRPr="0010265E" w:rsidRDefault="00702F7F" w:rsidP="00702F7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02F7F" w:rsidRPr="00643598" w:rsidRDefault="00702F7F" w:rsidP="00702F7F">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sidR="00181ECC">
        <w:rPr>
          <w:rFonts w:ascii="Times New Roman" w:eastAsia="Times New Roman" w:hAnsi="Times New Roman" w:cs="Times New Roman"/>
          <w:b/>
          <w:i/>
          <w:sz w:val="28"/>
          <w:szCs w:val="28"/>
          <w:u w:val="single"/>
          <w:lang w:eastAsia="pl-PL"/>
        </w:rPr>
        <w:t>2</w:t>
      </w:r>
      <w:r w:rsidRPr="00643598">
        <w:rPr>
          <w:rFonts w:ascii="Times New Roman" w:eastAsia="Times New Roman" w:hAnsi="Times New Roman" w:cs="Times New Roman"/>
          <w:b/>
          <w:i/>
          <w:sz w:val="28"/>
          <w:szCs w:val="28"/>
          <w:u w:val="single"/>
          <w:lang w:eastAsia="pl-PL"/>
        </w:rPr>
        <w:t>)</w:t>
      </w:r>
    </w:p>
    <w:p w:rsidR="00702F7F" w:rsidRDefault="00702F7F" w:rsidP="00702F7F">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50390C" w:rsidRDefault="00702F7F" w:rsidP="00D5046A">
      <w:pPr>
        <w:tabs>
          <w:tab w:val="left" w:pos="284"/>
        </w:tabs>
        <w:spacing w:after="0" w:line="240" w:lineRule="auto"/>
        <w:jc w:val="both"/>
        <w:rPr>
          <w:rFonts w:ascii="Times New Roman" w:eastAsia="Times New Roman" w:hAnsi="Times New Roman" w:cs="Times New Roman"/>
          <w:sz w:val="28"/>
          <w:szCs w:val="28"/>
          <w:lang w:eastAsia="pl-PL"/>
        </w:rPr>
      </w:pPr>
      <w:r w:rsidRPr="00034CA4">
        <w:rPr>
          <w:rFonts w:ascii="Times New Roman" w:eastAsia="Times New Roman" w:hAnsi="Times New Roman" w:cs="Times New Roman"/>
          <w:sz w:val="28"/>
          <w:szCs w:val="28"/>
          <w:lang w:eastAsia="pl-PL"/>
        </w:rPr>
        <w:tab/>
      </w:r>
      <w:r w:rsidRPr="00034CA4">
        <w:rPr>
          <w:rFonts w:ascii="Times New Roman" w:eastAsia="Times New Roman" w:hAnsi="Times New Roman" w:cs="Times New Roman"/>
          <w:sz w:val="28"/>
          <w:szCs w:val="28"/>
          <w:lang w:eastAsia="pl-PL"/>
        </w:rPr>
        <w:tab/>
      </w:r>
      <w:r w:rsidR="004A70EB">
        <w:rPr>
          <w:rFonts w:ascii="Times New Roman" w:eastAsia="Times New Roman" w:hAnsi="Times New Roman" w:cs="Times New Roman"/>
          <w:sz w:val="28"/>
          <w:szCs w:val="28"/>
          <w:lang w:eastAsia="pl-PL"/>
        </w:rPr>
        <w:t>Projekt uchwały</w:t>
      </w:r>
      <w:r w:rsidR="00F442D6">
        <w:rPr>
          <w:rFonts w:ascii="Times New Roman" w:eastAsia="Times New Roman" w:hAnsi="Times New Roman" w:cs="Times New Roman"/>
          <w:sz w:val="28"/>
          <w:szCs w:val="28"/>
          <w:lang w:eastAsia="pl-PL"/>
        </w:rPr>
        <w:t xml:space="preserve"> zreferował Główny Specjalista w Wydziale Zamówień Publicznych i Inwestycji Miejskich Leszek Kutryba.</w:t>
      </w:r>
    </w:p>
    <w:p w:rsidR="00F442D6" w:rsidRDefault="00F442D6" w:rsidP="00D5046A">
      <w:pPr>
        <w:tabs>
          <w:tab w:val="left" w:pos="284"/>
        </w:tabs>
        <w:spacing w:after="0" w:line="240" w:lineRule="auto"/>
        <w:jc w:val="both"/>
        <w:rPr>
          <w:rFonts w:ascii="Times New Roman" w:hAnsi="Times New Roman" w:cs="Times New Roman"/>
          <w:sz w:val="28"/>
          <w:szCs w:val="28"/>
        </w:rPr>
      </w:pPr>
    </w:p>
    <w:p w:rsidR="00702F7F" w:rsidRPr="00654481" w:rsidRDefault="00702F7F" w:rsidP="00702F7F">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sidR="00F442D6">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702F7F" w:rsidRDefault="00702F7F" w:rsidP="00E041DF">
      <w:pPr>
        <w:spacing w:after="0" w:line="240" w:lineRule="auto"/>
        <w:jc w:val="both"/>
        <w:rPr>
          <w:rFonts w:ascii="Times New Roman" w:hAnsi="Times New Roman" w:cs="Times New Roman"/>
          <w:sz w:val="28"/>
          <w:szCs w:val="28"/>
        </w:rPr>
      </w:pPr>
    </w:p>
    <w:p w:rsidR="00702F7F" w:rsidRDefault="00702F7F" w:rsidP="00E041DF">
      <w:pPr>
        <w:spacing w:after="0" w:line="240" w:lineRule="auto"/>
        <w:jc w:val="both"/>
        <w:rPr>
          <w:rFonts w:ascii="Times New Roman" w:hAnsi="Times New Roman" w:cs="Times New Roman"/>
          <w:sz w:val="28"/>
          <w:szCs w:val="28"/>
        </w:rPr>
      </w:pPr>
    </w:p>
    <w:p w:rsidR="00702F7F" w:rsidRPr="00702F7F" w:rsidRDefault="00DB1CAC" w:rsidP="00702F7F">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lastRenderedPageBreak/>
        <w:t>Ad 3</w:t>
      </w:r>
      <w:r w:rsidR="00702F7F" w:rsidRPr="00702F7F">
        <w:rPr>
          <w:rFonts w:ascii="Times New Roman" w:hAnsi="Times New Roman" w:cs="Times New Roman"/>
          <w:b/>
          <w:sz w:val="28"/>
          <w:szCs w:val="28"/>
          <w:u w:val="single"/>
        </w:rPr>
        <w:t xml:space="preserve">.3. </w:t>
      </w:r>
      <w:r w:rsidRPr="00DB1CAC">
        <w:rPr>
          <w:rFonts w:ascii="Times New Roman" w:eastAsia="Times New Roman" w:hAnsi="Times New Roman" w:cs="Times New Roman"/>
          <w:b/>
          <w:sz w:val="28"/>
          <w:szCs w:val="24"/>
          <w:u w:val="single"/>
          <w:lang w:eastAsia="pl-PL"/>
        </w:rPr>
        <w:t>w sprawie udzielenia pomocy finansowej dla Powi</w:t>
      </w:r>
      <w:r>
        <w:rPr>
          <w:rFonts w:ascii="Times New Roman" w:eastAsia="Times New Roman" w:hAnsi="Times New Roman" w:cs="Times New Roman"/>
          <w:b/>
          <w:sz w:val="28"/>
          <w:szCs w:val="24"/>
          <w:u w:val="single"/>
          <w:lang w:eastAsia="pl-PL"/>
        </w:rPr>
        <w:t>atu Bolesławieckiego (remont ulic Dolne Młyny i</w:t>
      </w:r>
      <w:r w:rsidRPr="00DB1CAC">
        <w:rPr>
          <w:rFonts w:ascii="Times New Roman" w:eastAsia="Times New Roman" w:hAnsi="Times New Roman" w:cs="Times New Roman"/>
          <w:b/>
          <w:sz w:val="28"/>
          <w:szCs w:val="24"/>
          <w:u w:val="single"/>
          <w:lang w:eastAsia="pl-PL"/>
        </w:rPr>
        <w:t xml:space="preserve"> Mostow</w:t>
      </w:r>
      <w:r w:rsidR="0008506B">
        <w:rPr>
          <w:rFonts w:ascii="Times New Roman" w:eastAsia="Times New Roman" w:hAnsi="Times New Roman" w:cs="Times New Roman"/>
          <w:b/>
          <w:sz w:val="28"/>
          <w:szCs w:val="24"/>
          <w:u w:val="single"/>
          <w:lang w:eastAsia="pl-PL"/>
        </w:rPr>
        <w:t>a</w:t>
      </w:r>
      <w:r w:rsidRPr="00DB1CAC">
        <w:rPr>
          <w:rFonts w:ascii="Times New Roman" w:eastAsia="Times New Roman" w:hAnsi="Times New Roman" w:cs="Times New Roman"/>
          <w:b/>
          <w:sz w:val="28"/>
          <w:szCs w:val="24"/>
          <w:u w:val="single"/>
          <w:lang w:eastAsia="pl-PL"/>
        </w:rPr>
        <w:t>)</w:t>
      </w:r>
    </w:p>
    <w:p w:rsidR="00702F7F" w:rsidRDefault="00702F7F" w:rsidP="00E041DF">
      <w:pPr>
        <w:spacing w:after="0" w:line="240" w:lineRule="auto"/>
        <w:jc w:val="both"/>
        <w:rPr>
          <w:rFonts w:ascii="Times New Roman" w:hAnsi="Times New Roman" w:cs="Times New Roman"/>
          <w:sz w:val="28"/>
          <w:szCs w:val="28"/>
        </w:rPr>
      </w:pPr>
    </w:p>
    <w:p w:rsidR="00702F7F" w:rsidRPr="0010265E" w:rsidRDefault="00702F7F" w:rsidP="00702F7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702F7F" w:rsidRPr="00643598" w:rsidRDefault="00702F7F" w:rsidP="00702F7F">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sidR="00DB1CAC">
        <w:rPr>
          <w:rFonts w:ascii="Times New Roman" w:eastAsia="Times New Roman" w:hAnsi="Times New Roman" w:cs="Times New Roman"/>
          <w:b/>
          <w:i/>
          <w:sz w:val="28"/>
          <w:szCs w:val="28"/>
          <w:u w:val="single"/>
          <w:lang w:eastAsia="pl-PL"/>
        </w:rPr>
        <w:t>3</w:t>
      </w:r>
      <w:r w:rsidRPr="00643598">
        <w:rPr>
          <w:rFonts w:ascii="Times New Roman" w:eastAsia="Times New Roman" w:hAnsi="Times New Roman" w:cs="Times New Roman"/>
          <w:b/>
          <w:i/>
          <w:sz w:val="28"/>
          <w:szCs w:val="28"/>
          <w:u w:val="single"/>
          <w:lang w:eastAsia="pl-PL"/>
        </w:rPr>
        <w:t>)</w:t>
      </w:r>
    </w:p>
    <w:p w:rsidR="00702F7F" w:rsidRDefault="00702F7F" w:rsidP="00702F7F">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FB35C2" w:rsidRDefault="00702F7F" w:rsidP="00702F7F">
      <w:pPr>
        <w:tabs>
          <w:tab w:val="left" w:pos="284"/>
        </w:tabs>
        <w:spacing w:after="0" w:line="240" w:lineRule="auto"/>
        <w:jc w:val="both"/>
        <w:rPr>
          <w:rFonts w:ascii="Times New Roman" w:eastAsia="Times New Roman" w:hAnsi="Times New Roman" w:cs="Times New Roman"/>
          <w:sz w:val="28"/>
          <w:szCs w:val="28"/>
          <w:lang w:eastAsia="pl-PL"/>
        </w:rPr>
      </w:pPr>
      <w:r w:rsidRPr="00034CA4">
        <w:rPr>
          <w:rFonts w:ascii="Times New Roman" w:eastAsia="Times New Roman" w:hAnsi="Times New Roman" w:cs="Times New Roman"/>
          <w:sz w:val="28"/>
          <w:szCs w:val="28"/>
          <w:lang w:eastAsia="pl-PL"/>
        </w:rPr>
        <w:tab/>
      </w:r>
      <w:r w:rsidRPr="00034CA4">
        <w:rPr>
          <w:rFonts w:ascii="Times New Roman" w:eastAsia="Times New Roman" w:hAnsi="Times New Roman" w:cs="Times New Roman"/>
          <w:sz w:val="28"/>
          <w:szCs w:val="28"/>
          <w:lang w:eastAsia="pl-PL"/>
        </w:rPr>
        <w:tab/>
      </w:r>
      <w:r w:rsidR="004A70EB">
        <w:rPr>
          <w:rFonts w:ascii="Times New Roman" w:eastAsia="Times New Roman" w:hAnsi="Times New Roman" w:cs="Times New Roman"/>
          <w:sz w:val="28"/>
          <w:szCs w:val="28"/>
          <w:lang w:eastAsia="pl-PL"/>
        </w:rPr>
        <w:t>Projekt uchwały</w:t>
      </w:r>
      <w:r w:rsidR="00FB35C2">
        <w:rPr>
          <w:rFonts w:ascii="Times New Roman" w:eastAsia="Times New Roman" w:hAnsi="Times New Roman" w:cs="Times New Roman"/>
          <w:sz w:val="28"/>
          <w:szCs w:val="28"/>
          <w:lang w:eastAsia="pl-PL"/>
        </w:rPr>
        <w:t xml:space="preserve"> zreferował</w:t>
      </w:r>
      <w:r w:rsidR="00DB1CAC">
        <w:rPr>
          <w:rFonts w:ascii="Times New Roman" w:eastAsia="Times New Roman" w:hAnsi="Times New Roman" w:cs="Times New Roman"/>
          <w:sz w:val="28"/>
          <w:szCs w:val="28"/>
          <w:lang w:eastAsia="pl-PL"/>
        </w:rPr>
        <w:t xml:space="preserve"> Główny Specjalista w Wydziale Zamówień Publicznych i Inwestycji Miejskich Leszek Kutryba.</w:t>
      </w:r>
    </w:p>
    <w:p w:rsidR="00DB1CAC" w:rsidRDefault="00DB1CAC" w:rsidP="00702F7F">
      <w:pPr>
        <w:tabs>
          <w:tab w:val="left" w:pos="284"/>
        </w:tabs>
        <w:spacing w:after="0" w:line="240" w:lineRule="auto"/>
        <w:jc w:val="both"/>
        <w:rPr>
          <w:rFonts w:ascii="Times New Roman" w:eastAsia="Times New Roman" w:hAnsi="Times New Roman" w:cs="Times New Roman"/>
          <w:sz w:val="28"/>
          <w:szCs w:val="28"/>
          <w:lang w:eastAsia="pl-PL"/>
        </w:rPr>
      </w:pPr>
    </w:p>
    <w:p w:rsidR="009A48BA" w:rsidRDefault="009A48BA" w:rsidP="00702F7F">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 dyskusji udział wzięli </w:t>
      </w:r>
      <w:r w:rsidR="00DB1CAC">
        <w:rPr>
          <w:rFonts w:ascii="Times New Roman" w:eastAsia="Times New Roman" w:hAnsi="Times New Roman" w:cs="Times New Roman"/>
          <w:sz w:val="28"/>
          <w:szCs w:val="28"/>
          <w:lang w:eastAsia="pl-PL"/>
        </w:rPr>
        <w:t>radni</w:t>
      </w:r>
      <w:r w:rsidR="00FB35C2">
        <w:rPr>
          <w:rFonts w:ascii="Times New Roman" w:eastAsia="Times New Roman" w:hAnsi="Times New Roman" w:cs="Times New Roman"/>
          <w:sz w:val="28"/>
          <w:szCs w:val="28"/>
          <w:lang w:eastAsia="pl-PL"/>
        </w:rPr>
        <w:t xml:space="preserve"> </w:t>
      </w:r>
      <w:r w:rsidR="00EC50F1">
        <w:rPr>
          <w:rFonts w:ascii="Times New Roman" w:eastAsia="Times New Roman" w:hAnsi="Times New Roman" w:cs="Times New Roman"/>
          <w:sz w:val="28"/>
          <w:szCs w:val="28"/>
          <w:lang w:eastAsia="pl-PL"/>
        </w:rPr>
        <w:t>Eugeniusz Jabłoński</w:t>
      </w:r>
      <w:r w:rsidR="00FB35C2">
        <w:rPr>
          <w:rFonts w:ascii="Times New Roman" w:eastAsia="Times New Roman" w:hAnsi="Times New Roman" w:cs="Times New Roman"/>
          <w:sz w:val="28"/>
          <w:szCs w:val="28"/>
          <w:lang w:eastAsia="pl-PL"/>
        </w:rPr>
        <w:t xml:space="preserve">, </w:t>
      </w:r>
      <w:r w:rsidR="00EC50F1">
        <w:rPr>
          <w:rFonts w:ascii="Times New Roman" w:eastAsia="Times New Roman" w:hAnsi="Times New Roman" w:cs="Times New Roman"/>
          <w:sz w:val="28"/>
          <w:szCs w:val="28"/>
          <w:lang w:eastAsia="pl-PL"/>
        </w:rPr>
        <w:t>Bogdan Biernat</w:t>
      </w:r>
      <w:r w:rsidR="00DB1CAC">
        <w:rPr>
          <w:rFonts w:ascii="Times New Roman" w:eastAsia="Times New Roman" w:hAnsi="Times New Roman" w:cs="Times New Roman"/>
          <w:sz w:val="28"/>
          <w:szCs w:val="28"/>
          <w:lang w:eastAsia="pl-PL"/>
        </w:rPr>
        <w:t>, Ariel Fecyk</w:t>
      </w:r>
      <w:r>
        <w:rPr>
          <w:rFonts w:ascii="Times New Roman" w:eastAsia="Times New Roman" w:hAnsi="Times New Roman" w:cs="Times New Roman"/>
          <w:sz w:val="28"/>
          <w:szCs w:val="28"/>
          <w:lang w:eastAsia="pl-PL"/>
        </w:rPr>
        <w:t xml:space="preserve"> oraz </w:t>
      </w:r>
      <w:r w:rsidR="00DB1CAC">
        <w:rPr>
          <w:rFonts w:ascii="Times New Roman" w:eastAsia="Times New Roman" w:hAnsi="Times New Roman" w:cs="Times New Roman"/>
          <w:sz w:val="28"/>
          <w:szCs w:val="28"/>
          <w:lang w:eastAsia="pl-PL"/>
        </w:rPr>
        <w:t xml:space="preserve">Główny Specjalista w Wydziale Zamówień Publicznych </w:t>
      </w:r>
      <w:r w:rsidR="00DB1CAC">
        <w:rPr>
          <w:rFonts w:ascii="Times New Roman" w:eastAsia="Times New Roman" w:hAnsi="Times New Roman" w:cs="Times New Roman"/>
          <w:sz w:val="28"/>
          <w:szCs w:val="28"/>
          <w:lang w:eastAsia="pl-PL"/>
        </w:rPr>
        <w:br/>
        <w:t>i Inwestycji Miejskich Leszek Kutryba.</w:t>
      </w:r>
    </w:p>
    <w:p w:rsidR="00702F7F" w:rsidRDefault="00702F7F" w:rsidP="00E041DF">
      <w:pPr>
        <w:spacing w:after="0" w:line="240" w:lineRule="auto"/>
        <w:jc w:val="both"/>
        <w:rPr>
          <w:rFonts w:ascii="Times New Roman" w:hAnsi="Times New Roman" w:cs="Times New Roman"/>
          <w:sz w:val="28"/>
          <w:szCs w:val="28"/>
        </w:rPr>
      </w:pPr>
    </w:p>
    <w:p w:rsidR="009A48BA" w:rsidRPr="00654481" w:rsidRDefault="009A48BA" w:rsidP="009A48BA">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sidR="00EC50F1">
        <w:rPr>
          <w:rFonts w:ascii="Times New Roman" w:hAnsi="Times New Roman" w:cs="Times New Roman"/>
          <w:b/>
          <w:sz w:val="28"/>
          <w:szCs w:val="28"/>
        </w:rPr>
        <w:t>jednogłośnie</w:t>
      </w:r>
      <w:r w:rsidRPr="00654481">
        <w:rPr>
          <w:rFonts w:ascii="Times New Roman" w:hAnsi="Times New Roman" w:cs="Times New Roman"/>
          <w:b/>
          <w:sz w:val="28"/>
          <w:szCs w:val="28"/>
        </w:rPr>
        <w:t xml:space="preserve"> (</w:t>
      </w:r>
      <w:r w:rsidR="00DB1CAC">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9A48BA" w:rsidRDefault="009A48BA" w:rsidP="00E041DF">
      <w:pPr>
        <w:spacing w:after="0" w:line="240" w:lineRule="auto"/>
        <w:jc w:val="both"/>
        <w:rPr>
          <w:rFonts w:ascii="Times New Roman" w:hAnsi="Times New Roman" w:cs="Times New Roman"/>
          <w:sz w:val="28"/>
          <w:szCs w:val="28"/>
        </w:rPr>
      </w:pPr>
    </w:p>
    <w:p w:rsidR="009A48BA" w:rsidRDefault="009A48BA" w:rsidP="00E041DF">
      <w:pPr>
        <w:spacing w:after="0" w:line="240" w:lineRule="auto"/>
        <w:jc w:val="both"/>
        <w:rPr>
          <w:rFonts w:ascii="Times New Roman" w:hAnsi="Times New Roman" w:cs="Times New Roman"/>
          <w:sz w:val="28"/>
          <w:szCs w:val="28"/>
        </w:rPr>
      </w:pPr>
    </w:p>
    <w:p w:rsidR="009A48BA" w:rsidRDefault="001A5F35" w:rsidP="00FB35C2">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 3</w:t>
      </w:r>
      <w:r w:rsidR="009A48BA" w:rsidRPr="009A48BA">
        <w:rPr>
          <w:rFonts w:ascii="Times New Roman" w:hAnsi="Times New Roman" w:cs="Times New Roman"/>
          <w:b/>
          <w:sz w:val="28"/>
          <w:szCs w:val="28"/>
          <w:u w:val="single"/>
        </w:rPr>
        <w:t>.4.</w:t>
      </w:r>
      <w:r w:rsidR="00FB35C2" w:rsidRPr="00FB35C2">
        <w:rPr>
          <w:u w:val="single"/>
        </w:rPr>
        <w:t xml:space="preserve"> </w:t>
      </w:r>
      <w:r w:rsidRPr="001A5F35">
        <w:rPr>
          <w:rFonts w:ascii="Times New Roman" w:eastAsia="Times New Roman" w:hAnsi="Times New Roman" w:cs="Times New Roman"/>
          <w:b/>
          <w:sz w:val="28"/>
          <w:szCs w:val="24"/>
          <w:u w:val="single"/>
          <w:lang w:eastAsia="pl-PL"/>
        </w:rPr>
        <w:t>w sprawie szczegółowych zasad ponoszenia odpłatności przez osoby bezdomne za pobyt w schroniskach dla osób bezdomnych</w:t>
      </w:r>
    </w:p>
    <w:p w:rsidR="00FB35C2" w:rsidRDefault="00FB35C2" w:rsidP="00FB35C2">
      <w:pPr>
        <w:spacing w:after="0" w:line="240" w:lineRule="auto"/>
        <w:ind w:left="709" w:hanging="709"/>
        <w:jc w:val="both"/>
        <w:rPr>
          <w:rFonts w:ascii="Times New Roman" w:hAnsi="Times New Roman" w:cs="Times New Roman"/>
          <w:sz w:val="28"/>
          <w:szCs w:val="28"/>
        </w:rPr>
      </w:pPr>
    </w:p>
    <w:p w:rsidR="004A70EB" w:rsidRPr="0010265E" w:rsidRDefault="004A70EB" w:rsidP="004A70E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4A70EB" w:rsidRPr="00643598" w:rsidRDefault="004A70EB" w:rsidP="004A70EB">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sidR="001A5F35">
        <w:rPr>
          <w:rFonts w:ascii="Times New Roman" w:eastAsia="Times New Roman" w:hAnsi="Times New Roman" w:cs="Times New Roman"/>
          <w:b/>
          <w:i/>
          <w:sz w:val="28"/>
          <w:szCs w:val="28"/>
          <w:u w:val="single"/>
          <w:lang w:eastAsia="pl-PL"/>
        </w:rPr>
        <w:t>4</w:t>
      </w:r>
      <w:r w:rsidRPr="00643598">
        <w:rPr>
          <w:rFonts w:ascii="Times New Roman" w:eastAsia="Times New Roman" w:hAnsi="Times New Roman" w:cs="Times New Roman"/>
          <w:b/>
          <w:i/>
          <w:sz w:val="28"/>
          <w:szCs w:val="28"/>
          <w:u w:val="single"/>
          <w:lang w:eastAsia="pl-PL"/>
        </w:rPr>
        <w:t>)</w:t>
      </w:r>
    </w:p>
    <w:p w:rsidR="00413559" w:rsidRDefault="00413559" w:rsidP="004A70EB">
      <w:pPr>
        <w:tabs>
          <w:tab w:val="left" w:pos="284"/>
        </w:tabs>
        <w:spacing w:after="0" w:line="240" w:lineRule="auto"/>
        <w:jc w:val="both"/>
        <w:rPr>
          <w:rFonts w:ascii="Times New Roman" w:eastAsia="Times New Roman" w:hAnsi="Times New Roman" w:cs="Times New Roman"/>
          <w:b/>
          <w:i/>
          <w:sz w:val="28"/>
          <w:szCs w:val="28"/>
          <w:lang w:eastAsia="pl-PL"/>
        </w:rPr>
      </w:pPr>
    </w:p>
    <w:p w:rsidR="00413559" w:rsidRDefault="00DF59FD" w:rsidP="0041355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00413559">
        <w:rPr>
          <w:rFonts w:ascii="Times New Roman" w:eastAsia="Times New Roman" w:hAnsi="Times New Roman" w:cs="Times New Roman"/>
          <w:sz w:val="28"/>
          <w:szCs w:val="28"/>
          <w:lang w:eastAsia="pl-PL"/>
        </w:rPr>
        <w:t xml:space="preserve">Projekt uchwały zreferowała </w:t>
      </w:r>
      <w:r w:rsidR="001A5F35">
        <w:rPr>
          <w:rFonts w:ascii="Times New Roman" w:eastAsia="Times New Roman" w:hAnsi="Times New Roman" w:cs="Times New Roman"/>
          <w:sz w:val="28"/>
          <w:szCs w:val="28"/>
          <w:lang w:eastAsia="pl-PL"/>
        </w:rPr>
        <w:t>Naczelniczka Wydziału Społecznego Beata Sulska</w:t>
      </w:r>
      <w:r w:rsidR="00413559">
        <w:rPr>
          <w:rFonts w:ascii="Times New Roman" w:eastAsia="Times New Roman" w:hAnsi="Times New Roman" w:cs="Times New Roman"/>
          <w:sz w:val="28"/>
          <w:szCs w:val="28"/>
          <w:lang w:eastAsia="pl-PL"/>
        </w:rPr>
        <w:t>.</w:t>
      </w:r>
    </w:p>
    <w:p w:rsidR="004A70EB" w:rsidRDefault="00DF59FD" w:rsidP="004A70EB">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 xml:space="preserve"> </w:t>
      </w:r>
    </w:p>
    <w:p w:rsidR="00286052" w:rsidRDefault="004A70EB" w:rsidP="004A70EB">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 xml:space="preserve">Do powyższego projektu uchwały odnieśli się </w:t>
      </w:r>
      <w:r w:rsidR="00286052">
        <w:rPr>
          <w:rFonts w:ascii="Times New Roman" w:eastAsia="Times New Roman" w:hAnsi="Times New Roman" w:cs="Times New Roman"/>
          <w:sz w:val="28"/>
          <w:szCs w:val="28"/>
          <w:lang w:eastAsia="pl-PL"/>
        </w:rPr>
        <w:t>radny Bogdan Biernat, Dyrektor MOPS Tadeusz Kupczak oraz Naczelniczka Wydziału Społecznego Beata Sulska.</w:t>
      </w:r>
    </w:p>
    <w:p w:rsidR="00921E2A" w:rsidRDefault="00286052" w:rsidP="004A70EB">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p>
    <w:p w:rsidR="00921E2A" w:rsidRDefault="00921E2A" w:rsidP="00A67BC5">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sidR="00286052">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A67BC5" w:rsidRDefault="00A67BC5" w:rsidP="00A67BC5">
      <w:pPr>
        <w:tabs>
          <w:tab w:val="left" w:pos="284"/>
        </w:tabs>
        <w:spacing w:after="0" w:line="240" w:lineRule="auto"/>
        <w:jc w:val="both"/>
        <w:rPr>
          <w:rFonts w:ascii="Times New Roman" w:hAnsi="Times New Roman" w:cs="Times New Roman"/>
          <w:b/>
          <w:sz w:val="28"/>
          <w:szCs w:val="28"/>
        </w:rPr>
      </w:pPr>
    </w:p>
    <w:p w:rsidR="00286052" w:rsidRDefault="00286052" w:rsidP="00A67BC5">
      <w:pPr>
        <w:tabs>
          <w:tab w:val="left" w:pos="284"/>
        </w:tabs>
        <w:spacing w:after="0" w:line="240" w:lineRule="auto"/>
        <w:jc w:val="both"/>
        <w:rPr>
          <w:rFonts w:ascii="Times New Roman" w:hAnsi="Times New Roman" w:cs="Times New Roman"/>
          <w:b/>
          <w:sz w:val="28"/>
          <w:szCs w:val="28"/>
        </w:rPr>
      </w:pPr>
    </w:p>
    <w:p w:rsidR="00A67BC5" w:rsidRPr="00A67BC5" w:rsidRDefault="00A67BC5" w:rsidP="00425C35">
      <w:pPr>
        <w:tabs>
          <w:tab w:val="left" w:pos="284"/>
        </w:tabs>
        <w:spacing w:after="0" w:line="240" w:lineRule="auto"/>
        <w:ind w:left="709" w:hanging="709"/>
        <w:jc w:val="both"/>
        <w:rPr>
          <w:rFonts w:ascii="Times New Roman" w:hAnsi="Times New Roman" w:cs="Times New Roman"/>
          <w:b/>
          <w:sz w:val="28"/>
          <w:szCs w:val="28"/>
          <w:u w:val="single"/>
        </w:rPr>
      </w:pPr>
      <w:r w:rsidRPr="00A67BC5">
        <w:rPr>
          <w:rFonts w:ascii="Times New Roman" w:hAnsi="Times New Roman" w:cs="Times New Roman"/>
          <w:b/>
          <w:sz w:val="28"/>
          <w:szCs w:val="28"/>
          <w:u w:val="single"/>
        </w:rPr>
        <w:t xml:space="preserve">Ad </w:t>
      </w:r>
      <w:r w:rsidR="00286052">
        <w:rPr>
          <w:rFonts w:ascii="Times New Roman" w:hAnsi="Times New Roman" w:cs="Times New Roman"/>
          <w:b/>
          <w:sz w:val="28"/>
          <w:szCs w:val="28"/>
          <w:u w:val="single"/>
        </w:rPr>
        <w:t>3</w:t>
      </w:r>
      <w:r w:rsidRPr="00A67BC5">
        <w:rPr>
          <w:rFonts w:ascii="Times New Roman" w:hAnsi="Times New Roman" w:cs="Times New Roman"/>
          <w:b/>
          <w:sz w:val="28"/>
          <w:szCs w:val="28"/>
          <w:u w:val="single"/>
        </w:rPr>
        <w:t xml:space="preserve">.5. </w:t>
      </w:r>
      <w:r w:rsidR="00286052" w:rsidRPr="00286052">
        <w:rPr>
          <w:rFonts w:ascii="Times New Roman" w:hAnsi="Times New Roman" w:cs="Times New Roman"/>
          <w:b/>
          <w:sz w:val="28"/>
          <w:szCs w:val="28"/>
          <w:u w:val="single"/>
        </w:rPr>
        <w:t>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A67BC5" w:rsidRDefault="00A67BC5" w:rsidP="00A67BC5">
      <w:pPr>
        <w:tabs>
          <w:tab w:val="left" w:pos="284"/>
        </w:tabs>
        <w:spacing w:after="0" w:line="240" w:lineRule="auto"/>
        <w:jc w:val="both"/>
        <w:rPr>
          <w:rFonts w:ascii="Times New Roman" w:hAnsi="Times New Roman" w:cs="Times New Roman"/>
          <w:sz w:val="28"/>
          <w:szCs w:val="28"/>
        </w:rPr>
      </w:pPr>
    </w:p>
    <w:p w:rsidR="00A67BC5" w:rsidRPr="0010265E" w:rsidRDefault="00A67BC5" w:rsidP="00A67BC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Przedmiotowy projekt uchwały członkowie Komisji otrzymali </w:t>
      </w:r>
      <w:r>
        <w:rPr>
          <w:rFonts w:ascii="Times New Roman" w:hAnsi="Times New Roman" w:cs="Times New Roman"/>
          <w:sz w:val="28"/>
          <w:szCs w:val="28"/>
        </w:rPr>
        <w:br/>
        <w:t xml:space="preserve">z odpowiednim wyprzedzeniem. </w:t>
      </w:r>
    </w:p>
    <w:p w:rsidR="00A67BC5" w:rsidRDefault="00A67BC5" w:rsidP="00A67BC5">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sidR="00286052">
        <w:rPr>
          <w:rFonts w:ascii="Times New Roman" w:eastAsia="Times New Roman" w:hAnsi="Times New Roman" w:cs="Times New Roman"/>
          <w:b/>
          <w:i/>
          <w:sz w:val="28"/>
          <w:szCs w:val="28"/>
          <w:u w:val="single"/>
          <w:lang w:eastAsia="pl-PL"/>
        </w:rPr>
        <w:t>5</w:t>
      </w:r>
      <w:r w:rsidRPr="00643598">
        <w:rPr>
          <w:rFonts w:ascii="Times New Roman" w:eastAsia="Times New Roman" w:hAnsi="Times New Roman" w:cs="Times New Roman"/>
          <w:b/>
          <w:i/>
          <w:sz w:val="28"/>
          <w:szCs w:val="28"/>
          <w:u w:val="single"/>
          <w:lang w:eastAsia="pl-PL"/>
        </w:rPr>
        <w:t>)</w:t>
      </w:r>
    </w:p>
    <w:p w:rsidR="00A67BC5" w:rsidRDefault="00425C35" w:rsidP="00A67BC5">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00A67BC5" w:rsidRPr="00643598">
        <w:rPr>
          <w:rFonts w:ascii="Times New Roman" w:eastAsia="Times New Roman" w:hAnsi="Times New Roman" w:cs="Times New Roman"/>
          <w:b/>
          <w:i/>
          <w:sz w:val="28"/>
          <w:szCs w:val="28"/>
          <w:lang w:eastAsia="pl-PL"/>
        </w:rPr>
        <w:tab/>
      </w:r>
      <w:r w:rsidR="00A67BC5" w:rsidRPr="00643598">
        <w:rPr>
          <w:rFonts w:ascii="Times New Roman" w:eastAsia="Times New Roman" w:hAnsi="Times New Roman" w:cs="Times New Roman"/>
          <w:b/>
          <w:i/>
          <w:sz w:val="28"/>
          <w:szCs w:val="28"/>
          <w:lang w:eastAsia="pl-PL"/>
        </w:rPr>
        <w:tab/>
      </w:r>
      <w:r w:rsidR="00A67BC5" w:rsidRPr="00643598">
        <w:rPr>
          <w:rFonts w:ascii="Times New Roman" w:eastAsia="Times New Roman" w:hAnsi="Times New Roman" w:cs="Times New Roman"/>
          <w:b/>
          <w:i/>
          <w:sz w:val="28"/>
          <w:szCs w:val="28"/>
          <w:lang w:eastAsia="pl-PL"/>
        </w:rPr>
        <w:tab/>
      </w:r>
      <w:r w:rsidR="00A67BC5" w:rsidRPr="00643598">
        <w:rPr>
          <w:rFonts w:ascii="Times New Roman" w:eastAsia="Times New Roman" w:hAnsi="Times New Roman" w:cs="Times New Roman"/>
          <w:b/>
          <w:i/>
          <w:sz w:val="28"/>
          <w:szCs w:val="28"/>
          <w:lang w:eastAsia="pl-PL"/>
        </w:rPr>
        <w:tab/>
      </w:r>
      <w:r w:rsidR="00A67BC5" w:rsidRPr="00643598">
        <w:rPr>
          <w:rFonts w:ascii="Times New Roman" w:eastAsia="Times New Roman" w:hAnsi="Times New Roman" w:cs="Times New Roman"/>
          <w:b/>
          <w:i/>
          <w:sz w:val="28"/>
          <w:szCs w:val="28"/>
          <w:lang w:eastAsia="pl-PL"/>
        </w:rPr>
        <w:tab/>
      </w:r>
      <w:r w:rsidR="00A67BC5" w:rsidRPr="00643598">
        <w:rPr>
          <w:rFonts w:ascii="Times New Roman" w:eastAsia="Times New Roman" w:hAnsi="Times New Roman" w:cs="Times New Roman"/>
          <w:b/>
          <w:i/>
          <w:sz w:val="28"/>
          <w:szCs w:val="28"/>
          <w:lang w:eastAsia="pl-PL"/>
        </w:rPr>
        <w:tab/>
      </w:r>
      <w:r w:rsidR="00A67BC5" w:rsidRPr="00643598">
        <w:rPr>
          <w:rFonts w:ascii="Times New Roman" w:eastAsia="Times New Roman" w:hAnsi="Times New Roman" w:cs="Times New Roman"/>
          <w:b/>
          <w:i/>
          <w:sz w:val="28"/>
          <w:szCs w:val="28"/>
          <w:lang w:eastAsia="pl-PL"/>
        </w:rPr>
        <w:tab/>
      </w:r>
      <w:r w:rsidR="00A67BC5" w:rsidRPr="00643598">
        <w:rPr>
          <w:rFonts w:ascii="Times New Roman" w:eastAsia="Times New Roman" w:hAnsi="Times New Roman" w:cs="Times New Roman"/>
          <w:b/>
          <w:i/>
          <w:sz w:val="28"/>
          <w:szCs w:val="28"/>
          <w:lang w:eastAsia="pl-PL"/>
        </w:rPr>
        <w:tab/>
      </w:r>
      <w:r w:rsidR="00A67BC5" w:rsidRPr="00643598">
        <w:rPr>
          <w:rFonts w:ascii="Times New Roman" w:eastAsia="Times New Roman" w:hAnsi="Times New Roman" w:cs="Times New Roman"/>
          <w:b/>
          <w:i/>
          <w:sz w:val="28"/>
          <w:szCs w:val="28"/>
          <w:lang w:eastAsia="pl-PL"/>
        </w:rPr>
        <w:tab/>
      </w:r>
    </w:p>
    <w:p w:rsidR="00102C09" w:rsidRDefault="00A67BC5" w:rsidP="00A67BC5">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Projekt uchwały zreferował Naczelni</w:t>
      </w:r>
      <w:r w:rsidR="00286052">
        <w:rPr>
          <w:rFonts w:ascii="Times New Roman" w:eastAsia="Times New Roman" w:hAnsi="Times New Roman" w:cs="Times New Roman"/>
          <w:sz w:val="28"/>
          <w:szCs w:val="28"/>
          <w:lang w:eastAsia="pl-PL"/>
        </w:rPr>
        <w:t>cz</w:t>
      </w:r>
      <w:r>
        <w:rPr>
          <w:rFonts w:ascii="Times New Roman" w:eastAsia="Times New Roman" w:hAnsi="Times New Roman" w:cs="Times New Roman"/>
          <w:sz w:val="28"/>
          <w:szCs w:val="28"/>
          <w:lang w:eastAsia="pl-PL"/>
        </w:rPr>
        <w:t>k</w:t>
      </w:r>
      <w:r w:rsidR="00286052">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 Wydziału </w:t>
      </w:r>
      <w:r w:rsidR="00286052">
        <w:rPr>
          <w:rFonts w:ascii="Times New Roman" w:eastAsia="Times New Roman" w:hAnsi="Times New Roman" w:cs="Times New Roman"/>
          <w:sz w:val="28"/>
          <w:szCs w:val="28"/>
          <w:lang w:eastAsia="pl-PL"/>
        </w:rPr>
        <w:t>Społecznego Beata Sulska.</w:t>
      </w:r>
    </w:p>
    <w:p w:rsidR="00387EE3" w:rsidRDefault="00387EE3" w:rsidP="00A67BC5">
      <w:pPr>
        <w:spacing w:after="0" w:line="240" w:lineRule="auto"/>
        <w:jc w:val="both"/>
        <w:rPr>
          <w:rFonts w:ascii="Times New Roman" w:eastAsia="Times New Roman" w:hAnsi="Times New Roman" w:cs="Times New Roman"/>
          <w:sz w:val="28"/>
          <w:szCs w:val="28"/>
          <w:lang w:eastAsia="pl-PL"/>
        </w:rPr>
      </w:pPr>
    </w:p>
    <w:p w:rsidR="00387EE3" w:rsidRDefault="00387EE3" w:rsidP="00387EE3">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sidR="00286052">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387EE3" w:rsidRDefault="00387EE3" w:rsidP="00387EE3">
      <w:pPr>
        <w:tabs>
          <w:tab w:val="left" w:pos="284"/>
        </w:tabs>
        <w:spacing w:after="0" w:line="240" w:lineRule="auto"/>
        <w:jc w:val="both"/>
        <w:rPr>
          <w:rFonts w:ascii="Times New Roman" w:hAnsi="Times New Roman" w:cs="Times New Roman"/>
          <w:b/>
          <w:sz w:val="28"/>
          <w:szCs w:val="28"/>
        </w:rPr>
      </w:pPr>
    </w:p>
    <w:p w:rsidR="00A67BC5" w:rsidRDefault="00A67BC5" w:rsidP="00A67BC5">
      <w:pPr>
        <w:spacing w:after="0" w:line="240" w:lineRule="auto"/>
        <w:jc w:val="both"/>
        <w:rPr>
          <w:rFonts w:ascii="Times New Roman" w:eastAsia="Times New Roman" w:hAnsi="Times New Roman" w:cs="Times New Roman"/>
          <w:sz w:val="28"/>
          <w:szCs w:val="28"/>
          <w:lang w:eastAsia="pl-PL"/>
        </w:rPr>
      </w:pPr>
    </w:p>
    <w:p w:rsidR="00A67BC5" w:rsidRDefault="00286052" w:rsidP="00425C35">
      <w:pPr>
        <w:tabs>
          <w:tab w:val="left" w:pos="284"/>
        </w:tabs>
        <w:spacing w:after="0" w:line="240" w:lineRule="auto"/>
        <w:ind w:left="851"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Ad 3</w:t>
      </w:r>
      <w:r w:rsidR="00387EE3" w:rsidRPr="00387EE3">
        <w:rPr>
          <w:rFonts w:ascii="Times New Roman" w:hAnsi="Times New Roman" w:cs="Times New Roman"/>
          <w:b/>
          <w:sz w:val="28"/>
          <w:szCs w:val="28"/>
          <w:u w:val="single"/>
        </w:rPr>
        <w:t>.6.</w:t>
      </w:r>
      <w:r w:rsidRPr="00286052">
        <w:rPr>
          <w:rFonts w:ascii="Times New Roman" w:eastAsia="Times New Roman" w:hAnsi="Times New Roman" w:cs="Times New Roman"/>
          <w:sz w:val="24"/>
          <w:szCs w:val="24"/>
          <w:u w:val="single"/>
          <w:lang w:eastAsia="pl-PL"/>
        </w:rPr>
        <w:t xml:space="preserve"> </w:t>
      </w:r>
      <w:r w:rsidRPr="00286052">
        <w:rPr>
          <w:rFonts w:ascii="Times New Roman" w:hAnsi="Times New Roman" w:cs="Times New Roman"/>
          <w:b/>
          <w:sz w:val="28"/>
          <w:szCs w:val="28"/>
          <w:u w:val="single"/>
        </w:rPr>
        <w:t xml:space="preserve">w sprawie określenia kryteriów wraz z liczbą punktów </w:t>
      </w:r>
      <w:r>
        <w:rPr>
          <w:rFonts w:ascii="Times New Roman" w:hAnsi="Times New Roman" w:cs="Times New Roman"/>
          <w:b/>
          <w:sz w:val="28"/>
          <w:szCs w:val="28"/>
          <w:u w:val="single"/>
        </w:rPr>
        <w:br/>
      </w:r>
      <w:r w:rsidRPr="00286052">
        <w:rPr>
          <w:rFonts w:ascii="Times New Roman" w:hAnsi="Times New Roman" w:cs="Times New Roman"/>
          <w:b/>
          <w:sz w:val="28"/>
          <w:szCs w:val="28"/>
          <w:u w:val="single"/>
        </w:rPr>
        <w:t>w postępowaniu rekrutacyjnym kandydatów do klas pierwszych publicznych szkół podstawowych, które funkcjonują na terenie Gminy Miejskiej Bolesławiec</w:t>
      </w:r>
      <w:r w:rsidR="00387EE3" w:rsidRPr="00387EE3">
        <w:rPr>
          <w:rFonts w:ascii="Times New Roman" w:hAnsi="Times New Roman" w:cs="Times New Roman"/>
          <w:b/>
          <w:sz w:val="28"/>
          <w:szCs w:val="28"/>
          <w:u w:val="single"/>
        </w:rPr>
        <w:t xml:space="preserve"> </w:t>
      </w:r>
    </w:p>
    <w:p w:rsidR="00387EE3" w:rsidRDefault="00387EE3" w:rsidP="00387EE3">
      <w:pPr>
        <w:tabs>
          <w:tab w:val="left" w:pos="284"/>
        </w:tabs>
        <w:spacing w:after="0" w:line="240" w:lineRule="auto"/>
        <w:jc w:val="both"/>
        <w:rPr>
          <w:rFonts w:ascii="Times New Roman" w:hAnsi="Times New Roman" w:cs="Times New Roman"/>
          <w:b/>
          <w:sz w:val="28"/>
          <w:szCs w:val="28"/>
          <w:u w:val="single"/>
        </w:rPr>
      </w:pPr>
    </w:p>
    <w:p w:rsidR="00622F69" w:rsidRPr="0010265E" w:rsidRDefault="00622F69" w:rsidP="00622F69">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622F69" w:rsidRDefault="00622F69" w:rsidP="00622F69">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sidR="00286052">
        <w:rPr>
          <w:rFonts w:ascii="Times New Roman" w:eastAsia="Times New Roman" w:hAnsi="Times New Roman" w:cs="Times New Roman"/>
          <w:b/>
          <w:i/>
          <w:sz w:val="28"/>
          <w:szCs w:val="28"/>
          <w:u w:val="single"/>
          <w:lang w:eastAsia="pl-PL"/>
        </w:rPr>
        <w:t>6</w:t>
      </w:r>
      <w:r w:rsidRPr="00643598">
        <w:rPr>
          <w:rFonts w:ascii="Times New Roman" w:eastAsia="Times New Roman" w:hAnsi="Times New Roman" w:cs="Times New Roman"/>
          <w:b/>
          <w:i/>
          <w:sz w:val="28"/>
          <w:szCs w:val="28"/>
          <w:u w:val="single"/>
          <w:lang w:eastAsia="pl-PL"/>
        </w:rPr>
        <w:t>)</w:t>
      </w:r>
    </w:p>
    <w:p w:rsidR="00622F69" w:rsidRDefault="00622F69" w:rsidP="00622F69">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622F69" w:rsidRDefault="00622F69" w:rsidP="00622F6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Projekt uchwały zreferowała </w:t>
      </w:r>
      <w:r w:rsidR="005F02EE">
        <w:rPr>
          <w:rFonts w:ascii="Times New Roman" w:eastAsia="Times New Roman" w:hAnsi="Times New Roman" w:cs="Times New Roman"/>
          <w:sz w:val="28"/>
          <w:szCs w:val="28"/>
          <w:lang w:eastAsia="pl-PL"/>
        </w:rPr>
        <w:t>Naczelniczka Wydziału Społecznego Beata Sulska.</w:t>
      </w:r>
      <w:r w:rsidR="00102C09">
        <w:rPr>
          <w:rFonts w:ascii="Times New Roman" w:eastAsia="Times New Roman" w:hAnsi="Times New Roman" w:cs="Times New Roman"/>
          <w:sz w:val="28"/>
          <w:szCs w:val="28"/>
          <w:lang w:eastAsia="pl-PL"/>
        </w:rPr>
        <w:t xml:space="preserve"> </w:t>
      </w:r>
    </w:p>
    <w:p w:rsidR="00622F69" w:rsidRDefault="00622F69" w:rsidP="00622F69">
      <w:pPr>
        <w:tabs>
          <w:tab w:val="left" w:pos="284"/>
        </w:tabs>
        <w:spacing w:after="0" w:line="240" w:lineRule="auto"/>
        <w:jc w:val="both"/>
        <w:rPr>
          <w:rFonts w:ascii="Times New Roman" w:eastAsia="Times New Roman" w:hAnsi="Times New Roman" w:cs="Times New Roman"/>
          <w:sz w:val="28"/>
          <w:szCs w:val="28"/>
          <w:lang w:eastAsia="pl-PL"/>
        </w:rPr>
      </w:pPr>
    </w:p>
    <w:p w:rsidR="00425C35" w:rsidRDefault="00622F69" w:rsidP="00622F6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Z zapytaniem w sprawie oma</w:t>
      </w:r>
      <w:r w:rsidR="00015804">
        <w:rPr>
          <w:rFonts w:ascii="Times New Roman" w:eastAsia="Times New Roman" w:hAnsi="Times New Roman" w:cs="Times New Roman"/>
          <w:sz w:val="28"/>
          <w:szCs w:val="28"/>
          <w:lang w:eastAsia="pl-PL"/>
        </w:rPr>
        <w:t>wianego projektu uchwały zwrócili</w:t>
      </w:r>
      <w:r>
        <w:rPr>
          <w:rFonts w:ascii="Times New Roman" w:eastAsia="Times New Roman" w:hAnsi="Times New Roman" w:cs="Times New Roman"/>
          <w:sz w:val="28"/>
          <w:szCs w:val="28"/>
          <w:lang w:eastAsia="pl-PL"/>
        </w:rPr>
        <w:t xml:space="preserve"> się </w:t>
      </w:r>
      <w:r w:rsidR="005F02EE">
        <w:rPr>
          <w:rFonts w:ascii="Times New Roman" w:eastAsia="Times New Roman" w:hAnsi="Times New Roman" w:cs="Times New Roman"/>
          <w:sz w:val="28"/>
          <w:szCs w:val="28"/>
          <w:lang w:eastAsia="pl-PL"/>
        </w:rPr>
        <w:t>Przewodniczący Komisji Andrzej Żuk, radny</w:t>
      </w:r>
      <w:r>
        <w:rPr>
          <w:rFonts w:ascii="Times New Roman" w:eastAsia="Times New Roman" w:hAnsi="Times New Roman" w:cs="Times New Roman"/>
          <w:sz w:val="28"/>
          <w:szCs w:val="28"/>
          <w:lang w:eastAsia="pl-PL"/>
        </w:rPr>
        <w:t xml:space="preserve"> </w:t>
      </w:r>
      <w:r w:rsidR="00102C09">
        <w:rPr>
          <w:rFonts w:ascii="Times New Roman" w:eastAsia="Times New Roman" w:hAnsi="Times New Roman" w:cs="Times New Roman"/>
          <w:sz w:val="28"/>
          <w:szCs w:val="28"/>
          <w:lang w:eastAsia="pl-PL"/>
        </w:rPr>
        <w:t>Eugeniusz Jabłoński</w:t>
      </w:r>
      <w:r w:rsidR="005F02EE">
        <w:rPr>
          <w:rFonts w:ascii="Times New Roman" w:eastAsia="Times New Roman" w:hAnsi="Times New Roman" w:cs="Times New Roman"/>
          <w:sz w:val="28"/>
          <w:szCs w:val="28"/>
          <w:lang w:eastAsia="pl-PL"/>
        </w:rPr>
        <w:t>. Natomiast wyjaśnień udzielili Naczelniczka Wydziału Społecznego Beata Sulska oraz II Z-ca Prezydenta Miasta Kornel Filipowicz.</w:t>
      </w:r>
    </w:p>
    <w:p w:rsidR="005F02EE" w:rsidRPr="00622F69" w:rsidRDefault="005F02EE" w:rsidP="00622F69">
      <w:pPr>
        <w:tabs>
          <w:tab w:val="left" w:pos="284"/>
        </w:tabs>
        <w:spacing w:after="0" w:line="240" w:lineRule="auto"/>
        <w:jc w:val="both"/>
        <w:rPr>
          <w:rFonts w:ascii="Times New Roman" w:eastAsia="Times New Roman" w:hAnsi="Times New Roman" w:cs="Times New Roman"/>
          <w:sz w:val="28"/>
          <w:szCs w:val="28"/>
          <w:lang w:eastAsia="pl-PL"/>
        </w:rPr>
      </w:pPr>
    </w:p>
    <w:p w:rsidR="00387EE3" w:rsidRDefault="00622F69" w:rsidP="00387EE3">
      <w:pPr>
        <w:tabs>
          <w:tab w:val="left" w:pos="284"/>
        </w:tabs>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rPr>
        <w:tab/>
      </w:r>
      <w:r>
        <w:rPr>
          <w:rFonts w:ascii="Times New Roman" w:hAnsi="Times New Roman" w:cs="Times New Roman"/>
          <w:b/>
          <w:sz w:val="28"/>
          <w:szCs w:val="28"/>
        </w:rPr>
        <w:tab/>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sidR="005F02EE">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00266203">
        <w:rPr>
          <w:rFonts w:ascii="Times New Roman" w:eastAsia="Times New Roman" w:hAnsi="Times New Roman" w:cs="Times New Roman"/>
          <w:b/>
          <w:sz w:val="28"/>
          <w:szCs w:val="28"/>
          <w:lang w:eastAsia="pl-PL"/>
        </w:rPr>
        <w:t>.</w:t>
      </w:r>
    </w:p>
    <w:p w:rsidR="00622F69" w:rsidRDefault="00622F69" w:rsidP="00387EE3">
      <w:pPr>
        <w:tabs>
          <w:tab w:val="left" w:pos="284"/>
        </w:tabs>
        <w:spacing w:after="0" w:line="240" w:lineRule="auto"/>
        <w:jc w:val="both"/>
        <w:rPr>
          <w:rFonts w:ascii="Times New Roman" w:hAnsi="Times New Roman" w:cs="Times New Roman"/>
          <w:b/>
          <w:sz w:val="28"/>
          <w:szCs w:val="28"/>
          <w:u w:val="single"/>
        </w:rPr>
      </w:pPr>
    </w:p>
    <w:p w:rsidR="00E015AC" w:rsidRDefault="00E015AC" w:rsidP="00387EE3">
      <w:pPr>
        <w:tabs>
          <w:tab w:val="left" w:pos="284"/>
        </w:tabs>
        <w:spacing w:after="0" w:line="240" w:lineRule="auto"/>
        <w:jc w:val="both"/>
        <w:rPr>
          <w:rFonts w:ascii="Times New Roman" w:hAnsi="Times New Roman" w:cs="Times New Roman"/>
          <w:b/>
          <w:sz w:val="28"/>
          <w:szCs w:val="28"/>
          <w:u w:val="single"/>
        </w:rPr>
      </w:pPr>
    </w:p>
    <w:p w:rsidR="00E015AC" w:rsidRDefault="00067438" w:rsidP="00E015AC">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 3</w:t>
      </w:r>
      <w:r w:rsidR="00E015AC">
        <w:rPr>
          <w:rFonts w:ascii="Times New Roman" w:hAnsi="Times New Roman" w:cs="Times New Roman"/>
          <w:b/>
          <w:sz w:val="28"/>
          <w:szCs w:val="28"/>
          <w:u w:val="single"/>
        </w:rPr>
        <w:t xml:space="preserve">.7. </w:t>
      </w:r>
      <w:r w:rsidRPr="00067438">
        <w:rPr>
          <w:rFonts w:ascii="Times New Roman" w:hAnsi="Times New Roman" w:cs="Times New Roman"/>
          <w:b/>
          <w:sz w:val="28"/>
          <w:szCs w:val="28"/>
          <w:u w:val="single"/>
        </w:rPr>
        <w:t xml:space="preserve">w sprawie trybu udzielania i rozliczania dotacji dla publicznych </w:t>
      </w:r>
      <w:r w:rsidR="009834C4">
        <w:rPr>
          <w:rFonts w:ascii="Times New Roman" w:hAnsi="Times New Roman" w:cs="Times New Roman"/>
          <w:b/>
          <w:sz w:val="28"/>
          <w:szCs w:val="28"/>
          <w:u w:val="single"/>
        </w:rPr>
        <w:br/>
      </w:r>
      <w:r w:rsidRPr="00067438">
        <w:rPr>
          <w:rFonts w:ascii="Times New Roman" w:hAnsi="Times New Roman" w:cs="Times New Roman"/>
          <w:b/>
          <w:sz w:val="28"/>
          <w:szCs w:val="28"/>
          <w:u w:val="single"/>
        </w:rPr>
        <w:t>i niepublicznych przedszkoli oraz szkół prowadzonych przez osoby prawne niebędące jednostkami samorządu terytorialnego i osoby fizyczne oraz trybu przeprowadzania kontroli prawidłowości ich pobrania i wykorzystywania</w:t>
      </w:r>
    </w:p>
    <w:p w:rsidR="00067438" w:rsidRDefault="00067438" w:rsidP="00E015AC">
      <w:pPr>
        <w:tabs>
          <w:tab w:val="left" w:pos="284"/>
        </w:tabs>
        <w:spacing w:after="0" w:line="240" w:lineRule="auto"/>
        <w:ind w:left="709" w:hanging="709"/>
        <w:jc w:val="both"/>
        <w:rPr>
          <w:rFonts w:ascii="Times New Roman" w:hAnsi="Times New Roman" w:cs="Times New Roman"/>
          <w:b/>
          <w:sz w:val="28"/>
          <w:szCs w:val="28"/>
          <w:u w:val="single"/>
        </w:rPr>
      </w:pPr>
    </w:p>
    <w:p w:rsidR="00E015AC" w:rsidRPr="0010265E" w:rsidRDefault="00E015AC" w:rsidP="00E015AC">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E015AC" w:rsidRDefault="00E015AC" w:rsidP="00E015AC">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sidR="00067438">
        <w:rPr>
          <w:rFonts w:ascii="Times New Roman" w:eastAsia="Times New Roman" w:hAnsi="Times New Roman" w:cs="Times New Roman"/>
          <w:b/>
          <w:i/>
          <w:sz w:val="28"/>
          <w:szCs w:val="28"/>
          <w:u w:val="single"/>
          <w:lang w:eastAsia="pl-PL"/>
        </w:rPr>
        <w:t>7</w:t>
      </w:r>
      <w:r w:rsidRPr="00643598">
        <w:rPr>
          <w:rFonts w:ascii="Times New Roman" w:eastAsia="Times New Roman" w:hAnsi="Times New Roman" w:cs="Times New Roman"/>
          <w:b/>
          <w:i/>
          <w:sz w:val="28"/>
          <w:szCs w:val="28"/>
          <w:u w:val="single"/>
          <w:lang w:eastAsia="pl-PL"/>
        </w:rPr>
        <w:t>)</w:t>
      </w:r>
    </w:p>
    <w:p w:rsidR="00E015AC" w:rsidRDefault="00E015AC" w:rsidP="00E015AC">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E015AC" w:rsidRDefault="00067438" w:rsidP="00E015A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Projekt uchwały zreferowała Dyrektorka Miejskiego Zespołu Ekonomiczno-Administracyjnego Joanna Bartkowiak.</w:t>
      </w:r>
    </w:p>
    <w:p w:rsidR="00E015AC" w:rsidRDefault="00E015AC" w:rsidP="00E015AC">
      <w:pPr>
        <w:tabs>
          <w:tab w:val="left" w:pos="284"/>
        </w:tabs>
        <w:spacing w:after="0" w:line="240" w:lineRule="auto"/>
        <w:ind w:left="709" w:hanging="709"/>
        <w:jc w:val="both"/>
        <w:rPr>
          <w:rFonts w:ascii="Times New Roman" w:hAnsi="Times New Roman" w:cs="Times New Roman"/>
          <w:b/>
          <w:sz w:val="28"/>
          <w:szCs w:val="28"/>
          <w:u w:val="single"/>
        </w:rPr>
      </w:pPr>
    </w:p>
    <w:p w:rsidR="00067438" w:rsidRDefault="00E015AC" w:rsidP="00067438">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hAnsi="Times New Roman" w:cs="Times New Roman"/>
          <w:sz w:val="28"/>
          <w:szCs w:val="28"/>
        </w:rPr>
        <w:tab/>
      </w:r>
      <w:r>
        <w:rPr>
          <w:rFonts w:ascii="Times New Roman" w:hAnsi="Times New Roman" w:cs="Times New Roman"/>
          <w:sz w:val="28"/>
          <w:szCs w:val="28"/>
        </w:rPr>
        <w:tab/>
      </w:r>
      <w:r w:rsidR="00266203">
        <w:rPr>
          <w:rFonts w:ascii="Times New Roman" w:hAnsi="Times New Roman" w:cs="Times New Roman"/>
          <w:sz w:val="28"/>
          <w:szCs w:val="28"/>
        </w:rPr>
        <w:t xml:space="preserve">W dyskusji głos zabrali </w:t>
      </w:r>
      <w:r w:rsidR="00067438">
        <w:rPr>
          <w:rFonts w:ascii="Times New Roman" w:hAnsi="Times New Roman" w:cs="Times New Roman"/>
          <w:sz w:val="28"/>
          <w:szCs w:val="28"/>
        </w:rPr>
        <w:t>radny</w:t>
      </w:r>
      <w:r w:rsidR="00E9407C">
        <w:rPr>
          <w:rFonts w:ascii="Times New Roman" w:hAnsi="Times New Roman" w:cs="Times New Roman"/>
          <w:sz w:val="28"/>
          <w:szCs w:val="28"/>
        </w:rPr>
        <w:t xml:space="preserve"> </w:t>
      </w:r>
      <w:r w:rsidR="00431321">
        <w:rPr>
          <w:rFonts w:ascii="Times New Roman" w:hAnsi="Times New Roman" w:cs="Times New Roman"/>
          <w:sz w:val="28"/>
          <w:szCs w:val="28"/>
        </w:rPr>
        <w:t xml:space="preserve">Eugeniusz Jabłoński oraz </w:t>
      </w:r>
      <w:r w:rsidR="00067438">
        <w:rPr>
          <w:rFonts w:ascii="Times New Roman" w:eastAsia="Times New Roman" w:hAnsi="Times New Roman" w:cs="Times New Roman"/>
          <w:sz w:val="28"/>
          <w:szCs w:val="28"/>
          <w:lang w:eastAsia="pl-PL"/>
        </w:rPr>
        <w:t>Dyrektorka Miejskiego Zespołu Ekonomiczno-Administracyjnego Joanna Bartkowiak.</w:t>
      </w:r>
    </w:p>
    <w:p w:rsidR="00266203" w:rsidRDefault="00266203" w:rsidP="00266203">
      <w:pPr>
        <w:tabs>
          <w:tab w:val="left" w:pos="284"/>
        </w:tabs>
        <w:spacing w:after="0" w:line="240" w:lineRule="auto"/>
        <w:jc w:val="both"/>
        <w:rPr>
          <w:rFonts w:ascii="Times New Roman" w:hAnsi="Times New Roman" w:cs="Times New Roman"/>
          <w:sz w:val="28"/>
          <w:szCs w:val="28"/>
        </w:rPr>
      </w:pPr>
    </w:p>
    <w:p w:rsidR="00266203" w:rsidRDefault="00266203" w:rsidP="00266203">
      <w:pPr>
        <w:tabs>
          <w:tab w:val="left" w:pos="284"/>
        </w:tabs>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rPr>
        <w:tab/>
      </w:r>
      <w:r>
        <w:rPr>
          <w:rFonts w:ascii="Times New Roman" w:hAnsi="Times New Roman" w:cs="Times New Roman"/>
          <w:b/>
          <w:sz w:val="28"/>
          <w:szCs w:val="28"/>
        </w:rPr>
        <w:tab/>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sidR="009834C4">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23721C" w:rsidRDefault="0023721C" w:rsidP="00BC2A89">
      <w:pPr>
        <w:tabs>
          <w:tab w:val="left" w:pos="6705"/>
        </w:tabs>
        <w:spacing w:after="0" w:line="240" w:lineRule="auto"/>
        <w:jc w:val="both"/>
        <w:rPr>
          <w:rFonts w:ascii="Times New Roman" w:hAnsi="Times New Roman" w:cs="Times New Roman"/>
          <w:b/>
          <w:sz w:val="28"/>
          <w:szCs w:val="28"/>
          <w:u w:val="single"/>
        </w:rPr>
      </w:pPr>
    </w:p>
    <w:p w:rsidR="00BC2A89" w:rsidRDefault="00BC2A89" w:rsidP="00BC2A89">
      <w:pPr>
        <w:tabs>
          <w:tab w:val="left" w:pos="6705"/>
        </w:tabs>
        <w:spacing w:after="0" w:line="240" w:lineRule="auto"/>
        <w:jc w:val="both"/>
        <w:rPr>
          <w:rFonts w:ascii="Times New Roman" w:hAnsi="Times New Roman" w:cs="Times New Roman"/>
          <w:b/>
          <w:sz w:val="28"/>
          <w:szCs w:val="28"/>
          <w:u w:val="single"/>
        </w:rPr>
      </w:pPr>
    </w:p>
    <w:p w:rsidR="00266203" w:rsidRDefault="0023721C" w:rsidP="0023721C">
      <w:pPr>
        <w:tabs>
          <w:tab w:val="left" w:pos="284"/>
        </w:tabs>
        <w:spacing w:after="0" w:line="240" w:lineRule="auto"/>
        <w:ind w:left="709" w:hanging="709"/>
        <w:jc w:val="both"/>
        <w:rPr>
          <w:rFonts w:ascii="Times New Roman" w:hAnsi="Times New Roman" w:cs="Times New Roman"/>
          <w:b/>
          <w:sz w:val="28"/>
          <w:szCs w:val="28"/>
          <w:u w:val="single"/>
        </w:rPr>
      </w:pPr>
      <w:r w:rsidRPr="0023721C">
        <w:rPr>
          <w:rFonts w:ascii="Times New Roman" w:hAnsi="Times New Roman" w:cs="Times New Roman"/>
          <w:b/>
          <w:sz w:val="28"/>
          <w:szCs w:val="28"/>
          <w:u w:val="single"/>
        </w:rPr>
        <w:t xml:space="preserve">Ad </w:t>
      </w:r>
      <w:r w:rsidR="00067438">
        <w:rPr>
          <w:rFonts w:ascii="Times New Roman" w:hAnsi="Times New Roman" w:cs="Times New Roman"/>
          <w:b/>
          <w:sz w:val="28"/>
          <w:szCs w:val="28"/>
          <w:u w:val="single"/>
        </w:rPr>
        <w:t>3</w:t>
      </w:r>
      <w:r w:rsidRPr="0023721C">
        <w:rPr>
          <w:rFonts w:ascii="Times New Roman" w:hAnsi="Times New Roman" w:cs="Times New Roman"/>
          <w:b/>
          <w:sz w:val="28"/>
          <w:szCs w:val="28"/>
          <w:u w:val="single"/>
        </w:rPr>
        <w:t xml:space="preserve">.8. </w:t>
      </w:r>
      <w:r w:rsidR="00067438" w:rsidRPr="00067438">
        <w:rPr>
          <w:rFonts w:ascii="Times New Roman" w:hAnsi="Times New Roman" w:cs="Times New Roman"/>
          <w:b/>
          <w:sz w:val="28"/>
          <w:szCs w:val="28"/>
          <w:u w:val="single"/>
        </w:rPr>
        <w:t>w sprawie osiedlenia się w Bolesławcu jednej rodziny w ramach repatriacji</w:t>
      </w:r>
    </w:p>
    <w:p w:rsidR="0023721C" w:rsidRDefault="0023721C" w:rsidP="0023721C">
      <w:pPr>
        <w:tabs>
          <w:tab w:val="left" w:pos="284"/>
        </w:tabs>
        <w:spacing w:after="0" w:line="240" w:lineRule="auto"/>
        <w:ind w:left="709" w:hanging="709"/>
        <w:jc w:val="both"/>
        <w:rPr>
          <w:rFonts w:ascii="Times New Roman" w:hAnsi="Times New Roman" w:cs="Times New Roman"/>
          <w:b/>
          <w:sz w:val="28"/>
          <w:szCs w:val="28"/>
          <w:u w:val="single"/>
        </w:rPr>
      </w:pPr>
    </w:p>
    <w:p w:rsidR="00003E47" w:rsidRPr="0010265E" w:rsidRDefault="00003E47" w:rsidP="00003E4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003E47" w:rsidRDefault="00003E47" w:rsidP="00003E47">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sidR="00067438">
        <w:rPr>
          <w:rFonts w:ascii="Times New Roman" w:eastAsia="Times New Roman" w:hAnsi="Times New Roman" w:cs="Times New Roman"/>
          <w:b/>
          <w:i/>
          <w:sz w:val="28"/>
          <w:szCs w:val="28"/>
          <w:u w:val="single"/>
          <w:lang w:eastAsia="pl-PL"/>
        </w:rPr>
        <w:t>8</w:t>
      </w:r>
      <w:r w:rsidRPr="00643598">
        <w:rPr>
          <w:rFonts w:ascii="Times New Roman" w:eastAsia="Times New Roman" w:hAnsi="Times New Roman" w:cs="Times New Roman"/>
          <w:b/>
          <w:i/>
          <w:sz w:val="28"/>
          <w:szCs w:val="28"/>
          <w:u w:val="single"/>
          <w:lang w:eastAsia="pl-PL"/>
        </w:rPr>
        <w:t>)</w:t>
      </w:r>
    </w:p>
    <w:p w:rsidR="00003E47" w:rsidRDefault="00003E47" w:rsidP="00003E47">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952885" w:rsidRDefault="00003E47" w:rsidP="009528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hAnsi="Times New Roman" w:cs="Times New Roman"/>
          <w:sz w:val="28"/>
          <w:szCs w:val="28"/>
        </w:rPr>
        <w:tab/>
      </w:r>
      <w:r>
        <w:rPr>
          <w:rFonts w:ascii="Times New Roman" w:hAnsi="Times New Roman" w:cs="Times New Roman"/>
          <w:sz w:val="28"/>
          <w:szCs w:val="28"/>
        </w:rPr>
        <w:tab/>
        <w:t>Projekt uchwały zreferował</w:t>
      </w:r>
      <w:r w:rsidR="00330905">
        <w:rPr>
          <w:rFonts w:ascii="Times New Roman" w:hAnsi="Times New Roman" w:cs="Times New Roman"/>
          <w:sz w:val="28"/>
          <w:szCs w:val="28"/>
        </w:rPr>
        <w:t>a</w:t>
      </w:r>
      <w:r>
        <w:rPr>
          <w:rFonts w:ascii="Times New Roman" w:hAnsi="Times New Roman" w:cs="Times New Roman"/>
          <w:sz w:val="28"/>
          <w:szCs w:val="28"/>
        </w:rPr>
        <w:t xml:space="preserve"> </w:t>
      </w:r>
      <w:r w:rsidR="00E9407C">
        <w:rPr>
          <w:rFonts w:ascii="Times New Roman" w:eastAsia="Times New Roman" w:hAnsi="Times New Roman" w:cs="Times New Roman"/>
          <w:sz w:val="28"/>
          <w:szCs w:val="28"/>
          <w:lang w:eastAsia="pl-PL"/>
        </w:rPr>
        <w:t xml:space="preserve">Naczelniczka Wydziału </w:t>
      </w:r>
      <w:r w:rsidR="007632E3">
        <w:rPr>
          <w:rFonts w:ascii="Times New Roman" w:eastAsia="Times New Roman" w:hAnsi="Times New Roman" w:cs="Times New Roman"/>
          <w:sz w:val="28"/>
          <w:szCs w:val="28"/>
          <w:lang w:eastAsia="pl-PL"/>
        </w:rPr>
        <w:t xml:space="preserve">Spraw Obywatelskich Krystyna Hodowana. </w:t>
      </w:r>
      <w:r w:rsidR="00952885">
        <w:rPr>
          <w:rFonts w:ascii="Times New Roman" w:eastAsia="Times New Roman" w:hAnsi="Times New Roman" w:cs="Times New Roman"/>
          <w:sz w:val="28"/>
          <w:szCs w:val="28"/>
          <w:lang w:eastAsia="pl-PL"/>
        </w:rPr>
        <w:t>Wprowadziła również autopoprawki do</w:t>
      </w:r>
      <w:r w:rsidR="007632E3">
        <w:rPr>
          <w:rFonts w:ascii="Times New Roman" w:eastAsia="Times New Roman" w:hAnsi="Times New Roman" w:cs="Times New Roman"/>
          <w:sz w:val="28"/>
          <w:szCs w:val="28"/>
          <w:lang w:eastAsia="pl-PL"/>
        </w:rPr>
        <w:t xml:space="preserve"> </w:t>
      </w:r>
      <w:r w:rsidR="00952885">
        <w:rPr>
          <w:rFonts w:ascii="Times New Roman" w:eastAsia="Times New Roman" w:hAnsi="Times New Roman" w:cs="Times New Roman"/>
          <w:sz w:val="28"/>
          <w:szCs w:val="28"/>
          <w:lang w:eastAsia="pl-PL"/>
        </w:rPr>
        <w:t>projektu uchwały:</w:t>
      </w:r>
    </w:p>
    <w:p w:rsidR="00952885" w:rsidRDefault="00952885" w:rsidP="009528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 §2 pkt.</w:t>
      </w:r>
      <w:r w:rsidR="00F42A2A">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1. otrzymuje brzmienie: „zapewnienia wyposażonego lokalu mieszkalnego, położonego w Bolesławcu przy ul. Piotra i Pawła 1 m.5, na warunkach umowy najmu zawartej na czas nieokreślony, ze zwolnieniem </w:t>
      </w:r>
      <w:r>
        <w:rPr>
          <w:rFonts w:ascii="Times New Roman" w:eastAsia="Times New Roman" w:hAnsi="Times New Roman" w:cs="Times New Roman"/>
          <w:sz w:val="28"/>
          <w:szCs w:val="28"/>
          <w:lang w:eastAsia="pl-PL"/>
        </w:rPr>
        <w:br/>
        <w:t xml:space="preserve">z zapłaty czynszu przez okres 24 miesięcy od dnia podpisania umowy najmu, </w:t>
      </w:r>
      <w:r>
        <w:rPr>
          <w:rFonts w:ascii="Times New Roman" w:eastAsia="Times New Roman" w:hAnsi="Times New Roman" w:cs="Times New Roman"/>
          <w:sz w:val="28"/>
          <w:szCs w:val="28"/>
          <w:lang w:eastAsia="pl-PL"/>
        </w:rPr>
        <w:br/>
        <w:t>z wyłączeniem kosztów eksploatacyjnych.”,</w:t>
      </w:r>
    </w:p>
    <w:p w:rsidR="00E015AC" w:rsidRDefault="00952885" w:rsidP="009528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00330905">
        <w:rPr>
          <w:rFonts w:ascii="Times New Roman" w:eastAsia="Times New Roman" w:hAnsi="Times New Roman" w:cs="Times New Roman"/>
          <w:sz w:val="28"/>
          <w:szCs w:val="28"/>
          <w:lang w:eastAsia="pl-PL"/>
        </w:rPr>
        <w:t>pkt.</w:t>
      </w:r>
      <w:r w:rsidR="00F42A2A">
        <w:rPr>
          <w:rFonts w:ascii="Times New Roman" w:eastAsia="Times New Roman" w:hAnsi="Times New Roman" w:cs="Times New Roman"/>
          <w:sz w:val="28"/>
          <w:szCs w:val="28"/>
          <w:lang w:eastAsia="pl-PL"/>
        </w:rPr>
        <w:t xml:space="preserve"> </w:t>
      </w:r>
      <w:r w:rsidR="00330905">
        <w:rPr>
          <w:rFonts w:ascii="Times New Roman" w:eastAsia="Times New Roman" w:hAnsi="Times New Roman" w:cs="Times New Roman"/>
          <w:sz w:val="28"/>
          <w:szCs w:val="28"/>
          <w:lang w:eastAsia="pl-PL"/>
        </w:rPr>
        <w:t>2. uzasadnienia otrzymuje brzmienie: „Rada Miasta Bolesławiec przeznacza na ten cel mieszkanie położone jest przy ul. Piotra i Pawła 1 m.5, czyli w centrum miasta. Położone ono jest na pierwszym piętrze budynku i składa się z 2 pokoi, kuchni, łazienki i przedpokoju (razem 57,56 m</w:t>
      </w:r>
      <w:r w:rsidR="00330905">
        <w:rPr>
          <w:rFonts w:ascii="Times New Roman" w:eastAsia="Times New Roman" w:hAnsi="Times New Roman" w:cs="Times New Roman"/>
          <w:sz w:val="28"/>
          <w:szCs w:val="28"/>
          <w:vertAlign w:val="superscript"/>
          <w:lang w:eastAsia="pl-PL"/>
        </w:rPr>
        <w:t>2</w:t>
      </w:r>
      <w:r w:rsidR="00330905">
        <w:rPr>
          <w:rFonts w:ascii="Times New Roman" w:eastAsia="Times New Roman" w:hAnsi="Times New Roman" w:cs="Times New Roman"/>
          <w:sz w:val="28"/>
          <w:szCs w:val="28"/>
          <w:lang w:eastAsia="pl-PL"/>
        </w:rPr>
        <w:t>). Wyposażone jest ono w instalację wodno-kanalizacyjną, gazową, elektryczną. Dotacja zastanie przeznaczona na pokrycie kosztów remontu, adaptacji (w tym ogrzewanie gazowe), podstawowe meble, sprzęt AGD i inne niezbędne do zamieszkania wyposażenie.”,</w:t>
      </w:r>
    </w:p>
    <w:p w:rsidR="00330905" w:rsidRDefault="00330905" w:rsidP="009528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00F42A2A">
        <w:rPr>
          <w:rFonts w:ascii="Times New Roman" w:eastAsia="Times New Roman" w:hAnsi="Times New Roman" w:cs="Times New Roman"/>
          <w:sz w:val="28"/>
          <w:szCs w:val="28"/>
          <w:lang w:eastAsia="pl-PL"/>
        </w:rPr>
        <w:t>pkt. 5. drugi akapit ppkt. a) uzasadnienia otrzymuje brzmienie: „ czynsz 337,88 x 24 m-ce = 8109,12 (nie uwzględniono ewentualnych zmian wysokości czynszu w tym okresie),”.</w:t>
      </w:r>
    </w:p>
    <w:p w:rsidR="00F42A2A" w:rsidRDefault="00F42A2A" w:rsidP="00952885">
      <w:pPr>
        <w:tabs>
          <w:tab w:val="left" w:pos="284"/>
        </w:tabs>
        <w:spacing w:after="0" w:line="240" w:lineRule="auto"/>
        <w:jc w:val="both"/>
        <w:rPr>
          <w:rFonts w:ascii="Times New Roman" w:eastAsia="Times New Roman" w:hAnsi="Times New Roman" w:cs="Times New Roman"/>
          <w:sz w:val="28"/>
          <w:szCs w:val="28"/>
          <w:lang w:eastAsia="pl-PL"/>
        </w:rPr>
      </w:pPr>
    </w:p>
    <w:p w:rsidR="00F42A2A" w:rsidRDefault="00F42A2A" w:rsidP="0095288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6E1309">
        <w:rPr>
          <w:rFonts w:ascii="Times New Roman" w:eastAsia="Times New Roman" w:hAnsi="Times New Roman" w:cs="Times New Roman"/>
          <w:sz w:val="28"/>
          <w:szCs w:val="28"/>
          <w:lang w:eastAsia="pl-PL"/>
        </w:rPr>
        <w:t xml:space="preserve">W dyskusji udział wzięli I Wiceprzewodniczący Rady Miasta Eugeniusz Kowalski, Przewodniczący Komisji Andrzej Żuk oraz Naczelniczka Wydziału Spraw Obywatelskich Krystyna Hodowana. </w:t>
      </w:r>
    </w:p>
    <w:p w:rsidR="006E1309" w:rsidRPr="00330905" w:rsidRDefault="006E1309" w:rsidP="00952885">
      <w:pPr>
        <w:tabs>
          <w:tab w:val="left" w:pos="284"/>
        </w:tabs>
        <w:spacing w:after="0" w:line="240" w:lineRule="auto"/>
        <w:jc w:val="both"/>
        <w:rPr>
          <w:rFonts w:ascii="Times New Roman" w:eastAsia="Times New Roman" w:hAnsi="Times New Roman" w:cs="Times New Roman"/>
          <w:sz w:val="28"/>
          <w:szCs w:val="28"/>
          <w:lang w:eastAsia="pl-PL"/>
        </w:rPr>
      </w:pPr>
    </w:p>
    <w:p w:rsidR="00BC2A89" w:rsidRPr="006E1309" w:rsidRDefault="00BC2A89" w:rsidP="006E1309">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sidR="006E1309">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009834C4">
        <w:rPr>
          <w:rFonts w:ascii="Times New Roman" w:eastAsia="Times New Roman" w:hAnsi="Times New Roman" w:cs="Times New Roman"/>
          <w:b/>
          <w:sz w:val="28"/>
          <w:szCs w:val="28"/>
          <w:lang w:eastAsia="pl-PL"/>
        </w:rPr>
        <w:t xml:space="preserve"> wraz z autopoprawką</w:t>
      </w:r>
      <w:r>
        <w:rPr>
          <w:rFonts w:ascii="Times New Roman" w:eastAsia="Times New Roman" w:hAnsi="Times New Roman" w:cs="Times New Roman"/>
          <w:b/>
          <w:sz w:val="28"/>
          <w:szCs w:val="28"/>
          <w:lang w:eastAsia="pl-PL"/>
        </w:rPr>
        <w:t>.</w:t>
      </w:r>
    </w:p>
    <w:p w:rsidR="00BC2A89" w:rsidRPr="00431321" w:rsidRDefault="006E1309" w:rsidP="00B52AF7">
      <w:pPr>
        <w:tabs>
          <w:tab w:val="left" w:pos="284"/>
        </w:tabs>
        <w:spacing w:after="0" w:line="240" w:lineRule="auto"/>
        <w:ind w:left="709" w:hanging="709"/>
        <w:jc w:val="both"/>
        <w:rPr>
          <w:rFonts w:ascii="Times New Roman" w:hAnsi="Times New Roman" w:cs="Times New Roman"/>
          <w:b/>
          <w:sz w:val="32"/>
          <w:szCs w:val="28"/>
          <w:u w:val="single"/>
        </w:rPr>
      </w:pPr>
      <w:r>
        <w:rPr>
          <w:rFonts w:ascii="Times New Roman" w:hAnsi="Times New Roman" w:cs="Times New Roman"/>
          <w:b/>
          <w:sz w:val="28"/>
          <w:szCs w:val="28"/>
          <w:u w:val="single"/>
        </w:rPr>
        <w:lastRenderedPageBreak/>
        <w:t>Ad 3</w:t>
      </w:r>
      <w:r w:rsidR="00B52AF7">
        <w:rPr>
          <w:rFonts w:ascii="Times New Roman" w:hAnsi="Times New Roman" w:cs="Times New Roman"/>
          <w:b/>
          <w:sz w:val="28"/>
          <w:szCs w:val="28"/>
          <w:u w:val="single"/>
        </w:rPr>
        <w:t>.9</w:t>
      </w:r>
      <w:r w:rsidR="00B52AF7" w:rsidRPr="006E1309">
        <w:rPr>
          <w:rFonts w:ascii="Times New Roman" w:hAnsi="Times New Roman" w:cs="Times New Roman"/>
          <w:b/>
          <w:sz w:val="32"/>
          <w:szCs w:val="28"/>
          <w:u w:val="single"/>
        </w:rPr>
        <w:t>.</w:t>
      </w:r>
      <w:r w:rsidR="00BD0094" w:rsidRPr="006E1309">
        <w:rPr>
          <w:b/>
          <w:sz w:val="24"/>
          <w:u w:val="single"/>
        </w:rPr>
        <w:t xml:space="preserve"> </w:t>
      </w:r>
      <w:r w:rsidRPr="006E1309">
        <w:rPr>
          <w:rFonts w:ascii="Times New Roman" w:eastAsia="Times New Roman" w:hAnsi="Times New Roman" w:cs="Times New Roman"/>
          <w:b/>
          <w:sz w:val="28"/>
          <w:szCs w:val="24"/>
          <w:u w:val="single"/>
          <w:lang w:eastAsia="pl-PL"/>
        </w:rPr>
        <w:t>w sprawie zmiany Wieloletniej Prognozy Finansowej Gminy miejskiej Bolesławiec</w:t>
      </w:r>
    </w:p>
    <w:p w:rsidR="00B52AF7" w:rsidRDefault="00B52AF7" w:rsidP="00B52AF7">
      <w:pPr>
        <w:tabs>
          <w:tab w:val="left" w:pos="284"/>
        </w:tabs>
        <w:spacing w:after="0" w:line="240" w:lineRule="auto"/>
        <w:jc w:val="both"/>
        <w:rPr>
          <w:rFonts w:ascii="Times New Roman" w:hAnsi="Times New Roman" w:cs="Times New Roman"/>
          <w:b/>
          <w:sz w:val="28"/>
          <w:szCs w:val="28"/>
          <w:u w:val="single"/>
        </w:rPr>
      </w:pPr>
    </w:p>
    <w:p w:rsidR="00B52AF7" w:rsidRPr="0010265E" w:rsidRDefault="00B52AF7" w:rsidP="00B52AF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B52AF7" w:rsidRDefault="00B52AF7" w:rsidP="00B52AF7">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sidR="006E1309">
        <w:rPr>
          <w:rFonts w:ascii="Times New Roman" w:eastAsia="Times New Roman" w:hAnsi="Times New Roman" w:cs="Times New Roman"/>
          <w:b/>
          <w:i/>
          <w:sz w:val="28"/>
          <w:szCs w:val="28"/>
          <w:u w:val="single"/>
          <w:lang w:eastAsia="pl-PL"/>
        </w:rPr>
        <w:t>9</w:t>
      </w:r>
      <w:r w:rsidRPr="00643598">
        <w:rPr>
          <w:rFonts w:ascii="Times New Roman" w:eastAsia="Times New Roman" w:hAnsi="Times New Roman" w:cs="Times New Roman"/>
          <w:b/>
          <w:i/>
          <w:sz w:val="28"/>
          <w:szCs w:val="28"/>
          <w:u w:val="single"/>
          <w:lang w:eastAsia="pl-PL"/>
        </w:rPr>
        <w:t>)</w:t>
      </w:r>
    </w:p>
    <w:p w:rsidR="00B52AF7" w:rsidRDefault="00B52AF7" w:rsidP="00B52AF7">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B52AF7" w:rsidRDefault="00B52AF7" w:rsidP="00B52AF7">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w:t>
      </w:r>
      <w:r w:rsidR="00BD0094">
        <w:rPr>
          <w:rFonts w:ascii="Times New Roman" w:hAnsi="Times New Roman" w:cs="Times New Roman"/>
          <w:sz w:val="28"/>
          <w:szCs w:val="28"/>
        </w:rPr>
        <w:t>a</w:t>
      </w:r>
      <w:r>
        <w:rPr>
          <w:rFonts w:ascii="Times New Roman" w:hAnsi="Times New Roman" w:cs="Times New Roman"/>
          <w:sz w:val="28"/>
          <w:szCs w:val="28"/>
        </w:rPr>
        <w:t xml:space="preserve"> </w:t>
      </w:r>
      <w:r w:rsidR="00BD0094">
        <w:rPr>
          <w:rFonts w:ascii="Times New Roman" w:hAnsi="Times New Roman" w:cs="Times New Roman"/>
          <w:sz w:val="28"/>
          <w:szCs w:val="28"/>
        </w:rPr>
        <w:t xml:space="preserve">Naczelniczka Wydziału </w:t>
      </w:r>
      <w:r w:rsidR="006E1309">
        <w:rPr>
          <w:rFonts w:ascii="Times New Roman" w:hAnsi="Times New Roman" w:cs="Times New Roman"/>
          <w:sz w:val="28"/>
          <w:szCs w:val="28"/>
        </w:rPr>
        <w:t>Finansowo-Budżetowego Małgorzata Gawlik.</w:t>
      </w:r>
    </w:p>
    <w:p w:rsidR="00BD0094" w:rsidRDefault="00BD0094" w:rsidP="00B52AF7">
      <w:pPr>
        <w:tabs>
          <w:tab w:val="left" w:pos="284"/>
        </w:tabs>
        <w:spacing w:after="0" w:line="240" w:lineRule="auto"/>
        <w:jc w:val="both"/>
        <w:rPr>
          <w:rFonts w:ascii="Times New Roman" w:hAnsi="Times New Roman" w:cs="Times New Roman"/>
          <w:sz w:val="28"/>
          <w:szCs w:val="28"/>
        </w:rPr>
      </w:pPr>
    </w:p>
    <w:p w:rsidR="00BD0094" w:rsidRDefault="001452F6" w:rsidP="00B52AF7">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6E1309">
        <w:rPr>
          <w:rFonts w:ascii="Times New Roman" w:hAnsi="Times New Roman" w:cs="Times New Roman"/>
          <w:sz w:val="28"/>
          <w:szCs w:val="28"/>
        </w:rPr>
        <w:t xml:space="preserve">Do projektu uchwały odnieśli się Przewodniczący Komisji Andrzej Żuk, radny Bogdan Biernat oraz Naczelniczka Wydziału </w:t>
      </w:r>
      <w:r w:rsidR="00487C7A">
        <w:rPr>
          <w:rFonts w:ascii="Times New Roman" w:hAnsi="Times New Roman" w:cs="Times New Roman"/>
          <w:sz w:val="28"/>
          <w:szCs w:val="28"/>
        </w:rPr>
        <w:t>Finansowo-Budżetowego Małgorzata Gawlik.</w:t>
      </w:r>
    </w:p>
    <w:p w:rsidR="00B52AF7" w:rsidRDefault="00B52AF7" w:rsidP="00B52AF7">
      <w:pPr>
        <w:tabs>
          <w:tab w:val="left" w:pos="284"/>
        </w:tabs>
        <w:spacing w:after="0" w:line="240" w:lineRule="auto"/>
        <w:ind w:firstLine="708"/>
        <w:jc w:val="both"/>
        <w:rPr>
          <w:rFonts w:ascii="Times New Roman" w:hAnsi="Times New Roman" w:cs="Times New Roman"/>
          <w:b/>
          <w:sz w:val="28"/>
          <w:szCs w:val="28"/>
          <w:u w:val="single"/>
        </w:rPr>
      </w:pPr>
    </w:p>
    <w:p w:rsidR="00B52AF7" w:rsidRDefault="00B52AF7" w:rsidP="00B52AF7">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sidR="00487C7A">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B52AF7" w:rsidRDefault="00B52AF7" w:rsidP="00B52AF7">
      <w:pPr>
        <w:tabs>
          <w:tab w:val="left" w:pos="284"/>
        </w:tabs>
        <w:spacing w:after="0" w:line="240" w:lineRule="auto"/>
        <w:jc w:val="both"/>
        <w:rPr>
          <w:rFonts w:ascii="Times New Roman" w:hAnsi="Times New Roman" w:cs="Times New Roman"/>
          <w:b/>
          <w:sz w:val="28"/>
          <w:szCs w:val="28"/>
          <w:u w:val="single"/>
        </w:rPr>
      </w:pPr>
    </w:p>
    <w:p w:rsidR="00B52AF7" w:rsidRDefault="00B52AF7" w:rsidP="00B52AF7">
      <w:pPr>
        <w:tabs>
          <w:tab w:val="left" w:pos="284"/>
        </w:tabs>
        <w:spacing w:after="0" w:line="240" w:lineRule="auto"/>
        <w:jc w:val="both"/>
        <w:rPr>
          <w:rFonts w:ascii="Times New Roman" w:hAnsi="Times New Roman" w:cs="Times New Roman"/>
          <w:b/>
          <w:sz w:val="28"/>
          <w:szCs w:val="28"/>
          <w:u w:val="single"/>
        </w:rPr>
      </w:pPr>
    </w:p>
    <w:p w:rsidR="00487C7A" w:rsidRPr="00487C7A" w:rsidRDefault="00B52AF7" w:rsidP="00487C7A">
      <w:pPr>
        <w:spacing w:after="0" w:line="240" w:lineRule="auto"/>
        <w:ind w:left="426" w:right="-84" w:hanging="426"/>
        <w:jc w:val="both"/>
        <w:rPr>
          <w:rFonts w:ascii="Times New Roman" w:eastAsia="Times New Roman" w:hAnsi="Times New Roman" w:cs="Times New Roman"/>
          <w:b/>
          <w:sz w:val="28"/>
          <w:szCs w:val="24"/>
          <w:u w:val="single"/>
          <w:lang w:eastAsia="pl-PL"/>
        </w:rPr>
      </w:pPr>
      <w:r>
        <w:rPr>
          <w:rFonts w:ascii="Times New Roman" w:hAnsi="Times New Roman" w:cs="Times New Roman"/>
          <w:b/>
          <w:sz w:val="28"/>
          <w:szCs w:val="28"/>
          <w:u w:val="single"/>
        </w:rPr>
        <w:t xml:space="preserve">Ad </w:t>
      </w:r>
      <w:r w:rsidR="00487C7A">
        <w:rPr>
          <w:rFonts w:ascii="Times New Roman" w:hAnsi="Times New Roman" w:cs="Times New Roman"/>
          <w:b/>
          <w:sz w:val="28"/>
          <w:szCs w:val="28"/>
          <w:u w:val="single"/>
        </w:rPr>
        <w:t>3</w:t>
      </w:r>
      <w:r>
        <w:rPr>
          <w:rFonts w:ascii="Times New Roman" w:hAnsi="Times New Roman" w:cs="Times New Roman"/>
          <w:b/>
          <w:sz w:val="28"/>
          <w:szCs w:val="28"/>
          <w:u w:val="single"/>
        </w:rPr>
        <w:t>.10.</w:t>
      </w:r>
      <w:r w:rsidR="001452F6" w:rsidRPr="001452F6">
        <w:rPr>
          <w:rFonts w:ascii="Times New Roman" w:hAnsi="Times New Roman" w:cs="Times New Roman"/>
          <w:sz w:val="24"/>
          <w:u w:val="single"/>
        </w:rPr>
        <w:t xml:space="preserve"> </w:t>
      </w:r>
      <w:r w:rsidR="00487C7A" w:rsidRPr="00487C7A">
        <w:rPr>
          <w:rFonts w:ascii="Times New Roman" w:eastAsia="Times New Roman" w:hAnsi="Times New Roman" w:cs="Times New Roman"/>
          <w:b/>
          <w:sz w:val="28"/>
          <w:szCs w:val="24"/>
          <w:u w:val="single"/>
          <w:lang w:eastAsia="pl-PL"/>
        </w:rPr>
        <w:t>w sprawie zmian w budżecie miasta na 2018 r.</w:t>
      </w:r>
    </w:p>
    <w:p w:rsidR="00B52AF7" w:rsidRDefault="00B52AF7" w:rsidP="00B52AF7">
      <w:pPr>
        <w:tabs>
          <w:tab w:val="left" w:pos="284"/>
        </w:tabs>
        <w:spacing w:after="0" w:line="240" w:lineRule="auto"/>
        <w:ind w:left="709" w:hanging="709"/>
        <w:jc w:val="both"/>
        <w:rPr>
          <w:rFonts w:ascii="Times New Roman" w:hAnsi="Times New Roman" w:cs="Times New Roman"/>
          <w:b/>
          <w:sz w:val="28"/>
          <w:szCs w:val="28"/>
          <w:u w:val="single"/>
        </w:rPr>
      </w:pPr>
    </w:p>
    <w:p w:rsidR="00B52AF7" w:rsidRPr="0010265E" w:rsidRDefault="00B52AF7" w:rsidP="00B52AF7">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B52AF7" w:rsidRDefault="00B52AF7" w:rsidP="00B52AF7">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w:t>
      </w:r>
      <w:r w:rsidR="00487C7A">
        <w:rPr>
          <w:rFonts w:ascii="Times New Roman" w:eastAsia="Times New Roman" w:hAnsi="Times New Roman" w:cs="Times New Roman"/>
          <w:b/>
          <w:i/>
          <w:sz w:val="28"/>
          <w:szCs w:val="28"/>
          <w:u w:val="single"/>
          <w:lang w:eastAsia="pl-PL"/>
        </w:rPr>
        <w:t>0</w:t>
      </w:r>
      <w:r w:rsidRPr="00643598">
        <w:rPr>
          <w:rFonts w:ascii="Times New Roman" w:eastAsia="Times New Roman" w:hAnsi="Times New Roman" w:cs="Times New Roman"/>
          <w:b/>
          <w:i/>
          <w:sz w:val="28"/>
          <w:szCs w:val="28"/>
          <w:u w:val="single"/>
          <w:lang w:eastAsia="pl-PL"/>
        </w:rPr>
        <w:t>)</w:t>
      </w:r>
    </w:p>
    <w:p w:rsidR="00B52AF7" w:rsidRDefault="00B52AF7" w:rsidP="00B52AF7">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6908F2" w:rsidRDefault="00B52AF7" w:rsidP="00487C7A">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701EC0">
        <w:rPr>
          <w:rFonts w:ascii="Times New Roman" w:hAnsi="Times New Roman" w:cs="Times New Roman"/>
          <w:sz w:val="28"/>
          <w:szCs w:val="28"/>
        </w:rPr>
        <w:t xml:space="preserve">Projekt uchwały zreferowała </w:t>
      </w:r>
      <w:r w:rsidR="00487C7A">
        <w:rPr>
          <w:rFonts w:ascii="Times New Roman" w:hAnsi="Times New Roman" w:cs="Times New Roman"/>
          <w:sz w:val="28"/>
          <w:szCs w:val="28"/>
        </w:rPr>
        <w:t>Skarbnik Miasta Mirosława Mitek.</w:t>
      </w:r>
    </w:p>
    <w:p w:rsidR="00033CA9" w:rsidRDefault="00033CA9" w:rsidP="00487C7A">
      <w:pPr>
        <w:tabs>
          <w:tab w:val="left" w:pos="284"/>
        </w:tabs>
        <w:spacing w:after="0" w:line="240" w:lineRule="auto"/>
        <w:jc w:val="both"/>
        <w:rPr>
          <w:rFonts w:ascii="Times New Roman" w:hAnsi="Times New Roman" w:cs="Times New Roman"/>
          <w:sz w:val="28"/>
          <w:szCs w:val="28"/>
        </w:rPr>
      </w:pPr>
    </w:p>
    <w:p w:rsidR="00033CA9" w:rsidRDefault="00033CA9" w:rsidP="00487C7A">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57708F">
        <w:rPr>
          <w:rFonts w:ascii="Times New Roman" w:hAnsi="Times New Roman" w:cs="Times New Roman"/>
          <w:sz w:val="28"/>
          <w:szCs w:val="28"/>
        </w:rPr>
        <w:t>W przedmiotowej sprawie głos zabrali radny Łukasz Molak oraz Skarbnik Miasta Mirosława Mitek.</w:t>
      </w:r>
    </w:p>
    <w:p w:rsidR="00F20F18" w:rsidRDefault="00F20F18" w:rsidP="00701EC0">
      <w:pPr>
        <w:tabs>
          <w:tab w:val="left" w:pos="284"/>
        </w:tabs>
        <w:spacing w:after="0" w:line="240" w:lineRule="auto"/>
        <w:jc w:val="both"/>
        <w:rPr>
          <w:rFonts w:ascii="Times New Roman" w:hAnsi="Times New Roman" w:cs="Times New Roman"/>
          <w:sz w:val="28"/>
          <w:szCs w:val="28"/>
        </w:rPr>
      </w:pPr>
    </w:p>
    <w:p w:rsidR="00F20F18" w:rsidRDefault="00F20F18" w:rsidP="00F20F18">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Komisja ZRiSS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sidR="00033CA9">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F20F18" w:rsidRDefault="00F20F18" w:rsidP="00B52AF7">
      <w:pPr>
        <w:tabs>
          <w:tab w:val="left" w:pos="284"/>
        </w:tabs>
        <w:spacing w:after="0" w:line="240" w:lineRule="auto"/>
        <w:jc w:val="both"/>
        <w:rPr>
          <w:rFonts w:ascii="Times New Roman" w:hAnsi="Times New Roman" w:cs="Times New Roman"/>
          <w:b/>
          <w:sz w:val="28"/>
          <w:szCs w:val="28"/>
          <w:u w:val="single"/>
        </w:rPr>
      </w:pPr>
    </w:p>
    <w:p w:rsidR="00701EC0" w:rsidRDefault="00701EC0" w:rsidP="00B52AF7">
      <w:pPr>
        <w:tabs>
          <w:tab w:val="left" w:pos="284"/>
        </w:tabs>
        <w:spacing w:after="0" w:line="240" w:lineRule="auto"/>
        <w:jc w:val="both"/>
        <w:rPr>
          <w:rFonts w:ascii="Times New Roman" w:hAnsi="Times New Roman" w:cs="Times New Roman"/>
          <w:sz w:val="28"/>
          <w:szCs w:val="28"/>
        </w:rPr>
      </w:pPr>
    </w:p>
    <w:p w:rsidR="00BB0C69" w:rsidRDefault="00033CA9" w:rsidP="00E041DF">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0050390C">
        <w:rPr>
          <w:rFonts w:ascii="Times New Roman" w:hAnsi="Times New Roman" w:cs="Times New Roman"/>
          <w:b/>
          <w:sz w:val="28"/>
          <w:szCs w:val="28"/>
          <w:u w:val="single"/>
        </w:rPr>
        <w:t xml:space="preserve">. </w:t>
      </w:r>
      <w:r w:rsidR="00BB0C69" w:rsidRPr="00BB0C69">
        <w:rPr>
          <w:rFonts w:ascii="Times New Roman" w:hAnsi="Times New Roman" w:cs="Times New Roman"/>
          <w:b/>
          <w:sz w:val="28"/>
          <w:szCs w:val="28"/>
          <w:u w:val="single"/>
        </w:rPr>
        <w:t>Sprawy bieżące i organizacyjne.</w:t>
      </w:r>
    </w:p>
    <w:p w:rsidR="007B400D" w:rsidRDefault="007B400D" w:rsidP="00BB0C69">
      <w:pPr>
        <w:spacing w:after="0" w:line="240" w:lineRule="auto"/>
        <w:ind w:left="993" w:hanging="993"/>
        <w:jc w:val="both"/>
        <w:rPr>
          <w:rFonts w:ascii="Times New Roman" w:hAnsi="Times New Roman" w:cs="Times New Roman"/>
          <w:b/>
          <w:sz w:val="28"/>
          <w:szCs w:val="28"/>
          <w:u w:val="single"/>
        </w:rPr>
      </w:pPr>
    </w:p>
    <w:p w:rsidR="006C097E" w:rsidRPr="006C097E" w:rsidRDefault="00836297" w:rsidP="00320BB6">
      <w:pPr>
        <w:spacing w:after="0" w:line="240" w:lineRule="auto"/>
        <w:jc w:val="both"/>
        <w:rPr>
          <w:rFonts w:ascii="Times New Roman" w:hAnsi="Times New Roman" w:cs="Times New Roman"/>
          <w:color w:val="000000" w:themeColor="text1"/>
          <w:sz w:val="28"/>
          <w:szCs w:val="28"/>
        </w:rPr>
      </w:pPr>
      <w:r>
        <w:rPr>
          <w:rFonts w:ascii="Times New Roman" w:hAnsi="Times New Roman" w:cs="Times New Roman"/>
          <w:sz w:val="28"/>
          <w:szCs w:val="28"/>
        </w:rPr>
        <w:tab/>
      </w:r>
      <w:r w:rsidR="00566932">
        <w:rPr>
          <w:rFonts w:ascii="Times New Roman" w:hAnsi="Times New Roman" w:cs="Times New Roman"/>
          <w:sz w:val="28"/>
          <w:szCs w:val="28"/>
        </w:rPr>
        <w:t>W tym punkcie nie podjęto żadnych tematów.</w:t>
      </w:r>
      <w:r w:rsidR="004B246B">
        <w:rPr>
          <w:rFonts w:ascii="Times New Roman" w:hAnsi="Times New Roman" w:cs="Times New Roman"/>
          <w:sz w:val="28"/>
          <w:szCs w:val="28"/>
        </w:rPr>
        <w:t xml:space="preserve"> </w:t>
      </w:r>
    </w:p>
    <w:p w:rsidR="00A76CEF" w:rsidRDefault="00A76CEF" w:rsidP="00A76CEF">
      <w:pPr>
        <w:spacing w:after="0" w:line="240" w:lineRule="auto"/>
        <w:jc w:val="both"/>
        <w:rPr>
          <w:rFonts w:ascii="Times New Roman" w:hAnsi="Times New Roman" w:cs="Times New Roman"/>
          <w:sz w:val="28"/>
          <w:szCs w:val="28"/>
        </w:rPr>
      </w:pPr>
    </w:p>
    <w:p w:rsidR="004B246B" w:rsidRDefault="004B246B" w:rsidP="00A76CEF">
      <w:pPr>
        <w:spacing w:after="0" w:line="240" w:lineRule="auto"/>
        <w:jc w:val="both"/>
        <w:rPr>
          <w:rFonts w:ascii="Times New Roman" w:hAnsi="Times New Roman" w:cs="Times New Roman"/>
          <w:sz w:val="28"/>
          <w:szCs w:val="28"/>
        </w:rPr>
      </w:pPr>
    </w:p>
    <w:p w:rsidR="007B400D" w:rsidRDefault="007B400D" w:rsidP="00BB0C69">
      <w:pPr>
        <w:spacing w:after="0" w:line="240" w:lineRule="auto"/>
        <w:ind w:left="993" w:hanging="993"/>
        <w:jc w:val="both"/>
        <w:rPr>
          <w:rFonts w:ascii="Times New Roman" w:hAnsi="Times New Roman" w:cs="Times New Roman"/>
          <w:b/>
          <w:sz w:val="28"/>
          <w:szCs w:val="28"/>
          <w:u w:val="single"/>
        </w:rPr>
      </w:pPr>
      <w:r w:rsidRPr="007B400D">
        <w:rPr>
          <w:rFonts w:ascii="Times New Roman" w:hAnsi="Times New Roman" w:cs="Times New Roman"/>
          <w:b/>
          <w:sz w:val="28"/>
          <w:szCs w:val="28"/>
          <w:u w:val="single"/>
        </w:rPr>
        <w:t xml:space="preserve">Ad </w:t>
      </w:r>
      <w:r w:rsidR="00033CA9">
        <w:rPr>
          <w:rFonts w:ascii="Times New Roman" w:hAnsi="Times New Roman" w:cs="Times New Roman"/>
          <w:b/>
          <w:sz w:val="28"/>
          <w:szCs w:val="28"/>
          <w:u w:val="single"/>
        </w:rPr>
        <w:t>5</w:t>
      </w:r>
      <w:r w:rsidRPr="007B400D">
        <w:rPr>
          <w:rFonts w:ascii="Times New Roman" w:hAnsi="Times New Roman" w:cs="Times New Roman"/>
          <w:b/>
          <w:sz w:val="28"/>
          <w:szCs w:val="28"/>
          <w:u w:val="single"/>
        </w:rPr>
        <w:t>. Przyjęcie protokołów poprzednich posiedzeń.</w:t>
      </w:r>
    </w:p>
    <w:p w:rsidR="007B400D" w:rsidRDefault="007B400D" w:rsidP="00BB0C69">
      <w:pPr>
        <w:spacing w:after="0" w:line="240" w:lineRule="auto"/>
        <w:ind w:left="993" w:hanging="993"/>
        <w:jc w:val="both"/>
        <w:rPr>
          <w:rFonts w:ascii="Times New Roman" w:hAnsi="Times New Roman" w:cs="Times New Roman"/>
          <w:b/>
          <w:sz w:val="28"/>
          <w:szCs w:val="28"/>
          <w:u w:val="single"/>
        </w:rPr>
      </w:pPr>
    </w:p>
    <w:p w:rsidR="00C12B13" w:rsidRDefault="00C12B13" w:rsidP="00C12B1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D6A6D">
        <w:rPr>
          <w:rFonts w:ascii="Times New Roman" w:hAnsi="Times New Roman" w:cs="Times New Roman"/>
          <w:b/>
          <w:sz w:val="28"/>
          <w:szCs w:val="28"/>
          <w:u w:val="single"/>
        </w:rPr>
        <w:t xml:space="preserve">Protokół nr </w:t>
      </w:r>
      <w:r w:rsidR="00836297">
        <w:rPr>
          <w:rFonts w:ascii="Times New Roman" w:hAnsi="Times New Roman" w:cs="Times New Roman"/>
          <w:b/>
          <w:sz w:val="28"/>
          <w:szCs w:val="28"/>
          <w:u w:val="single"/>
        </w:rPr>
        <w:t>1</w:t>
      </w:r>
      <w:r w:rsidR="0057708F">
        <w:rPr>
          <w:rFonts w:ascii="Times New Roman" w:hAnsi="Times New Roman" w:cs="Times New Roman"/>
          <w:b/>
          <w:sz w:val="28"/>
          <w:szCs w:val="28"/>
          <w:u w:val="single"/>
        </w:rPr>
        <w:t>5</w:t>
      </w:r>
      <w:r w:rsidR="00E041DF">
        <w:rPr>
          <w:rFonts w:ascii="Times New Roman" w:hAnsi="Times New Roman" w:cs="Times New Roman"/>
          <w:b/>
          <w:sz w:val="28"/>
          <w:szCs w:val="28"/>
          <w:u w:val="single"/>
        </w:rPr>
        <w:t>/2017</w:t>
      </w:r>
      <w:r w:rsidR="005D6A6D">
        <w:rPr>
          <w:rFonts w:ascii="Times New Roman" w:hAnsi="Times New Roman" w:cs="Times New Roman"/>
          <w:sz w:val="28"/>
          <w:szCs w:val="28"/>
        </w:rPr>
        <w:t xml:space="preserve"> </w:t>
      </w:r>
      <w:r w:rsidRPr="00C12B13">
        <w:rPr>
          <w:rFonts w:ascii="Times New Roman" w:hAnsi="Times New Roman" w:cs="Times New Roman"/>
          <w:sz w:val="28"/>
          <w:szCs w:val="28"/>
        </w:rPr>
        <w:t xml:space="preserve"> z dnia </w:t>
      </w:r>
      <w:r w:rsidR="0057708F">
        <w:rPr>
          <w:rFonts w:ascii="Times New Roman" w:hAnsi="Times New Roman" w:cs="Times New Roman"/>
          <w:sz w:val="28"/>
          <w:szCs w:val="28"/>
        </w:rPr>
        <w:t>13 grudnia</w:t>
      </w:r>
      <w:r w:rsidR="00E041DF">
        <w:rPr>
          <w:rFonts w:ascii="Times New Roman" w:hAnsi="Times New Roman" w:cs="Times New Roman"/>
          <w:sz w:val="28"/>
          <w:szCs w:val="28"/>
        </w:rPr>
        <w:t xml:space="preserve"> 2017</w:t>
      </w:r>
      <w:r w:rsidRPr="00C12B13">
        <w:rPr>
          <w:rFonts w:ascii="Times New Roman" w:hAnsi="Times New Roman" w:cs="Times New Roman"/>
          <w:sz w:val="28"/>
          <w:szCs w:val="28"/>
        </w:rPr>
        <w:t xml:space="preserve"> r. posiedzenia </w:t>
      </w:r>
      <w:r w:rsidRPr="0082344E">
        <w:rPr>
          <w:rFonts w:ascii="Times New Roman" w:hAnsi="Times New Roman" w:cs="Times New Roman"/>
          <w:b/>
          <w:sz w:val="28"/>
          <w:szCs w:val="28"/>
          <w:u w:val="single"/>
        </w:rPr>
        <w:t xml:space="preserve">Komisji Zdrowia, Rodziny i Spraw Społecznych </w:t>
      </w:r>
      <w:r w:rsidRPr="00C12B13">
        <w:rPr>
          <w:rFonts w:ascii="Times New Roman" w:hAnsi="Times New Roman" w:cs="Times New Roman"/>
          <w:sz w:val="28"/>
          <w:szCs w:val="28"/>
        </w:rPr>
        <w:t>został przyjęty bez zmian i poprawek.</w:t>
      </w:r>
    </w:p>
    <w:p w:rsidR="00A76E06" w:rsidRDefault="00A76E06" w:rsidP="008C737F">
      <w:pPr>
        <w:spacing w:after="0" w:line="240" w:lineRule="auto"/>
        <w:jc w:val="both"/>
        <w:rPr>
          <w:rFonts w:ascii="Times New Roman" w:hAnsi="Times New Roman" w:cs="Times New Roman"/>
          <w:sz w:val="28"/>
          <w:szCs w:val="28"/>
        </w:rPr>
      </w:pPr>
    </w:p>
    <w:p w:rsidR="0057708F" w:rsidRDefault="0057708F" w:rsidP="00577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5D6A6D">
        <w:rPr>
          <w:rFonts w:ascii="Times New Roman" w:hAnsi="Times New Roman" w:cs="Times New Roman"/>
          <w:b/>
          <w:sz w:val="28"/>
          <w:szCs w:val="28"/>
          <w:u w:val="single"/>
        </w:rPr>
        <w:t xml:space="preserve">Protokół nr </w:t>
      </w:r>
      <w:r>
        <w:rPr>
          <w:rFonts w:ascii="Times New Roman" w:hAnsi="Times New Roman" w:cs="Times New Roman"/>
          <w:b/>
          <w:sz w:val="28"/>
          <w:szCs w:val="28"/>
          <w:u w:val="single"/>
        </w:rPr>
        <w:t>16/2017</w:t>
      </w: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 z dnia </w:t>
      </w:r>
      <w:r>
        <w:rPr>
          <w:rFonts w:ascii="Times New Roman" w:hAnsi="Times New Roman" w:cs="Times New Roman"/>
          <w:sz w:val="28"/>
          <w:szCs w:val="28"/>
        </w:rPr>
        <w:t>20 grudnia 2017</w:t>
      </w:r>
      <w:r w:rsidRPr="00C12B13">
        <w:rPr>
          <w:rFonts w:ascii="Times New Roman" w:hAnsi="Times New Roman" w:cs="Times New Roman"/>
          <w:sz w:val="28"/>
          <w:szCs w:val="28"/>
        </w:rPr>
        <w:t xml:space="preserve"> r. posiedzenia </w:t>
      </w:r>
      <w:r w:rsidRPr="0082344E">
        <w:rPr>
          <w:rFonts w:ascii="Times New Roman" w:hAnsi="Times New Roman" w:cs="Times New Roman"/>
          <w:b/>
          <w:sz w:val="28"/>
          <w:szCs w:val="28"/>
          <w:u w:val="single"/>
        </w:rPr>
        <w:t xml:space="preserve">Komisji Zdrowia, Rodziny i Spraw Społecznych </w:t>
      </w:r>
      <w:r w:rsidRPr="00C12B13">
        <w:rPr>
          <w:rFonts w:ascii="Times New Roman" w:hAnsi="Times New Roman" w:cs="Times New Roman"/>
          <w:sz w:val="28"/>
          <w:szCs w:val="28"/>
        </w:rPr>
        <w:t>został przyjęty bez zmian i poprawek.</w:t>
      </w:r>
    </w:p>
    <w:p w:rsidR="000E23B6" w:rsidRDefault="000E23B6" w:rsidP="008C737F">
      <w:pPr>
        <w:spacing w:after="0" w:line="240" w:lineRule="auto"/>
        <w:jc w:val="both"/>
        <w:rPr>
          <w:rFonts w:ascii="Times New Roman" w:hAnsi="Times New Roman" w:cs="Times New Roman"/>
          <w:sz w:val="28"/>
          <w:szCs w:val="28"/>
        </w:rPr>
      </w:pPr>
    </w:p>
    <w:p w:rsidR="0057708F" w:rsidRDefault="0057708F" w:rsidP="0057708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D6A6D">
        <w:rPr>
          <w:rFonts w:ascii="Times New Roman" w:hAnsi="Times New Roman" w:cs="Times New Roman"/>
          <w:b/>
          <w:sz w:val="28"/>
          <w:szCs w:val="28"/>
          <w:u w:val="single"/>
        </w:rPr>
        <w:t xml:space="preserve">Protokół nr </w:t>
      </w:r>
      <w:r>
        <w:rPr>
          <w:rFonts w:ascii="Times New Roman" w:hAnsi="Times New Roman" w:cs="Times New Roman"/>
          <w:b/>
          <w:sz w:val="28"/>
          <w:szCs w:val="28"/>
          <w:u w:val="single"/>
        </w:rPr>
        <w:t>17/2017</w:t>
      </w:r>
      <w:r>
        <w:rPr>
          <w:rFonts w:ascii="Times New Roman" w:hAnsi="Times New Roman" w:cs="Times New Roman"/>
          <w:sz w:val="28"/>
          <w:szCs w:val="28"/>
        </w:rPr>
        <w:t xml:space="preserve"> </w:t>
      </w:r>
      <w:r w:rsidRPr="00C12B13">
        <w:rPr>
          <w:rFonts w:ascii="Times New Roman" w:hAnsi="Times New Roman" w:cs="Times New Roman"/>
          <w:sz w:val="28"/>
          <w:szCs w:val="28"/>
        </w:rPr>
        <w:t xml:space="preserve"> z dnia </w:t>
      </w:r>
      <w:r>
        <w:rPr>
          <w:rFonts w:ascii="Times New Roman" w:hAnsi="Times New Roman" w:cs="Times New Roman"/>
          <w:sz w:val="28"/>
          <w:szCs w:val="28"/>
        </w:rPr>
        <w:t>29 grudnia 2017</w:t>
      </w:r>
      <w:r w:rsidRPr="00C12B13">
        <w:rPr>
          <w:rFonts w:ascii="Times New Roman" w:hAnsi="Times New Roman" w:cs="Times New Roman"/>
          <w:sz w:val="28"/>
          <w:szCs w:val="28"/>
        </w:rPr>
        <w:t xml:space="preserve"> r. posiedzenia </w:t>
      </w:r>
      <w:r w:rsidRPr="0082344E">
        <w:rPr>
          <w:rFonts w:ascii="Times New Roman" w:hAnsi="Times New Roman" w:cs="Times New Roman"/>
          <w:b/>
          <w:sz w:val="28"/>
          <w:szCs w:val="28"/>
          <w:u w:val="single"/>
        </w:rPr>
        <w:t xml:space="preserve">Komisji Zdrowia, Rodziny i Spraw Społecznych </w:t>
      </w:r>
      <w:r w:rsidRPr="00C12B13">
        <w:rPr>
          <w:rFonts w:ascii="Times New Roman" w:hAnsi="Times New Roman" w:cs="Times New Roman"/>
          <w:sz w:val="28"/>
          <w:szCs w:val="28"/>
        </w:rPr>
        <w:t>został przyjęty bez zmian i poprawek.</w:t>
      </w:r>
    </w:p>
    <w:p w:rsidR="0057708F" w:rsidRDefault="0057708F" w:rsidP="008C737F">
      <w:pPr>
        <w:spacing w:after="0" w:line="240" w:lineRule="auto"/>
        <w:jc w:val="both"/>
        <w:rPr>
          <w:rFonts w:ascii="Times New Roman" w:hAnsi="Times New Roman" w:cs="Times New Roman"/>
          <w:sz w:val="28"/>
          <w:szCs w:val="28"/>
        </w:rPr>
      </w:pPr>
    </w:p>
    <w:p w:rsidR="0057708F" w:rsidRDefault="0057708F" w:rsidP="008C737F">
      <w:pPr>
        <w:spacing w:after="0" w:line="240" w:lineRule="auto"/>
        <w:jc w:val="both"/>
        <w:rPr>
          <w:rFonts w:ascii="Times New Roman" w:hAnsi="Times New Roman" w:cs="Times New Roman"/>
          <w:sz w:val="28"/>
          <w:szCs w:val="28"/>
        </w:rPr>
      </w:pPr>
    </w:p>
    <w:p w:rsidR="00A76E06" w:rsidRDefault="00A76E06" w:rsidP="00A76E06">
      <w:pPr>
        <w:spacing w:after="0" w:line="240" w:lineRule="auto"/>
        <w:ind w:firstLine="709"/>
        <w:jc w:val="both"/>
        <w:rPr>
          <w:rFonts w:ascii="Times New Roman" w:hAnsi="Times New Roman" w:cs="Times New Roman"/>
          <w:sz w:val="28"/>
          <w:szCs w:val="28"/>
        </w:rPr>
      </w:pPr>
      <w:r w:rsidRPr="00942FEA">
        <w:rPr>
          <w:rFonts w:ascii="Times New Roman" w:hAnsi="Times New Roman" w:cs="Times New Roman"/>
          <w:sz w:val="28"/>
          <w:szCs w:val="28"/>
        </w:rPr>
        <w:t xml:space="preserve">Wobec </w:t>
      </w:r>
      <w:r>
        <w:rPr>
          <w:rFonts w:ascii="Times New Roman" w:hAnsi="Times New Roman" w:cs="Times New Roman"/>
          <w:sz w:val="28"/>
          <w:szCs w:val="28"/>
        </w:rPr>
        <w:t xml:space="preserve">wyczerpania porządku </w:t>
      </w:r>
      <w:r w:rsidR="000F7432">
        <w:rPr>
          <w:rFonts w:ascii="Times New Roman" w:hAnsi="Times New Roman" w:cs="Times New Roman"/>
          <w:sz w:val="28"/>
          <w:szCs w:val="28"/>
        </w:rPr>
        <w:t>obrad</w:t>
      </w:r>
      <w:r w:rsidR="0049045F">
        <w:rPr>
          <w:rFonts w:ascii="Times New Roman" w:hAnsi="Times New Roman" w:cs="Times New Roman"/>
          <w:sz w:val="28"/>
          <w:szCs w:val="28"/>
        </w:rPr>
        <w:t xml:space="preserve"> </w:t>
      </w:r>
      <w:r w:rsidR="000F7432">
        <w:rPr>
          <w:rFonts w:ascii="Times New Roman" w:hAnsi="Times New Roman" w:cs="Times New Roman"/>
          <w:sz w:val="28"/>
          <w:szCs w:val="28"/>
        </w:rPr>
        <w:t>P</w:t>
      </w:r>
      <w:r>
        <w:rPr>
          <w:rFonts w:ascii="Times New Roman" w:hAnsi="Times New Roman" w:cs="Times New Roman"/>
          <w:sz w:val="28"/>
          <w:szCs w:val="28"/>
        </w:rPr>
        <w:t>rzewodnicząc</w:t>
      </w:r>
      <w:r w:rsidR="0057708F">
        <w:rPr>
          <w:rFonts w:ascii="Times New Roman" w:hAnsi="Times New Roman" w:cs="Times New Roman"/>
          <w:sz w:val="28"/>
          <w:szCs w:val="28"/>
        </w:rPr>
        <w:t>y</w:t>
      </w:r>
      <w:r>
        <w:rPr>
          <w:rFonts w:ascii="Times New Roman" w:hAnsi="Times New Roman" w:cs="Times New Roman"/>
          <w:sz w:val="28"/>
          <w:szCs w:val="28"/>
        </w:rPr>
        <w:t xml:space="preserve"> </w:t>
      </w:r>
      <w:r w:rsidR="000F7432">
        <w:rPr>
          <w:rFonts w:ascii="Times New Roman" w:hAnsi="Times New Roman" w:cs="Times New Roman"/>
          <w:sz w:val="28"/>
          <w:szCs w:val="28"/>
        </w:rPr>
        <w:t xml:space="preserve">Komisji </w:t>
      </w:r>
      <w:r w:rsidR="00CA7022">
        <w:rPr>
          <w:rFonts w:ascii="Times New Roman" w:hAnsi="Times New Roman" w:cs="Times New Roman"/>
          <w:sz w:val="28"/>
          <w:szCs w:val="28"/>
        </w:rPr>
        <w:t xml:space="preserve">ZRiSS </w:t>
      </w:r>
      <w:r w:rsidR="0057708F">
        <w:rPr>
          <w:rFonts w:ascii="Times New Roman" w:hAnsi="Times New Roman" w:cs="Times New Roman"/>
          <w:sz w:val="28"/>
          <w:szCs w:val="28"/>
        </w:rPr>
        <w:t>Andrzej Żuk</w:t>
      </w:r>
      <w:r w:rsidR="000F7432">
        <w:rPr>
          <w:rFonts w:ascii="Times New Roman" w:hAnsi="Times New Roman" w:cs="Times New Roman"/>
          <w:sz w:val="28"/>
          <w:szCs w:val="28"/>
        </w:rPr>
        <w:t xml:space="preserve"> </w:t>
      </w:r>
      <w:r>
        <w:rPr>
          <w:rFonts w:ascii="Times New Roman" w:hAnsi="Times New Roman" w:cs="Times New Roman"/>
          <w:sz w:val="28"/>
          <w:szCs w:val="28"/>
        </w:rPr>
        <w:t>zamknął posiedzenie Komisji.</w:t>
      </w:r>
    </w:p>
    <w:p w:rsidR="00A76E06" w:rsidRDefault="00A76E06" w:rsidP="008C737F">
      <w:pPr>
        <w:spacing w:after="0" w:line="240" w:lineRule="auto"/>
        <w:jc w:val="both"/>
        <w:rPr>
          <w:rFonts w:ascii="Times New Roman" w:hAnsi="Times New Roman" w:cs="Times New Roman"/>
          <w:sz w:val="28"/>
          <w:szCs w:val="28"/>
        </w:rPr>
      </w:pPr>
    </w:p>
    <w:p w:rsidR="00042B23" w:rsidRPr="00042B23" w:rsidRDefault="00042B23" w:rsidP="00042B23">
      <w:pPr>
        <w:spacing w:after="0" w:line="240" w:lineRule="auto"/>
        <w:ind w:left="5387"/>
        <w:jc w:val="center"/>
        <w:rPr>
          <w:rFonts w:ascii="Times New Roman" w:hAnsi="Times New Roman" w:cs="Times New Roman"/>
          <w:sz w:val="24"/>
          <w:szCs w:val="28"/>
        </w:rPr>
      </w:pPr>
      <w:r w:rsidRPr="00042B23">
        <w:rPr>
          <w:rFonts w:ascii="Times New Roman" w:hAnsi="Times New Roman" w:cs="Times New Roman"/>
          <w:sz w:val="24"/>
          <w:szCs w:val="28"/>
        </w:rPr>
        <w:t>Przewodniczący Komisji</w:t>
      </w:r>
    </w:p>
    <w:p w:rsidR="00042B23" w:rsidRPr="00042B23" w:rsidRDefault="00042B23" w:rsidP="00042B23">
      <w:pPr>
        <w:spacing w:after="0" w:line="240" w:lineRule="auto"/>
        <w:ind w:left="5387"/>
        <w:jc w:val="center"/>
        <w:rPr>
          <w:rFonts w:ascii="Times New Roman" w:hAnsi="Times New Roman" w:cs="Times New Roman"/>
          <w:sz w:val="24"/>
          <w:szCs w:val="28"/>
        </w:rPr>
      </w:pPr>
      <w:r w:rsidRPr="00042B23">
        <w:rPr>
          <w:rFonts w:ascii="Times New Roman" w:hAnsi="Times New Roman" w:cs="Times New Roman"/>
          <w:sz w:val="24"/>
          <w:szCs w:val="28"/>
        </w:rPr>
        <w:t>Zdrowia, Rodziny i Spraw Społecznych</w:t>
      </w:r>
    </w:p>
    <w:p w:rsidR="00042B23" w:rsidRPr="00042B23" w:rsidRDefault="00042B23" w:rsidP="00042B23">
      <w:pPr>
        <w:spacing w:after="0" w:line="240" w:lineRule="auto"/>
        <w:ind w:left="5387"/>
        <w:jc w:val="center"/>
        <w:rPr>
          <w:rFonts w:ascii="Times New Roman" w:hAnsi="Times New Roman" w:cs="Times New Roman"/>
          <w:sz w:val="24"/>
          <w:szCs w:val="28"/>
        </w:rPr>
      </w:pPr>
    </w:p>
    <w:p w:rsidR="00042B23" w:rsidRPr="00042B23" w:rsidRDefault="00042B23" w:rsidP="00042B23">
      <w:pPr>
        <w:spacing w:after="0" w:line="240" w:lineRule="auto"/>
        <w:ind w:left="5387"/>
        <w:jc w:val="center"/>
        <w:rPr>
          <w:rFonts w:ascii="Times New Roman" w:hAnsi="Times New Roman" w:cs="Times New Roman"/>
          <w:sz w:val="24"/>
          <w:szCs w:val="28"/>
        </w:rPr>
      </w:pPr>
      <w:r w:rsidRPr="00042B23">
        <w:rPr>
          <w:rFonts w:ascii="Times New Roman" w:hAnsi="Times New Roman" w:cs="Times New Roman"/>
          <w:sz w:val="24"/>
          <w:szCs w:val="28"/>
        </w:rPr>
        <w:t>/-/ Andrzej Żuk</w:t>
      </w:r>
    </w:p>
    <w:p w:rsidR="00C92A84" w:rsidRPr="00042B23" w:rsidRDefault="00C92A84" w:rsidP="00A37738">
      <w:pPr>
        <w:spacing w:after="0" w:line="240" w:lineRule="auto"/>
        <w:jc w:val="both"/>
        <w:rPr>
          <w:rFonts w:ascii="Times New Roman" w:hAnsi="Times New Roman" w:cs="Times New Roman"/>
          <w:sz w:val="24"/>
          <w:szCs w:val="28"/>
        </w:rPr>
      </w:pPr>
      <w:r w:rsidRPr="00042B23">
        <w:rPr>
          <w:rFonts w:ascii="Times New Roman" w:hAnsi="Times New Roman" w:cs="Times New Roman"/>
          <w:sz w:val="24"/>
          <w:szCs w:val="28"/>
        </w:rPr>
        <w:t>Protokołowała:</w:t>
      </w:r>
    </w:p>
    <w:p w:rsidR="00C92A84" w:rsidRPr="00C92A84" w:rsidRDefault="00042B23" w:rsidP="00587FA7">
      <w:pPr>
        <w:spacing w:after="0" w:line="240" w:lineRule="auto"/>
        <w:jc w:val="both"/>
        <w:rPr>
          <w:rFonts w:ascii="Times New Roman" w:hAnsi="Times New Roman" w:cs="Times New Roman"/>
          <w:sz w:val="20"/>
          <w:szCs w:val="20"/>
        </w:rPr>
      </w:pPr>
      <w:r>
        <w:rPr>
          <w:rFonts w:ascii="Times New Roman" w:hAnsi="Times New Roman" w:cs="Times New Roman"/>
          <w:sz w:val="20"/>
          <w:szCs w:val="20"/>
        </w:rPr>
        <w:t>Iwona Paraniak-</w:t>
      </w:r>
      <w:r w:rsidRPr="00042B23">
        <w:rPr>
          <w:rFonts w:ascii="Times New Roman" w:hAnsi="Times New Roman" w:cs="Times New Roman"/>
          <w:sz w:val="20"/>
          <w:szCs w:val="20"/>
        </w:rPr>
        <w:t>Cichy</w:t>
      </w:r>
    </w:p>
    <w:sectPr w:rsidR="00C92A84" w:rsidRPr="00C92A8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269F" w:rsidRDefault="0038269F" w:rsidP="00B87F12">
      <w:pPr>
        <w:spacing w:after="0" w:line="240" w:lineRule="auto"/>
      </w:pPr>
      <w:r>
        <w:separator/>
      </w:r>
    </w:p>
  </w:endnote>
  <w:endnote w:type="continuationSeparator" w:id="0">
    <w:p w:rsidR="0038269F" w:rsidRDefault="0038269F" w:rsidP="00B87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631782"/>
      <w:docPartObj>
        <w:docPartGallery w:val="Page Numbers (Bottom of Page)"/>
        <w:docPartUnique/>
      </w:docPartObj>
    </w:sdtPr>
    <w:sdtEndPr/>
    <w:sdtContent>
      <w:p w:rsidR="0092297B" w:rsidRDefault="0092297B">
        <w:pPr>
          <w:pStyle w:val="Stopka"/>
          <w:jc w:val="right"/>
        </w:pPr>
        <w:r>
          <w:fldChar w:fldCharType="begin"/>
        </w:r>
        <w:r>
          <w:instrText>PAGE   \* MERGEFORMAT</w:instrText>
        </w:r>
        <w:r>
          <w:fldChar w:fldCharType="separate"/>
        </w:r>
        <w:r w:rsidR="00697792">
          <w:rPr>
            <w:noProof/>
          </w:rPr>
          <w:t>2</w:t>
        </w:r>
        <w:r>
          <w:fldChar w:fldCharType="end"/>
        </w:r>
      </w:p>
    </w:sdtContent>
  </w:sdt>
  <w:p w:rsidR="0092297B" w:rsidRDefault="0092297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269F" w:rsidRDefault="0038269F" w:rsidP="00B87F12">
      <w:pPr>
        <w:spacing w:after="0" w:line="240" w:lineRule="auto"/>
      </w:pPr>
      <w:r>
        <w:separator/>
      </w:r>
    </w:p>
  </w:footnote>
  <w:footnote w:type="continuationSeparator" w:id="0">
    <w:p w:rsidR="0038269F" w:rsidRDefault="0038269F" w:rsidP="00B87F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EFECB2CA"/>
    <w:lvl w:ilvl="0">
      <w:start w:val="1"/>
      <w:numFmt w:val="decimal"/>
      <w:lvlText w:val="%1."/>
      <w:lvlJc w:val="left"/>
      <w:pPr>
        <w:ind w:left="5463" w:hanging="360"/>
      </w:pPr>
    </w:lvl>
    <w:lvl w:ilvl="1">
      <w:start w:val="1"/>
      <w:numFmt w:val="decimal"/>
      <w:isLgl/>
      <w:lvlText w:val="%1.%2."/>
      <w:lvlJc w:val="left"/>
      <w:pPr>
        <w:ind w:left="5523" w:hanging="420"/>
      </w:pPr>
      <w:rPr>
        <w:b/>
        <w:u w:val="single"/>
      </w:rPr>
    </w:lvl>
    <w:lvl w:ilvl="2">
      <w:start w:val="1"/>
      <w:numFmt w:val="decimal"/>
      <w:isLgl/>
      <w:lvlText w:val="%1.%2.%3."/>
      <w:lvlJc w:val="left"/>
      <w:pPr>
        <w:ind w:left="5823" w:hanging="720"/>
      </w:pPr>
    </w:lvl>
    <w:lvl w:ilvl="3">
      <w:start w:val="1"/>
      <w:numFmt w:val="decimal"/>
      <w:isLgl/>
      <w:lvlText w:val="%1.%2.%3.%4."/>
      <w:lvlJc w:val="left"/>
      <w:pPr>
        <w:ind w:left="5823" w:hanging="720"/>
      </w:pPr>
    </w:lvl>
    <w:lvl w:ilvl="4">
      <w:start w:val="1"/>
      <w:numFmt w:val="decimal"/>
      <w:isLgl/>
      <w:lvlText w:val="%1.%2.%3.%4.%5."/>
      <w:lvlJc w:val="left"/>
      <w:pPr>
        <w:ind w:left="6183" w:hanging="1080"/>
      </w:pPr>
    </w:lvl>
    <w:lvl w:ilvl="5">
      <w:start w:val="1"/>
      <w:numFmt w:val="decimal"/>
      <w:isLgl/>
      <w:lvlText w:val="%1.%2.%3.%4.%5.%6."/>
      <w:lvlJc w:val="left"/>
      <w:pPr>
        <w:ind w:left="6183" w:hanging="1080"/>
      </w:pPr>
    </w:lvl>
    <w:lvl w:ilvl="6">
      <w:start w:val="1"/>
      <w:numFmt w:val="decimal"/>
      <w:isLgl/>
      <w:lvlText w:val="%1.%2.%3.%4.%5.%6.%7."/>
      <w:lvlJc w:val="left"/>
      <w:pPr>
        <w:ind w:left="6543" w:hanging="1440"/>
      </w:pPr>
    </w:lvl>
    <w:lvl w:ilvl="7">
      <w:start w:val="1"/>
      <w:numFmt w:val="decimal"/>
      <w:isLgl/>
      <w:lvlText w:val="%1.%2.%3.%4.%5.%6.%7.%8."/>
      <w:lvlJc w:val="left"/>
      <w:pPr>
        <w:ind w:left="6543" w:hanging="1440"/>
      </w:pPr>
    </w:lvl>
    <w:lvl w:ilvl="8">
      <w:start w:val="1"/>
      <w:numFmt w:val="decimal"/>
      <w:isLgl/>
      <w:lvlText w:val="%1.%2.%3.%4.%5.%6.%7.%8.%9."/>
      <w:lvlJc w:val="left"/>
      <w:pPr>
        <w:ind w:left="6903" w:hanging="1800"/>
      </w:pPr>
    </w:lvl>
  </w:abstractNum>
  <w:abstractNum w:abstractNumId="1">
    <w:nsid w:val="06603020"/>
    <w:multiLevelType w:val="multilevel"/>
    <w:tmpl w:val="28989D48"/>
    <w:lvl w:ilvl="0">
      <w:start w:val="1"/>
      <w:numFmt w:val="decimal"/>
      <w:lvlText w:val="%1."/>
      <w:lvlJc w:val="left"/>
      <w:pPr>
        <w:ind w:left="360" w:hanging="360"/>
      </w:pPr>
      <w:rPr>
        <w:rFonts w:ascii="Times New Roman" w:eastAsia="Times New Roman" w:hAnsi="Times New Roman" w:cs="Times New Roman"/>
        <w:b w:val="0"/>
      </w:rPr>
    </w:lvl>
    <w:lvl w:ilvl="1">
      <w:start w:val="1"/>
      <w:numFmt w:val="decimal"/>
      <w:isLgl/>
      <w:lvlText w:val="%1.%2."/>
      <w:lvlJc w:val="left"/>
      <w:pPr>
        <w:ind w:left="1005"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935" w:hanging="1080"/>
      </w:pPr>
      <w:rPr>
        <w:rFonts w:hint="default"/>
      </w:rPr>
    </w:lvl>
    <w:lvl w:ilvl="4">
      <w:start w:val="1"/>
      <w:numFmt w:val="decimal"/>
      <w:isLgl/>
      <w:lvlText w:val="%1.%2.%3.%4.%5."/>
      <w:lvlJc w:val="left"/>
      <w:pPr>
        <w:ind w:left="2220" w:hanging="1080"/>
      </w:pPr>
      <w:rPr>
        <w:rFonts w:hint="default"/>
      </w:rPr>
    </w:lvl>
    <w:lvl w:ilvl="5">
      <w:start w:val="1"/>
      <w:numFmt w:val="decimal"/>
      <w:isLgl/>
      <w:lvlText w:val="%1.%2.%3.%4.%5.%6."/>
      <w:lvlJc w:val="left"/>
      <w:pPr>
        <w:ind w:left="2865" w:hanging="1440"/>
      </w:pPr>
      <w:rPr>
        <w:rFonts w:hint="default"/>
      </w:rPr>
    </w:lvl>
    <w:lvl w:ilvl="6">
      <w:start w:val="1"/>
      <w:numFmt w:val="decimal"/>
      <w:isLgl/>
      <w:lvlText w:val="%1.%2.%3.%4.%5.%6.%7."/>
      <w:lvlJc w:val="left"/>
      <w:pPr>
        <w:ind w:left="3510" w:hanging="1800"/>
      </w:pPr>
      <w:rPr>
        <w:rFonts w:hint="default"/>
      </w:rPr>
    </w:lvl>
    <w:lvl w:ilvl="7">
      <w:start w:val="1"/>
      <w:numFmt w:val="decimal"/>
      <w:isLgl/>
      <w:lvlText w:val="%1.%2.%3.%4.%5.%6.%7.%8."/>
      <w:lvlJc w:val="left"/>
      <w:pPr>
        <w:ind w:left="3795" w:hanging="1800"/>
      </w:pPr>
      <w:rPr>
        <w:rFonts w:hint="default"/>
      </w:rPr>
    </w:lvl>
    <w:lvl w:ilvl="8">
      <w:start w:val="1"/>
      <w:numFmt w:val="decimal"/>
      <w:isLgl/>
      <w:lvlText w:val="%1.%2.%3.%4.%5.%6.%7.%8.%9."/>
      <w:lvlJc w:val="left"/>
      <w:pPr>
        <w:ind w:left="4440" w:hanging="2160"/>
      </w:pPr>
      <w:rPr>
        <w:rFonts w:hint="default"/>
      </w:rPr>
    </w:lvl>
  </w:abstractNum>
  <w:abstractNum w:abstractNumId="2">
    <w:nsid w:val="06F1695C"/>
    <w:multiLevelType w:val="hybridMultilevel"/>
    <w:tmpl w:val="1D7470F4"/>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BC07A4B"/>
    <w:multiLevelType w:val="multilevel"/>
    <w:tmpl w:val="ACEC5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0DF223E1"/>
    <w:multiLevelType w:val="multilevel"/>
    <w:tmpl w:val="32BCBC7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0E2A0A24"/>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0F097F7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0442FFF"/>
    <w:multiLevelType w:val="hybridMultilevel"/>
    <w:tmpl w:val="C5B0A83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14233F38"/>
    <w:multiLevelType w:val="multilevel"/>
    <w:tmpl w:val="344EEEBE"/>
    <w:lvl w:ilvl="0">
      <w:start w:val="1"/>
      <w:numFmt w:val="decimal"/>
      <w:lvlText w:val="%1."/>
      <w:lvlJc w:val="left"/>
      <w:pPr>
        <w:ind w:left="720" w:hanging="360"/>
      </w:pPr>
      <w:rPr>
        <w:rFonts w:hint="default"/>
        <w:b w:val="0"/>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4C27C15"/>
    <w:multiLevelType w:val="multilevel"/>
    <w:tmpl w:val="5952302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157C6F13"/>
    <w:multiLevelType w:val="multilevel"/>
    <w:tmpl w:val="05620458"/>
    <w:lvl w:ilvl="0">
      <w:start w:val="3"/>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11">
    <w:nsid w:val="1830265A"/>
    <w:multiLevelType w:val="multilevel"/>
    <w:tmpl w:val="01EE62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1AD3246"/>
    <w:multiLevelType w:val="hybridMultilevel"/>
    <w:tmpl w:val="60DC47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CF322DA"/>
    <w:multiLevelType w:val="hybridMultilevel"/>
    <w:tmpl w:val="B4E08AE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5623C1E"/>
    <w:multiLevelType w:val="multilevel"/>
    <w:tmpl w:val="2FF2A5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F560B5A"/>
    <w:multiLevelType w:val="multilevel"/>
    <w:tmpl w:val="7B3ABB1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0293779"/>
    <w:multiLevelType w:val="hybridMultilevel"/>
    <w:tmpl w:val="C0CCE922"/>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2F6205E"/>
    <w:multiLevelType w:val="hybridMultilevel"/>
    <w:tmpl w:val="F6F81F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497133B"/>
    <w:multiLevelType w:val="hybridMultilevel"/>
    <w:tmpl w:val="799CC0FC"/>
    <w:lvl w:ilvl="0" w:tplc="0415000F">
      <w:start w:val="6"/>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6840015"/>
    <w:multiLevelType w:val="multilevel"/>
    <w:tmpl w:val="82F4445C"/>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nsid w:val="4B5D6AB1"/>
    <w:multiLevelType w:val="hybridMultilevel"/>
    <w:tmpl w:val="13248C9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C73184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EE72ADF"/>
    <w:multiLevelType w:val="multilevel"/>
    <w:tmpl w:val="EA56623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EFC5D9E"/>
    <w:multiLevelType w:val="hybridMultilevel"/>
    <w:tmpl w:val="09DCB3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FD84CFB"/>
    <w:multiLevelType w:val="hybridMultilevel"/>
    <w:tmpl w:val="81D2CD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60010BE">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546E4495"/>
    <w:multiLevelType w:val="hybridMultilevel"/>
    <w:tmpl w:val="113688E8"/>
    <w:lvl w:ilvl="0" w:tplc="31FCF6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75F281A"/>
    <w:multiLevelType w:val="multilevel"/>
    <w:tmpl w:val="59D821B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7813ABA"/>
    <w:multiLevelType w:val="multilevel"/>
    <w:tmpl w:val="4FF0FAB0"/>
    <w:lvl w:ilvl="0">
      <w:start w:val="4"/>
      <w:numFmt w:val="decimal"/>
      <w:lvlText w:val="%1."/>
      <w:lvlJc w:val="left"/>
      <w:pPr>
        <w:ind w:left="360" w:hanging="360"/>
      </w:pPr>
      <w:rPr>
        <w:rFonts w:hint="default"/>
        <w:u w:val="none"/>
      </w:rPr>
    </w:lvl>
    <w:lvl w:ilvl="1">
      <w:start w:val="1"/>
      <w:numFmt w:val="decimal"/>
      <w:lvlText w:val="%1.%2."/>
      <w:lvlJc w:val="left"/>
      <w:pPr>
        <w:ind w:left="360" w:hanging="360"/>
      </w:pPr>
      <w:rPr>
        <w:rFonts w:hint="default"/>
        <w:i w:val="0"/>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8">
    <w:nsid w:val="578C6573"/>
    <w:multiLevelType w:val="hybridMultilevel"/>
    <w:tmpl w:val="8BB4E3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E9D65BF"/>
    <w:multiLevelType w:val="hybridMultilevel"/>
    <w:tmpl w:val="6D8852F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EB10093"/>
    <w:multiLevelType w:val="hybridMultilevel"/>
    <w:tmpl w:val="CF78BDDE"/>
    <w:lvl w:ilvl="0" w:tplc="0415000F">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64C23449"/>
    <w:multiLevelType w:val="multilevel"/>
    <w:tmpl w:val="415CB51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6E34043C"/>
    <w:multiLevelType w:val="hybridMultilevel"/>
    <w:tmpl w:val="6DDE727E"/>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22724EA"/>
    <w:multiLevelType w:val="multilevel"/>
    <w:tmpl w:val="C6764512"/>
    <w:lvl w:ilvl="0">
      <w:start w:val="3"/>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4">
    <w:nsid w:val="79312ECD"/>
    <w:multiLevelType w:val="multilevel"/>
    <w:tmpl w:val="5DD06850"/>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7C755F5B"/>
    <w:multiLevelType w:val="multilevel"/>
    <w:tmpl w:val="7E7008D4"/>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6">
    <w:nsid w:val="7C9D6ED8"/>
    <w:multiLevelType w:val="hybridMultilevel"/>
    <w:tmpl w:val="014C1E40"/>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D882C92"/>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9"/>
  </w:num>
  <w:num w:numId="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21"/>
  </w:num>
  <w:num w:numId="9">
    <w:abstractNumId w:val="19"/>
  </w:num>
  <w:num w:numId="10">
    <w:abstractNumId w:val="17"/>
  </w:num>
  <w:num w:numId="11">
    <w:abstractNumId w:val="6"/>
  </w:num>
  <w:num w:numId="12">
    <w:abstractNumId w:val="32"/>
  </w:num>
  <w:num w:numId="13">
    <w:abstractNumId w:val="35"/>
  </w:num>
  <w:num w:numId="14">
    <w:abstractNumId w:val="12"/>
  </w:num>
  <w:num w:numId="15">
    <w:abstractNumId w:val="25"/>
  </w:num>
  <w:num w:numId="16">
    <w:abstractNumId w:val="23"/>
  </w:num>
  <w:num w:numId="17">
    <w:abstractNumId w:val="24"/>
  </w:num>
  <w:num w:numId="18">
    <w:abstractNumId w:val="28"/>
  </w:num>
  <w:num w:numId="19">
    <w:abstractNumId w:val="8"/>
  </w:num>
  <w:num w:numId="20">
    <w:abstractNumId w:val="20"/>
  </w:num>
  <w:num w:numId="21">
    <w:abstractNumId w:val="31"/>
  </w:num>
  <w:num w:numId="22">
    <w:abstractNumId w:val="22"/>
  </w:num>
  <w:num w:numId="23">
    <w:abstractNumId w:val="15"/>
  </w:num>
  <w:num w:numId="24">
    <w:abstractNumId w:val="9"/>
  </w:num>
  <w:num w:numId="25">
    <w:abstractNumId w:val="16"/>
  </w:num>
  <w:num w:numId="26">
    <w:abstractNumId w:val="26"/>
  </w:num>
  <w:num w:numId="27">
    <w:abstractNumId w:val="10"/>
  </w:num>
  <w:num w:numId="28">
    <w:abstractNumId w:val="14"/>
  </w:num>
  <w:num w:numId="29">
    <w:abstractNumId w:val="13"/>
  </w:num>
  <w:num w:numId="30">
    <w:abstractNumId w:val="37"/>
  </w:num>
  <w:num w:numId="31">
    <w:abstractNumId w:val="11"/>
  </w:num>
  <w:num w:numId="32">
    <w:abstractNumId w:val="36"/>
  </w:num>
  <w:num w:numId="33">
    <w:abstractNumId w:val="1"/>
  </w:num>
  <w:num w:numId="34">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34"/>
  </w:num>
  <w:num w:numId="38">
    <w:abstractNumId w:val="18"/>
  </w:num>
  <w:num w:numId="39">
    <w:abstractNumId w:val="27"/>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D39"/>
    <w:rsid w:val="00000B58"/>
    <w:rsid w:val="00001999"/>
    <w:rsid w:val="000029FA"/>
    <w:rsid w:val="00003E47"/>
    <w:rsid w:val="00006429"/>
    <w:rsid w:val="00007019"/>
    <w:rsid w:val="00010949"/>
    <w:rsid w:val="000115BB"/>
    <w:rsid w:val="00015804"/>
    <w:rsid w:val="000311BF"/>
    <w:rsid w:val="00033CA9"/>
    <w:rsid w:val="00033D9F"/>
    <w:rsid w:val="00033EE0"/>
    <w:rsid w:val="00034CA4"/>
    <w:rsid w:val="000404D3"/>
    <w:rsid w:val="0004098E"/>
    <w:rsid w:val="00040F7A"/>
    <w:rsid w:val="00042B23"/>
    <w:rsid w:val="000448EF"/>
    <w:rsid w:val="00044FE1"/>
    <w:rsid w:val="000456E0"/>
    <w:rsid w:val="00045981"/>
    <w:rsid w:val="00053954"/>
    <w:rsid w:val="00061677"/>
    <w:rsid w:val="000640C7"/>
    <w:rsid w:val="000649DF"/>
    <w:rsid w:val="00065190"/>
    <w:rsid w:val="0006599B"/>
    <w:rsid w:val="00066EC8"/>
    <w:rsid w:val="00067438"/>
    <w:rsid w:val="00070071"/>
    <w:rsid w:val="00075A1E"/>
    <w:rsid w:val="00083566"/>
    <w:rsid w:val="0008506B"/>
    <w:rsid w:val="00085F92"/>
    <w:rsid w:val="0009615B"/>
    <w:rsid w:val="000A7369"/>
    <w:rsid w:val="000C012E"/>
    <w:rsid w:val="000C2D81"/>
    <w:rsid w:val="000C3041"/>
    <w:rsid w:val="000D02C7"/>
    <w:rsid w:val="000E0EA3"/>
    <w:rsid w:val="000E23B6"/>
    <w:rsid w:val="000E6415"/>
    <w:rsid w:val="000F0F9E"/>
    <w:rsid w:val="000F14CD"/>
    <w:rsid w:val="000F7432"/>
    <w:rsid w:val="00102430"/>
    <w:rsid w:val="0010265E"/>
    <w:rsid w:val="00102C09"/>
    <w:rsid w:val="00111B42"/>
    <w:rsid w:val="001133B4"/>
    <w:rsid w:val="00116ACC"/>
    <w:rsid w:val="00117ACE"/>
    <w:rsid w:val="00120963"/>
    <w:rsid w:val="00121084"/>
    <w:rsid w:val="001212F5"/>
    <w:rsid w:val="00126645"/>
    <w:rsid w:val="001277EF"/>
    <w:rsid w:val="00136FA7"/>
    <w:rsid w:val="00137ACA"/>
    <w:rsid w:val="001452F6"/>
    <w:rsid w:val="0015019C"/>
    <w:rsid w:val="00151CA8"/>
    <w:rsid w:val="00154FC5"/>
    <w:rsid w:val="00157A8E"/>
    <w:rsid w:val="0016253E"/>
    <w:rsid w:val="00164D20"/>
    <w:rsid w:val="00165412"/>
    <w:rsid w:val="0017199B"/>
    <w:rsid w:val="00173B0C"/>
    <w:rsid w:val="00181ECC"/>
    <w:rsid w:val="00184160"/>
    <w:rsid w:val="00186758"/>
    <w:rsid w:val="001967E4"/>
    <w:rsid w:val="00197D53"/>
    <w:rsid w:val="001A1D95"/>
    <w:rsid w:val="001A5232"/>
    <w:rsid w:val="001A5D50"/>
    <w:rsid w:val="001A5F35"/>
    <w:rsid w:val="001B3AF1"/>
    <w:rsid w:val="001B3EFF"/>
    <w:rsid w:val="001C3EE9"/>
    <w:rsid w:val="001D1A4B"/>
    <w:rsid w:val="001D4CF8"/>
    <w:rsid w:val="001D6694"/>
    <w:rsid w:val="001E2FDE"/>
    <w:rsid w:val="001E39FB"/>
    <w:rsid w:val="001E58CB"/>
    <w:rsid w:val="001E6666"/>
    <w:rsid w:val="001F208F"/>
    <w:rsid w:val="001F6846"/>
    <w:rsid w:val="00200201"/>
    <w:rsid w:val="00200284"/>
    <w:rsid w:val="00202D08"/>
    <w:rsid w:val="0020699B"/>
    <w:rsid w:val="00206CA9"/>
    <w:rsid w:val="00207784"/>
    <w:rsid w:val="0021208A"/>
    <w:rsid w:val="002149BD"/>
    <w:rsid w:val="00214E67"/>
    <w:rsid w:val="002171DF"/>
    <w:rsid w:val="00217A80"/>
    <w:rsid w:val="00222873"/>
    <w:rsid w:val="00222E6B"/>
    <w:rsid w:val="0022679E"/>
    <w:rsid w:val="002303B3"/>
    <w:rsid w:val="0023721C"/>
    <w:rsid w:val="00237C04"/>
    <w:rsid w:val="00241D5B"/>
    <w:rsid w:val="002501D6"/>
    <w:rsid w:val="00250C1B"/>
    <w:rsid w:val="00250FB1"/>
    <w:rsid w:val="002549CF"/>
    <w:rsid w:val="0026351F"/>
    <w:rsid w:val="00265E2C"/>
    <w:rsid w:val="00266203"/>
    <w:rsid w:val="00266A59"/>
    <w:rsid w:val="00270DB1"/>
    <w:rsid w:val="002735A0"/>
    <w:rsid w:val="00281E8D"/>
    <w:rsid w:val="002834D9"/>
    <w:rsid w:val="002854DD"/>
    <w:rsid w:val="00286052"/>
    <w:rsid w:val="00287FAA"/>
    <w:rsid w:val="00292B41"/>
    <w:rsid w:val="002A4FFF"/>
    <w:rsid w:val="002B0C31"/>
    <w:rsid w:val="002B0FED"/>
    <w:rsid w:val="002B455E"/>
    <w:rsid w:val="002C0BED"/>
    <w:rsid w:val="002C37B1"/>
    <w:rsid w:val="002D0336"/>
    <w:rsid w:val="002D22A1"/>
    <w:rsid w:val="002D5A52"/>
    <w:rsid w:val="002E6B91"/>
    <w:rsid w:val="0030070E"/>
    <w:rsid w:val="003015C1"/>
    <w:rsid w:val="0031011E"/>
    <w:rsid w:val="00311CA8"/>
    <w:rsid w:val="00320BB6"/>
    <w:rsid w:val="0032367B"/>
    <w:rsid w:val="00323975"/>
    <w:rsid w:val="00323B02"/>
    <w:rsid w:val="003254D3"/>
    <w:rsid w:val="00330905"/>
    <w:rsid w:val="00330E92"/>
    <w:rsid w:val="003325E3"/>
    <w:rsid w:val="0034490C"/>
    <w:rsid w:val="0035093D"/>
    <w:rsid w:val="00354830"/>
    <w:rsid w:val="0035712B"/>
    <w:rsid w:val="00372E0B"/>
    <w:rsid w:val="00376E14"/>
    <w:rsid w:val="00380C41"/>
    <w:rsid w:val="0038269F"/>
    <w:rsid w:val="00387C5B"/>
    <w:rsid w:val="00387EE3"/>
    <w:rsid w:val="00390EC9"/>
    <w:rsid w:val="003954D9"/>
    <w:rsid w:val="003A2541"/>
    <w:rsid w:val="003B49C6"/>
    <w:rsid w:val="003C51CA"/>
    <w:rsid w:val="003D1CA6"/>
    <w:rsid w:val="003D4DD4"/>
    <w:rsid w:val="003E1FBD"/>
    <w:rsid w:val="003E7CD9"/>
    <w:rsid w:val="003F12A4"/>
    <w:rsid w:val="0041052C"/>
    <w:rsid w:val="00412605"/>
    <w:rsid w:val="00413559"/>
    <w:rsid w:val="004159E4"/>
    <w:rsid w:val="00422C20"/>
    <w:rsid w:val="00425C35"/>
    <w:rsid w:val="00431321"/>
    <w:rsid w:val="00437816"/>
    <w:rsid w:val="004419FD"/>
    <w:rsid w:val="0044263A"/>
    <w:rsid w:val="00443688"/>
    <w:rsid w:val="00456242"/>
    <w:rsid w:val="00456801"/>
    <w:rsid w:val="00460683"/>
    <w:rsid w:val="00462750"/>
    <w:rsid w:val="00463DED"/>
    <w:rsid w:val="0046407F"/>
    <w:rsid w:val="00470A9A"/>
    <w:rsid w:val="00480218"/>
    <w:rsid w:val="00481F4C"/>
    <w:rsid w:val="00485C45"/>
    <w:rsid w:val="00487C7A"/>
    <w:rsid w:val="0049045F"/>
    <w:rsid w:val="00496C78"/>
    <w:rsid w:val="004A0C62"/>
    <w:rsid w:val="004A1210"/>
    <w:rsid w:val="004A2045"/>
    <w:rsid w:val="004A4045"/>
    <w:rsid w:val="004A70EB"/>
    <w:rsid w:val="004B229B"/>
    <w:rsid w:val="004B246B"/>
    <w:rsid w:val="004B683A"/>
    <w:rsid w:val="004B6C9F"/>
    <w:rsid w:val="004D7B95"/>
    <w:rsid w:val="004E6BA1"/>
    <w:rsid w:val="004F3A0A"/>
    <w:rsid w:val="004F5644"/>
    <w:rsid w:val="004F66C1"/>
    <w:rsid w:val="004F7CB9"/>
    <w:rsid w:val="00503669"/>
    <w:rsid w:val="0050390B"/>
    <w:rsid w:val="0050390C"/>
    <w:rsid w:val="00507B52"/>
    <w:rsid w:val="005104AF"/>
    <w:rsid w:val="0051569B"/>
    <w:rsid w:val="00516EB1"/>
    <w:rsid w:val="00520A2B"/>
    <w:rsid w:val="00521827"/>
    <w:rsid w:val="005272F9"/>
    <w:rsid w:val="00540D70"/>
    <w:rsid w:val="00541CE4"/>
    <w:rsid w:val="005423C0"/>
    <w:rsid w:val="00546B8A"/>
    <w:rsid w:val="00554438"/>
    <w:rsid w:val="00555249"/>
    <w:rsid w:val="00557A7A"/>
    <w:rsid w:val="00566932"/>
    <w:rsid w:val="00570CC9"/>
    <w:rsid w:val="00572B3B"/>
    <w:rsid w:val="00572B53"/>
    <w:rsid w:val="00575E63"/>
    <w:rsid w:val="0057708F"/>
    <w:rsid w:val="00577FCB"/>
    <w:rsid w:val="00580E78"/>
    <w:rsid w:val="00587FA7"/>
    <w:rsid w:val="005906AA"/>
    <w:rsid w:val="005919E2"/>
    <w:rsid w:val="00591FCC"/>
    <w:rsid w:val="00592C8E"/>
    <w:rsid w:val="00593881"/>
    <w:rsid w:val="0059601B"/>
    <w:rsid w:val="00596122"/>
    <w:rsid w:val="005A2B3A"/>
    <w:rsid w:val="005A3152"/>
    <w:rsid w:val="005B0B53"/>
    <w:rsid w:val="005B4485"/>
    <w:rsid w:val="005B4CD9"/>
    <w:rsid w:val="005B4FFF"/>
    <w:rsid w:val="005B5E2A"/>
    <w:rsid w:val="005B60C9"/>
    <w:rsid w:val="005C0F5E"/>
    <w:rsid w:val="005C27A0"/>
    <w:rsid w:val="005C4E78"/>
    <w:rsid w:val="005C742B"/>
    <w:rsid w:val="005D5D61"/>
    <w:rsid w:val="005D6A6D"/>
    <w:rsid w:val="005E1A47"/>
    <w:rsid w:val="005E1F36"/>
    <w:rsid w:val="005E24AF"/>
    <w:rsid w:val="005E71D9"/>
    <w:rsid w:val="005F02EE"/>
    <w:rsid w:val="005F0713"/>
    <w:rsid w:val="005F520D"/>
    <w:rsid w:val="00602168"/>
    <w:rsid w:val="006106CF"/>
    <w:rsid w:val="00612AED"/>
    <w:rsid w:val="0061437F"/>
    <w:rsid w:val="0061497A"/>
    <w:rsid w:val="00622F69"/>
    <w:rsid w:val="00623641"/>
    <w:rsid w:val="00624ED0"/>
    <w:rsid w:val="00625EFD"/>
    <w:rsid w:val="006274CB"/>
    <w:rsid w:val="0063139C"/>
    <w:rsid w:val="00637E91"/>
    <w:rsid w:val="006414E1"/>
    <w:rsid w:val="00641F16"/>
    <w:rsid w:val="00643598"/>
    <w:rsid w:val="00644EF8"/>
    <w:rsid w:val="00646695"/>
    <w:rsid w:val="00646B29"/>
    <w:rsid w:val="006642AE"/>
    <w:rsid w:val="00671DB2"/>
    <w:rsid w:val="00677F4F"/>
    <w:rsid w:val="006877C3"/>
    <w:rsid w:val="006908F2"/>
    <w:rsid w:val="00691FDC"/>
    <w:rsid w:val="0069279C"/>
    <w:rsid w:val="00697792"/>
    <w:rsid w:val="006A020B"/>
    <w:rsid w:val="006A100B"/>
    <w:rsid w:val="006A71EC"/>
    <w:rsid w:val="006B260A"/>
    <w:rsid w:val="006B76D0"/>
    <w:rsid w:val="006C097E"/>
    <w:rsid w:val="006C0AD4"/>
    <w:rsid w:val="006D08C1"/>
    <w:rsid w:val="006D7DA9"/>
    <w:rsid w:val="006E1309"/>
    <w:rsid w:val="006E4B20"/>
    <w:rsid w:val="006E6193"/>
    <w:rsid w:val="006F0FAC"/>
    <w:rsid w:val="0070036C"/>
    <w:rsid w:val="00700574"/>
    <w:rsid w:val="00701EC0"/>
    <w:rsid w:val="00702F7F"/>
    <w:rsid w:val="007122FB"/>
    <w:rsid w:val="0071253C"/>
    <w:rsid w:val="0071361E"/>
    <w:rsid w:val="00713862"/>
    <w:rsid w:val="0071630C"/>
    <w:rsid w:val="0071738F"/>
    <w:rsid w:val="0072155C"/>
    <w:rsid w:val="0072354E"/>
    <w:rsid w:val="00723723"/>
    <w:rsid w:val="00723AAC"/>
    <w:rsid w:val="00725E23"/>
    <w:rsid w:val="007314BA"/>
    <w:rsid w:val="007350F3"/>
    <w:rsid w:val="00742A0F"/>
    <w:rsid w:val="00745E2C"/>
    <w:rsid w:val="00746E72"/>
    <w:rsid w:val="00751C9B"/>
    <w:rsid w:val="00756F97"/>
    <w:rsid w:val="007632E3"/>
    <w:rsid w:val="00765150"/>
    <w:rsid w:val="007846C0"/>
    <w:rsid w:val="00785020"/>
    <w:rsid w:val="00790777"/>
    <w:rsid w:val="0079338B"/>
    <w:rsid w:val="00797CD7"/>
    <w:rsid w:val="007A30F4"/>
    <w:rsid w:val="007A6C77"/>
    <w:rsid w:val="007B400D"/>
    <w:rsid w:val="007B4C7B"/>
    <w:rsid w:val="007B79CD"/>
    <w:rsid w:val="007B7E6E"/>
    <w:rsid w:val="007C11A2"/>
    <w:rsid w:val="007C22F0"/>
    <w:rsid w:val="007D2580"/>
    <w:rsid w:val="007D4F83"/>
    <w:rsid w:val="007E3E42"/>
    <w:rsid w:val="007F40E2"/>
    <w:rsid w:val="00802C7F"/>
    <w:rsid w:val="008041E7"/>
    <w:rsid w:val="00804D11"/>
    <w:rsid w:val="00812249"/>
    <w:rsid w:val="0081267E"/>
    <w:rsid w:val="00812880"/>
    <w:rsid w:val="00815F68"/>
    <w:rsid w:val="008220E1"/>
    <w:rsid w:val="0082344E"/>
    <w:rsid w:val="00823618"/>
    <w:rsid w:val="00823D7E"/>
    <w:rsid w:val="00832FE0"/>
    <w:rsid w:val="008334A4"/>
    <w:rsid w:val="00836297"/>
    <w:rsid w:val="00845A08"/>
    <w:rsid w:val="00855B28"/>
    <w:rsid w:val="0086647E"/>
    <w:rsid w:val="00870F2B"/>
    <w:rsid w:val="00872671"/>
    <w:rsid w:val="008803D5"/>
    <w:rsid w:val="0088265E"/>
    <w:rsid w:val="00882B16"/>
    <w:rsid w:val="00883293"/>
    <w:rsid w:val="00891567"/>
    <w:rsid w:val="008A2F1E"/>
    <w:rsid w:val="008A57BE"/>
    <w:rsid w:val="008A5B72"/>
    <w:rsid w:val="008C0A8F"/>
    <w:rsid w:val="008C737F"/>
    <w:rsid w:val="008D5B6D"/>
    <w:rsid w:val="008E508E"/>
    <w:rsid w:val="008E5748"/>
    <w:rsid w:val="008F7972"/>
    <w:rsid w:val="00901804"/>
    <w:rsid w:val="009021F1"/>
    <w:rsid w:val="00902843"/>
    <w:rsid w:val="009028DD"/>
    <w:rsid w:val="009124CC"/>
    <w:rsid w:val="00921E2A"/>
    <w:rsid w:val="0092297B"/>
    <w:rsid w:val="0092350E"/>
    <w:rsid w:val="00942FEA"/>
    <w:rsid w:val="0094503F"/>
    <w:rsid w:val="009466E3"/>
    <w:rsid w:val="00950533"/>
    <w:rsid w:val="00952885"/>
    <w:rsid w:val="00963B7E"/>
    <w:rsid w:val="009717D5"/>
    <w:rsid w:val="00973F27"/>
    <w:rsid w:val="009751FD"/>
    <w:rsid w:val="009754E2"/>
    <w:rsid w:val="009779EC"/>
    <w:rsid w:val="009805A7"/>
    <w:rsid w:val="0098129D"/>
    <w:rsid w:val="009834C4"/>
    <w:rsid w:val="00984256"/>
    <w:rsid w:val="00991376"/>
    <w:rsid w:val="00992383"/>
    <w:rsid w:val="0099684B"/>
    <w:rsid w:val="009A0955"/>
    <w:rsid w:val="009A1F57"/>
    <w:rsid w:val="009A309B"/>
    <w:rsid w:val="009A4118"/>
    <w:rsid w:val="009A4420"/>
    <w:rsid w:val="009A48BA"/>
    <w:rsid w:val="009B0139"/>
    <w:rsid w:val="009B2D74"/>
    <w:rsid w:val="009B30C5"/>
    <w:rsid w:val="009B384D"/>
    <w:rsid w:val="009B4F01"/>
    <w:rsid w:val="009D0F59"/>
    <w:rsid w:val="009D2084"/>
    <w:rsid w:val="009D3D39"/>
    <w:rsid w:val="009D3D77"/>
    <w:rsid w:val="009D4DAD"/>
    <w:rsid w:val="009D76DD"/>
    <w:rsid w:val="009D772D"/>
    <w:rsid w:val="009E1396"/>
    <w:rsid w:val="009E411B"/>
    <w:rsid w:val="009F1705"/>
    <w:rsid w:val="009F5A9D"/>
    <w:rsid w:val="00A049FF"/>
    <w:rsid w:val="00A055B5"/>
    <w:rsid w:val="00A06C00"/>
    <w:rsid w:val="00A16F1E"/>
    <w:rsid w:val="00A16F20"/>
    <w:rsid w:val="00A26D54"/>
    <w:rsid w:val="00A26ED0"/>
    <w:rsid w:val="00A337D8"/>
    <w:rsid w:val="00A37738"/>
    <w:rsid w:val="00A506F2"/>
    <w:rsid w:val="00A5082C"/>
    <w:rsid w:val="00A52D58"/>
    <w:rsid w:val="00A5341D"/>
    <w:rsid w:val="00A54B70"/>
    <w:rsid w:val="00A67BC5"/>
    <w:rsid w:val="00A70148"/>
    <w:rsid w:val="00A70262"/>
    <w:rsid w:val="00A759ED"/>
    <w:rsid w:val="00A76CEF"/>
    <w:rsid w:val="00A76E06"/>
    <w:rsid w:val="00A87718"/>
    <w:rsid w:val="00A92C99"/>
    <w:rsid w:val="00A974FC"/>
    <w:rsid w:val="00A97A90"/>
    <w:rsid w:val="00AA2FBE"/>
    <w:rsid w:val="00AA7BB1"/>
    <w:rsid w:val="00AB2EB7"/>
    <w:rsid w:val="00AB4482"/>
    <w:rsid w:val="00AB5D5A"/>
    <w:rsid w:val="00AC192B"/>
    <w:rsid w:val="00AC4487"/>
    <w:rsid w:val="00AC540E"/>
    <w:rsid w:val="00AD3E70"/>
    <w:rsid w:val="00AE1C75"/>
    <w:rsid w:val="00AE372C"/>
    <w:rsid w:val="00AE5635"/>
    <w:rsid w:val="00AE68DC"/>
    <w:rsid w:val="00AF3AB3"/>
    <w:rsid w:val="00AF49D7"/>
    <w:rsid w:val="00AF4C30"/>
    <w:rsid w:val="00B00777"/>
    <w:rsid w:val="00B10653"/>
    <w:rsid w:val="00B11632"/>
    <w:rsid w:val="00B1454D"/>
    <w:rsid w:val="00B22F17"/>
    <w:rsid w:val="00B27D3B"/>
    <w:rsid w:val="00B31165"/>
    <w:rsid w:val="00B32E8D"/>
    <w:rsid w:val="00B35E9B"/>
    <w:rsid w:val="00B36345"/>
    <w:rsid w:val="00B4236F"/>
    <w:rsid w:val="00B440CF"/>
    <w:rsid w:val="00B4575E"/>
    <w:rsid w:val="00B45C32"/>
    <w:rsid w:val="00B4697C"/>
    <w:rsid w:val="00B47815"/>
    <w:rsid w:val="00B5067F"/>
    <w:rsid w:val="00B521DA"/>
    <w:rsid w:val="00B52AF7"/>
    <w:rsid w:val="00B54594"/>
    <w:rsid w:val="00B55064"/>
    <w:rsid w:val="00B57398"/>
    <w:rsid w:val="00B611E5"/>
    <w:rsid w:val="00B62A95"/>
    <w:rsid w:val="00B71F2F"/>
    <w:rsid w:val="00B73AF2"/>
    <w:rsid w:val="00B8036A"/>
    <w:rsid w:val="00B84788"/>
    <w:rsid w:val="00B87F12"/>
    <w:rsid w:val="00B9648A"/>
    <w:rsid w:val="00B97B30"/>
    <w:rsid w:val="00BA0733"/>
    <w:rsid w:val="00BA69E3"/>
    <w:rsid w:val="00BB06D7"/>
    <w:rsid w:val="00BB0C69"/>
    <w:rsid w:val="00BB345A"/>
    <w:rsid w:val="00BC236F"/>
    <w:rsid w:val="00BC2A89"/>
    <w:rsid w:val="00BD0094"/>
    <w:rsid w:val="00C01F88"/>
    <w:rsid w:val="00C02F4E"/>
    <w:rsid w:val="00C04197"/>
    <w:rsid w:val="00C04E67"/>
    <w:rsid w:val="00C05AC2"/>
    <w:rsid w:val="00C075C0"/>
    <w:rsid w:val="00C12B13"/>
    <w:rsid w:val="00C20A63"/>
    <w:rsid w:val="00C217BB"/>
    <w:rsid w:val="00C22D25"/>
    <w:rsid w:val="00C251C8"/>
    <w:rsid w:val="00C270DA"/>
    <w:rsid w:val="00C30652"/>
    <w:rsid w:val="00C3071D"/>
    <w:rsid w:val="00C33230"/>
    <w:rsid w:val="00C346C1"/>
    <w:rsid w:val="00C4510A"/>
    <w:rsid w:val="00C52E73"/>
    <w:rsid w:val="00C61FA8"/>
    <w:rsid w:val="00C72AA4"/>
    <w:rsid w:val="00C81546"/>
    <w:rsid w:val="00C82067"/>
    <w:rsid w:val="00C820BB"/>
    <w:rsid w:val="00C92A84"/>
    <w:rsid w:val="00C9656B"/>
    <w:rsid w:val="00C97A76"/>
    <w:rsid w:val="00CA2715"/>
    <w:rsid w:val="00CA59B0"/>
    <w:rsid w:val="00CA6B5C"/>
    <w:rsid w:val="00CA7022"/>
    <w:rsid w:val="00CA7412"/>
    <w:rsid w:val="00CC25BA"/>
    <w:rsid w:val="00CE5001"/>
    <w:rsid w:val="00CE53C1"/>
    <w:rsid w:val="00CE57C4"/>
    <w:rsid w:val="00CE5BBD"/>
    <w:rsid w:val="00CE7FCE"/>
    <w:rsid w:val="00CF7B96"/>
    <w:rsid w:val="00D06CF9"/>
    <w:rsid w:val="00D11B68"/>
    <w:rsid w:val="00D158BD"/>
    <w:rsid w:val="00D23D63"/>
    <w:rsid w:val="00D3017E"/>
    <w:rsid w:val="00D31B62"/>
    <w:rsid w:val="00D42758"/>
    <w:rsid w:val="00D43616"/>
    <w:rsid w:val="00D5046A"/>
    <w:rsid w:val="00D53FD9"/>
    <w:rsid w:val="00D5419D"/>
    <w:rsid w:val="00D54828"/>
    <w:rsid w:val="00D55A01"/>
    <w:rsid w:val="00D56D6E"/>
    <w:rsid w:val="00D62E94"/>
    <w:rsid w:val="00D6501D"/>
    <w:rsid w:val="00D73000"/>
    <w:rsid w:val="00D82044"/>
    <w:rsid w:val="00D84860"/>
    <w:rsid w:val="00D84D92"/>
    <w:rsid w:val="00D92C2E"/>
    <w:rsid w:val="00D96D9E"/>
    <w:rsid w:val="00DA266A"/>
    <w:rsid w:val="00DA44C6"/>
    <w:rsid w:val="00DB1CAC"/>
    <w:rsid w:val="00DB7A24"/>
    <w:rsid w:val="00DC3225"/>
    <w:rsid w:val="00DD5651"/>
    <w:rsid w:val="00DD7937"/>
    <w:rsid w:val="00DE408C"/>
    <w:rsid w:val="00DF13D0"/>
    <w:rsid w:val="00DF5947"/>
    <w:rsid w:val="00DF59FD"/>
    <w:rsid w:val="00E015AC"/>
    <w:rsid w:val="00E01A3B"/>
    <w:rsid w:val="00E041DF"/>
    <w:rsid w:val="00E10E23"/>
    <w:rsid w:val="00E12445"/>
    <w:rsid w:val="00E1296F"/>
    <w:rsid w:val="00E12BB8"/>
    <w:rsid w:val="00E12BF0"/>
    <w:rsid w:val="00E22D1D"/>
    <w:rsid w:val="00E245F7"/>
    <w:rsid w:val="00E32180"/>
    <w:rsid w:val="00E332E5"/>
    <w:rsid w:val="00E33CD3"/>
    <w:rsid w:val="00E35D3A"/>
    <w:rsid w:val="00E42142"/>
    <w:rsid w:val="00E45A4F"/>
    <w:rsid w:val="00E46C67"/>
    <w:rsid w:val="00E655BE"/>
    <w:rsid w:val="00E67738"/>
    <w:rsid w:val="00E71C35"/>
    <w:rsid w:val="00E72509"/>
    <w:rsid w:val="00E748EB"/>
    <w:rsid w:val="00E75511"/>
    <w:rsid w:val="00E76441"/>
    <w:rsid w:val="00E824F9"/>
    <w:rsid w:val="00E853F6"/>
    <w:rsid w:val="00E900E0"/>
    <w:rsid w:val="00E9407C"/>
    <w:rsid w:val="00EA32EB"/>
    <w:rsid w:val="00EB0038"/>
    <w:rsid w:val="00EB1A9D"/>
    <w:rsid w:val="00EB233B"/>
    <w:rsid w:val="00EC50F1"/>
    <w:rsid w:val="00EC6A41"/>
    <w:rsid w:val="00EC6F54"/>
    <w:rsid w:val="00ED2EBF"/>
    <w:rsid w:val="00ED531B"/>
    <w:rsid w:val="00EE77D0"/>
    <w:rsid w:val="00EF3EB3"/>
    <w:rsid w:val="00EF73C2"/>
    <w:rsid w:val="00EF7963"/>
    <w:rsid w:val="00F03E23"/>
    <w:rsid w:val="00F112FD"/>
    <w:rsid w:val="00F12670"/>
    <w:rsid w:val="00F14E5D"/>
    <w:rsid w:val="00F20F18"/>
    <w:rsid w:val="00F21EA8"/>
    <w:rsid w:val="00F257BE"/>
    <w:rsid w:val="00F324F5"/>
    <w:rsid w:val="00F34D36"/>
    <w:rsid w:val="00F35F6D"/>
    <w:rsid w:val="00F42A2A"/>
    <w:rsid w:val="00F442D6"/>
    <w:rsid w:val="00F45CE7"/>
    <w:rsid w:val="00F704D1"/>
    <w:rsid w:val="00F7298D"/>
    <w:rsid w:val="00F836E5"/>
    <w:rsid w:val="00F83941"/>
    <w:rsid w:val="00F85204"/>
    <w:rsid w:val="00F85F8B"/>
    <w:rsid w:val="00F86D1B"/>
    <w:rsid w:val="00F878AA"/>
    <w:rsid w:val="00F90E99"/>
    <w:rsid w:val="00F918C0"/>
    <w:rsid w:val="00F9598B"/>
    <w:rsid w:val="00FA08C9"/>
    <w:rsid w:val="00FA3110"/>
    <w:rsid w:val="00FB35C2"/>
    <w:rsid w:val="00FB4269"/>
    <w:rsid w:val="00FB4702"/>
    <w:rsid w:val="00FB4BD0"/>
    <w:rsid w:val="00FC535C"/>
    <w:rsid w:val="00FE3DF1"/>
    <w:rsid w:val="00FF065E"/>
    <w:rsid w:val="00FF1D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13559"/>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13559"/>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355554">
      <w:bodyDiv w:val="1"/>
      <w:marLeft w:val="0"/>
      <w:marRight w:val="0"/>
      <w:marTop w:val="0"/>
      <w:marBottom w:val="0"/>
      <w:divBdr>
        <w:top w:val="none" w:sz="0" w:space="0" w:color="auto"/>
        <w:left w:val="none" w:sz="0" w:space="0" w:color="auto"/>
        <w:bottom w:val="none" w:sz="0" w:space="0" w:color="auto"/>
        <w:right w:val="none" w:sz="0" w:space="0" w:color="auto"/>
      </w:divBdr>
    </w:div>
    <w:div w:id="1242908593">
      <w:bodyDiv w:val="1"/>
      <w:marLeft w:val="0"/>
      <w:marRight w:val="0"/>
      <w:marTop w:val="0"/>
      <w:marBottom w:val="0"/>
      <w:divBdr>
        <w:top w:val="none" w:sz="0" w:space="0" w:color="auto"/>
        <w:left w:val="none" w:sz="0" w:space="0" w:color="auto"/>
        <w:bottom w:val="none" w:sz="0" w:space="0" w:color="auto"/>
        <w:right w:val="none" w:sz="0" w:space="0" w:color="auto"/>
      </w:divBdr>
    </w:div>
    <w:div w:id="1554537621">
      <w:bodyDiv w:val="1"/>
      <w:marLeft w:val="0"/>
      <w:marRight w:val="0"/>
      <w:marTop w:val="0"/>
      <w:marBottom w:val="0"/>
      <w:divBdr>
        <w:top w:val="none" w:sz="0" w:space="0" w:color="auto"/>
        <w:left w:val="none" w:sz="0" w:space="0" w:color="auto"/>
        <w:bottom w:val="none" w:sz="0" w:space="0" w:color="auto"/>
        <w:right w:val="none" w:sz="0" w:space="0" w:color="auto"/>
      </w:divBdr>
      <w:divsChild>
        <w:div w:id="1112287424">
          <w:marLeft w:val="0"/>
          <w:marRight w:val="0"/>
          <w:marTop w:val="0"/>
          <w:marBottom w:val="0"/>
          <w:divBdr>
            <w:top w:val="none" w:sz="0" w:space="0" w:color="auto"/>
            <w:left w:val="none" w:sz="0" w:space="0" w:color="auto"/>
            <w:bottom w:val="none" w:sz="0" w:space="0" w:color="auto"/>
            <w:right w:val="none" w:sz="0" w:space="0" w:color="auto"/>
          </w:divBdr>
          <w:divsChild>
            <w:div w:id="1669289308">
              <w:marLeft w:val="0"/>
              <w:marRight w:val="0"/>
              <w:marTop w:val="0"/>
              <w:marBottom w:val="0"/>
              <w:divBdr>
                <w:top w:val="none" w:sz="0" w:space="0" w:color="auto"/>
                <w:left w:val="none" w:sz="0" w:space="0" w:color="auto"/>
                <w:bottom w:val="none" w:sz="0" w:space="0" w:color="auto"/>
                <w:right w:val="none" w:sz="0" w:space="0" w:color="auto"/>
              </w:divBdr>
              <w:divsChild>
                <w:div w:id="2128350028">
                  <w:marLeft w:val="0"/>
                  <w:marRight w:val="0"/>
                  <w:marTop w:val="0"/>
                  <w:marBottom w:val="0"/>
                  <w:divBdr>
                    <w:top w:val="none" w:sz="0" w:space="0" w:color="auto"/>
                    <w:left w:val="none" w:sz="0" w:space="0" w:color="auto"/>
                    <w:bottom w:val="none" w:sz="0" w:space="0" w:color="auto"/>
                    <w:right w:val="none" w:sz="0" w:space="0" w:color="auto"/>
                  </w:divBdr>
                  <w:divsChild>
                    <w:div w:id="858662131">
                      <w:marLeft w:val="0"/>
                      <w:marRight w:val="0"/>
                      <w:marTop w:val="0"/>
                      <w:marBottom w:val="0"/>
                      <w:divBdr>
                        <w:top w:val="none" w:sz="0" w:space="0" w:color="auto"/>
                        <w:left w:val="none" w:sz="0" w:space="0" w:color="auto"/>
                        <w:bottom w:val="none" w:sz="0" w:space="0" w:color="auto"/>
                        <w:right w:val="none" w:sz="0" w:space="0" w:color="auto"/>
                      </w:divBdr>
                      <w:divsChild>
                        <w:div w:id="554632444">
                          <w:marLeft w:val="0"/>
                          <w:marRight w:val="0"/>
                          <w:marTop w:val="0"/>
                          <w:marBottom w:val="0"/>
                          <w:divBdr>
                            <w:top w:val="none" w:sz="0" w:space="0" w:color="auto"/>
                            <w:left w:val="none" w:sz="0" w:space="0" w:color="auto"/>
                            <w:bottom w:val="none" w:sz="0" w:space="0" w:color="auto"/>
                            <w:right w:val="none" w:sz="0" w:space="0" w:color="auto"/>
                          </w:divBdr>
                          <w:divsChild>
                            <w:div w:id="1684476710">
                              <w:marLeft w:val="0"/>
                              <w:marRight w:val="0"/>
                              <w:marTop w:val="0"/>
                              <w:marBottom w:val="0"/>
                              <w:divBdr>
                                <w:top w:val="none" w:sz="0" w:space="0" w:color="auto"/>
                                <w:left w:val="none" w:sz="0" w:space="0" w:color="auto"/>
                                <w:bottom w:val="none" w:sz="0" w:space="0" w:color="auto"/>
                                <w:right w:val="none" w:sz="0" w:space="0" w:color="auto"/>
                              </w:divBdr>
                              <w:divsChild>
                                <w:div w:id="1695839920">
                                  <w:marLeft w:val="0"/>
                                  <w:marRight w:val="0"/>
                                  <w:marTop w:val="0"/>
                                  <w:marBottom w:val="0"/>
                                  <w:divBdr>
                                    <w:top w:val="none" w:sz="0" w:space="0" w:color="auto"/>
                                    <w:left w:val="none" w:sz="0" w:space="0" w:color="auto"/>
                                    <w:bottom w:val="none" w:sz="0" w:space="0" w:color="auto"/>
                                    <w:right w:val="none" w:sz="0" w:space="0" w:color="auto"/>
                                  </w:divBdr>
                                  <w:divsChild>
                                    <w:div w:id="1747680397">
                                      <w:marLeft w:val="0"/>
                                      <w:marRight w:val="0"/>
                                      <w:marTop w:val="0"/>
                                      <w:marBottom w:val="0"/>
                                      <w:divBdr>
                                        <w:top w:val="none" w:sz="0" w:space="0" w:color="auto"/>
                                        <w:left w:val="none" w:sz="0" w:space="0" w:color="auto"/>
                                        <w:bottom w:val="none" w:sz="0" w:space="0" w:color="auto"/>
                                        <w:right w:val="none" w:sz="0" w:space="0" w:color="auto"/>
                                      </w:divBdr>
                                      <w:divsChild>
                                        <w:div w:id="578173862">
                                          <w:marLeft w:val="0"/>
                                          <w:marRight w:val="0"/>
                                          <w:marTop w:val="0"/>
                                          <w:marBottom w:val="0"/>
                                          <w:divBdr>
                                            <w:top w:val="none" w:sz="0" w:space="0" w:color="auto"/>
                                            <w:left w:val="none" w:sz="0" w:space="0" w:color="auto"/>
                                            <w:bottom w:val="none" w:sz="0" w:space="0" w:color="auto"/>
                                            <w:right w:val="none" w:sz="0" w:space="0" w:color="auto"/>
                                          </w:divBdr>
                                          <w:divsChild>
                                            <w:div w:id="11395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809680">
      <w:bodyDiv w:val="1"/>
      <w:marLeft w:val="0"/>
      <w:marRight w:val="0"/>
      <w:marTop w:val="0"/>
      <w:marBottom w:val="0"/>
      <w:divBdr>
        <w:top w:val="none" w:sz="0" w:space="0" w:color="auto"/>
        <w:left w:val="none" w:sz="0" w:space="0" w:color="auto"/>
        <w:bottom w:val="none" w:sz="0" w:space="0" w:color="auto"/>
        <w:right w:val="none" w:sz="0" w:space="0" w:color="auto"/>
      </w:divBdr>
      <w:divsChild>
        <w:div w:id="1024788196">
          <w:marLeft w:val="0"/>
          <w:marRight w:val="0"/>
          <w:marTop w:val="0"/>
          <w:marBottom w:val="0"/>
          <w:divBdr>
            <w:top w:val="none" w:sz="0" w:space="0" w:color="auto"/>
            <w:left w:val="none" w:sz="0" w:space="0" w:color="auto"/>
            <w:bottom w:val="none" w:sz="0" w:space="0" w:color="auto"/>
            <w:right w:val="none" w:sz="0" w:space="0" w:color="auto"/>
          </w:divBdr>
          <w:divsChild>
            <w:div w:id="2002540765">
              <w:marLeft w:val="0"/>
              <w:marRight w:val="0"/>
              <w:marTop w:val="0"/>
              <w:marBottom w:val="0"/>
              <w:divBdr>
                <w:top w:val="none" w:sz="0" w:space="0" w:color="auto"/>
                <w:left w:val="none" w:sz="0" w:space="0" w:color="auto"/>
                <w:bottom w:val="none" w:sz="0" w:space="0" w:color="auto"/>
                <w:right w:val="none" w:sz="0" w:space="0" w:color="auto"/>
              </w:divBdr>
              <w:divsChild>
                <w:div w:id="187178816">
                  <w:marLeft w:val="0"/>
                  <w:marRight w:val="0"/>
                  <w:marTop w:val="0"/>
                  <w:marBottom w:val="0"/>
                  <w:divBdr>
                    <w:top w:val="none" w:sz="0" w:space="0" w:color="auto"/>
                    <w:left w:val="none" w:sz="0" w:space="0" w:color="auto"/>
                    <w:bottom w:val="none" w:sz="0" w:space="0" w:color="auto"/>
                    <w:right w:val="none" w:sz="0" w:space="0" w:color="auto"/>
                  </w:divBdr>
                  <w:divsChild>
                    <w:div w:id="657660299">
                      <w:marLeft w:val="0"/>
                      <w:marRight w:val="0"/>
                      <w:marTop w:val="0"/>
                      <w:marBottom w:val="0"/>
                      <w:divBdr>
                        <w:top w:val="none" w:sz="0" w:space="0" w:color="auto"/>
                        <w:left w:val="none" w:sz="0" w:space="0" w:color="auto"/>
                        <w:bottom w:val="none" w:sz="0" w:space="0" w:color="auto"/>
                        <w:right w:val="none" w:sz="0" w:space="0" w:color="auto"/>
                      </w:divBdr>
                      <w:divsChild>
                        <w:div w:id="843011549">
                          <w:marLeft w:val="0"/>
                          <w:marRight w:val="0"/>
                          <w:marTop w:val="0"/>
                          <w:marBottom w:val="0"/>
                          <w:divBdr>
                            <w:top w:val="none" w:sz="0" w:space="0" w:color="auto"/>
                            <w:left w:val="none" w:sz="0" w:space="0" w:color="auto"/>
                            <w:bottom w:val="none" w:sz="0" w:space="0" w:color="auto"/>
                            <w:right w:val="none" w:sz="0" w:space="0" w:color="auto"/>
                          </w:divBdr>
                          <w:divsChild>
                            <w:div w:id="1783456286">
                              <w:marLeft w:val="0"/>
                              <w:marRight w:val="0"/>
                              <w:marTop w:val="0"/>
                              <w:marBottom w:val="0"/>
                              <w:divBdr>
                                <w:top w:val="none" w:sz="0" w:space="0" w:color="auto"/>
                                <w:left w:val="none" w:sz="0" w:space="0" w:color="auto"/>
                                <w:bottom w:val="none" w:sz="0" w:space="0" w:color="auto"/>
                                <w:right w:val="none" w:sz="0" w:space="0" w:color="auto"/>
                              </w:divBdr>
                              <w:divsChild>
                                <w:div w:id="1334993893">
                                  <w:marLeft w:val="0"/>
                                  <w:marRight w:val="0"/>
                                  <w:marTop w:val="0"/>
                                  <w:marBottom w:val="0"/>
                                  <w:divBdr>
                                    <w:top w:val="none" w:sz="0" w:space="0" w:color="auto"/>
                                    <w:left w:val="none" w:sz="0" w:space="0" w:color="auto"/>
                                    <w:bottom w:val="none" w:sz="0" w:space="0" w:color="auto"/>
                                    <w:right w:val="none" w:sz="0" w:space="0" w:color="auto"/>
                                  </w:divBdr>
                                  <w:divsChild>
                                    <w:div w:id="622613365">
                                      <w:marLeft w:val="0"/>
                                      <w:marRight w:val="0"/>
                                      <w:marTop w:val="0"/>
                                      <w:marBottom w:val="0"/>
                                      <w:divBdr>
                                        <w:top w:val="none" w:sz="0" w:space="0" w:color="auto"/>
                                        <w:left w:val="none" w:sz="0" w:space="0" w:color="auto"/>
                                        <w:bottom w:val="none" w:sz="0" w:space="0" w:color="auto"/>
                                        <w:right w:val="none" w:sz="0" w:space="0" w:color="auto"/>
                                      </w:divBdr>
                                      <w:divsChild>
                                        <w:div w:id="235628268">
                                          <w:marLeft w:val="0"/>
                                          <w:marRight w:val="0"/>
                                          <w:marTop w:val="0"/>
                                          <w:marBottom w:val="0"/>
                                          <w:divBdr>
                                            <w:top w:val="none" w:sz="0" w:space="0" w:color="auto"/>
                                            <w:left w:val="none" w:sz="0" w:space="0" w:color="auto"/>
                                            <w:bottom w:val="none" w:sz="0" w:space="0" w:color="auto"/>
                                            <w:right w:val="none" w:sz="0" w:space="0" w:color="auto"/>
                                          </w:divBdr>
                                          <w:divsChild>
                                            <w:div w:id="12700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7988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95388-228B-4045-AA73-61F8BCCFD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1750</Words>
  <Characters>10500</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12226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Elzbieta Anna Chojnacka</cp:lastModifiedBy>
  <cp:revision>2</cp:revision>
  <cp:lastPrinted>2018-02-20T07:12:00Z</cp:lastPrinted>
  <dcterms:created xsi:type="dcterms:W3CDTF">2018-02-26T14:44:00Z</dcterms:created>
  <dcterms:modified xsi:type="dcterms:W3CDTF">2018-02-26T14:44:00Z</dcterms:modified>
</cp:coreProperties>
</file>