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4B1788">
        <w:rPr>
          <w:rFonts w:ascii="Times New Roman" w:eastAsia="Calibri" w:hAnsi="Times New Roman" w:cs="Times New Roman"/>
          <w:sz w:val="28"/>
          <w:szCs w:val="28"/>
        </w:rPr>
        <w:t>4</w:t>
      </w:r>
      <w:r w:rsidR="007B150C">
        <w:rPr>
          <w:rFonts w:ascii="Times New Roman" w:eastAsia="Calibri" w:hAnsi="Times New Roman" w:cs="Times New Roman"/>
          <w:sz w:val="28"/>
          <w:szCs w:val="28"/>
        </w:rPr>
        <w:t>6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7B150C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>VI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 xml:space="preserve">28 marca </w:t>
      </w:r>
      <w:r w:rsidR="00D44654">
        <w:rPr>
          <w:rFonts w:ascii="Times New Roman" w:eastAsia="Calibri" w:hAnsi="Times New Roman" w:cs="Times New Roman"/>
          <w:b/>
          <w:sz w:val="28"/>
          <w:szCs w:val="28"/>
        </w:rPr>
        <w:t>2018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0E60FE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3232C4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sz w:val="28"/>
          <w:szCs w:val="28"/>
        </w:rPr>
        <w:t>L</w:t>
      </w:r>
      <w:r w:rsidR="00E0112B">
        <w:rPr>
          <w:rFonts w:ascii="Times New Roman" w:eastAsia="Calibri" w:hAnsi="Times New Roman" w:cs="Times New Roman"/>
          <w:sz w:val="28"/>
          <w:szCs w:val="28"/>
        </w:rPr>
        <w:t>IV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E0112B">
        <w:rPr>
          <w:rFonts w:ascii="Times New Roman" w:eastAsia="Calibri" w:hAnsi="Times New Roman" w:cs="Times New Roman"/>
          <w:sz w:val="28"/>
          <w:szCs w:val="28"/>
        </w:rPr>
        <w:t>31 stycznia</w:t>
      </w:r>
      <w:r w:rsidR="00D446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E0112B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44654" w:rsidRDefault="00D44654" w:rsidP="00FD128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XL</w:t>
      </w:r>
      <w:r w:rsidR="00E0112B">
        <w:rPr>
          <w:rFonts w:ascii="Times New Roman" w:eastAsia="Calibri" w:hAnsi="Times New Roman" w:cs="Times New Roman"/>
          <w:sz w:val="28"/>
          <w:szCs w:val="28"/>
        </w:rPr>
        <w:t>V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sesję Rady Miasta Bolesławiec, odbytą w dniu </w:t>
      </w:r>
      <w:r w:rsidR="00E0112B">
        <w:rPr>
          <w:rFonts w:ascii="Times New Roman" w:eastAsia="Calibri" w:hAnsi="Times New Roman" w:cs="Times New Roman"/>
          <w:sz w:val="28"/>
          <w:szCs w:val="28"/>
        </w:rPr>
        <w:t>23 lutego 2018</w:t>
      </w:r>
      <w:r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D44654" w:rsidRPr="001C5260" w:rsidRDefault="001C5260" w:rsidP="001C5260">
      <w:pPr>
        <w:pStyle w:val="Akapitzlist"/>
        <w:numPr>
          <w:ilvl w:val="1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bCs/>
          <w:sz w:val="28"/>
          <w:szCs w:val="28"/>
        </w:rPr>
        <w:t>w sprawie zamiaru przekształcenia Miejskiego Przedszkola Publicznego nr 3 w Bolesławcu, poprzez przeniesienie jego siedziby</w:t>
      </w:r>
    </w:p>
    <w:p w:rsidR="00D44654" w:rsidRPr="001C5260" w:rsidRDefault="00E0112B" w:rsidP="00FD128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260">
        <w:rPr>
          <w:rFonts w:ascii="Times New Roman" w:eastAsia="Calibri" w:hAnsi="Times New Roman" w:cs="Times New Roman"/>
          <w:sz w:val="28"/>
          <w:szCs w:val="28"/>
        </w:rPr>
        <w:t>na XL</w:t>
      </w:r>
      <w:r w:rsidR="00D44654" w:rsidRPr="001C5260">
        <w:rPr>
          <w:rFonts w:ascii="Times New Roman" w:eastAsia="Calibri" w:hAnsi="Times New Roman" w:cs="Times New Roman"/>
          <w:sz w:val="28"/>
          <w:szCs w:val="28"/>
        </w:rPr>
        <w:t>V</w:t>
      </w:r>
      <w:r w:rsidRPr="001C5260">
        <w:rPr>
          <w:rFonts w:ascii="Times New Roman" w:eastAsia="Calibri" w:hAnsi="Times New Roman" w:cs="Times New Roman"/>
          <w:sz w:val="28"/>
          <w:szCs w:val="28"/>
        </w:rPr>
        <w:t>I</w:t>
      </w:r>
      <w:r w:rsidR="00D44654" w:rsidRPr="001C5260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Bolesławiec: 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tabs>
          <w:tab w:val="left" w:pos="567"/>
        </w:tabs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nadania nazwy "ulica Sokola" na terenie miasta Bolesławiec,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nadania nazwy Skwer 100-lecia Odzyskania Niepodległości na terenie miasta Bolesławiec,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nadania nazwy „Skwer Żołnierzy II Armii Wojska Polskiego” na terenie miasta Bolesławiec,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8, położonego w budynku Nr 1/3 przy ul. Kutuzowa w Bolesławcu,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205, położonego w budynku Nr 6 przy al. Wojska Polskiego w Bolesławcu,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w rejonie ulic: A. Cieszkowskiego – al. Tysiąclecia w Bolesławcu,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</w:t>
      </w:r>
      <w:r w:rsidRPr="001C5260">
        <w:rPr>
          <w:rFonts w:ascii="Times New Roman" w:hAnsi="Times New Roman" w:cs="Times New Roman"/>
          <w:sz w:val="28"/>
          <w:szCs w:val="28"/>
        </w:rPr>
        <w:lastRenderedPageBreak/>
        <w:t>zlokalizowanego w trójkącie ulic: Zygmunta Augusta – B. Kosiby – Murarska w Bolesławcu,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tabs>
          <w:tab w:val="left" w:pos="567"/>
        </w:tabs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ul. </w:t>
      </w:r>
      <w:proofErr w:type="spellStart"/>
      <w:r w:rsidRPr="001C5260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1C5260">
        <w:rPr>
          <w:rFonts w:ascii="Times New Roman" w:hAnsi="Times New Roman" w:cs="Times New Roman"/>
          <w:sz w:val="28"/>
          <w:szCs w:val="28"/>
        </w:rPr>
        <w:t xml:space="preserve"> 18 w Bolesławcu,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dla terenu zlokalizowanego przy ul. </w:t>
      </w:r>
      <w:proofErr w:type="spellStart"/>
      <w:r w:rsidRPr="001C5260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1C5260">
        <w:rPr>
          <w:rFonts w:ascii="Times New Roman" w:hAnsi="Times New Roman" w:cs="Times New Roman"/>
          <w:sz w:val="28"/>
          <w:szCs w:val="28"/>
        </w:rPr>
        <w:t xml:space="preserve"> w Bolesławcu – część „A”,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 xml:space="preserve">w spawie uchwalenia zmiany studium uwarunkowań i kierunków zagospodarowania przestrzennego miasta Bolesławiec, </w:t>
      </w:r>
    </w:p>
    <w:p w:rsidR="001C5260" w:rsidRPr="001C5260" w:rsidRDefault="001C5260" w:rsidP="001C5260">
      <w:pPr>
        <w:pStyle w:val="Akapitzlist"/>
        <w:keepNext/>
        <w:numPr>
          <w:ilvl w:val="1"/>
          <w:numId w:val="8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shd w:val="clear" w:color="auto" w:fill="FFFFFF"/>
        </w:rPr>
      </w:pPr>
      <w:r w:rsidRPr="001C526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zmiany uchwały Nr XLIV/366/09 Rady Miasta Bolesławiec z dnia 28 października 2009 roku w sprawie emisji obligacji komunalnych oraz określenia zasad ich zbywania, nabywania i wykupu,</w:t>
      </w:r>
    </w:p>
    <w:p w:rsidR="001C5260" w:rsidRPr="001C5260" w:rsidRDefault="001C5260" w:rsidP="001C5260">
      <w:pPr>
        <w:pStyle w:val="Akapitzlist"/>
        <w:keepNext/>
        <w:numPr>
          <w:ilvl w:val="1"/>
          <w:numId w:val="8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shd w:val="clear" w:color="auto" w:fill="FFFFFF"/>
        </w:rPr>
      </w:pPr>
      <w:r w:rsidRPr="001C526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zmiany uchwały Nr XXII/172/12 Rady Miasta Bolesławiec z dnia 25 kwietnia  2012 r. w sprawie emisji obligacji komunalnych oraz określenia zasad ich zbywania, nabywania i wykupu,</w:t>
      </w:r>
    </w:p>
    <w:p w:rsidR="001C5260" w:rsidRPr="001C5260" w:rsidRDefault="001C5260" w:rsidP="001C5260">
      <w:pPr>
        <w:pStyle w:val="Akapitzlist"/>
        <w:keepNext/>
        <w:numPr>
          <w:ilvl w:val="1"/>
          <w:numId w:val="8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shd w:val="clear" w:color="auto" w:fill="FFFFFF"/>
        </w:rPr>
      </w:pPr>
      <w:r w:rsidRPr="001C526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emisji obligacji komunalnych oraz zasad ich zbywania, nabywania i wykupu,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 xml:space="preserve">w sprawie zmian w budżecie miasta na 2018 r., 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160"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podziału Gminy Miejskiej Bolesławiec na okręgi wyborcze, ustalenia ich granic i numerów oraz liczby radnych wybieranych w każdym okręgu,</w:t>
      </w:r>
    </w:p>
    <w:p w:rsidR="001C5260" w:rsidRPr="001C5260" w:rsidRDefault="001C5260" w:rsidP="001C5260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260">
        <w:rPr>
          <w:rFonts w:ascii="Times New Roman" w:hAnsi="Times New Roman" w:cs="Times New Roman"/>
          <w:sz w:val="28"/>
          <w:szCs w:val="28"/>
        </w:rPr>
        <w:t>w sprawie podziału Gminy Miejskiej Bolesławiec na stałe obwody głosowania, ustalenia ich numerów, granic oraz siedzib obwodowych komisji wyborczych.</w:t>
      </w:r>
    </w:p>
    <w:p w:rsidR="00326959" w:rsidRPr="00326959" w:rsidRDefault="00326959" w:rsidP="00326959">
      <w:pPr>
        <w:pStyle w:val="Akapitzlist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D21DCD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0112B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75A13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64 </w:t>
      </w: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enia</w:t>
      </w: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E6686" w:rsidRPr="00D21DCD" w:rsidRDefault="00ED39FF" w:rsidP="00E0112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komisji </w:t>
      </w:r>
      <w:r w:rsidR="00375A13" w:rsidRPr="00D21DCD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„ Zakup, dostawę i montaż wyposażenia uzupełniającego do budynku Centrum Wiedzy w Bolesławcu”.</w:t>
      </w:r>
    </w:p>
    <w:p w:rsidR="00375A13" w:rsidRPr="00D21DCD" w:rsidRDefault="00375A13" w:rsidP="00E0112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„Budowa parkingu i drogi dojazdowej do boisk s</w:t>
      </w:r>
      <w:r w:rsidR="00A92F6F">
        <w:rPr>
          <w:rFonts w:ascii="Times New Roman" w:hAnsi="Times New Roman" w:cs="Times New Roman"/>
          <w:sz w:val="28"/>
          <w:szCs w:val="28"/>
        </w:rPr>
        <w:t>portowych na Osiedlu Przylesie”,</w:t>
      </w:r>
    </w:p>
    <w:p w:rsidR="00375A13" w:rsidRPr="00D21DCD" w:rsidRDefault="00375A13" w:rsidP="00375A1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lastRenderedPageBreak/>
        <w:t xml:space="preserve">komisji do przeprowadzenia postępowania o udzielenie zamówienia publicznego na: „Budowa dróg ul. </w:t>
      </w:r>
      <w:proofErr w:type="spellStart"/>
      <w:r w:rsidRPr="00D21DCD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21DCD">
        <w:rPr>
          <w:rFonts w:ascii="Times New Roman" w:hAnsi="Times New Roman" w:cs="Times New Roman"/>
          <w:sz w:val="28"/>
          <w:szCs w:val="28"/>
        </w:rPr>
        <w:t xml:space="preserve"> (odcinek A-B), ul. Kamienna, ul. Bazaltowa wraz z wykonaniem kanalizacji deszczowej”.</w:t>
      </w:r>
    </w:p>
    <w:p w:rsidR="00375A13" w:rsidRPr="00D21DCD" w:rsidRDefault="00375A13" w:rsidP="00375A1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komisji do przeprowadzenia postępowania o udzielenie zamówienia publicznego na: „Budowa drogi ul. Jaśminowa”</w:t>
      </w:r>
      <w:r w:rsidR="00A92F6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75A13" w:rsidRPr="00D21DCD" w:rsidRDefault="00375A13" w:rsidP="00375A1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komisji do przeprowadzenia postępowania o udzielenie zamówienia publicznego na: „Budowa drogi ul. Rotmistrza Pileckiego wraz z odwodnieniem i oświetleniem”</w:t>
      </w:r>
      <w:r w:rsidR="00A92F6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75A13" w:rsidRPr="00D21DCD" w:rsidRDefault="00375A13" w:rsidP="00375A1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Komisji Oceny Projektów Inwestycyjnych, celem weryfikacji dokumentacji projektowych dla zadań: „Opracowanie projektu budowlanego na przebudowę zaplecza przy ul. Piotra i Pawła 1-3a,b w Bolesławcu” i „Przebudowa zaplecza przy ul. Słowackiego 1 - 11 w Bolesławcu”</w:t>
      </w:r>
      <w:r w:rsidR="00A92F6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63763" w:rsidRPr="00D21DCD" w:rsidRDefault="00263763" w:rsidP="002637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21DCD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„Budowa kompleksu sportowego wraz z infrastrukturą towarzyszącą przy Szkole Podstawowej nr 5, ul. Dolne Młyny w Bolesławcu – etap I”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D21DCD" w:rsidP="002637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Komisji ds. opiniowania ofert na powierzenie realizacji zadań publicznych z zakresu "Ekologii i ochrony zwierząt oraz ochrony dziedzictwa przyrodniczego - poprawa bytowania wolno żyjących zwierząt (w szczególności kotów) na terenie miasta Bolesławiec"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375A13" w:rsidRPr="00D21DCD" w:rsidRDefault="00D21DCD" w:rsidP="00D21DC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komisji do przeprowadzenia postępowania o udzielenie zamówienia publicznego na: „Wykonanie dedykowanych nalotów, podczas których pozyskaną lotnicze zdjęcia fotogrametryczne oraz opracowanie </w:t>
      </w:r>
      <w:proofErr w:type="spellStart"/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ortofotomapy</w:t>
      </w:r>
      <w:proofErr w:type="spellEnd"/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(RGB) i numerycznego modelu terenu (NMT)</w:t>
      </w:r>
      <w:r w:rsidR="00FB2EB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ramach realizacji projektu: „Budowa Systemu Informacji Przestrzennej oraz rozwój e-usług publicznych i elektronicznych usług administracyjnych w północno-zachodniej części województwa dolnośląskiego”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E0112B" w:rsidRPr="00D21DCD" w:rsidRDefault="00E0112B" w:rsidP="00E0112B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D21DCD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0112B" w:rsidRPr="00D21DCD" w:rsidRDefault="00ED39FF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lokalu mieszkalnego wraz ze sprzedażą ułamkowej części gruntu zabudowanego – w trybie bezprzetargowym (al. Wojska Polskiego)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0A217D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najemcy – lokalu niemieszkalnego – garażu położonego na piętrze w dwukondygnacyjnym budynku transportu i łączności przy ul. Kubika </w:t>
      </w:r>
      <w:r w:rsidRPr="00D21DCD">
        <w:rPr>
          <w:rFonts w:ascii="Times New Roman" w:hAnsi="Times New Roman" w:cs="Times New Roman"/>
          <w:sz w:val="28"/>
          <w:szCs w:val="28"/>
        </w:rPr>
        <w:lastRenderedPageBreak/>
        <w:t>wraz ze sprzedażą w udziale ½ gruntu, oznaczonego jako działka nr 622 – w trybie bezprzetargowym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0A217D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najemców – nieruchomości gruntowych zabudowanych budynkami transportu i łączności – garażami, położonymi w Bolesławcu przy ul. Karola Miarki (obręb-9), ul. Cieszkowskiego (obręb-4), ul. Spokojnej (obręb-14) – w trybie bezprzetargowym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E9578C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w sprawie przeznaczenia do sprzedaży - na rzecz najemcy - lokalu mieszkalnego wraz ze sprzedażą ułamkowej części gruntu zabudowanego - w trybie bezprzetargowym (ul. Daszyńskiego)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E9578C" w:rsidRPr="00D21DCD" w:rsidRDefault="00E9578C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w sprawie przeznaczenia do sprzedaży - na rzecz najemcy - lokalu mieszkalnego wraz ze sprzedażą ułamkowej części gruntu zabudowanego - w trybie bezprzetargowym (ul. Gdańska)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E9578C" w:rsidRPr="00D21DCD" w:rsidRDefault="00E9578C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w sprawie przeznaczenia do sprzedaży - na rzecz najemcy - lokalu mieszkalnego wraz ze sprzedażą ułamkowej części gruntu zabudowanego - w trybie bezprzetargowym (ul. </w:t>
      </w:r>
      <w:proofErr w:type="spellStart"/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Tyrankiewiczów</w:t>
      </w:r>
      <w:proofErr w:type="spellEnd"/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E9578C" w:rsidRPr="00D21DCD" w:rsidRDefault="00E9578C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- na rzecz najemcy - lokalu mieszkalnego wraz ze sprzedażą ułamkowej części gruntu zabudowanego - w trybie bezprzetargowym (ul. Komuny Paryskiej)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931AB0" w:rsidRPr="00D21DCD" w:rsidRDefault="00931AB0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 - na rzecz najemcy – lokalu niemieszkalnego- garażu, położonego na piętrze w dwukondygnacyjnym budynku transportu i łączności przy ul. Garncarskiej wraz z oddaniem  w użytkowanie wieczyste w udziale 1/2 gruntu, oznaczonego jako działka nr 725 - w trybie bezprzetargowym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931AB0" w:rsidRPr="00D21DCD" w:rsidRDefault="00931AB0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 - na rzecz najemcy – nieruchomości gruntowej zabudowanej budynkiem transportu i łączności - garażem, położonej w Bolesławcu przy ul. Karola Miarki  – w trybie bezprzetargowym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931AB0" w:rsidRPr="00D21DCD" w:rsidRDefault="00931AB0" w:rsidP="00E0112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na rzecz najemcy lokalu mieszkalnego wraz  ze sprzedażą ułamkowej części gruntu zabudowanego - w trybie bezprzetargowym (al. Tysiąclecia)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0A217D" w:rsidRPr="00D21DCD" w:rsidRDefault="000A217D" w:rsidP="000A217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     w sprawie sprzedaży na rzecz dotychczasowego użytkownika wieczystego, w drodze bezprzetargowej – nieruchomości gruntowej, położonej w Bolesławcu przy ul. Różanej – stanowiącej własność Gminy Miejskiej Bolesławiec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0A217D" w:rsidP="000A217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    </w:t>
      </w:r>
      <w:r w:rsidR="00D21DCD" w:rsidRPr="00D21DCD">
        <w:rPr>
          <w:rFonts w:ascii="Times New Roman" w:hAnsi="Times New Roman" w:cs="Times New Roman"/>
          <w:sz w:val="28"/>
          <w:szCs w:val="28"/>
        </w:rPr>
        <w:t xml:space="preserve"> </w:t>
      </w:r>
      <w:r w:rsidRPr="00D21DCD">
        <w:rPr>
          <w:rFonts w:ascii="Times New Roman" w:hAnsi="Times New Roman" w:cs="Times New Roman"/>
          <w:sz w:val="28"/>
          <w:szCs w:val="28"/>
        </w:rPr>
        <w:t>w sprawie przeznaczenia nieruchomości gruntowej niezabudowanej, położonej w Bolesławcu przy ul. Piastów – do sprzedaży w drodze bezprzetargowej</w:t>
      </w:r>
      <w:r w:rsidR="00A92F6F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D21DCD" w:rsidP="000A217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 trybie przetargu ustnego nieograniczonego lokalu mieszkalnego nr 12 w budynku przy ul. Fabrycznej Nr 1C w Bolesławcu wraz z oddaniem w użytkowanie wieczyste ułamkowej części gruntu</w:t>
      </w:r>
      <w:r w:rsidR="00A92F6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</w:p>
    <w:p w:rsidR="00D21DCD" w:rsidRPr="00D21DCD" w:rsidRDefault="00D21DCD" w:rsidP="000A217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w sprawie przeznaczenia do sprzedaży w trybie przetargu ustnego nieograniczonego lokalu mieszkalnego nr 8 w budynku przy ul. Marcinkowskiego Nr 10 w Bolesławcu wraz z oddaniem w użytkowanie wieczyste ułamkowej części gruntu</w:t>
      </w:r>
      <w:r w:rsidR="00CC3821">
        <w:rPr>
          <w:rFonts w:ascii="Times New Roman" w:hAnsi="Times New Roman" w:cs="Times New Roman"/>
          <w:bCs/>
          <w:sz w:val="28"/>
          <w:szCs w:val="28"/>
        </w:rPr>
        <w:t>.</w:t>
      </w:r>
    </w:p>
    <w:p w:rsidR="00E0112B" w:rsidRPr="00D21DCD" w:rsidRDefault="00E0112B" w:rsidP="00E0112B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D21DCD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D21DCD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D21DCD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D21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1DCD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D21DCD">
        <w:rPr>
          <w:rFonts w:ascii="Times New Roman" w:hAnsi="Times New Roman" w:cs="Times New Roman"/>
          <w:sz w:val="28"/>
          <w:szCs w:val="28"/>
        </w:rPr>
        <w:t xml:space="preserve"> </w:t>
      </w:r>
      <w:r w:rsidR="000A217D" w:rsidRPr="00D21DCD">
        <w:rPr>
          <w:rFonts w:ascii="Times New Roman" w:hAnsi="Times New Roman" w:cs="Times New Roman"/>
          <w:sz w:val="28"/>
          <w:szCs w:val="28"/>
        </w:rPr>
        <w:t>Jemiołowej</w:t>
      </w:r>
    </w:p>
    <w:p w:rsidR="00534883" w:rsidRPr="00D21DCD" w:rsidRDefault="00534883" w:rsidP="0053488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hAnsi="Times New Roman" w:cs="Times New Roman"/>
          <w:sz w:val="28"/>
          <w:szCs w:val="28"/>
        </w:rPr>
        <w:t>Rynek</w:t>
      </w:r>
    </w:p>
    <w:p w:rsidR="00534883" w:rsidRPr="00D21DCD" w:rsidRDefault="00534883" w:rsidP="0053488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hAnsi="Times New Roman" w:cs="Times New Roman"/>
          <w:sz w:val="28"/>
          <w:szCs w:val="28"/>
        </w:rPr>
        <w:t>Granicznej</w:t>
      </w:r>
    </w:p>
    <w:p w:rsidR="00534883" w:rsidRPr="00D21DCD" w:rsidRDefault="00534883" w:rsidP="0053488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hAnsi="Times New Roman" w:cs="Times New Roman"/>
          <w:sz w:val="28"/>
          <w:szCs w:val="28"/>
        </w:rPr>
        <w:t>Żwirki i Wigury</w:t>
      </w: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D21DCD" w:rsidRDefault="00245F99" w:rsidP="00D21D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D21DCD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D21DCD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D21DCD">
        <w:rPr>
          <w:rFonts w:ascii="Times New Roman" w:hAnsi="Times New Roman" w:cs="Times New Roman"/>
          <w:sz w:val="28"/>
          <w:szCs w:val="28"/>
        </w:rPr>
        <w:t xml:space="preserve"> </w:t>
      </w:r>
      <w:r w:rsidR="000A217D" w:rsidRPr="00D21DCD">
        <w:rPr>
          <w:rFonts w:ascii="Times New Roman" w:hAnsi="Times New Roman" w:cs="Times New Roman"/>
          <w:sz w:val="28"/>
          <w:szCs w:val="28"/>
        </w:rPr>
        <w:t xml:space="preserve">Granicznej oraz </w:t>
      </w:r>
      <w:proofErr w:type="spellStart"/>
      <w:r w:rsidR="000A217D" w:rsidRPr="00D21DCD">
        <w:rPr>
          <w:rFonts w:ascii="Times New Roman" w:hAnsi="Times New Roman" w:cs="Times New Roman"/>
          <w:sz w:val="28"/>
          <w:szCs w:val="28"/>
        </w:rPr>
        <w:t>Modłowej</w:t>
      </w:r>
      <w:proofErr w:type="spellEnd"/>
      <w:r w:rsidR="000A217D" w:rsidRPr="00D21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883" w:rsidRPr="00D21DCD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przy ul.</w:t>
      </w:r>
      <w:r w:rsidR="00245F99" w:rsidRPr="00D21DCD">
        <w:rPr>
          <w:rFonts w:ascii="Times New Roman" w:hAnsi="Times New Roman" w:cs="Times New Roman"/>
          <w:sz w:val="28"/>
          <w:szCs w:val="28"/>
        </w:rPr>
        <w:t xml:space="preserve"> </w:t>
      </w:r>
      <w:r w:rsidR="000A217D" w:rsidRPr="00D21DCD">
        <w:rPr>
          <w:rFonts w:ascii="Times New Roman" w:hAnsi="Times New Roman" w:cs="Times New Roman"/>
          <w:sz w:val="28"/>
          <w:szCs w:val="28"/>
        </w:rPr>
        <w:t>Konradowskiej</w:t>
      </w:r>
    </w:p>
    <w:p w:rsidR="00534883" w:rsidRPr="00D21DCD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hAnsi="Times New Roman" w:cs="Times New Roman"/>
          <w:sz w:val="28"/>
          <w:szCs w:val="28"/>
        </w:rPr>
        <w:t>Łasickiej</w:t>
      </w:r>
    </w:p>
    <w:p w:rsidR="00534883" w:rsidRPr="00D21DCD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eastAsia="Times New Roman" w:hAnsi="Times New Roman" w:cs="Times New Roman"/>
          <w:bCs/>
          <w:sz w:val="28"/>
          <w:szCs w:val="28"/>
        </w:rPr>
        <w:t>Łasickiej</w:t>
      </w:r>
    </w:p>
    <w:p w:rsidR="0037127C" w:rsidRPr="00D21DCD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przy ul.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</w:t>
      </w:r>
      <w:r w:rsidR="00263763" w:rsidRPr="00D21DCD">
        <w:rPr>
          <w:rFonts w:ascii="Times New Roman" w:eastAsia="Times New Roman" w:hAnsi="Times New Roman" w:cs="Times New Roman"/>
          <w:bCs/>
          <w:sz w:val="28"/>
          <w:szCs w:val="28"/>
        </w:rPr>
        <w:t>Łasickiej</w:t>
      </w:r>
      <w:r w:rsidRPr="00D21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27C" w:rsidRPr="00D21DCD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</w:t>
      </w:r>
      <w:r w:rsidR="00263763"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al. Tysiąclecia</w:t>
      </w:r>
    </w:p>
    <w:p w:rsidR="0037127C" w:rsidRPr="00D21DCD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proofErr w:type="spellStart"/>
      <w:r w:rsidR="00263763" w:rsidRPr="00D21DCD">
        <w:rPr>
          <w:rFonts w:ascii="Times New Roman" w:hAnsi="Times New Roman" w:cs="Times New Roman"/>
          <w:sz w:val="28"/>
          <w:szCs w:val="28"/>
        </w:rPr>
        <w:t>Modłowej</w:t>
      </w:r>
      <w:proofErr w:type="spellEnd"/>
    </w:p>
    <w:p w:rsidR="0037127C" w:rsidRPr="00D21DCD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przy ul. </w:t>
      </w:r>
      <w:r w:rsidR="00263763" w:rsidRPr="00D21DCD">
        <w:rPr>
          <w:rFonts w:ascii="Times New Roman" w:hAnsi="Times New Roman" w:cs="Times New Roman"/>
          <w:sz w:val="28"/>
          <w:szCs w:val="28"/>
        </w:rPr>
        <w:t>Kraszewskiego i Artyleryjskiej</w:t>
      </w:r>
    </w:p>
    <w:p w:rsidR="0037127C" w:rsidRPr="00D21DCD" w:rsidRDefault="0037127C" w:rsidP="0037127C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D21DCD">
        <w:rPr>
          <w:rFonts w:ascii="Times New Roman" w:hAnsi="Times New Roman" w:cs="Times New Roman"/>
          <w:sz w:val="28"/>
          <w:szCs w:val="28"/>
        </w:rPr>
        <w:t>sprawie przeznaczenia gruntów położonych w Bolesławcu w obrębie – 9, 10 miasta Bolesławca do oddania w dzierżawę na okres 3 lat – w drodze bezprzetargowej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263763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gruntów niezabudowanych położonych w rejonie ulic: Kosiby i Zielonej w Bolesławcu do oddania w dzierżawę - w drodze bezprzetargowej</w:t>
      </w:r>
      <w:r w:rsidR="00CC382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534883" w:rsidRPr="00D21DCD" w:rsidRDefault="00534883" w:rsidP="002869D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112B" w:rsidRPr="00D21DCD" w:rsidRDefault="00E0112B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D21DCD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1DCD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D21DCD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0112B" w:rsidRPr="00D21DCD" w:rsidRDefault="00E0112B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E60FE" w:rsidRPr="00D21DCD" w:rsidRDefault="00430B87" w:rsidP="00E0112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FD475C" w:rsidRPr="00D21DCD">
        <w:rPr>
          <w:rFonts w:ascii="Times New Roman" w:hAnsi="Times New Roman" w:cs="Times New Roman"/>
          <w:sz w:val="28"/>
          <w:szCs w:val="28"/>
        </w:rPr>
        <w:t xml:space="preserve"> sprawie </w:t>
      </w:r>
      <w:r w:rsidR="00375A13" w:rsidRPr="00D21DCD">
        <w:rPr>
          <w:rFonts w:ascii="Times New Roman" w:hAnsi="Times New Roman" w:cs="Times New Roman"/>
          <w:sz w:val="28"/>
          <w:szCs w:val="28"/>
        </w:rPr>
        <w:t>przeznaczenia nieruchomości, stanowiącej własność Gminy Miejskiej Bolesławiec  do zarządzania i administrowania Miejskiemu Zakładowi Gospodarki Mieszkaniowej w Bolesławcu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D21DCD" w:rsidP="00E0112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nieodpłatnego nabycia w skład mienia komunalnego Gminy Miejskiej Bolesławiec nieruchomości gruntowej w wyniku komunalizacji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D21DCD" w:rsidP="00E0112B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sprawie przeniesienia prawa własności nieruchomości gruntowej zabudowanej wraz z prawem własności budynku, stanowiącej własność Gminy Miejskiej Bolesławiec – położonej w Bolesławcu przy Alei Tysiąclecia nr 32A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CC3821" w:rsidRDefault="00375A13" w:rsidP="00CC3821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0B87" w:rsidRPr="00D21DCD" w:rsidRDefault="00430B87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D475C" w:rsidRPr="00D21DCD" w:rsidRDefault="00FD475C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bCs/>
          <w:sz w:val="28"/>
          <w:szCs w:val="28"/>
        </w:rPr>
        <w:t>- w sprawie obniżenia ceny wywoławczej :</w:t>
      </w:r>
    </w:p>
    <w:p w:rsidR="00ED39FF" w:rsidRPr="00D21DCD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45F99" w:rsidRPr="00D21DCD" w:rsidRDefault="000A217D" w:rsidP="00E011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 xml:space="preserve">z I przetargu ustnego nieograniczonego na sprzedaż lokalu mieszkalnego nr 3 w budynku przy ul. </w:t>
      </w:r>
      <w:proofErr w:type="spellStart"/>
      <w:r w:rsidRPr="00D21DCD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D21DCD">
        <w:rPr>
          <w:rFonts w:ascii="Times New Roman" w:hAnsi="Times New Roman" w:cs="Times New Roman"/>
          <w:sz w:val="28"/>
          <w:szCs w:val="28"/>
        </w:rPr>
        <w:t xml:space="preserve"> Nr 8A w Bolesławcu wraz z oddaniem w użytkowanie wieczyste ułamkowej części gruntu – w związku z przeznaczeniem tego lokalu do sprzedaży w trybie II przetargu ustnego nieograniczonego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931AB0" w:rsidP="00D21DC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bCs/>
          <w:sz w:val="28"/>
          <w:szCs w:val="28"/>
        </w:rPr>
        <w:t>z II przetargu ustnego nieograniczonego na sprzedaż lokalu mieszkalnego nr 9 w budynku przy ul. Kubika Nr 6 w Bolesławcu wraz</w:t>
      </w:r>
      <w:r w:rsidR="00D21DCD" w:rsidRPr="00D21D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1DCD">
        <w:rPr>
          <w:rFonts w:ascii="Times New Roman" w:hAnsi="Times New Roman" w:cs="Times New Roman"/>
          <w:bCs/>
          <w:sz w:val="28"/>
          <w:szCs w:val="28"/>
        </w:rPr>
        <w:t>z oddaniem w użytkowanie wieczyste ułamkowej części gruntu - w zwi</w:t>
      </w:r>
      <w:r w:rsidR="00D21DCD" w:rsidRPr="00D21DCD">
        <w:rPr>
          <w:rFonts w:ascii="Times New Roman" w:hAnsi="Times New Roman" w:cs="Times New Roman"/>
          <w:bCs/>
          <w:sz w:val="28"/>
          <w:szCs w:val="28"/>
        </w:rPr>
        <w:t xml:space="preserve">ązku </w:t>
      </w:r>
      <w:r w:rsidRPr="00D21DCD">
        <w:rPr>
          <w:rFonts w:ascii="Times New Roman" w:hAnsi="Times New Roman" w:cs="Times New Roman"/>
          <w:bCs/>
          <w:sz w:val="28"/>
          <w:szCs w:val="28"/>
        </w:rPr>
        <w:t>z przeznaczeniem tego lokalu do sprzedaży w trybie III przetargu ustnego nieograniczonego</w:t>
      </w:r>
      <w:r w:rsidR="00CC3821">
        <w:rPr>
          <w:rFonts w:ascii="Times New Roman" w:hAnsi="Times New Roman" w:cs="Times New Roman"/>
          <w:bCs/>
          <w:sz w:val="28"/>
          <w:szCs w:val="28"/>
        </w:rPr>
        <w:t>.</w:t>
      </w:r>
    </w:p>
    <w:p w:rsidR="004E6686" w:rsidRPr="00D21DCD" w:rsidRDefault="004E6686" w:rsidP="004E6686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D21DCD" w:rsidRDefault="001374DA" w:rsidP="0013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87277F" w:rsidRPr="00D21DCD">
        <w:rPr>
          <w:rFonts w:ascii="Times New Roman" w:eastAsia="Calibri" w:hAnsi="Times New Roman" w:cs="Times New Roman"/>
          <w:b/>
          <w:sz w:val="28"/>
          <w:szCs w:val="28"/>
        </w:rPr>
        <w:t xml:space="preserve">w sprawie zmiany zarządzenia: </w:t>
      </w:r>
    </w:p>
    <w:p w:rsidR="00375A13" w:rsidRPr="00D21DCD" w:rsidRDefault="00375A13" w:rsidP="00375A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B87" w:rsidRPr="00D21DCD" w:rsidRDefault="00375A13" w:rsidP="00E0112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nr 186/2017 z dnia 20 czerwca 2017 r. w sprawie zasad zarządzania treścią elektronicznych zasobów informacyjnych publikowanych na stronach internetowych Urzędu Miasta Bolesławiec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A06A54" w:rsidRPr="00D21DCD" w:rsidRDefault="00375A13" w:rsidP="00AC0E6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nr 207/2015 Prezydent Miasta Bolesławiec z dnia 8 czerwca 2015 roku o powołaniu Miejskiej Komisji Rozwiązywania Problemów Alkoholowych w Bolesławcu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2869DD" w:rsidP="00AC0E6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0A217D" w:rsidRPr="00D21DCD">
        <w:rPr>
          <w:rFonts w:ascii="Times New Roman" w:hAnsi="Times New Roman" w:cs="Times New Roman"/>
          <w:sz w:val="28"/>
          <w:szCs w:val="28"/>
        </w:rPr>
        <w:t>r 423/2017 Prezydenta Miasta Bolesławiec z dnia 22 grudnia 2017 r. w sprawie wyznaczenia Zarządcy oraz powierzenia do zarządzania i utrzymania Cmentarz Komunalny położony w Bolesławcu przy ul. Śluzowej 10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0A217D" w:rsidRPr="00D21DCD" w:rsidRDefault="00263763" w:rsidP="00AC0E6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nr 389/2016 Prezydenta Miasta Bolesławiec z dnia 12 grudnia 2016 r. w sprawie wprowadzenia Polityki bezpieczeństwa przetwarzania danych osobowych Urzędu Miasta Bolesławiec oraz Instrukcji Zarządzania Systemem Informatycznym Urzędu Miasta Bolesławiec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263763" w:rsidP="00AC0E6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nr 292/2011 Prezydenta Miasta Bolesławiec z dnia 13 września 2011 r. w sprawie powołania Zespołu Interdyscyplinarnego ds. Przeciwdziałania Przemocy w Rodzinie.</w:t>
      </w:r>
    </w:p>
    <w:p w:rsidR="00375A13" w:rsidRPr="00D21DCD" w:rsidRDefault="00375A13" w:rsidP="00D21DCD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055" w:rsidRPr="00D21DCD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D21DCD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127C" w:rsidRPr="00D21DCD" w:rsidRDefault="0037127C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 sprawie zmian  w budżecie miasta na 2018 r.</w:t>
      </w:r>
      <w:r w:rsidR="00263763" w:rsidRPr="00D21DCD">
        <w:rPr>
          <w:rFonts w:ascii="Times New Roman" w:hAnsi="Times New Roman" w:cs="Times New Roman"/>
          <w:sz w:val="28"/>
          <w:szCs w:val="28"/>
        </w:rPr>
        <w:t>(</w:t>
      </w:r>
      <w:r w:rsidR="00D21DCD">
        <w:rPr>
          <w:rFonts w:ascii="Times New Roman" w:hAnsi="Times New Roman" w:cs="Times New Roman"/>
          <w:sz w:val="28"/>
          <w:szCs w:val="28"/>
        </w:rPr>
        <w:t>3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zarządzenia)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D21DCD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ogłoszenia podstawowych kwot dotacji na 2018 rok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D21DCD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sprawie zasad sporządzania skonsolidowanego bilansu Gminy Miejskiej Bolesławiec</w:t>
      </w:r>
      <w:r w:rsidR="00CC3821">
        <w:rPr>
          <w:rFonts w:ascii="Times New Roman" w:hAnsi="Times New Roman" w:cs="Times New Roman"/>
          <w:sz w:val="28"/>
          <w:szCs w:val="28"/>
        </w:rPr>
        <w:t>.</w:t>
      </w:r>
    </w:p>
    <w:p w:rsidR="007B5448" w:rsidRPr="00D21DCD" w:rsidRDefault="007B5448" w:rsidP="007B544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869DD" w:rsidRDefault="00ED39FF" w:rsidP="0013413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869DD" w:rsidRPr="00D21DCD" w:rsidRDefault="002869DD" w:rsidP="0013413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413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 sprawie ustalenia harmonogramu czynności w postępowaniu rekrutacyjnym oraz postępowaniu uzupełniającym na rok szkolny 2018/2019 do przedszkoli i do klas pierwszych szkół podstawowych prowadzonych przez Gminę Miejską Bolesławiec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58304C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hyperlink r:id="rId8" w:tgtFrame="_blank" w:history="1">
        <w:r w:rsidR="00375A13" w:rsidRPr="00D21DCD">
          <w:rPr>
            <w:rFonts w:ascii="Times New Roman" w:eastAsia="Times New Roman" w:hAnsi="Times New Roman" w:cs="Times New Roman"/>
            <w:sz w:val="28"/>
            <w:szCs w:val="28"/>
          </w:rPr>
          <w:t>w sprawie zaciągnięcia pożyczek z Wojewódzkiego Funduszu Ochrony Środowiska i Gospodarki Wodnej we Wrocławiu na realizację zadania pod nazwą: „Program ograniczenia niskiej emisji na obszarze województwa dolnośląskiego”</w:t>
        </w:r>
      </w:hyperlink>
      <w:r w:rsidR="00CC382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5A13" w:rsidRPr="00D21DCD" w:rsidRDefault="0058304C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hyperlink r:id="rId9" w:tgtFrame="_blank" w:history="1">
        <w:r w:rsidR="00375A13" w:rsidRPr="00D21DCD">
          <w:rPr>
            <w:rFonts w:ascii="Times New Roman" w:eastAsia="Times New Roman" w:hAnsi="Times New Roman" w:cs="Times New Roman"/>
            <w:sz w:val="28"/>
            <w:szCs w:val="28"/>
          </w:rPr>
          <w:t>w sprawie przekazania środka trwałego.</w:t>
        </w:r>
      </w:hyperlink>
    </w:p>
    <w:p w:rsidR="00375A13" w:rsidRPr="00D21DCD" w:rsidRDefault="0058304C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hyperlink r:id="rId10" w:tgtFrame="_blank" w:history="1">
        <w:r w:rsidR="00375A13" w:rsidRPr="00D21DCD">
          <w:rPr>
            <w:rFonts w:ascii="Times New Roman" w:eastAsia="Times New Roman" w:hAnsi="Times New Roman" w:cs="Times New Roman"/>
            <w:sz w:val="28"/>
            <w:szCs w:val="28"/>
          </w:rPr>
          <w:t>w sprawie przekazania uprawnień Dyrektorowi Miejskiego Zakładu Gospodarki Mieszkaniowej w Bolesławcu</w:t>
        </w:r>
      </w:hyperlink>
      <w:r w:rsidR="00CC382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5A1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ustalenia cennika za usługi cmentarne obowiązującego na Cmentarzu Komunalnym w Bolesławcu, ul. Śluzowa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ustalenia opłat za korzystanie z obiektów użyteczności publicznej znajdujących się na Cmentarzu Komunalnym w Bolesławcu przy ul. Śluzowej 10 oraz ustalenia cennika usług świadczonych przez Zarządcę Cmentarza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375A13" w:rsidRPr="00D21DCD">
        <w:rPr>
          <w:rFonts w:ascii="Times New Roman" w:hAnsi="Times New Roman" w:cs="Times New Roman"/>
          <w:sz w:val="28"/>
          <w:szCs w:val="28"/>
        </w:rPr>
        <w:t xml:space="preserve"> sprawie ustalenia średniego, miesięcznego kosztu utrzymania mieszkańca w Domu Pomocy Społecznej w Bolesławcu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375A1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sprawie przekazania uprawnień kierownikom jednostek budżetowych Gminy Miejskiej Bolesławiec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hAnsi="Times New Roman" w:cs="Times New Roman"/>
          <w:sz w:val="28"/>
          <w:szCs w:val="28"/>
        </w:rPr>
        <w:t>w</w:t>
      </w:r>
      <w:r w:rsidR="00263763" w:rsidRPr="00D21DCD">
        <w:rPr>
          <w:rFonts w:ascii="Times New Roman" w:hAnsi="Times New Roman" w:cs="Times New Roman"/>
          <w:sz w:val="28"/>
          <w:szCs w:val="28"/>
        </w:rPr>
        <w:t xml:space="preserve"> sprawie przekazania środka trwałego</w:t>
      </w:r>
      <w:r w:rsidR="00CC3821">
        <w:rPr>
          <w:rFonts w:ascii="Times New Roman" w:hAnsi="Times New Roman" w:cs="Times New Roman"/>
          <w:sz w:val="28"/>
          <w:szCs w:val="28"/>
        </w:rPr>
        <w:t>,</w:t>
      </w:r>
    </w:p>
    <w:p w:rsidR="00263763" w:rsidRPr="00D21DCD" w:rsidRDefault="00D21DCD" w:rsidP="00E0112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D21DC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przyznania nagród Prezydenta Miasta Bolesławiec za promocję miasta w 2017 r.   </w:t>
      </w:r>
    </w:p>
    <w:p w:rsidR="00E0112B" w:rsidRPr="00D21DCD" w:rsidRDefault="00E0112B" w:rsidP="00E0112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Pr="001277DB" w:rsidRDefault="00C16871" w:rsidP="003400F3">
      <w:pPr>
        <w:rPr>
          <w:rFonts w:ascii="Times New Roman" w:hAnsi="Times New Roman" w:cs="Times New Roman"/>
          <w:b/>
          <w:sz w:val="28"/>
          <w:szCs w:val="28"/>
        </w:rPr>
      </w:pPr>
      <w:r w:rsidRPr="001277DB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336DD0" w:rsidRPr="001277DB">
        <w:rPr>
          <w:rFonts w:ascii="Times New Roman" w:hAnsi="Times New Roman" w:cs="Times New Roman"/>
          <w:b/>
          <w:sz w:val="28"/>
          <w:szCs w:val="28"/>
        </w:rPr>
        <w:t>s</w:t>
      </w:r>
      <w:r w:rsidRPr="001277DB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lokal mieszkalny nr 12 przy ul. B. Prusa 8/9 - na rzecz najemc</w:t>
      </w:r>
      <w:r>
        <w:rPr>
          <w:rFonts w:ascii="Times New Roman" w:hAnsi="Times New Roman" w:cs="Times New Roman"/>
          <w:sz w:val="28"/>
          <w:szCs w:val="28"/>
        </w:rPr>
        <w:t>y z 90% bonifikatą (</w:t>
      </w:r>
      <w:r w:rsidRPr="001277DB">
        <w:rPr>
          <w:rFonts w:ascii="Times New Roman" w:hAnsi="Times New Roman" w:cs="Times New Roman"/>
          <w:sz w:val="28"/>
          <w:szCs w:val="28"/>
        </w:rPr>
        <w:t>cena lokalu : 15.492,02 zł + I opłata za grunt netto: 119,49</w:t>
      </w:r>
      <w:r>
        <w:rPr>
          <w:rFonts w:ascii="Times New Roman" w:hAnsi="Times New Roman" w:cs="Times New Roman"/>
          <w:sz w:val="28"/>
          <w:szCs w:val="28"/>
        </w:rPr>
        <w:t xml:space="preserve"> zł)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działka Nr 157/37 o pow. 803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277DB">
        <w:rPr>
          <w:rFonts w:ascii="Times New Roman" w:hAnsi="Times New Roman" w:cs="Times New Roman"/>
          <w:sz w:val="28"/>
          <w:szCs w:val="28"/>
        </w:rPr>
        <w:t xml:space="preserve">- </w:t>
      </w:r>
      <w:r w:rsidRPr="001277DB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277DB">
        <w:rPr>
          <w:rFonts w:ascii="Times New Roman" w:hAnsi="Times New Roman" w:cs="Times New Roman"/>
          <w:sz w:val="28"/>
          <w:szCs w:val="28"/>
        </w:rPr>
        <w:t xml:space="preserve">ul. Kosiby - sprzedaż w udziałach na rzecz właścicieli wyodrębnionych lokali mieszkalnych - w celu poprawienia warunków </w:t>
      </w:r>
      <w:r w:rsidRPr="001277DB">
        <w:rPr>
          <w:rFonts w:ascii="Times New Roman" w:hAnsi="Times New Roman" w:cs="Times New Roman"/>
          <w:sz w:val="28"/>
          <w:szCs w:val="28"/>
        </w:rPr>
        <w:lastRenderedPageBreak/>
        <w:t>zagospodarowania działki przyległej, zabudowanej budynkiem wielomieszkaniowym przy ul. Kosiby Nr 12 ( z zastosowaniem 99% bonifikaty - łączna cen</w:t>
      </w:r>
      <w:r>
        <w:rPr>
          <w:rFonts w:ascii="Times New Roman" w:hAnsi="Times New Roman" w:cs="Times New Roman"/>
          <w:sz w:val="28"/>
          <w:szCs w:val="28"/>
        </w:rPr>
        <w:t>a udziałów netto: 1.086,01 zł 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działka Nr 19/7 o pow. 59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</w:t>
      </w:r>
      <w:proofErr w:type="spellStart"/>
      <w:r w:rsidRPr="001277DB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1277DB">
        <w:rPr>
          <w:rFonts w:ascii="Times New Roman" w:hAnsi="Times New Roman" w:cs="Times New Roman"/>
          <w:sz w:val="28"/>
          <w:szCs w:val="28"/>
        </w:rPr>
        <w:t xml:space="preserve"> 15 - na rzecz dotychczasowego użytkownika wieczystego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277DB">
        <w:rPr>
          <w:rFonts w:ascii="Times New Roman" w:hAnsi="Times New Roman" w:cs="Times New Roman"/>
          <w:sz w:val="28"/>
          <w:szCs w:val="28"/>
        </w:rPr>
        <w:t xml:space="preserve">cena nieruchomości netto: 4.200,-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działka Nr 164/16 o pow. 1137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Różana - na rzecz dotychczasowego użytkownika wieczystego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277DB">
        <w:rPr>
          <w:rFonts w:ascii="Times New Roman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48.500,- 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2869DD" w:rsidRDefault="001277DB" w:rsidP="001277D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7DB">
        <w:rPr>
          <w:rFonts w:ascii="Times New Roman" w:hAnsi="Times New Roman" w:cs="Times New Roman"/>
          <w:b/>
          <w:sz w:val="28"/>
          <w:szCs w:val="28"/>
          <w:u w:val="single"/>
        </w:rPr>
        <w:t>II.</w:t>
      </w:r>
      <w:r w:rsidRPr="001277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</w:t>
      </w:r>
      <w:r w:rsidRPr="001277DB">
        <w:rPr>
          <w:rFonts w:ascii="Times New Roman" w:hAnsi="Times New Roman" w:cs="Times New Roman"/>
          <w:b/>
          <w:sz w:val="28"/>
          <w:szCs w:val="28"/>
          <w:u w:val="single"/>
        </w:rPr>
        <w:t>przedaż nie</w:t>
      </w:r>
      <w:r w:rsidR="002869DD">
        <w:rPr>
          <w:rFonts w:ascii="Times New Roman" w:hAnsi="Times New Roman" w:cs="Times New Roman"/>
          <w:b/>
          <w:sz w:val="28"/>
          <w:szCs w:val="28"/>
          <w:u w:val="single"/>
        </w:rPr>
        <w:t>ruchomości w drodze przetargu :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lokal mieszkalny nr 2 w budynku Nr 4 przy ul. Wybickiego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277DB">
        <w:rPr>
          <w:rFonts w:ascii="Times New Roman" w:hAnsi="Times New Roman" w:cs="Times New Roman"/>
          <w:sz w:val="28"/>
          <w:szCs w:val="28"/>
        </w:rPr>
        <w:t>cena lokalu : 92.639,72 zł + I opłata za grunt netto: 827,57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 xml:space="preserve">- lokal mieszkalny nr 3 w budynku Nr 19 przy ul. M. </w:t>
      </w:r>
      <w:proofErr w:type="spellStart"/>
      <w:r w:rsidRPr="001277DB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277DB">
        <w:rPr>
          <w:rFonts w:ascii="Times New Roman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>nieruchomości: 49.490,-zł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1277D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 xml:space="preserve"> - lokal użytkowy nr 12 w budynku Nr 9a przy ul. Daszyńskiego (cena lokalu : 75.583,20 zł + I o</w:t>
      </w:r>
      <w:r>
        <w:rPr>
          <w:rFonts w:ascii="Times New Roman" w:hAnsi="Times New Roman" w:cs="Times New Roman"/>
          <w:sz w:val="28"/>
          <w:szCs w:val="28"/>
        </w:rPr>
        <w:t>płata za grunt netto: 354,20 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lokal użytkowy nr 13 w budynku Nr 9 przy ul. Daszyńskiego</w:t>
      </w:r>
      <w:r>
        <w:rPr>
          <w:rFonts w:ascii="Times New Roman" w:hAnsi="Times New Roman" w:cs="Times New Roman"/>
          <w:sz w:val="28"/>
          <w:szCs w:val="28"/>
        </w:rPr>
        <w:t xml:space="preserve"> (cena nieru</w:t>
      </w:r>
      <w:r w:rsidRPr="001277DB">
        <w:rPr>
          <w:rFonts w:ascii="Times New Roman" w:hAnsi="Times New Roman" w:cs="Times New Roman"/>
          <w:sz w:val="28"/>
          <w:szCs w:val="28"/>
        </w:rPr>
        <w:t>chomości: 65.4</w:t>
      </w:r>
      <w:r>
        <w:rPr>
          <w:rFonts w:ascii="Times New Roman" w:hAnsi="Times New Roman" w:cs="Times New Roman"/>
          <w:sz w:val="28"/>
          <w:szCs w:val="28"/>
        </w:rPr>
        <w:t>00,- zł</w:t>
      </w:r>
      <w:r w:rsidRPr="001277DB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2869DD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działka Nr 16/23 o pow. 727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Spokojna - z przeznaczeniem pod </w:t>
      </w:r>
      <w:r w:rsidRPr="001277DB">
        <w:rPr>
          <w:rFonts w:ascii="Times New Roman" w:hAnsi="Times New Roman" w:cs="Times New Roman"/>
          <w:sz w:val="28"/>
          <w:szCs w:val="28"/>
        </w:rPr>
        <w:br/>
        <w:t>bu</w:t>
      </w:r>
      <w:r>
        <w:rPr>
          <w:rFonts w:ascii="Times New Roman" w:hAnsi="Times New Roman" w:cs="Times New Roman"/>
          <w:sz w:val="28"/>
          <w:szCs w:val="28"/>
        </w:rPr>
        <w:t>downictwo mieszkalno-usługowe (cena działki netto: 69.796,-zł</w:t>
      </w:r>
      <w:r w:rsidR="002869DD">
        <w:rPr>
          <w:rFonts w:ascii="Times New Roman" w:hAnsi="Times New Roman" w:cs="Times New Roman"/>
          <w:sz w:val="28"/>
          <w:szCs w:val="28"/>
        </w:rPr>
        <w:t>)</w:t>
      </w:r>
    </w:p>
    <w:p w:rsidR="001277DB" w:rsidRPr="001277DB" w:rsidRDefault="001277DB" w:rsidP="001277DB">
      <w:pPr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- działki wraz z posadowionymi na nich garażami:</w:t>
      </w:r>
      <w:r w:rsidRPr="001277DB">
        <w:rPr>
          <w:rFonts w:ascii="Times New Roman" w:hAnsi="Times New Roman" w:cs="Times New Roman"/>
          <w:sz w:val="28"/>
          <w:szCs w:val="28"/>
        </w:rPr>
        <w:br/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* działka Nr 206/20 o pow. 22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ul. Kubika (</w:t>
      </w:r>
      <w:r w:rsidRPr="001277DB">
        <w:rPr>
          <w:rFonts w:ascii="Times New Roman" w:hAnsi="Times New Roman" w:cs="Times New Roman"/>
          <w:sz w:val="28"/>
          <w:szCs w:val="28"/>
        </w:rPr>
        <w:t>cena nieruchomości: 24.800,-zł)</w:t>
      </w:r>
      <w:r w:rsidRPr="001277DB">
        <w:rPr>
          <w:rFonts w:ascii="Times New Roman" w:hAnsi="Times New Roman" w:cs="Times New Roman"/>
          <w:sz w:val="28"/>
          <w:szCs w:val="28"/>
        </w:rPr>
        <w:br/>
        <w:t>* działka  Nr  105/12  o  pow. 20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 Gdańska  (cena nieruchomości: 30.900,-zł)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* działka Nr 292 o pow. 19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</w:t>
      </w:r>
      <w:proofErr w:type="spellStart"/>
      <w:r w:rsidRPr="001277DB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1277DB">
        <w:rPr>
          <w:rFonts w:ascii="Times New Roman" w:hAnsi="Times New Roman" w:cs="Times New Roman"/>
          <w:sz w:val="28"/>
          <w:szCs w:val="28"/>
        </w:rPr>
        <w:t xml:space="preserve">cena nieruchomości: </w:t>
      </w:r>
      <w:r w:rsidRPr="001277DB">
        <w:rPr>
          <w:rFonts w:ascii="Times New Roman" w:hAnsi="Times New Roman" w:cs="Times New Roman"/>
          <w:sz w:val="28"/>
          <w:szCs w:val="28"/>
        </w:rPr>
        <w:br/>
        <w:t>26.600,-zł)</w:t>
      </w:r>
    </w:p>
    <w:p w:rsidR="00336DD0" w:rsidRPr="002869DD" w:rsidRDefault="001277DB" w:rsidP="002869DD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>* działka Nr 774 o pow. 19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- ul. Garncarska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1277DB">
        <w:rPr>
          <w:rFonts w:ascii="Times New Roman" w:hAnsi="Times New Roman" w:cs="Times New Roman"/>
          <w:sz w:val="28"/>
          <w:szCs w:val="28"/>
        </w:rPr>
        <w:t>c</w:t>
      </w:r>
      <w:r w:rsidR="002869DD">
        <w:rPr>
          <w:rFonts w:ascii="Times New Roman" w:hAnsi="Times New Roman" w:cs="Times New Roman"/>
          <w:sz w:val="28"/>
          <w:szCs w:val="28"/>
        </w:rPr>
        <w:t xml:space="preserve">ena nieruchomości: </w:t>
      </w:r>
      <w:r w:rsidR="002869DD">
        <w:rPr>
          <w:rFonts w:ascii="Times New Roman" w:hAnsi="Times New Roman" w:cs="Times New Roman"/>
          <w:sz w:val="28"/>
          <w:szCs w:val="28"/>
        </w:rPr>
        <w:br/>
        <w:t>31.400,-zł)</w:t>
      </w:r>
    </w:p>
    <w:p w:rsidR="001277DB" w:rsidRPr="001277DB" w:rsidRDefault="001277DB" w:rsidP="001277D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7DB">
        <w:rPr>
          <w:rFonts w:ascii="Times New Roman" w:hAnsi="Times New Roman" w:cs="Times New Roman"/>
          <w:b/>
          <w:sz w:val="28"/>
          <w:szCs w:val="28"/>
          <w:u w:val="single"/>
        </w:rPr>
        <w:t xml:space="preserve">III.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pozostałe rozstrzygnięcia</w:t>
      </w:r>
      <w:r w:rsidRPr="001277D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277DB" w:rsidRPr="001277DB" w:rsidRDefault="001277DB" w:rsidP="001277DB">
      <w:pPr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lastRenderedPageBreak/>
        <w:t>Nie wykonano prawa pierwokupu w odniesieniu do działki Nr 312 o pow.</w:t>
      </w:r>
      <w:r w:rsidRPr="001277DB">
        <w:rPr>
          <w:rFonts w:ascii="Times New Roman" w:hAnsi="Times New Roman" w:cs="Times New Roman"/>
          <w:sz w:val="28"/>
          <w:szCs w:val="28"/>
        </w:rPr>
        <w:br/>
        <w:t>1454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przy ul. Lubańskiej w Bolesławcu oraz działki Nr 464/2 o pow. </w:t>
      </w:r>
      <w:r w:rsidRPr="001277DB">
        <w:rPr>
          <w:rFonts w:ascii="Times New Roman" w:hAnsi="Times New Roman" w:cs="Times New Roman"/>
          <w:sz w:val="28"/>
          <w:szCs w:val="28"/>
        </w:rPr>
        <w:br/>
        <w:t>957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 xml:space="preserve"> przy ul. Majora Hubala w Bolesławcu.</w:t>
      </w:r>
    </w:p>
    <w:p w:rsidR="00212E8C" w:rsidRDefault="001277DB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77DB">
        <w:rPr>
          <w:rFonts w:ascii="Times New Roman" w:hAnsi="Times New Roman" w:cs="Times New Roman"/>
          <w:sz w:val="28"/>
          <w:szCs w:val="28"/>
        </w:rPr>
        <w:t xml:space="preserve">Nie wykonano prawa pierwokupu w odniesieniu do działki Nr 726 o pow. </w:t>
      </w:r>
      <w:r w:rsidRPr="001277DB">
        <w:rPr>
          <w:rFonts w:ascii="Times New Roman" w:hAnsi="Times New Roman" w:cs="Times New Roman"/>
          <w:sz w:val="28"/>
          <w:szCs w:val="28"/>
        </w:rPr>
        <w:br/>
        <w:t>344 m</w:t>
      </w:r>
      <w:r w:rsidRPr="001277D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277DB">
        <w:rPr>
          <w:rFonts w:ascii="Times New Roman" w:hAnsi="Times New Roman" w:cs="Times New Roman"/>
          <w:sz w:val="28"/>
          <w:szCs w:val="28"/>
        </w:rPr>
        <w:t>, położonej przy ul. Storczyków 14 w Bolesławcu.</w:t>
      </w:r>
    </w:p>
    <w:p w:rsidR="001277DB" w:rsidRPr="001277DB" w:rsidRDefault="001277DB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4E6686" w:rsidRPr="00D24AB1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W zakresie uzgodnień do projektowania (pas drogowy dróg publicznych):</w:t>
      </w:r>
    </w:p>
    <w:p w:rsidR="001277DB" w:rsidRPr="00D24AB1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w</w:t>
      </w:r>
      <w:r w:rsidR="001277DB" w:rsidRPr="00D24AB1">
        <w:rPr>
          <w:rFonts w:ascii="Times New Roman" w:hAnsi="Times New Roman" w:cs="Times New Roman"/>
          <w:sz w:val="28"/>
          <w:szCs w:val="28"/>
        </w:rPr>
        <w:t>ydano 9 decyzji uzgadniających lokalizację przyłączy wod.-kan., energetycznych, telekomunika</w:t>
      </w:r>
      <w:r w:rsidRPr="00D24AB1">
        <w:rPr>
          <w:rFonts w:ascii="Times New Roman" w:hAnsi="Times New Roman" w:cs="Times New Roman"/>
          <w:sz w:val="28"/>
          <w:szCs w:val="28"/>
        </w:rPr>
        <w:t xml:space="preserve">cyjnych </w:t>
      </w:r>
      <w:r w:rsidR="001277DB" w:rsidRPr="00D24AB1">
        <w:rPr>
          <w:rFonts w:ascii="Times New Roman" w:hAnsi="Times New Roman" w:cs="Times New Roman"/>
          <w:sz w:val="28"/>
          <w:szCs w:val="28"/>
        </w:rPr>
        <w:t>i gazowych oraz sieci gazowej i wodociągowej – ul. Przemysłowa, Plac Piastowski, ul. Warszawska, ul. Murarska, ul. Łukasiewicza, ul. Krótka, ul. Mazowiecka, ul. Gałczyńskiego, Aleja Tysiąclecia, ul. Traugutta i ul. Kraszewskiego  - bez opłat.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W zakresie uzgodnień do projektowania (drogi wewnętrzne):</w:t>
      </w:r>
    </w:p>
    <w:p w:rsidR="001277DB" w:rsidRPr="00D24AB1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w</w:t>
      </w:r>
      <w:r w:rsidR="001277DB" w:rsidRPr="00D24AB1">
        <w:rPr>
          <w:rFonts w:ascii="Times New Roman" w:hAnsi="Times New Roman" w:cs="Times New Roman"/>
          <w:sz w:val="28"/>
          <w:szCs w:val="28"/>
        </w:rPr>
        <w:t>ydano 7 rozstrzygnięć dot. uzgodnienia lokalizacji sieci gazowej oraz przyłą</w:t>
      </w:r>
      <w:r w:rsidRPr="00D24AB1">
        <w:rPr>
          <w:rFonts w:ascii="Times New Roman" w:hAnsi="Times New Roman" w:cs="Times New Roman"/>
          <w:sz w:val="28"/>
          <w:szCs w:val="28"/>
        </w:rPr>
        <w:t xml:space="preserve">czy wod.-kan., gazowych </w:t>
      </w:r>
      <w:r w:rsidR="001277DB" w:rsidRPr="00D24AB1">
        <w:rPr>
          <w:rFonts w:ascii="Times New Roman" w:hAnsi="Times New Roman" w:cs="Times New Roman"/>
          <w:sz w:val="28"/>
          <w:szCs w:val="28"/>
        </w:rPr>
        <w:t>i energetycznych – ul. Żołnierzy Wyklętych, ul. Nadrzeczna, ul. Widok, ul. Kościuszki, ul. Kresów II RP, ul. Traugutta, ul. Kraszewskiego oraz rejon ul. Grabowej - bez opłat.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 xml:space="preserve">W zakresie zajęcia dróg publicznych: </w:t>
      </w:r>
    </w:p>
    <w:p w:rsidR="001277DB" w:rsidRPr="00D24AB1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w</w:t>
      </w:r>
      <w:r w:rsidR="001277DB" w:rsidRPr="00D24AB1">
        <w:rPr>
          <w:rFonts w:ascii="Times New Roman" w:hAnsi="Times New Roman" w:cs="Times New Roman"/>
          <w:sz w:val="28"/>
          <w:szCs w:val="28"/>
        </w:rPr>
        <w:t>ydan</w:t>
      </w:r>
      <w:r w:rsidR="00666066" w:rsidRPr="00D24AB1">
        <w:rPr>
          <w:rFonts w:ascii="Times New Roman" w:hAnsi="Times New Roman" w:cs="Times New Roman"/>
          <w:sz w:val="28"/>
          <w:szCs w:val="28"/>
        </w:rPr>
        <w:t>o 11 decyzji - opłata łączna: 2 </w:t>
      </w:r>
      <w:r w:rsidR="001277DB" w:rsidRPr="00D24AB1">
        <w:rPr>
          <w:rFonts w:ascii="Times New Roman" w:hAnsi="Times New Roman" w:cs="Times New Roman"/>
          <w:sz w:val="28"/>
          <w:szCs w:val="28"/>
        </w:rPr>
        <w:t>963</w:t>
      </w:r>
      <w:r w:rsidR="00666066"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zł.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W zakresie zajęcia dróg wewnętrznych w celu umieszczenia  w nich urządzeń technicznych:</w:t>
      </w:r>
    </w:p>
    <w:p w:rsidR="001277DB" w:rsidRPr="00D24AB1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z</w:t>
      </w:r>
      <w:r w:rsidR="001277DB" w:rsidRPr="00D24AB1">
        <w:rPr>
          <w:rFonts w:ascii="Times New Roman" w:hAnsi="Times New Roman" w:cs="Times New Roman"/>
          <w:sz w:val="28"/>
          <w:szCs w:val="28"/>
        </w:rPr>
        <w:t>awarto 10 umów – opłata łączn</w:t>
      </w:r>
      <w:r w:rsidR="00666066" w:rsidRPr="00D24AB1">
        <w:rPr>
          <w:rFonts w:ascii="Times New Roman" w:hAnsi="Times New Roman" w:cs="Times New Roman"/>
          <w:sz w:val="28"/>
          <w:szCs w:val="28"/>
        </w:rPr>
        <w:t>a: 10 </w:t>
      </w:r>
      <w:r w:rsidR="001277DB" w:rsidRPr="00D24AB1">
        <w:rPr>
          <w:rFonts w:ascii="Times New Roman" w:hAnsi="Times New Roman" w:cs="Times New Roman"/>
          <w:sz w:val="28"/>
          <w:szCs w:val="28"/>
        </w:rPr>
        <w:t>720</w:t>
      </w:r>
      <w:r w:rsidR="00666066"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zł.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W zakresie awaryjnego zajęcia pasa drogowego:</w:t>
      </w:r>
    </w:p>
    <w:p w:rsidR="001277DB" w:rsidRPr="00D24AB1" w:rsidRDefault="001277DB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 xml:space="preserve">15 decyzji na awaryjne zajęcie pasa drogowego (ul. </w:t>
      </w:r>
      <w:proofErr w:type="spellStart"/>
      <w:r w:rsidRPr="00D24AB1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Pr="00D24AB1">
        <w:rPr>
          <w:rFonts w:ascii="Times New Roman" w:hAnsi="Times New Roman" w:cs="Times New Roman"/>
          <w:sz w:val="28"/>
          <w:szCs w:val="28"/>
        </w:rPr>
        <w:t xml:space="preserve">, Akacjowa, Saperska, Orzeszkowej, Czerwonych Maków, Jarzębinowa, Kalinowa, Tulipanowa (2x), Masarska, Sobieskiego, Szarotek, Stolarska, Bukowa (2x) </w:t>
      </w:r>
      <w:r w:rsidR="00F32CF7" w:rsidRPr="00D24AB1">
        <w:rPr>
          <w:rFonts w:ascii="Times New Roman" w:hAnsi="Times New Roman" w:cs="Times New Roman"/>
          <w:sz w:val="28"/>
          <w:szCs w:val="28"/>
        </w:rPr>
        <w:t xml:space="preserve">. </w:t>
      </w:r>
      <w:r w:rsidRPr="00D24AB1">
        <w:rPr>
          <w:rFonts w:ascii="Times New Roman" w:hAnsi="Times New Roman" w:cs="Times New Roman"/>
          <w:sz w:val="28"/>
          <w:szCs w:val="28"/>
        </w:rPr>
        <w:t>Uzyskano dochód  1 873 zł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Organizacje ruchu:</w:t>
      </w:r>
    </w:p>
    <w:p w:rsidR="001277DB" w:rsidRPr="00D24AB1" w:rsidRDefault="001277DB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lastRenderedPageBreak/>
        <w:t>3 pozytywne opinie oraz 1 negatywna dot. zmian w organizacji ruchu,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Uzgodnienia zjazdów:</w:t>
      </w:r>
    </w:p>
    <w:p w:rsidR="001277DB" w:rsidRPr="00D24AB1" w:rsidRDefault="001277DB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2 decyzje dot. lokalizacji zjazdów z dróg publicznych oraz 5 uzgodnień dot. lokalizacji zjazdów z dróg wewnętrznych.</w:t>
      </w:r>
    </w:p>
    <w:p w:rsidR="001277DB" w:rsidRPr="00D24AB1" w:rsidRDefault="001277DB" w:rsidP="001277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1">
        <w:rPr>
          <w:rFonts w:ascii="Times New Roman" w:hAnsi="Times New Roman" w:cs="Times New Roman"/>
          <w:b/>
          <w:sz w:val="28"/>
          <w:szCs w:val="28"/>
        </w:rPr>
        <w:t>Inne:</w:t>
      </w:r>
    </w:p>
    <w:p w:rsidR="001277DB" w:rsidRPr="002552A0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w</w:t>
      </w:r>
      <w:r w:rsidR="001277DB" w:rsidRPr="00D24AB1">
        <w:rPr>
          <w:rFonts w:ascii="Times New Roman" w:hAnsi="Times New Roman" w:cs="Times New Roman"/>
          <w:sz w:val="28"/>
          <w:szCs w:val="28"/>
        </w:rPr>
        <w:t xml:space="preserve">ystawiono 4 faktury za bieżące utrzymanie dróg (remonty i oznakowanie) na łączną kwotę </w:t>
      </w:r>
      <w:r w:rsidR="001277DB" w:rsidRPr="00D24AB1">
        <w:rPr>
          <w:rFonts w:ascii="Times New Roman" w:hAnsi="Times New Roman" w:cs="Times New Roman"/>
          <w:b/>
          <w:sz w:val="28"/>
          <w:szCs w:val="28"/>
        </w:rPr>
        <w:t>225 361,63 zł</w:t>
      </w:r>
    </w:p>
    <w:p w:rsidR="002552A0" w:rsidRPr="00D24AB1" w:rsidRDefault="002552A0" w:rsidP="002552A0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F32CF7" w:rsidRDefault="00F32CF7" w:rsidP="002552A0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p</w:t>
      </w:r>
      <w:r w:rsidR="001277DB" w:rsidRPr="00D24AB1">
        <w:rPr>
          <w:rFonts w:ascii="Times New Roman" w:hAnsi="Times New Roman" w:cs="Times New Roman"/>
          <w:sz w:val="28"/>
          <w:szCs w:val="28"/>
        </w:rPr>
        <w:t>odpisanie umowy na: Opracowanie dokumentacji dla zadania pn.: Przebudowa drogi ul. S. Staszica.</w:t>
      </w:r>
      <w:r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Wykonawca: "WIR" ZAKŁAD USŁUGOWO-PROJEKTOWY ŚNIEŻKO-NIKOŃCZUK WIERA ul. Wiśniowa 55, 59-300 Lubin.</w:t>
      </w:r>
      <w:r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Wartość umowy: 15</w:t>
      </w:r>
      <w:r w:rsidR="00666066" w:rsidRPr="00D24AB1">
        <w:rPr>
          <w:rFonts w:ascii="Times New Roman" w:hAnsi="Times New Roman" w:cs="Times New Roman"/>
          <w:sz w:val="28"/>
          <w:szCs w:val="28"/>
        </w:rPr>
        <w:t> </w:t>
      </w:r>
      <w:r w:rsidR="001277DB" w:rsidRPr="00D24AB1">
        <w:rPr>
          <w:rFonts w:ascii="Times New Roman" w:hAnsi="Times New Roman" w:cs="Times New Roman"/>
          <w:sz w:val="28"/>
          <w:szCs w:val="28"/>
        </w:rPr>
        <w:t>129</w:t>
      </w:r>
      <w:r w:rsidR="00666066"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zł brutto.</w:t>
      </w:r>
    </w:p>
    <w:p w:rsidR="002552A0" w:rsidRPr="002552A0" w:rsidRDefault="002552A0" w:rsidP="00255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2CF7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p</w:t>
      </w:r>
      <w:r w:rsidR="001277DB" w:rsidRPr="00D24AB1">
        <w:rPr>
          <w:rFonts w:ascii="Times New Roman" w:hAnsi="Times New Roman" w:cs="Times New Roman"/>
          <w:sz w:val="28"/>
          <w:szCs w:val="28"/>
        </w:rPr>
        <w:t>odpisano umowę na usługę pn. „Opracowanie dokumentacji projektowej na remont drogi i chodni</w:t>
      </w:r>
      <w:r w:rsidRPr="00D24AB1">
        <w:rPr>
          <w:rFonts w:ascii="Times New Roman" w:hAnsi="Times New Roman" w:cs="Times New Roman"/>
          <w:sz w:val="28"/>
          <w:szCs w:val="28"/>
        </w:rPr>
        <w:t xml:space="preserve">ków </w:t>
      </w:r>
      <w:r w:rsidR="001277DB" w:rsidRPr="00D24AB1">
        <w:rPr>
          <w:rFonts w:ascii="Times New Roman" w:hAnsi="Times New Roman" w:cs="Times New Roman"/>
          <w:sz w:val="28"/>
          <w:szCs w:val="28"/>
        </w:rPr>
        <w:t>wraz z wymianą sieci kanalizacji deszczowe</w:t>
      </w:r>
      <w:r w:rsidRPr="00D24AB1">
        <w:rPr>
          <w:rFonts w:ascii="Times New Roman" w:hAnsi="Times New Roman" w:cs="Times New Roman"/>
          <w:sz w:val="28"/>
          <w:szCs w:val="28"/>
        </w:rPr>
        <w:t xml:space="preserve">j ul. Tulipanowa w Bolesławcu” . </w:t>
      </w:r>
      <w:r w:rsidR="001277DB" w:rsidRPr="00D24AB1">
        <w:rPr>
          <w:rFonts w:ascii="Times New Roman" w:hAnsi="Times New Roman" w:cs="Times New Roman"/>
          <w:sz w:val="28"/>
          <w:szCs w:val="28"/>
        </w:rPr>
        <w:t>Wynagrodzenie umowne – 51 660,00 zł brutto</w:t>
      </w:r>
      <w:r w:rsidRPr="00D24AB1">
        <w:rPr>
          <w:rFonts w:ascii="Times New Roman" w:hAnsi="Times New Roman" w:cs="Times New Roman"/>
          <w:sz w:val="28"/>
          <w:szCs w:val="28"/>
        </w:rPr>
        <w:t xml:space="preserve">. </w:t>
      </w:r>
      <w:r w:rsidR="001277DB" w:rsidRPr="00D24AB1">
        <w:rPr>
          <w:rFonts w:ascii="Times New Roman" w:hAnsi="Times New Roman" w:cs="Times New Roman"/>
          <w:sz w:val="28"/>
          <w:szCs w:val="28"/>
        </w:rPr>
        <w:t xml:space="preserve">Wykonawca – firma </w:t>
      </w:r>
      <w:proofErr w:type="spellStart"/>
      <w:r w:rsidR="001277DB" w:rsidRPr="00D24AB1">
        <w:rPr>
          <w:rFonts w:ascii="Times New Roman" w:hAnsi="Times New Roman" w:cs="Times New Roman"/>
          <w:sz w:val="28"/>
          <w:szCs w:val="28"/>
        </w:rPr>
        <w:t>ZiD</w:t>
      </w:r>
      <w:proofErr w:type="spellEnd"/>
      <w:r w:rsidR="001277DB" w:rsidRPr="00D24AB1">
        <w:rPr>
          <w:rFonts w:ascii="Times New Roman" w:hAnsi="Times New Roman" w:cs="Times New Roman"/>
          <w:sz w:val="28"/>
          <w:szCs w:val="28"/>
        </w:rPr>
        <w:t xml:space="preserve"> Zakład Inżynierii Drogowej Zbigniew </w:t>
      </w:r>
      <w:proofErr w:type="spellStart"/>
      <w:r w:rsidR="001277DB" w:rsidRPr="00D24AB1">
        <w:rPr>
          <w:rFonts w:ascii="Times New Roman" w:hAnsi="Times New Roman" w:cs="Times New Roman"/>
          <w:sz w:val="28"/>
          <w:szCs w:val="28"/>
        </w:rPr>
        <w:t>Choryłek</w:t>
      </w:r>
      <w:proofErr w:type="spellEnd"/>
      <w:r w:rsidR="001277DB" w:rsidRPr="00D24AB1">
        <w:rPr>
          <w:rFonts w:ascii="Times New Roman" w:hAnsi="Times New Roman" w:cs="Times New Roman"/>
          <w:sz w:val="28"/>
          <w:szCs w:val="28"/>
        </w:rPr>
        <w:t xml:space="preserve"> z Kruszyna</w:t>
      </w:r>
      <w:r w:rsidRPr="00D24AB1">
        <w:rPr>
          <w:rFonts w:ascii="Times New Roman" w:hAnsi="Times New Roman" w:cs="Times New Roman"/>
          <w:sz w:val="28"/>
          <w:szCs w:val="28"/>
        </w:rPr>
        <w:t xml:space="preserve">. </w:t>
      </w:r>
      <w:r w:rsidR="001277DB" w:rsidRPr="00D24AB1">
        <w:rPr>
          <w:rFonts w:ascii="Times New Roman" w:hAnsi="Times New Roman" w:cs="Times New Roman"/>
          <w:sz w:val="28"/>
          <w:szCs w:val="28"/>
        </w:rPr>
        <w:t>Termin realizacji dokumentacji projektowej do dnia 30 kwietnia 2018 r.</w:t>
      </w:r>
    </w:p>
    <w:p w:rsidR="002552A0" w:rsidRPr="002552A0" w:rsidRDefault="002552A0" w:rsidP="00255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2A0" w:rsidRPr="002869DD" w:rsidRDefault="00F32CF7" w:rsidP="002552A0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p</w:t>
      </w:r>
      <w:r w:rsidR="001277DB" w:rsidRPr="00D24AB1">
        <w:rPr>
          <w:rFonts w:ascii="Times New Roman" w:hAnsi="Times New Roman" w:cs="Times New Roman"/>
          <w:sz w:val="28"/>
          <w:szCs w:val="28"/>
        </w:rPr>
        <w:t xml:space="preserve">odpisano umowę na usługę pn. „Konserwacja kanalizacji deszczowej i </w:t>
      </w:r>
      <w:r w:rsidRPr="00D24AB1">
        <w:rPr>
          <w:rFonts w:ascii="Times New Roman" w:hAnsi="Times New Roman" w:cs="Times New Roman"/>
          <w:sz w:val="28"/>
          <w:szCs w:val="28"/>
        </w:rPr>
        <w:t xml:space="preserve">czyszczenie wpustów ulicznych”. </w:t>
      </w:r>
      <w:r w:rsidR="001277DB" w:rsidRPr="00D24AB1">
        <w:rPr>
          <w:rFonts w:ascii="Times New Roman" w:hAnsi="Times New Roman" w:cs="Times New Roman"/>
          <w:sz w:val="28"/>
          <w:szCs w:val="28"/>
        </w:rPr>
        <w:t>Wynagrodzenie umowne – 157 189,08 zł brutto</w:t>
      </w:r>
      <w:r w:rsidRPr="00D24AB1">
        <w:rPr>
          <w:rFonts w:ascii="Times New Roman" w:hAnsi="Times New Roman" w:cs="Times New Roman"/>
          <w:sz w:val="28"/>
          <w:szCs w:val="28"/>
        </w:rPr>
        <w:t xml:space="preserve"> </w:t>
      </w:r>
      <w:r w:rsidR="001277DB" w:rsidRPr="00D24AB1">
        <w:rPr>
          <w:rFonts w:ascii="Times New Roman" w:hAnsi="Times New Roman" w:cs="Times New Roman"/>
          <w:sz w:val="28"/>
          <w:szCs w:val="28"/>
        </w:rPr>
        <w:t>Wykonawca – Przedsiębiorstwo Wodociągów i Kanalizacji Sp. z o.o. w Bolesławcu, Termin realizacji usługi do dnia 31 grudnia 2019 r.</w:t>
      </w:r>
      <w:r w:rsidR="00D24AB1">
        <w:rPr>
          <w:rFonts w:ascii="Times New Roman" w:hAnsi="Times New Roman" w:cs="Times New Roman"/>
          <w:sz w:val="28"/>
          <w:szCs w:val="28"/>
        </w:rPr>
        <w:t>;</w:t>
      </w:r>
    </w:p>
    <w:p w:rsidR="001277DB" w:rsidRDefault="00F32CF7" w:rsidP="00F32CF7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4AB1">
        <w:rPr>
          <w:rFonts w:ascii="Times New Roman" w:hAnsi="Times New Roman" w:cs="Times New Roman"/>
          <w:sz w:val="28"/>
          <w:szCs w:val="28"/>
        </w:rPr>
        <w:t>p</w:t>
      </w:r>
      <w:r w:rsidR="001277DB" w:rsidRPr="00D24AB1">
        <w:rPr>
          <w:rFonts w:ascii="Times New Roman" w:hAnsi="Times New Roman" w:cs="Times New Roman"/>
          <w:sz w:val="28"/>
          <w:szCs w:val="28"/>
        </w:rPr>
        <w:t>odpisano umowę na realizację zadania pn. „Budowa drogi ul. Rotmistrza Pileckiego wraz z odwodnienie</w:t>
      </w:r>
      <w:r w:rsidRPr="00D24AB1">
        <w:rPr>
          <w:rFonts w:ascii="Times New Roman" w:hAnsi="Times New Roman" w:cs="Times New Roman"/>
          <w:sz w:val="28"/>
          <w:szCs w:val="28"/>
        </w:rPr>
        <w:t xml:space="preserve">m i oświetleniem w Bolesławcu”. </w:t>
      </w:r>
      <w:r w:rsidR="001277DB" w:rsidRPr="00D24AB1">
        <w:rPr>
          <w:rFonts w:ascii="Times New Roman" w:hAnsi="Times New Roman" w:cs="Times New Roman"/>
          <w:sz w:val="28"/>
          <w:szCs w:val="28"/>
        </w:rPr>
        <w:t>Wynagrodzenie umowne – 1 330 000 zł brutto</w:t>
      </w:r>
      <w:r w:rsidRPr="00D24AB1">
        <w:rPr>
          <w:rFonts w:ascii="Times New Roman" w:hAnsi="Times New Roman" w:cs="Times New Roman"/>
          <w:sz w:val="28"/>
          <w:szCs w:val="28"/>
        </w:rPr>
        <w:t xml:space="preserve">. </w:t>
      </w:r>
      <w:r w:rsidR="001277DB" w:rsidRPr="00D24AB1">
        <w:rPr>
          <w:rFonts w:ascii="Times New Roman" w:hAnsi="Times New Roman" w:cs="Times New Roman"/>
          <w:sz w:val="28"/>
          <w:szCs w:val="28"/>
        </w:rPr>
        <w:t xml:space="preserve">Wykonawca – firma P.W. </w:t>
      </w:r>
      <w:proofErr w:type="spellStart"/>
      <w:r w:rsidR="001277DB" w:rsidRPr="00D24AB1">
        <w:rPr>
          <w:rFonts w:ascii="Times New Roman" w:hAnsi="Times New Roman" w:cs="Times New Roman"/>
          <w:sz w:val="28"/>
          <w:szCs w:val="28"/>
        </w:rPr>
        <w:t>Sitkowski</w:t>
      </w:r>
      <w:proofErr w:type="spellEnd"/>
      <w:r w:rsidR="001277DB" w:rsidRPr="00D24AB1">
        <w:rPr>
          <w:rFonts w:ascii="Times New Roman" w:hAnsi="Times New Roman" w:cs="Times New Roman"/>
          <w:sz w:val="28"/>
          <w:szCs w:val="28"/>
        </w:rPr>
        <w:t xml:space="preserve"> z Legnicy</w:t>
      </w:r>
      <w:r w:rsidRPr="00D24AB1">
        <w:rPr>
          <w:rFonts w:ascii="Times New Roman" w:hAnsi="Times New Roman" w:cs="Times New Roman"/>
          <w:sz w:val="28"/>
          <w:szCs w:val="28"/>
        </w:rPr>
        <w:t xml:space="preserve">. </w:t>
      </w:r>
      <w:r w:rsidR="001277DB" w:rsidRPr="00D24AB1">
        <w:rPr>
          <w:rFonts w:ascii="Times New Roman" w:hAnsi="Times New Roman" w:cs="Times New Roman"/>
          <w:sz w:val="28"/>
          <w:szCs w:val="28"/>
        </w:rPr>
        <w:t>Termin realizacji usługi do dnia 31 lipca 2018 r.</w:t>
      </w:r>
      <w:r w:rsidR="00D24AB1">
        <w:rPr>
          <w:rFonts w:ascii="Times New Roman" w:hAnsi="Times New Roman" w:cs="Times New Roman"/>
          <w:sz w:val="28"/>
          <w:szCs w:val="28"/>
        </w:rPr>
        <w:t>;</w:t>
      </w:r>
    </w:p>
    <w:p w:rsidR="002552A0" w:rsidRPr="002552A0" w:rsidRDefault="002552A0" w:rsidP="002552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6066" w:rsidRDefault="00D24AB1" w:rsidP="00F32CF7">
      <w:pPr>
        <w:pStyle w:val="Tekstpodstawowy"/>
        <w:numPr>
          <w:ilvl w:val="0"/>
          <w:numId w:val="25"/>
        </w:numPr>
        <w:jc w:val="both"/>
      </w:pPr>
      <w:r>
        <w:t>p</w:t>
      </w:r>
      <w:r w:rsidR="001277DB" w:rsidRPr="00D24AB1">
        <w:t xml:space="preserve">odpisano umowę na usługę pn. „Pełnienie nadzoru inwestorskiego nad budową drogi ul. Rotmistrza Pileckiego wraz z odwodnieniem i oświetleniem w Bolesławcu”  Wynagrodzenie umowne – 13 776,00 zł </w:t>
      </w:r>
      <w:r w:rsidR="001277DB" w:rsidRPr="00D24AB1">
        <w:lastRenderedPageBreak/>
        <w:t>brutto</w:t>
      </w:r>
      <w:r w:rsidR="00F32CF7" w:rsidRPr="00D24AB1">
        <w:t xml:space="preserve">. </w:t>
      </w:r>
      <w:r w:rsidR="001277DB" w:rsidRPr="00D24AB1">
        <w:t>Wykonawca – firma JAK-Bud Andrzej Prostak z Bolesławca</w:t>
      </w:r>
      <w:r w:rsidR="00F32CF7" w:rsidRPr="00D24AB1">
        <w:t xml:space="preserve">. </w:t>
      </w:r>
      <w:r w:rsidR="001277DB" w:rsidRPr="00D24AB1">
        <w:t>Termin realizacji usługi do dnia 31 lipca 2018 r.</w:t>
      </w:r>
      <w:r>
        <w:t>;</w:t>
      </w:r>
    </w:p>
    <w:p w:rsidR="002552A0" w:rsidRPr="00D24AB1" w:rsidRDefault="002552A0" w:rsidP="002552A0">
      <w:pPr>
        <w:pStyle w:val="Tekstpodstawowy"/>
        <w:jc w:val="both"/>
      </w:pPr>
    </w:p>
    <w:p w:rsidR="001277DB" w:rsidRDefault="00D24AB1" w:rsidP="00F32CF7">
      <w:pPr>
        <w:pStyle w:val="Tekstpodstawowy"/>
        <w:numPr>
          <w:ilvl w:val="0"/>
          <w:numId w:val="25"/>
        </w:numPr>
        <w:jc w:val="both"/>
      </w:pPr>
      <w:r>
        <w:t>p</w:t>
      </w:r>
      <w:r w:rsidR="001277DB" w:rsidRPr="00D24AB1">
        <w:t>odpisano umowę na usługę pn. „Pełnienie nadzoru autorskiego nad budową drogi ul. Rotmistrza Pileckiego wraz z odwodnieniem i oświetleniem w Bolesławcu””  Wynagrodzenie umowne – 3 505,50 zł brutto</w:t>
      </w:r>
      <w:r w:rsidR="00666066" w:rsidRPr="00D24AB1">
        <w:t xml:space="preserve">. </w:t>
      </w:r>
      <w:r w:rsidR="001277DB" w:rsidRPr="00D24AB1">
        <w:t xml:space="preserve">Wykonawca – firma </w:t>
      </w:r>
      <w:proofErr w:type="spellStart"/>
      <w:r w:rsidR="001277DB" w:rsidRPr="00D24AB1">
        <w:t>ZiD</w:t>
      </w:r>
      <w:proofErr w:type="spellEnd"/>
      <w:r w:rsidR="001277DB" w:rsidRPr="00D24AB1">
        <w:t xml:space="preserve"> Zakład Inżynierii Drogowej Zbigniew </w:t>
      </w:r>
      <w:proofErr w:type="spellStart"/>
      <w:r w:rsidR="00666066" w:rsidRPr="00D24AB1">
        <w:t>Choryłek</w:t>
      </w:r>
      <w:proofErr w:type="spellEnd"/>
      <w:r w:rsidR="00666066" w:rsidRPr="00D24AB1">
        <w:t xml:space="preserve"> z Kruszyna.</w:t>
      </w:r>
      <w:r w:rsidR="00E47C5F">
        <w:t xml:space="preserve"> </w:t>
      </w:r>
      <w:r w:rsidR="001277DB" w:rsidRPr="00D24AB1">
        <w:t>Termin realizacji zadania do dnia 31 lipca 2018 r.</w:t>
      </w:r>
    </w:p>
    <w:p w:rsidR="00E47C5F" w:rsidRDefault="00E47C5F" w:rsidP="00E47C5F">
      <w:pPr>
        <w:pStyle w:val="Akapitzlist"/>
      </w:pPr>
    </w:p>
    <w:p w:rsidR="00E47C5F" w:rsidRPr="00D24AB1" w:rsidRDefault="00E47C5F" w:rsidP="00E47C5F">
      <w:pPr>
        <w:pStyle w:val="Tekstpodstawowy"/>
        <w:ind w:left="720"/>
        <w:jc w:val="both"/>
      </w:pPr>
    </w:p>
    <w:p w:rsidR="00666066" w:rsidRDefault="00D24AB1" w:rsidP="00F32CF7">
      <w:pPr>
        <w:pStyle w:val="Tekstpodstawowy"/>
        <w:numPr>
          <w:ilvl w:val="0"/>
          <w:numId w:val="25"/>
        </w:numPr>
        <w:jc w:val="both"/>
      </w:pPr>
      <w:r>
        <w:t>p</w:t>
      </w:r>
      <w:r w:rsidR="001277DB" w:rsidRPr="00D24AB1">
        <w:t>odpisano umowę na realizację zadania pn. „Wykonanie odwodnienia linioweg</w:t>
      </w:r>
      <w:r w:rsidR="00666066" w:rsidRPr="00D24AB1">
        <w:t xml:space="preserve">o przy ul. </w:t>
      </w:r>
      <w:proofErr w:type="spellStart"/>
      <w:r w:rsidR="00666066" w:rsidRPr="00D24AB1">
        <w:t>Zabobrze</w:t>
      </w:r>
      <w:proofErr w:type="spellEnd"/>
      <w:r w:rsidR="00666066" w:rsidRPr="00D24AB1">
        <w:t xml:space="preserve"> – II etap” </w:t>
      </w:r>
      <w:r w:rsidR="001277DB" w:rsidRPr="00D24AB1">
        <w:t>Wynagrodzenie umowne – 18 992,60 zł brutto</w:t>
      </w:r>
      <w:r w:rsidR="00666066" w:rsidRPr="00D24AB1">
        <w:t xml:space="preserve">. </w:t>
      </w:r>
      <w:r w:rsidR="001277DB" w:rsidRPr="00D24AB1">
        <w:t>Wykonawca – Przedsiębiorstwo Wodociągów i Kanal</w:t>
      </w:r>
      <w:r w:rsidR="00666066" w:rsidRPr="00D24AB1">
        <w:t xml:space="preserve">izacji Sp. z o.o. w Bolesławcu. </w:t>
      </w:r>
      <w:r w:rsidR="001277DB" w:rsidRPr="00D24AB1">
        <w:t>Termin realizacji zadania do dnia 30 kwietnia 2018 r.</w:t>
      </w:r>
    </w:p>
    <w:p w:rsidR="00E47C5F" w:rsidRPr="00D24AB1" w:rsidRDefault="00E47C5F" w:rsidP="00E47C5F">
      <w:pPr>
        <w:pStyle w:val="Tekstpodstawowy"/>
        <w:ind w:left="720"/>
        <w:jc w:val="both"/>
      </w:pPr>
    </w:p>
    <w:p w:rsidR="00666066" w:rsidRDefault="00D24AB1" w:rsidP="00F32CF7">
      <w:pPr>
        <w:pStyle w:val="Tekstpodstawowy"/>
        <w:numPr>
          <w:ilvl w:val="0"/>
          <w:numId w:val="25"/>
        </w:numPr>
        <w:jc w:val="both"/>
      </w:pPr>
      <w:r>
        <w:rPr>
          <w:b/>
        </w:rPr>
        <w:t>p</w:t>
      </w:r>
      <w:r w:rsidR="001277DB" w:rsidRPr="00D24AB1">
        <w:rPr>
          <w:b/>
        </w:rPr>
        <w:t xml:space="preserve">rojekt grantowy pn. „Regionalny Program Energetyki </w:t>
      </w:r>
      <w:proofErr w:type="spellStart"/>
      <w:r w:rsidR="001277DB" w:rsidRPr="00D24AB1">
        <w:rPr>
          <w:b/>
        </w:rPr>
        <w:t>Prosumenckiej</w:t>
      </w:r>
      <w:proofErr w:type="spellEnd"/>
      <w:r w:rsidR="00666066" w:rsidRPr="00D24AB1">
        <w:rPr>
          <w:b/>
        </w:rPr>
        <w:t xml:space="preserve"> </w:t>
      </w:r>
      <w:r w:rsidR="001277DB" w:rsidRPr="00D24AB1">
        <w:rPr>
          <w:b/>
        </w:rPr>
        <w:t>–</w:t>
      </w:r>
      <w:proofErr w:type="spellStart"/>
      <w:r w:rsidR="001277DB" w:rsidRPr="00D24AB1">
        <w:rPr>
          <w:b/>
        </w:rPr>
        <w:t>mikroinstalacje</w:t>
      </w:r>
      <w:proofErr w:type="spellEnd"/>
      <w:r w:rsidR="00666066" w:rsidRPr="00D24AB1">
        <w:rPr>
          <w:b/>
        </w:rPr>
        <w:t xml:space="preserve"> fotowoltaiczne </w:t>
      </w:r>
      <w:r w:rsidR="001277DB" w:rsidRPr="00D24AB1">
        <w:rPr>
          <w:b/>
        </w:rPr>
        <w:t>w budynkach  jednorodzinnych na terenie wybranych gmin Dolnego Śląska”</w:t>
      </w:r>
      <w:r w:rsidR="00666066" w:rsidRPr="00D24AB1">
        <w:t xml:space="preserve">. </w:t>
      </w:r>
      <w:r w:rsidR="001277DB" w:rsidRPr="00D24AB1">
        <w:t>Złożone wnioski w konkursie – 24 na ł</w:t>
      </w:r>
      <w:r w:rsidR="00666066" w:rsidRPr="00D24AB1">
        <w:t xml:space="preserve">ączną kwotę dofinansowania: 740 </w:t>
      </w:r>
      <w:r w:rsidR="001277DB" w:rsidRPr="00D24AB1">
        <w:t>897 PLN, na łączną wartość mocy: 131,67 KW (poprawne wartości będą znane po dokonaniu oceny formalnej projektów ok. 16.04.2018 r.).</w:t>
      </w:r>
      <w:r w:rsidR="00666066" w:rsidRPr="00D24AB1">
        <w:t xml:space="preserve">  </w:t>
      </w:r>
      <w:r w:rsidR="001277DB" w:rsidRPr="00D24AB1">
        <w:t xml:space="preserve">Planowany termin  rozstrzygnięcia konkursu:  koniec maja 2018 r. </w:t>
      </w:r>
    </w:p>
    <w:p w:rsidR="00E47C5F" w:rsidRPr="00D24AB1" w:rsidRDefault="00E47C5F" w:rsidP="00E47C5F">
      <w:pPr>
        <w:pStyle w:val="Tekstpodstawowy"/>
        <w:jc w:val="both"/>
      </w:pPr>
    </w:p>
    <w:p w:rsidR="001277DB" w:rsidRPr="00D24AB1" w:rsidRDefault="001277DB" w:rsidP="00F32CF7">
      <w:pPr>
        <w:pStyle w:val="Tekstpodstawowy"/>
        <w:numPr>
          <w:ilvl w:val="0"/>
          <w:numId w:val="25"/>
        </w:numPr>
        <w:jc w:val="both"/>
      </w:pPr>
      <w:r w:rsidRPr="00D24AB1">
        <w:t xml:space="preserve"> </w:t>
      </w:r>
      <w:r w:rsidR="00D24AB1">
        <w:rPr>
          <w:b/>
        </w:rPr>
        <w:t>p</w:t>
      </w:r>
      <w:r w:rsidRPr="00D24AB1">
        <w:rPr>
          <w:b/>
        </w:rPr>
        <w:t xml:space="preserve">rogram pn. „Ograniczenie niskiej emisji na obszarze województwa </w:t>
      </w:r>
      <w:r w:rsidR="00D24AB1">
        <w:rPr>
          <w:b/>
        </w:rPr>
        <w:t xml:space="preserve"> </w:t>
      </w:r>
      <w:r w:rsidRPr="00D24AB1">
        <w:rPr>
          <w:b/>
        </w:rPr>
        <w:t>dolnośląskiego”</w:t>
      </w:r>
      <w:r w:rsidR="00666066" w:rsidRPr="00D24AB1">
        <w:t xml:space="preserve">. </w:t>
      </w:r>
      <w:r w:rsidRPr="00D24AB1">
        <w:t>Złożone deklaracje:</w:t>
      </w:r>
    </w:p>
    <w:p w:rsidR="00666066" w:rsidRPr="00D24AB1" w:rsidRDefault="001277DB" w:rsidP="00F32CF7">
      <w:pPr>
        <w:pStyle w:val="Tekstpodstawowy"/>
        <w:numPr>
          <w:ilvl w:val="1"/>
          <w:numId w:val="25"/>
        </w:numPr>
        <w:jc w:val="both"/>
      </w:pPr>
      <w:r w:rsidRPr="00D24AB1">
        <w:t>os. fizyczne : 274 na listę podstawową + 82 na listę rezerwową</w:t>
      </w:r>
    </w:p>
    <w:p w:rsidR="001277DB" w:rsidRPr="00D24AB1" w:rsidRDefault="001277DB" w:rsidP="00F32CF7">
      <w:pPr>
        <w:pStyle w:val="Tekstpodstawowy"/>
        <w:numPr>
          <w:ilvl w:val="1"/>
          <w:numId w:val="25"/>
        </w:numPr>
        <w:jc w:val="both"/>
      </w:pPr>
      <w:r w:rsidRPr="00D24AB1">
        <w:t xml:space="preserve">wspólnoty:  50 w tym 23 podjęte uchwały o przystąpieniu do programu </w:t>
      </w:r>
    </w:p>
    <w:p w:rsidR="00666066" w:rsidRPr="00D24AB1" w:rsidRDefault="00666066" w:rsidP="00F32CF7">
      <w:pPr>
        <w:pStyle w:val="Tekstpodstawowy"/>
        <w:jc w:val="both"/>
      </w:pPr>
      <w:r w:rsidRPr="00D24AB1">
        <w:t xml:space="preserve">           </w:t>
      </w:r>
      <w:r w:rsidR="001277DB" w:rsidRPr="00D24AB1">
        <w:t>Podpisane umowy:</w:t>
      </w:r>
    </w:p>
    <w:p w:rsidR="00666066" w:rsidRPr="00D24AB1" w:rsidRDefault="001277DB" w:rsidP="00F32CF7">
      <w:pPr>
        <w:pStyle w:val="Tekstpodstawowy"/>
        <w:numPr>
          <w:ilvl w:val="0"/>
          <w:numId w:val="26"/>
        </w:numPr>
        <w:jc w:val="both"/>
      </w:pPr>
      <w:r w:rsidRPr="00D24AB1">
        <w:t xml:space="preserve">os. fizyczne: 229 </w:t>
      </w:r>
    </w:p>
    <w:p w:rsidR="001277DB" w:rsidRPr="00D24AB1" w:rsidRDefault="001277DB" w:rsidP="00F32CF7">
      <w:pPr>
        <w:pStyle w:val="Tekstpodstawowy"/>
        <w:numPr>
          <w:ilvl w:val="0"/>
          <w:numId w:val="26"/>
        </w:numPr>
        <w:jc w:val="both"/>
      </w:pPr>
      <w:r w:rsidRPr="00D24AB1">
        <w:t>wspólnoty: 1 a 22 umowy są w przygotowaniu (razem 23)</w:t>
      </w:r>
    </w:p>
    <w:p w:rsidR="001277DB" w:rsidRPr="00D24AB1" w:rsidRDefault="001277DB" w:rsidP="00F32CF7">
      <w:pPr>
        <w:pStyle w:val="Tekstpodstawowy"/>
        <w:jc w:val="both"/>
      </w:pPr>
    </w:p>
    <w:p w:rsidR="00666066" w:rsidRPr="00D24AB1" w:rsidRDefault="00666066" w:rsidP="00666066">
      <w:pPr>
        <w:pStyle w:val="Tekstpodstawowy"/>
        <w:jc w:val="both"/>
      </w:pPr>
      <w:r w:rsidRPr="00D24AB1">
        <w:t xml:space="preserve">          </w:t>
      </w:r>
      <w:r w:rsidR="001277DB" w:rsidRPr="00D24AB1">
        <w:t>Planowane umowy do podpisania w kwietniu:</w:t>
      </w:r>
    </w:p>
    <w:p w:rsidR="001277DB" w:rsidRPr="00D24AB1" w:rsidRDefault="001277DB" w:rsidP="00666066">
      <w:pPr>
        <w:pStyle w:val="Tekstpodstawowy"/>
        <w:numPr>
          <w:ilvl w:val="0"/>
          <w:numId w:val="28"/>
        </w:numPr>
        <w:jc w:val="both"/>
      </w:pPr>
      <w:r w:rsidRPr="00D24AB1">
        <w:t>os. fizyczne: 92</w:t>
      </w:r>
    </w:p>
    <w:p w:rsidR="00666066" w:rsidRPr="00666066" w:rsidRDefault="00666066" w:rsidP="00666066">
      <w:pPr>
        <w:pStyle w:val="Tekstpodstawowy"/>
        <w:ind w:left="1428"/>
        <w:jc w:val="both"/>
        <w:rPr>
          <w:sz w:val="24"/>
          <w:szCs w:val="24"/>
        </w:rPr>
      </w:pPr>
    </w:p>
    <w:p w:rsidR="004E6686" w:rsidRPr="00E60CCF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sprawach promocji:</w:t>
      </w:r>
    </w:p>
    <w:p w:rsidR="0064121C" w:rsidRPr="0064121C" w:rsidRDefault="0064121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617B" w:rsidRPr="00E6617B" w:rsidRDefault="00E6617B" w:rsidP="00E6617B">
      <w:pPr>
        <w:pStyle w:val="NormalnyWeb"/>
        <w:numPr>
          <w:ilvl w:val="0"/>
          <w:numId w:val="30"/>
        </w:numPr>
        <w:jc w:val="both"/>
        <w:rPr>
          <w:sz w:val="28"/>
          <w:szCs w:val="28"/>
        </w:rPr>
      </w:pPr>
      <w:r w:rsidRPr="00E6617B">
        <w:rPr>
          <w:sz w:val="28"/>
          <w:szCs w:val="28"/>
        </w:rPr>
        <w:t xml:space="preserve">W dniu 4 lutego 2018 r. delegacja miasta Bolesławiec, na zaproszenie władz miasta partnerskiego </w:t>
      </w:r>
      <w:proofErr w:type="spellStart"/>
      <w:r w:rsidRPr="00E6617B">
        <w:rPr>
          <w:sz w:val="28"/>
          <w:szCs w:val="28"/>
        </w:rPr>
        <w:t>Vallecorsa</w:t>
      </w:r>
      <w:proofErr w:type="spellEnd"/>
      <w:r w:rsidRPr="00E6617B">
        <w:rPr>
          <w:sz w:val="28"/>
          <w:szCs w:val="28"/>
        </w:rPr>
        <w:t>, uczestniczyła w uroczystościac</w:t>
      </w:r>
      <w:r w:rsidR="00E47C5F">
        <w:rPr>
          <w:sz w:val="28"/>
          <w:szCs w:val="28"/>
        </w:rPr>
        <w:t xml:space="preserve">h </w:t>
      </w:r>
      <w:r w:rsidR="00E47C5F">
        <w:rPr>
          <w:sz w:val="28"/>
          <w:szCs w:val="28"/>
        </w:rPr>
        <w:lastRenderedPageBreak/>
        <w:t xml:space="preserve">miejskich związanych </w:t>
      </w:r>
      <w:r w:rsidRPr="00E6617B">
        <w:rPr>
          <w:sz w:val="28"/>
          <w:szCs w:val="28"/>
        </w:rPr>
        <w:t xml:space="preserve">z rocznicą urodzin św. Marii de </w:t>
      </w:r>
      <w:proofErr w:type="spellStart"/>
      <w:r w:rsidRPr="00E6617B">
        <w:rPr>
          <w:sz w:val="28"/>
          <w:szCs w:val="28"/>
        </w:rPr>
        <w:t>Mattias</w:t>
      </w:r>
      <w:proofErr w:type="spellEnd"/>
      <w:r w:rsidRPr="00E6617B">
        <w:rPr>
          <w:sz w:val="28"/>
          <w:szCs w:val="28"/>
        </w:rPr>
        <w:t xml:space="preserve"> Patronki Miasta Bolesławiec.</w:t>
      </w:r>
    </w:p>
    <w:p w:rsidR="00E6617B" w:rsidRPr="00E6617B" w:rsidRDefault="00E6617B" w:rsidP="00E6617B">
      <w:pPr>
        <w:pStyle w:val="NormalnyWeb"/>
        <w:ind w:left="720"/>
        <w:jc w:val="both"/>
        <w:rPr>
          <w:sz w:val="28"/>
          <w:szCs w:val="28"/>
        </w:rPr>
      </w:pPr>
    </w:p>
    <w:p w:rsidR="00E6617B" w:rsidRPr="00E6617B" w:rsidRDefault="00E6617B" w:rsidP="00E6617B">
      <w:pPr>
        <w:pStyle w:val="NormalnyWeb"/>
        <w:numPr>
          <w:ilvl w:val="0"/>
          <w:numId w:val="30"/>
        </w:numPr>
        <w:jc w:val="both"/>
        <w:rPr>
          <w:sz w:val="28"/>
          <w:szCs w:val="28"/>
        </w:rPr>
      </w:pPr>
      <w:r w:rsidRPr="00E6617B">
        <w:rPr>
          <w:sz w:val="28"/>
          <w:szCs w:val="28"/>
        </w:rPr>
        <w:t xml:space="preserve">W dniu 12 lutego 2018 r. delegacja miasta Bolesławiec i młodzieżowy zespół folklorystyczny na  prośbę władz miasta partnerskiego </w:t>
      </w:r>
      <w:proofErr w:type="spellStart"/>
      <w:r w:rsidRPr="00E6617B">
        <w:rPr>
          <w:sz w:val="28"/>
          <w:szCs w:val="28"/>
        </w:rPr>
        <w:t>Siegburg</w:t>
      </w:r>
      <w:proofErr w:type="spellEnd"/>
      <w:r w:rsidRPr="00E6617B">
        <w:rPr>
          <w:sz w:val="28"/>
          <w:szCs w:val="28"/>
        </w:rPr>
        <w:t xml:space="preserve"> uczestniczyły w spotkaniu miast partnerskich </w:t>
      </w:r>
      <w:proofErr w:type="spellStart"/>
      <w:r w:rsidRPr="00E6617B">
        <w:rPr>
          <w:sz w:val="28"/>
          <w:szCs w:val="28"/>
        </w:rPr>
        <w:t>Siegburga</w:t>
      </w:r>
      <w:proofErr w:type="spellEnd"/>
      <w:r w:rsidRPr="00E6617B">
        <w:rPr>
          <w:sz w:val="28"/>
          <w:szCs w:val="28"/>
        </w:rPr>
        <w:t>.</w:t>
      </w:r>
    </w:p>
    <w:p w:rsidR="00E6617B" w:rsidRPr="00E6617B" w:rsidRDefault="00E6617B" w:rsidP="00E6617B">
      <w:pPr>
        <w:pStyle w:val="NormalnyWeb"/>
        <w:jc w:val="both"/>
        <w:rPr>
          <w:sz w:val="28"/>
          <w:szCs w:val="28"/>
        </w:rPr>
      </w:pPr>
    </w:p>
    <w:p w:rsidR="00E6617B" w:rsidRPr="00E6617B" w:rsidRDefault="00E6617B" w:rsidP="00E6617B">
      <w:pPr>
        <w:pStyle w:val="NormalnyWeb"/>
        <w:numPr>
          <w:ilvl w:val="0"/>
          <w:numId w:val="30"/>
        </w:numPr>
        <w:jc w:val="both"/>
        <w:rPr>
          <w:sz w:val="28"/>
          <w:szCs w:val="28"/>
        </w:rPr>
      </w:pPr>
      <w:r w:rsidRPr="00E6617B">
        <w:rPr>
          <w:sz w:val="28"/>
          <w:szCs w:val="28"/>
        </w:rPr>
        <w:t xml:space="preserve">W dniu 2.03.2018 r. na bolesławieckim Rynku odbyło się oficjalne pożegnanie żołnierzy z 2. Pancernej Brygadowej Grupy Bojowej 1. Dywizji Piechoty Armii USA, którzy            przebywali w Bolesławcu w ramach rotacyjnej obecności wojsk amerykańskich w rejonie. </w:t>
      </w:r>
    </w:p>
    <w:p w:rsidR="00E6617B" w:rsidRPr="00E6617B" w:rsidRDefault="00E6617B" w:rsidP="00E6617B">
      <w:pPr>
        <w:pStyle w:val="Tekstpodstawowy"/>
        <w:jc w:val="both"/>
      </w:pPr>
    </w:p>
    <w:p w:rsidR="00E6617B" w:rsidRPr="00E6617B" w:rsidRDefault="00E6617B" w:rsidP="00E6617B">
      <w:pPr>
        <w:pStyle w:val="Tekstpodstawowy"/>
        <w:jc w:val="both"/>
      </w:pPr>
      <w:r w:rsidRPr="00E6617B">
        <w:t>W dniu 14.03.2018 r. odbyło się posiedzenie Komitetu Rewitalizacji Gminy Miejskiej Bolesławiec, na którym:</w:t>
      </w:r>
    </w:p>
    <w:p w:rsidR="00E6617B" w:rsidRPr="00E6617B" w:rsidRDefault="00E6617B" w:rsidP="00E6617B">
      <w:pPr>
        <w:pStyle w:val="Tekstpodstawowy"/>
        <w:numPr>
          <w:ilvl w:val="0"/>
          <w:numId w:val="29"/>
        </w:numPr>
        <w:ind w:left="355" w:hanging="283"/>
        <w:jc w:val="both"/>
      </w:pPr>
      <w:r w:rsidRPr="00E6617B">
        <w:t>omówiono projekty realizowane oraz planowane do realizacji w ramach Gminnego Programu Rewitalizacji,</w:t>
      </w:r>
    </w:p>
    <w:p w:rsidR="00E6617B" w:rsidRPr="00E6617B" w:rsidRDefault="00E6617B" w:rsidP="00E6617B">
      <w:pPr>
        <w:pStyle w:val="Tekstpodstawowy"/>
        <w:numPr>
          <w:ilvl w:val="0"/>
          <w:numId w:val="29"/>
        </w:numPr>
        <w:ind w:left="355" w:hanging="283"/>
        <w:jc w:val="both"/>
      </w:pPr>
      <w:r w:rsidRPr="00E6617B">
        <w:t xml:space="preserve">omówiono działania towarzyszące rewitalizacji zgłoszone przez członków Komitetu Rewitalizacji, </w:t>
      </w:r>
    </w:p>
    <w:p w:rsidR="00E6617B" w:rsidRPr="00E6617B" w:rsidRDefault="00E6617B" w:rsidP="00E6617B">
      <w:pPr>
        <w:pStyle w:val="Tekstpodstawowy"/>
        <w:numPr>
          <w:ilvl w:val="0"/>
          <w:numId w:val="29"/>
        </w:numPr>
        <w:ind w:left="355" w:hanging="283"/>
        <w:jc w:val="both"/>
      </w:pPr>
      <w:r w:rsidRPr="00E6617B">
        <w:t>omówiono działania, które planowane są w mieście w ramach upamiętnienia setnej rocznicy odzyskania niepodległości.</w:t>
      </w:r>
    </w:p>
    <w:p w:rsidR="001E161A" w:rsidRPr="002230D4" w:rsidRDefault="001E161A" w:rsidP="00FB1B2A">
      <w:pPr>
        <w:pStyle w:val="Tekstpodstawowy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Pr="00E47C5F" w:rsidRDefault="00E47C5F" w:rsidP="00E47C5F">
      <w:pPr>
        <w:pStyle w:val="Tekstpodstawowy"/>
        <w:jc w:val="both"/>
        <w:rPr>
          <w:b/>
          <w:u w:val="single"/>
        </w:rPr>
      </w:pPr>
    </w:p>
    <w:p w:rsidR="00E47C5F" w:rsidRPr="00E47C5F" w:rsidRDefault="00E47C5F" w:rsidP="00E47C5F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E47C5F">
        <w:rPr>
          <w:rFonts w:ascii="Times New Roman" w:hAnsi="Times New Roman" w:cs="Times New Roman"/>
          <w:sz w:val="28"/>
          <w:szCs w:val="28"/>
        </w:rPr>
        <w:t xml:space="preserve">arządzenie Nr 36/2018 Prezydenta Miasta Bolesławiec </w:t>
      </w:r>
      <w:r w:rsidRPr="00E47C5F">
        <w:rPr>
          <w:rFonts w:ascii="Times New Roman" w:hAnsi="Times New Roman" w:cs="Times New Roman"/>
          <w:sz w:val="28"/>
          <w:szCs w:val="28"/>
        </w:rPr>
        <w:br/>
        <w:t xml:space="preserve">z dnia 14 lutego 2018 r. </w:t>
      </w:r>
      <w:r w:rsidRPr="00E47C5F">
        <w:rPr>
          <w:rFonts w:ascii="Times New Roman" w:hAnsi="Times New Roman" w:cs="Times New Roman"/>
          <w:bCs/>
          <w:sz w:val="28"/>
          <w:szCs w:val="28"/>
        </w:rPr>
        <w:t>w sprawie zmi</w:t>
      </w:r>
      <w:r>
        <w:rPr>
          <w:rFonts w:ascii="Times New Roman" w:hAnsi="Times New Roman" w:cs="Times New Roman"/>
          <w:bCs/>
          <w:sz w:val="28"/>
          <w:szCs w:val="28"/>
        </w:rPr>
        <w:t>an w budżecie miasta na 2017 r.</w:t>
      </w:r>
    </w:p>
    <w:p w:rsidR="00E47C5F" w:rsidRPr="00E47C5F" w:rsidRDefault="00E47C5F" w:rsidP="00E47C5F">
      <w:pPr>
        <w:pStyle w:val="Tekstpodstawowy"/>
        <w:ind w:firstLine="708"/>
        <w:rPr>
          <w:iCs/>
          <w:u w:val="single"/>
        </w:rPr>
      </w:pPr>
      <w:r w:rsidRPr="00E47C5F">
        <w:rPr>
          <w:iCs/>
          <w:u w:val="single"/>
        </w:rPr>
        <w:t>zmiany w budżecie polegały na:</w:t>
      </w:r>
    </w:p>
    <w:p w:rsidR="00E47C5F" w:rsidRDefault="00E47C5F" w:rsidP="00E47C5F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:rsidR="00E47C5F" w:rsidRPr="00E47C5F" w:rsidRDefault="00E47C5F" w:rsidP="00E47C5F">
      <w:pPr>
        <w:pStyle w:val="Akapitzlist"/>
        <w:numPr>
          <w:ilvl w:val="0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>Zwiększeniu planu dochodów i wydatków o kwotę 20.297 zł, w tym (pisma Wojewody Dolnośląskiego):</w:t>
      </w:r>
    </w:p>
    <w:p w:rsidR="00E47C5F" w:rsidRPr="00E47C5F" w:rsidRDefault="00E47C5F" w:rsidP="00E47C5F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Default="00E47C5F" w:rsidP="00E47C5F">
      <w:pPr>
        <w:pStyle w:val="Akapitzlist"/>
        <w:numPr>
          <w:ilvl w:val="1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10.797 zł na wypłatę zryczałtowanych dodatków energetycznych w I kw. 2018 r. dla odbiorców wrażliwych energii elektrycznej oraz na koszty obsługi tego zadania,</w:t>
      </w:r>
    </w:p>
    <w:p w:rsidR="00E47C5F" w:rsidRDefault="00E47C5F" w:rsidP="00E47C5F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1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9.500 zł na wypłacenie wynagrodzenia za sprawowanie opieki oraz na obsługę tego zadania, zgodnie z art 18 ust. 1 pkt. 9 oraz ust. 2 i 3 ustawy z dnia 12 marca 2004 roku o pomocy społecznej.</w:t>
      </w:r>
    </w:p>
    <w:p w:rsidR="00E47C5F" w:rsidRPr="00E47C5F" w:rsidRDefault="00E47C5F" w:rsidP="00E47C5F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0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lastRenderedPageBreak/>
        <w:t>Przeniesieniu planu wydatków z rezerwy ogólnej w kwocie 61.677 zł na pokrycie wydatków związanych z przejęciem Cmentarza przy ul. Śluzowej.</w:t>
      </w:r>
    </w:p>
    <w:p w:rsidR="00E47C5F" w:rsidRPr="00E47C5F" w:rsidRDefault="00E47C5F" w:rsidP="00E47C5F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0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Przeniesieniu planu wydatków z rezerwy na inwestycje i zakupy inwestycyjne w kwocie 230.000 zł na realizację zadania "Budowa drogi ul. Rotmistrza Pileckiego wraz z odwodnieniem i oświetleniem w Bolesławcu".</w:t>
      </w:r>
    </w:p>
    <w:p w:rsidR="00E47C5F" w:rsidRPr="00E47C5F" w:rsidRDefault="00E47C5F" w:rsidP="00E47C5F">
      <w:pPr>
        <w:tabs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0"/>
          <w:numId w:val="3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E47C5F">
        <w:rPr>
          <w:rFonts w:ascii="Times New Roman" w:hAnsi="Times New Roman" w:cs="Times New Roman"/>
          <w:iCs/>
          <w:sz w:val="28"/>
          <w:szCs w:val="28"/>
        </w:rPr>
        <w:br/>
        <w:t>i paragrafami klasyfikacji budżetowej w kwocie 5.895 zł na wypłatę dodatkowego wynagrodzenia rocznego za 2017 r w Urzędzie Miasta Bolesławiec.</w:t>
      </w:r>
    </w:p>
    <w:p w:rsidR="00E47C5F" w:rsidRPr="00E47C5F" w:rsidRDefault="00E47C5F" w:rsidP="00E47C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Pr="00E47C5F">
        <w:rPr>
          <w:rFonts w:ascii="Times New Roman" w:hAnsi="Times New Roman" w:cs="Times New Roman"/>
          <w:sz w:val="28"/>
          <w:szCs w:val="28"/>
        </w:rPr>
        <w:t xml:space="preserve">Zarządzenie Nr 56/2018 Prezydenta Miasta Bolesławiec </w:t>
      </w:r>
      <w:r w:rsidRPr="00E47C5F">
        <w:rPr>
          <w:rFonts w:ascii="Times New Roman" w:hAnsi="Times New Roman" w:cs="Times New Roman"/>
          <w:sz w:val="28"/>
          <w:szCs w:val="28"/>
        </w:rPr>
        <w:br/>
        <w:t xml:space="preserve">z dnia 6 marca 2018 r. </w:t>
      </w:r>
      <w:r w:rsidRPr="00E47C5F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</w:p>
    <w:p w:rsidR="00E47C5F" w:rsidRPr="00E47C5F" w:rsidRDefault="00E47C5F" w:rsidP="00E47C5F">
      <w:pPr>
        <w:pStyle w:val="Tekstpodstawowy"/>
      </w:pPr>
    </w:p>
    <w:p w:rsidR="00E47C5F" w:rsidRPr="00E47C5F" w:rsidRDefault="00E47C5F" w:rsidP="00E47C5F">
      <w:pPr>
        <w:pStyle w:val="Tekstpodstawowy"/>
        <w:ind w:firstLine="708"/>
        <w:rPr>
          <w:iCs/>
          <w:u w:val="single"/>
        </w:rPr>
      </w:pPr>
      <w:r w:rsidRPr="00E47C5F">
        <w:rPr>
          <w:iCs/>
          <w:u w:val="single"/>
        </w:rPr>
        <w:t>zmiany w budżecie polegały na:</w:t>
      </w:r>
    </w:p>
    <w:p w:rsidR="00E47C5F" w:rsidRPr="00E47C5F" w:rsidRDefault="00E47C5F" w:rsidP="00E47C5F">
      <w:pPr>
        <w:pStyle w:val="Tekstpodstawowy"/>
      </w:pPr>
    </w:p>
    <w:p w:rsidR="00E47C5F" w:rsidRDefault="00E47C5F" w:rsidP="00E47C5F">
      <w:pPr>
        <w:pStyle w:val="Akapitzlist"/>
        <w:numPr>
          <w:ilvl w:val="0"/>
          <w:numId w:val="3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>Przeniesieniu planu wydatków z rezerwy celowej na udział własny w projektach i programach pomocowych w kwocie 3.151 zł na zapewnienie udziału własnego na realizację projektu pn. "Modernizacja pracowni cyfrowych w 9 szkołach w Bolesławcu celem poprawy jakości kształcenia„ w ramach Regionalnego Programu Operacyjnego Województwa Dolnośląskiego 2014-2020.</w:t>
      </w:r>
    </w:p>
    <w:p w:rsidR="00E47C5F" w:rsidRDefault="00E47C5F" w:rsidP="00E47C5F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0"/>
          <w:numId w:val="3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>Przeniesieniu planu wydatków z rezerwy na inwestycje i zakupy inwestycyjne w kwocie 327.564 zł na zapewnienie udziału własnego na  realizację projektu pn. "Modernizacja pracowni cyfrowych w 9 szkołach w Bolesławcu celem poprawy jakości kształcenia„ w ramach Regionalnego Programu Operacyjnego Województwa Dolnośląskiego 2014-2020.</w:t>
      </w:r>
    </w:p>
    <w:p w:rsidR="00E47C5F" w:rsidRPr="00E47C5F" w:rsidRDefault="00E47C5F" w:rsidP="00E47C5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</w:t>
      </w:r>
      <w:r w:rsidRPr="00E47C5F">
        <w:rPr>
          <w:rFonts w:ascii="Times New Roman" w:hAnsi="Times New Roman" w:cs="Times New Roman"/>
          <w:sz w:val="28"/>
          <w:szCs w:val="28"/>
        </w:rPr>
        <w:t xml:space="preserve">Zarządzenie Nr 82/2018 Prezydenta Miasta Bolesławiec </w:t>
      </w:r>
      <w:r w:rsidRPr="00E47C5F">
        <w:rPr>
          <w:rFonts w:ascii="Times New Roman" w:hAnsi="Times New Roman" w:cs="Times New Roman"/>
          <w:sz w:val="28"/>
          <w:szCs w:val="28"/>
        </w:rPr>
        <w:br/>
        <w:t xml:space="preserve">z dnia 16 marca 2018 r. </w:t>
      </w:r>
      <w:r w:rsidRPr="00E47C5F">
        <w:rPr>
          <w:rFonts w:ascii="Times New Roman" w:hAnsi="Times New Roman" w:cs="Times New Roman"/>
          <w:bCs/>
          <w:sz w:val="28"/>
          <w:szCs w:val="28"/>
        </w:rPr>
        <w:t>w sprawie zmian w budżecie miasta na 2018</w:t>
      </w:r>
      <w:r>
        <w:rPr>
          <w:rFonts w:ascii="Times New Roman" w:hAnsi="Times New Roman" w:cs="Times New Roman"/>
          <w:bCs/>
          <w:sz w:val="28"/>
          <w:szCs w:val="28"/>
        </w:rPr>
        <w:t xml:space="preserve"> r.</w:t>
      </w:r>
    </w:p>
    <w:p w:rsidR="00E47C5F" w:rsidRDefault="00E47C5F" w:rsidP="00E47C5F">
      <w:pPr>
        <w:pStyle w:val="Tekstpodstawowy"/>
        <w:ind w:firstLine="708"/>
        <w:rPr>
          <w:iCs/>
          <w:u w:val="single"/>
        </w:rPr>
      </w:pPr>
      <w:r w:rsidRPr="00E47C5F">
        <w:rPr>
          <w:iCs/>
          <w:u w:val="single"/>
        </w:rPr>
        <w:t>zmiany w budżecie polegały na:</w:t>
      </w:r>
    </w:p>
    <w:p w:rsidR="00E47C5F" w:rsidRPr="00E47C5F" w:rsidRDefault="00E47C5F" w:rsidP="00E47C5F">
      <w:pPr>
        <w:pStyle w:val="Tekstpodstawowy"/>
        <w:ind w:firstLine="708"/>
        <w:rPr>
          <w:iCs/>
          <w:u w:val="single"/>
        </w:rPr>
      </w:pPr>
    </w:p>
    <w:p w:rsidR="00E47C5F" w:rsidRDefault="00E47C5F" w:rsidP="00E47C5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 xml:space="preserve">Zwiększeniu planu dochodów i wydatków o kwotę </w:t>
      </w:r>
      <w:r w:rsidRPr="00E47C5F">
        <w:rPr>
          <w:rFonts w:ascii="Times New Roman" w:hAnsi="Times New Roman" w:cs="Times New Roman"/>
          <w:iCs/>
          <w:sz w:val="28"/>
          <w:szCs w:val="28"/>
        </w:rPr>
        <w:br/>
        <w:t>30.116 zł, z tego (pisma Wojewody Dolnośląskiego):</w:t>
      </w:r>
    </w:p>
    <w:p w:rsidR="00E47C5F" w:rsidRDefault="00E47C5F" w:rsidP="00E47C5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zwiększenie o </w:t>
      </w:r>
      <w:r w:rsidRPr="00E47C5F">
        <w:rPr>
          <w:rFonts w:ascii="Times New Roman" w:hAnsi="Times New Roman" w:cs="Times New Roman"/>
          <w:sz w:val="28"/>
          <w:szCs w:val="28"/>
        </w:rPr>
        <w:t>2.416 zł na wypłacenie wynagrodzenia za sprawowanie opieki oraz na obsługę tego zadania, zgodnie z art 18 ust. 1 pkt. 9 oraz ust. 2 i 3 ustawy z dnia 12 marca 2004 roku o pomocy społecznej,</w:t>
      </w:r>
    </w:p>
    <w:p w:rsidR="00E47C5F" w:rsidRPr="00E47C5F" w:rsidRDefault="00E47C5F" w:rsidP="00E47C5F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 xml:space="preserve">zwiększenie o </w:t>
      </w:r>
      <w:r w:rsidRPr="00E47C5F">
        <w:rPr>
          <w:rFonts w:ascii="Times New Roman" w:hAnsi="Times New Roman" w:cs="Times New Roman"/>
          <w:sz w:val="28"/>
          <w:szCs w:val="28"/>
        </w:rPr>
        <w:t>65.000 zł na realizację wieloletniego programu wspierania gmin w zakresie dożywiania "Pomoc Państwa w zakresie dożywiania„ na lata 2014 – 2020,</w:t>
      </w:r>
    </w:p>
    <w:p w:rsidR="00E47C5F" w:rsidRPr="00E47C5F" w:rsidRDefault="00E47C5F" w:rsidP="00E47C5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zmniejszenie o 23.300 zł przeznaczonych na realizację zadań z zakresu specjalistycznych usług opiekuńczych dla osób z zaburzeniami psychicznymi,</w:t>
      </w:r>
    </w:p>
    <w:p w:rsidR="00E47C5F" w:rsidRPr="00E47C5F" w:rsidRDefault="00E47C5F" w:rsidP="00E47C5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Akapitzlist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zmniejszenie 14.000 zł przeznaczonych na realizację zasiłku dla opiekuna na podstawie ustawy o ustaleniu i wypłacie zasiłków dla opiekunów oraz na opłacenie składki emerytalnej i rentowej z ubezpieczenia społecznego za osoby pobierające niektóre świadczenia rodzinne i zasiłek dla opiekunów.</w:t>
      </w:r>
    </w:p>
    <w:p w:rsidR="00E47C5F" w:rsidRPr="00E47C5F" w:rsidRDefault="00E47C5F" w:rsidP="00E47C5F">
      <w:pPr>
        <w:pStyle w:val="Akapitzlist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E47C5F" w:rsidRDefault="00E47C5F" w:rsidP="00E47C5F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2869DD" w:rsidRDefault="00E47C5F" w:rsidP="002869DD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69DD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ogólnej w kwocie 11.318 zł </w:t>
      </w:r>
      <w:r w:rsidRPr="002869DD">
        <w:rPr>
          <w:rFonts w:ascii="Times New Roman" w:hAnsi="Times New Roman" w:cs="Times New Roman"/>
          <w:sz w:val="28"/>
          <w:szCs w:val="28"/>
        </w:rPr>
        <w:t>na opłacenie kosztów sądowych oraz odsetek  w związku z wyrokiem Sądu Okręgowego we Wrocławiu - Sygn. akt. XGC 803/15 z 13.12.2017 r. dotyczącym zadania pn. "Przywrócenie dawnej funkcji zakładu kąpielowego w zabytkowej pływalni przy ul. Zgorzeleckiej„</w:t>
      </w:r>
    </w:p>
    <w:p w:rsidR="00E47C5F" w:rsidRPr="00E47C5F" w:rsidRDefault="00E47C5F" w:rsidP="00E47C5F">
      <w:pPr>
        <w:ind w:left="21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47C5F" w:rsidRPr="00E47C5F" w:rsidRDefault="00E47C5F" w:rsidP="00E47C5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>Przeniesieniu planu wydatków z rezerwy na inwestycje i zakupy inwestycyjne w kwocie 30.328 zł na opłacenie zasądzonych wyrokiem Sądu Okręgowego we Wrocławiu - Sygn. akt. XGC 803/15 z 13.12.2017 r. wydatków związanych z realizacją zadania pn. "Przywrócenie dawnej funkcji zakładu kąpielowego w zabytkowej pływalni przy ul. Zgorzeleckiej„.</w:t>
      </w:r>
    </w:p>
    <w:p w:rsidR="00E47C5F" w:rsidRPr="00E47C5F" w:rsidRDefault="00E47C5F" w:rsidP="00E47C5F">
      <w:pPr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Default="00E47C5F" w:rsidP="00E47C5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iCs/>
          <w:sz w:val="28"/>
          <w:szCs w:val="28"/>
        </w:rPr>
        <w:t>Przeniesieniu planu wydatków między paragrafami klasyfikacji budżetowej w kwocie 2.500 zł</w:t>
      </w:r>
      <w:r>
        <w:rPr>
          <w:rFonts w:ascii="Times New Roman" w:hAnsi="Times New Roman" w:cs="Times New Roman"/>
          <w:iCs/>
          <w:sz w:val="28"/>
          <w:szCs w:val="28"/>
        </w:rPr>
        <w:t>:</w:t>
      </w:r>
      <w:r w:rsidRPr="00E47C5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E47C5F" w:rsidRDefault="00E47C5F" w:rsidP="00E47C5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47C5F" w:rsidRDefault="00E47C5F" w:rsidP="00E47C5F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2.000 zł na potrzeby biura projektu w ramach  zadania pn. „TEN-T pasażerskie połączenia transportowe granicznych regionów/TRANS-BORDERS - budowa Centrum Przesiadkowego w Bolesławcu”</w:t>
      </w:r>
    </w:p>
    <w:p w:rsidR="00E47C5F" w:rsidRPr="00E47C5F" w:rsidRDefault="00E47C5F" w:rsidP="00E47C5F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lastRenderedPageBreak/>
        <w:t>500 zł na realizację projektu pn. "Łyżwiarskie ABC" - zajęcia sportowo-rekreacyjne z elementami edukacyjnymi w ramach upowszechniania sportów zimowych.</w:t>
      </w:r>
    </w:p>
    <w:p w:rsidR="00E47C5F" w:rsidRPr="00E47C5F" w:rsidRDefault="00E47C5F" w:rsidP="00E47C5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47C5F" w:rsidRPr="00E47C5F" w:rsidRDefault="00E47C5F" w:rsidP="00E47C5F">
      <w:pPr>
        <w:pStyle w:val="Tekstpodstawowy"/>
        <w:jc w:val="both"/>
        <w:rPr>
          <w:b/>
          <w:u w:val="single"/>
        </w:rPr>
      </w:pPr>
      <w:r w:rsidRPr="00E47C5F">
        <w:rPr>
          <w:b/>
          <w:u w:val="single"/>
        </w:rPr>
        <w:t>Sprawy podatkowe</w:t>
      </w:r>
    </w:p>
    <w:p w:rsidR="00E47C5F" w:rsidRPr="00E47C5F" w:rsidRDefault="00E47C5F" w:rsidP="00E47C5F">
      <w:pPr>
        <w:pStyle w:val="Tekstpodstawowy"/>
        <w:jc w:val="both"/>
        <w:rPr>
          <w:b/>
          <w:u w:val="single"/>
        </w:rPr>
      </w:pPr>
    </w:p>
    <w:p w:rsidR="00E47C5F" w:rsidRPr="00E47C5F" w:rsidRDefault="00E47C5F" w:rsidP="00E47C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47C5F">
        <w:rPr>
          <w:rFonts w:ascii="Times New Roman" w:hAnsi="Times New Roman" w:cs="Times New Roman"/>
          <w:b/>
          <w:sz w:val="28"/>
          <w:szCs w:val="28"/>
        </w:rPr>
        <w:t>Decyzje:</w:t>
      </w:r>
    </w:p>
    <w:p w:rsidR="00E47C5F" w:rsidRPr="00E47C5F" w:rsidRDefault="00E47C5F" w:rsidP="00E47C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47C5F">
        <w:rPr>
          <w:rFonts w:ascii="Times New Roman" w:hAnsi="Times New Roman" w:cs="Times New Roman"/>
          <w:b/>
          <w:sz w:val="28"/>
          <w:szCs w:val="28"/>
        </w:rPr>
        <w:t>*ogółem wydano 3562, z tego:</w:t>
      </w:r>
    </w:p>
    <w:p w:rsidR="00E47C5F" w:rsidRPr="00E47C5F" w:rsidRDefault="00E47C5F" w:rsidP="00E47C5F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 xml:space="preserve">3553 w sprawie wymiaru i zmieniające wymiar w podatkach lokalnych, </w:t>
      </w:r>
    </w:p>
    <w:p w:rsidR="00E47C5F" w:rsidRPr="00E47C5F" w:rsidRDefault="00E47C5F" w:rsidP="00E47C5F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 xml:space="preserve">4 o zwrocie opłaty skarbowej, </w:t>
      </w:r>
    </w:p>
    <w:p w:rsidR="00E47C5F" w:rsidRPr="00E47C5F" w:rsidRDefault="00E47C5F" w:rsidP="00E47C5F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4 w sprawie zwrotu podatku akcyzowego zawartego w cenie oleju napędowego wykorzystywanego do produkcji rolnej,</w:t>
      </w:r>
    </w:p>
    <w:p w:rsidR="00A62542" w:rsidRPr="00CC06DC" w:rsidRDefault="00E47C5F" w:rsidP="00CC06DC">
      <w:pPr>
        <w:pStyle w:val="Akapitzlist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1 o rozłożeniu na raty zapłaty podatku od nieruchomości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646C38" w:rsidRPr="002230D4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E47C5F" w:rsidRDefault="00E47C5F" w:rsidP="00E47C5F">
      <w:pPr>
        <w:pStyle w:val="Tekstpodstawowy"/>
        <w:numPr>
          <w:ilvl w:val="0"/>
          <w:numId w:val="39"/>
        </w:numPr>
        <w:rPr>
          <w:sz w:val="26"/>
          <w:szCs w:val="26"/>
        </w:rPr>
      </w:pPr>
      <w:r w:rsidRPr="00D30976">
        <w:rPr>
          <w:sz w:val="26"/>
          <w:szCs w:val="26"/>
        </w:rPr>
        <w:t xml:space="preserve">Prezydent Miasta zatwierdził aneks nr </w:t>
      </w:r>
      <w:r>
        <w:rPr>
          <w:sz w:val="26"/>
          <w:szCs w:val="26"/>
        </w:rPr>
        <w:t>6</w:t>
      </w:r>
      <w:r w:rsidRPr="00D30976">
        <w:rPr>
          <w:sz w:val="26"/>
          <w:szCs w:val="26"/>
        </w:rPr>
        <w:t xml:space="preserve">/2017/2018 do arkusza organizacji Szkoły Podstawowej nr </w:t>
      </w:r>
      <w:r>
        <w:rPr>
          <w:sz w:val="26"/>
          <w:szCs w:val="26"/>
        </w:rPr>
        <w:t xml:space="preserve">5 </w:t>
      </w:r>
      <w:r w:rsidRPr="00D30976">
        <w:rPr>
          <w:sz w:val="26"/>
          <w:szCs w:val="26"/>
        </w:rPr>
        <w:t>w Bolesławcu – na rok szkolny 2017/2018.</w:t>
      </w:r>
    </w:p>
    <w:p w:rsidR="00E47C5F" w:rsidRDefault="00E47C5F" w:rsidP="00E47C5F">
      <w:pPr>
        <w:pStyle w:val="Tekstpodstawowy"/>
        <w:ind w:left="720"/>
        <w:rPr>
          <w:sz w:val="26"/>
          <w:szCs w:val="26"/>
        </w:rPr>
      </w:pPr>
    </w:p>
    <w:p w:rsidR="00E47C5F" w:rsidRPr="00E47C5F" w:rsidRDefault="00E47C5F" w:rsidP="00E47C5F">
      <w:pPr>
        <w:pStyle w:val="Tekstpodstawowy"/>
        <w:numPr>
          <w:ilvl w:val="0"/>
          <w:numId w:val="39"/>
        </w:numPr>
        <w:rPr>
          <w:sz w:val="26"/>
          <w:szCs w:val="26"/>
        </w:rPr>
      </w:pPr>
      <w:r w:rsidRPr="00E47C5F">
        <w:rPr>
          <w:sz w:val="26"/>
          <w:szCs w:val="26"/>
        </w:rPr>
        <w:t>Prezydent Miasta zatwierdził aneks nr 7/2017/2018 do arkusza organizacji Szkoły Podstawowej nr 5 w Bolesławcu – na rok szkolny 2017/2018.</w:t>
      </w:r>
    </w:p>
    <w:p w:rsidR="00DF47D4" w:rsidRPr="00DF47D4" w:rsidRDefault="00DF47D4" w:rsidP="000E60FE">
      <w:pPr>
        <w:pStyle w:val="Tekstpodstawowy"/>
        <w:jc w:val="both"/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78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E47C5F" w:rsidRDefault="00E47C5F" w:rsidP="00E47C5F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w  sprawach meldunkowych wydano 13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C5F" w:rsidRDefault="00E47C5F" w:rsidP="00E47C5F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w sprawach wojskowych wydano 3 decyzje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C5F" w:rsidRDefault="00E47C5F" w:rsidP="00E47C5F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wezwano 180 osób do kwalifikacji wojskowej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C5F" w:rsidRDefault="00E47C5F" w:rsidP="00E47C5F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w sprawie zmiany imion i nazwisk wydano 9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7C5F" w:rsidRPr="00E47C5F" w:rsidRDefault="00E47C5F" w:rsidP="00E47C5F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 xml:space="preserve"> w sprawach przedsiębiorczości:</w:t>
      </w:r>
    </w:p>
    <w:p w:rsidR="00E47C5F" w:rsidRDefault="00E47C5F" w:rsidP="00E47C5F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wydano 10 decyzji</w:t>
      </w:r>
    </w:p>
    <w:p w:rsidR="00E47C5F" w:rsidRDefault="00E47C5F" w:rsidP="00E47C5F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przyjęto  i  przetworzono  297 wniosków  o  wpis do  Centralnej  Ewidencji  i  Informacji  o   Działalności  G</w:t>
      </w:r>
      <w:r>
        <w:rPr>
          <w:rFonts w:ascii="Times New Roman" w:hAnsi="Times New Roman" w:cs="Times New Roman"/>
          <w:sz w:val="28"/>
          <w:szCs w:val="28"/>
        </w:rPr>
        <w:t>ospodarcze</w:t>
      </w:r>
    </w:p>
    <w:p w:rsidR="00E47C5F" w:rsidRPr="00E47C5F" w:rsidRDefault="00E47C5F" w:rsidP="00E47C5F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E47C5F">
        <w:rPr>
          <w:rFonts w:ascii="Times New Roman" w:hAnsi="Times New Roman" w:cs="Times New Roman"/>
          <w:sz w:val="28"/>
          <w:szCs w:val="28"/>
        </w:rPr>
        <w:t>zorganizowano spotkanie informacyjne z cyklu „ABC Przedsiębiorcy”.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70DE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2230D4" w:rsidRPr="002230D4" w:rsidRDefault="002230D4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2230D4" w:rsidRPr="002230D4" w:rsidSect="00315FC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04C" w:rsidRDefault="0058304C" w:rsidP="00695EC6">
      <w:pPr>
        <w:spacing w:after="0" w:line="240" w:lineRule="auto"/>
      </w:pPr>
      <w:r>
        <w:separator/>
      </w:r>
    </w:p>
  </w:endnote>
  <w:endnote w:type="continuationSeparator" w:id="0">
    <w:p w:rsidR="0058304C" w:rsidRDefault="0058304C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2EB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04C" w:rsidRDefault="0058304C" w:rsidP="00695EC6">
      <w:pPr>
        <w:spacing w:after="0" w:line="240" w:lineRule="auto"/>
      </w:pPr>
      <w:r>
        <w:separator/>
      </w:r>
    </w:p>
  </w:footnote>
  <w:footnote w:type="continuationSeparator" w:id="0">
    <w:p w:rsidR="0058304C" w:rsidRDefault="0058304C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5443"/>
    <w:multiLevelType w:val="hybridMultilevel"/>
    <w:tmpl w:val="CA467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75857"/>
    <w:multiLevelType w:val="hybridMultilevel"/>
    <w:tmpl w:val="AA6210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6816"/>
    <w:multiLevelType w:val="hybridMultilevel"/>
    <w:tmpl w:val="5CBC21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72B14"/>
    <w:multiLevelType w:val="hybridMultilevel"/>
    <w:tmpl w:val="340C2D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1500"/>
    <w:multiLevelType w:val="hybridMultilevel"/>
    <w:tmpl w:val="7E4CBC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43648"/>
    <w:multiLevelType w:val="hybridMultilevel"/>
    <w:tmpl w:val="4E5A5EBA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9243EDD"/>
    <w:multiLevelType w:val="hybridMultilevel"/>
    <w:tmpl w:val="4CAE461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BA408A4"/>
    <w:multiLevelType w:val="hybridMultilevel"/>
    <w:tmpl w:val="895899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E0C1B"/>
    <w:multiLevelType w:val="hybridMultilevel"/>
    <w:tmpl w:val="2A1E30DC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4E63D2A"/>
    <w:multiLevelType w:val="hybridMultilevel"/>
    <w:tmpl w:val="8BB061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95C5C"/>
    <w:multiLevelType w:val="hybridMultilevel"/>
    <w:tmpl w:val="1C265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E50"/>
    <w:multiLevelType w:val="hybridMultilevel"/>
    <w:tmpl w:val="8A8A7740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 w15:restartNumberingAfterBreak="0">
    <w:nsid w:val="2952595A"/>
    <w:multiLevelType w:val="hybridMultilevel"/>
    <w:tmpl w:val="3A120E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F53E9"/>
    <w:multiLevelType w:val="hybridMultilevel"/>
    <w:tmpl w:val="94307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47B5F"/>
    <w:multiLevelType w:val="hybridMultilevel"/>
    <w:tmpl w:val="9306B7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1" w15:restartNumberingAfterBreak="0">
    <w:nsid w:val="3F4C0142"/>
    <w:multiLevelType w:val="hybridMultilevel"/>
    <w:tmpl w:val="17E86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B653E"/>
    <w:multiLevelType w:val="hybridMultilevel"/>
    <w:tmpl w:val="8D86BC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712BF2"/>
    <w:multiLevelType w:val="hybridMultilevel"/>
    <w:tmpl w:val="4282D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9B0778"/>
    <w:multiLevelType w:val="hybridMultilevel"/>
    <w:tmpl w:val="C78E3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1219D"/>
    <w:multiLevelType w:val="hybridMultilevel"/>
    <w:tmpl w:val="72B03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C7321"/>
    <w:multiLevelType w:val="hybridMultilevel"/>
    <w:tmpl w:val="14FEB1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674DC"/>
    <w:multiLevelType w:val="hybridMultilevel"/>
    <w:tmpl w:val="739ED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981862"/>
    <w:multiLevelType w:val="hybridMultilevel"/>
    <w:tmpl w:val="4A9836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08F22FD"/>
    <w:multiLevelType w:val="hybridMultilevel"/>
    <w:tmpl w:val="18747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A16DB7"/>
    <w:multiLevelType w:val="hybridMultilevel"/>
    <w:tmpl w:val="CE52D3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EE0069"/>
    <w:multiLevelType w:val="hybridMultilevel"/>
    <w:tmpl w:val="EC46C5B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B296509"/>
    <w:multiLevelType w:val="hybridMultilevel"/>
    <w:tmpl w:val="C32627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81662C"/>
    <w:multiLevelType w:val="hybridMultilevel"/>
    <w:tmpl w:val="F37CA44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8662B79"/>
    <w:multiLevelType w:val="hybridMultilevel"/>
    <w:tmpl w:val="0D7A7C3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C4A27"/>
    <w:multiLevelType w:val="hybridMultilevel"/>
    <w:tmpl w:val="99DE509C"/>
    <w:lvl w:ilvl="0" w:tplc="0415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9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0" w15:restartNumberingAfterBreak="0">
    <w:nsid w:val="7BF71129"/>
    <w:multiLevelType w:val="hybridMultilevel"/>
    <w:tmpl w:val="0F06A65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9"/>
  </w:num>
  <w:num w:numId="3">
    <w:abstractNumId w:val="23"/>
  </w:num>
  <w:num w:numId="4">
    <w:abstractNumId w:val="20"/>
  </w:num>
  <w:num w:numId="5">
    <w:abstractNumId w:val="6"/>
  </w:num>
  <w:num w:numId="6">
    <w:abstractNumId w:val="18"/>
  </w:num>
  <w:num w:numId="7">
    <w:abstractNumId w:val="9"/>
  </w:num>
  <w:num w:numId="8">
    <w:abstractNumId w:val="35"/>
  </w:num>
  <w:num w:numId="9">
    <w:abstractNumId w:val="13"/>
  </w:num>
  <w:num w:numId="10">
    <w:abstractNumId w:val="8"/>
  </w:num>
  <w:num w:numId="11">
    <w:abstractNumId w:val="4"/>
  </w:num>
  <w:num w:numId="12">
    <w:abstractNumId w:val="16"/>
  </w:num>
  <w:num w:numId="13">
    <w:abstractNumId w:val="25"/>
  </w:num>
  <w:num w:numId="14">
    <w:abstractNumId w:val="32"/>
  </w:num>
  <w:num w:numId="15">
    <w:abstractNumId w:val="27"/>
  </w:num>
  <w:num w:numId="16">
    <w:abstractNumId w:val="2"/>
  </w:num>
  <w:num w:numId="17">
    <w:abstractNumId w:val="11"/>
  </w:num>
  <w:num w:numId="18">
    <w:abstractNumId w:val="36"/>
  </w:num>
  <w:num w:numId="19">
    <w:abstractNumId w:val="5"/>
  </w:num>
  <w:num w:numId="20">
    <w:abstractNumId w:val="29"/>
  </w:num>
  <w:num w:numId="21">
    <w:abstractNumId w:val="34"/>
  </w:num>
  <w:num w:numId="22">
    <w:abstractNumId w:val="3"/>
  </w:num>
  <w:num w:numId="23">
    <w:abstractNumId w:val="38"/>
  </w:num>
  <w:num w:numId="24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7"/>
  </w:num>
  <w:num w:numId="27">
    <w:abstractNumId w:val="33"/>
  </w:num>
  <w:num w:numId="28">
    <w:abstractNumId w:val="40"/>
  </w:num>
  <w:num w:numId="29">
    <w:abstractNumId w:val="22"/>
  </w:num>
  <w:num w:numId="30">
    <w:abstractNumId w:val="26"/>
  </w:num>
  <w:num w:numId="31">
    <w:abstractNumId w:val="17"/>
  </w:num>
  <w:num w:numId="32">
    <w:abstractNumId w:val="37"/>
  </w:num>
  <w:num w:numId="33">
    <w:abstractNumId w:val="24"/>
  </w:num>
  <w:num w:numId="34">
    <w:abstractNumId w:val="21"/>
  </w:num>
  <w:num w:numId="35">
    <w:abstractNumId w:val="31"/>
  </w:num>
  <w:num w:numId="36">
    <w:abstractNumId w:val="28"/>
  </w:num>
  <w:num w:numId="37">
    <w:abstractNumId w:val="1"/>
  </w:num>
  <w:num w:numId="38">
    <w:abstractNumId w:val="14"/>
  </w:num>
  <w:num w:numId="39">
    <w:abstractNumId w:val="12"/>
  </w:num>
  <w:num w:numId="40">
    <w:abstractNumId w:val="0"/>
  </w:num>
  <w:num w:numId="41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200481"/>
    <w:rsid w:val="00200501"/>
    <w:rsid w:val="00201513"/>
    <w:rsid w:val="00212E8C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5F99"/>
    <w:rsid w:val="002465A8"/>
    <w:rsid w:val="00246CCF"/>
    <w:rsid w:val="0025340C"/>
    <w:rsid w:val="0025375A"/>
    <w:rsid w:val="002544FC"/>
    <w:rsid w:val="002552A0"/>
    <w:rsid w:val="00256992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1F35"/>
    <w:rsid w:val="004E457B"/>
    <w:rsid w:val="004E6686"/>
    <w:rsid w:val="004E7D24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923D8"/>
    <w:rsid w:val="005956E3"/>
    <w:rsid w:val="0059716B"/>
    <w:rsid w:val="005A0826"/>
    <w:rsid w:val="005A1EEE"/>
    <w:rsid w:val="005A299C"/>
    <w:rsid w:val="005A2B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67006"/>
    <w:rsid w:val="008711F0"/>
    <w:rsid w:val="008725A5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11AE"/>
    <w:rsid w:val="008958A8"/>
    <w:rsid w:val="00895A2F"/>
    <w:rsid w:val="00896F35"/>
    <w:rsid w:val="008A021D"/>
    <w:rsid w:val="008A2F52"/>
    <w:rsid w:val="008A317A"/>
    <w:rsid w:val="008A43D3"/>
    <w:rsid w:val="008A67A9"/>
    <w:rsid w:val="008A6D22"/>
    <w:rsid w:val="008A6DF1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F6F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26C4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47A0"/>
    <w:rsid w:val="00C45017"/>
    <w:rsid w:val="00C46C1F"/>
    <w:rsid w:val="00C5061D"/>
    <w:rsid w:val="00C5289A"/>
    <w:rsid w:val="00C54E37"/>
    <w:rsid w:val="00C60803"/>
    <w:rsid w:val="00C63C8F"/>
    <w:rsid w:val="00C67707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47D4"/>
    <w:rsid w:val="00DF5E03"/>
    <w:rsid w:val="00DF60F4"/>
    <w:rsid w:val="00DF63F4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99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8678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m.boleslawiec.bip-gov.pl/public/get_file.php?id=1867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.php?id=1868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36737-112F-4094-A9B1-49E35AF2C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15</Pages>
  <Words>3697</Words>
  <Characters>22184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12</cp:revision>
  <cp:lastPrinted>2018-01-30T07:52:00Z</cp:lastPrinted>
  <dcterms:created xsi:type="dcterms:W3CDTF">2018-03-26T08:53:00Z</dcterms:created>
  <dcterms:modified xsi:type="dcterms:W3CDTF">2018-03-26T14:28:00Z</dcterms:modified>
</cp:coreProperties>
</file>