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9737F5">
        <w:rPr>
          <w:rFonts w:ascii="Times New Roman" w:hAnsi="Times New Roman" w:cs="Times New Roman"/>
          <w:b/>
          <w:sz w:val="32"/>
          <w:szCs w:val="32"/>
          <w:u w:val="single"/>
        </w:rPr>
        <w:t>5/2018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9737F5">
        <w:rPr>
          <w:rFonts w:ascii="Times New Roman" w:hAnsi="Times New Roman" w:cs="Times New Roman"/>
          <w:b/>
          <w:sz w:val="28"/>
          <w:szCs w:val="28"/>
        </w:rPr>
        <w:t>9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maja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737F5">
        <w:rPr>
          <w:rFonts w:ascii="Times New Roman" w:hAnsi="Times New Roman" w:cs="Times New Roman"/>
          <w:b/>
          <w:sz w:val="28"/>
          <w:szCs w:val="28"/>
        </w:rPr>
        <w:t>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9737F5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737F5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OR-II.0012.1.34.2018.5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9737F5">
        <w:rPr>
          <w:rFonts w:ascii="Times New Roman" w:hAnsi="Times New Roman" w:cs="Times New Roman"/>
          <w:sz w:val="24"/>
          <w:szCs w:val="24"/>
        </w:rPr>
        <w:t>13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BE059F">
        <w:rPr>
          <w:rFonts w:ascii="Times New Roman" w:hAnsi="Times New Roman" w:cs="Times New Roman"/>
          <w:sz w:val="24"/>
          <w:szCs w:val="24"/>
        </w:rPr>
        <w:t>13.40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9737F5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9737F5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2B4B"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68058B"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76A84" w:rsidRDefault="00E76A84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E76A84" w:rsidRPr="000339F7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9737F5" w:rsidRDefault="009737F5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37F5" w:rsidRPr="00551100" w:rsidRDefault="009737F5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76A84" w:rsidRPr="00E76A84" w:rsidRDefault="00E76A84" w:rsidP="00E76A84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E76A84" w:rsidRPr="00E76A84" w:rsidRDefault="00E76A84" w:rsidP="00E76A8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Analiza </w:t>
      </w:r>
      <w:r w:rsidR="009737F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sprawozdania finansowego za 2017</w:t>
      </w:r>
      <w:r w:rsidRPr="00C33EF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r., sprawozdania z wykonania bu</w:t>
      </w:r>
      <w:r w:rsidR="009737F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dżetu miasta Bolesławiec za 2017</w:t>
      </w:r>
      <w:r w:rsidRPr="00C33EF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rok oraz informacji o stanie mienia komunalnego.</w:t>
      </w:r>
    </w:p>
    <w:p w:rsidR="00E76A84" w:rsidRPr="00E76A84" w:rsidRDefault="00E76A84" w:rsidP="00E76A84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Podjęcie uchwały w sprawie wniosku o udzielenie absolutorium Prezyde</w:t>
      </w:r>
      <w:r w:rsid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ntowi Miasta Bolesławiec za 2017</w:t>
      </w: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rok.</w:t>
      </w:r>
    </w:p>
    <w:p w:rsidR="00E76A84" w:rsidRPr="00E76A84" w:rsidRDefault="00E76A84" w:rsidP="00E76A8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3EF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Pr="0021711A" w:rsidRDefault="005A299C" w:rsidP="0021711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Analiza </w:t>
      </w:r>
      <w:r w:rsidR="009737F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sprawozdania finansowego za 2017</w:t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r., sprawozdania </w:t>
      </w:r>
      <w:r w:rsid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 wykonania bu</w:t>
      </w:r>
      <w:r w:rsidR="009737F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dżetu miasta Bolesławiec za 2017</w:t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rok oraz informacji o stanie mienia komunalnego.</w:t>
      </w:r>
    </w:p>
    <w:p w:rsidR="001C392D" w:rsidRDefault="001C392D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W/w sprawozdania oraz informację członkowie Komisji otrzymali z zachowaniem terminów ustawowych. </w:t>
      </w:r>
    </w:p>
    <w:p w:rsidR="001C392D" w:rsidRPr="0041718A" w:rsidRDefault="001C392D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Pr="0041718A" w:rsidRDefault="001C392D" w:rsidP="001C392D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(sprawozdania oraz informacja – zał. nr 2 i 3)</w:t>
      </w:r>
    </w:p>
    <w:p w:rsidR="001C392D" w:rsidRDefault="001C392D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11A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Sprawozdanie z wykonania budżetu miasta za 2017 r. zreferowała Skarbnik Miasta Mirosława Mitek.</w:t>
      </w:r>
    </w:p>
    <w:p w:rsidR="0021711A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11A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o stanie mienia komunalnego zreferowała Naczelniczka Wydziału Finansowo-Budżetowego Małgorzata Gawlik.</w:t>
      </w:r>
    </w:p>
    <w:p w:rsidR="0021711A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11A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Natomiast analizę sprawozdania finansowego za 2017 r. przedstawiła Kierowniczka Referatu Budżetu i Rachunkowości Joanna Kowalczyk.</w:t>
      </w:r>
    </w:p>
    <w:p w:rsidR="0021711A" w:rsidRPr="001C392D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392D" w:rsidRPr="00314520" w:rsidRDefault="001C392D" w:rsidP="001C39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przedmiotowej sprawie </w:t>
      </w:r>
      <w:r w:rsidRPr="00314520">
        <w:rPr>
          <w:rFonts w:ascii="Times New Roman" w:eastAsia="Times New Roman" w:hAnsi="Times New Roman" w:cs="Times New Roman"/>
          <w:sz w:val="28"/>
          <w:szCs w:val="28"/>
          <w:lang w:eastAsia="pl-PL"/>
        </w:rPr>
        <w:t>zabrał radny Eugeniusz Jabłoński.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49D3" w:rsidRPr="004949D3" w:rsidRDefault="004949D3" w:rsidP="004949D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1631" w:rsidRPr="000339F7" w:rsidRDefault="00C51631" w:rsidP="00C5163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Podjęcie uchwały w sprawie wniosku o udzielenie absolutorium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P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rezydentowi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M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iasta Bolesławiec za 201</w:t>
      </w:r>
      <w:r w:rsidR="00314520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</w:p>
    <w:p w:rsidR="00C51631" w:rsidRPr="000339F7" w:rsidRDefault="00C51631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0339F7" w:rsidRDefault="00C51631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Przewodnicząc</w:t>
      </w:r>
      <w:r w:rsidR="009737F5">
        <w:rPr>
          <w:rFonts w:ascii="Times New Roman" w:hAnsi="Times New Roman" w:cs="Times New Roman"/>
          <w:sz w:val="28"/>
          <w:szCs w:val="28"/>
        </w:rPr>
        <w:t>y</w:t>
      </w:r>
      <w:r w:rsidRPr="000339F7">
        <w:rPr>
          <w:rFonts w:ascii="Times New Roman" w:hAnsi="Times New Roman" w:cs="Times New Roman"/>
          <w:sz w:val="28"/>
          <w:szCs w:val="28"/>
        </w:rPr>
        <w:t xml:space="preserve"> Komisji Rewizyjnej </w:t>
      </w:r>
      <w:r w:rsidR="009737F5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odczytał projekt uchwały nr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0339F7">
        <w:rPr>
          <w:rFonts w:ascii="Times New Roman" w:hAnsi="Times New Roman" w:cs="Times New Roman"/>
          <w:sz w:val="28"/>
          <w:szCs w:val="28"/>
        </w:rPr>
        <w:t>/1/201</w:t>
      </w:r>
      <w:r w:rsidR="009737F5">
        <w:rPr>
          <w:rFonts w:ascii="Times New Roman" w:hAnsi="Times New Roman" w:cs="Times New Roman"/>
          <w:sz w:val="28"/>
          <w:szCs w:val="28"/>
        </w:rPr>
        <w:t>8</w:t>
      </w:r>
      <w:r w:rsidRPr="000339F7">
        <w:rPr>
          <w:rFonts w:ascii="Times New Roman" w:hAnsi="Times New Roman" w:cs="Times New Roman"/>
          <w:sz w:val="28"/>
          <w:szCs w:val="28"/>
        </w:rPr>
        <w:t xml:space="preserve"> Komisji Rewizyjnej R</w:t>
      </w:r>
      <w:r>
        <w:rPr>
          <w:rFonts w:ascii="Times New Roman" w:hAnsi="Times New Roman" w:cs="Times New Roman"/>
          <w:sz w:val="28"/>
          <w:szCs w:val="28"/>
        </w:rPr>
        <w:t>ady Miasta Bolesławiec z </w:t>
      </w:r>
      <w:r w:rsidRPr="000339F7">
        <w:rPr>
          <w:rFonts w:ascii="Times New Roman" w:hAnsi="Times New Roman" w:cs="Times New Roman"/>
          <w:sz w:val="28"/>
          <w:szCs w:val="28"/>
        </w:rPr>
        <w:t xml:space="preserve">dnia </w:t>
      </w:r>
      <w:r w:rsidR="00D75671">
        <w:rPr>
          <w:rFonts w:ascii="Times New Roman" w:hAnsi="Times New Roman" w:cs="Times New Roman"/>
          <w:sz w:val="28"/>
          <w:szCs w:val="28"/>
        </w:rPr>
        <w:br/>
      </w:r>
      <w:r w:rsidR="009737F5">
        <w:rPr>
          <w:rFonts w:ascii="Times New Roman" w:hAnsi="Times New Roman" w:cs="Times New Roman"/>
          <w:sz w:val="28"/>
          <w:szCs w:val="28"/>
        </w:rPr>
        <w:t>9 maja 2018</w:t>
      </w:r>
      <w:r w:rsidRPr="000339F7">
        <w:rPr>
          <w:rFonts w:ascii="Times New Roman" w:hAnsi="Times New Roman" w:cs="Times New Roman"/>
          <w:sz w:val="28"/>
          <w:szCs w:val="28"/>
        </w:rPr>
        <w:t xml:space="preserve"> r. w sprawie wniosku o udzielenie absolutorium Prezydentowi Miasta Bolesławiec za 201</w:t>
      </w:r>
      <w:r w:rsidR="009737F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>r.</w:t>
      </w:r>
      <w:r w:rsidR="00564662">
        <w:rPr>
          <w:rFonts w:ascii="Times New Roman" w:hAnsi="Times New Roman" w:cs="Times New Roman"/>
          <w:sz w:val="28"/>
          <w:szCs w:val="28"/>
        </w:rPr>
        <w:t xml:space="preserve"> wraz z opinią na temat sprawozdania finansowego za 2017 r., sprawozdania z wykonania budżetu miasta za 2017 r. oraz informacji o stanie mienia komunalnego. </w:t>
      </w:r>
    </w:p>
    <w:p w:rsidR="00C51631" w:rsidRDefault="00C51631" w:rsidP="00C5163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(uchwała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51631" w:rsidRPr="000339F7" w:rsidRDefault="00C51631" w:rsidP="00C51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0339F7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520">
        <w:rPr>
          <w:rFonts w:ascii="Times New Roman" w:hAnsi="Times New Roman" w:cs="Times New Roman"/>
          <w:b/>
          <w:sz w:val="28"/>
          <w:szCs w:val="28"/>
        </w:rPr>
        <w:t>Komisja Rewizyjna przyjęła uchwałę jednogłośnie – 4 głosami „za”.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47E7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637628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5163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330D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tym punkcie Komisja nie podjęła żadnych spraw.</w:t>
      </w:r>
    </w:p>
    <w:p w:rsidR="00564662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4662" w:rsidRPr="000339F7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Default="00C3061A" w:rsidP="007352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293D86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35295" w:rsidRDefault="00735295" w:rsidP="0073529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735295">
        <w:rPr>
          <w:rFonts w:ascii="Times New Roman" w:hAnsi="Times New Roman" w:cs="Times New Roman"/>
          <w:sz w:val="24"/>
          <w:szCs w:val="28"/>
        </w:rPr>
        <w:t>Przewodniczący</w:t>
      </w:r>
    </w:p>
    <w:p w:rsidR="00735295" w:rsidRPr="00735295" w:rsidRDefault="00735295" w:rsidP="0073529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735295">
        <w:rPr>
          <w:rFonts w:ascii="Times New Roman" w:hAnsi="Times New Roman" w:cs="Times New Roman"/>
          <w:sz w:val="24"/>
          <w:szCs w:val="28"/>
        </w:rPr>
        <w:t>Komisji Rewizyjnej</w:t>
      </w:r>
    </w:p>
    <w:p w:rsidR="00735295" w:rsidRPr="00735295" w:rsidRDefault="00735295" w:rsidP="0073529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</w:p>
    <w:p w:rsidR="00735295" w:rsidRPr="00735295" w:rsidRDefault="00735295" w:rsidP="0073529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735295">
        <w:rPr>
          <w:rFonts w:ascii="Times New Roman" w:hAnsi="Times New Roman" w:cs="Times New Roman"/>
          <w:sz w:val="24"/>
          <w:szCs w:val="28"/>
        </w:rPr>
        <w:t>/-/ Leszek Chudzik</w:t>
      </w:r>
    </w:p>
    <w:p w:rsidR="0021711A" w:rsidRDefault="0021711A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735295" w:rsidRPr="00EE7A25" w:rsidRDefault="00735295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735295">
        <w:rPr>
          <w:rFonts w:ascii="Times New Roman" w:hAnsi="Times New Roman" w:cs="Times New Roman"/>
          <w:sz w:val="20"/>
          <w:szCs w:val="20"/>
        </w:rPr>
        <w:t>Cichy</w:t>
      </w:r>
    </w:p>
    <w:sectPr w:rsidR="00735295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701" w:rsidRDefault="00502701" w:rsidP="00FE3FF6">
      <w:pPr>
        <w:spacing w:after="0" w:line="240" w:lineRule="auto"/>
      </w:pPr>
      <w:r>
        <w:separator/>
      </w:r>
    </w:p>
  </w:endnote>
  <w:endnote w:type="continuationSeparator" w:id="0">
    <w:p w:rsidR="00502701" w:rsidRDefault="00502701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4386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701" w:rsidRDefault="00502701" w:rsidP="00FE3FF6">
      <w:pPr>
        <w:spacing w:after="0" w:line="240" w:lineRule="auto"/>
      </w:pPr>
      <w:r>
        <w:separator/>
      </w:r>
    </w:p>
  </w:footnote>
  <w:footnote w:type="continuationSeparator" w:id="0">
    <w:p w:rsidR="00502701" w:rsidRDefault="00502701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9615A"/>
    <w:rsid w:val="001C063A"/>
    <w:rsid w:val="001C392D"/>
    <w:rsid w:val="001D4D6A"/>
    <w:rsid w:val="00205F73"/>
    <w:rsid w:val="0021711A"/>
    <w:rsid w:val="00237C58"/>
    <w:rsid w:val="00265CCB"/>
    <w:rsid w:val="00267A8D"/>
    <w:rsid w:val="00293D86"/>
    <w:rsid w:val="002D387E"/>
    <w:rsid w:val="002E6331"/>
    <w:rsid w:val="00314520"/>
    <w:rsid w:val="00337DB3"/>
    <w:rsid w:val="00342B4B"/>
    <w:rsid w:val="0034346F"/>
    <w:rsid w:val="003B0C90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02701"/>
    <w:rsid w:val="00531136"/>
    <w:rsid w:val="00551100"/>
    <w:rsid w:val="00564662"/>
    <w:rsid w:val="005A299C"/>
    <w:rsid w:val="005D2569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F400A"/>
    <w:rsid w:val="00721964"/>
    <w:rsid w:val="00724172"/>
    <w:rsid w:val="00735295"/>
    <w:rsid w:val="00743B40"/>
    <w:rsid w:val="0074698A"/>
    <w:rsid w:val="007B2FA3"/>
    <w:rsid w:val="007C2A0A"/>
    <w:rsid w:val="007D7473"/>
    <w:rsid w:val="007E7C0E"/>
    <w:rsid w:val="008139EE"/>
    <w:rsid w:val="00877DA9"/>
    <w:rsid w:val="00912FEC"/>
    <w:rsid w:val="0092584B"/>
    <w:rsid w:val="00947A68"/>
    <w:rsid w:val="0095530B"/>
    <w:rsid w:val="00960F57"/>
    <w:rsid w:val="00962B3C"/>
    <w:rsid w:val="00971E07"/>
    <w:rsid w:val="009737F5"/>
    <w:rsid w:val="00984386"/>
    <w:rsid w:val="009B13F5"/>
    <w:rsid w:val="009C5974"/>
    <w:rsid w:val="00A15F5E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D7090"/>
    <w:rsid w:val="00BE059F"/>
    <w:rsid w:val="00C05799"/>
    <w:rsid w:val="00C3061A"/>
    <w:rsid w:val="00C41A76"/>
    <w:rsid w:val="00C467ED"/>
    <w:rsid w:val="00C51631"/>
    <w:rsid w:val="00C61083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5166D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2018-05-10T06:50:00Z</cp:lastPrinted>
  <dcterms:created xsi:type="dcterms:W3CDTF">2018-05-30T06:38:00Z</dcterms:created>
  <dcterms:modified xsi:type="dcterms:W3CDTF">2018-05-30T06:38:00Z</dcterms:modified>
</cp:coreProperties>
</file>