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EB9" w:rsidRDefault="00F51EB9" w:rsidP="00F51EB9">
      <w:pPr>
        <w:spacing w:line="360" w:lineRule="auto"/>
        <w:jc w:val="center"/>
        <w:rPr>
          <w:b/>
        </w:rPr>
      </w:pPr>
      <w:r>
        <w:rPr>
          <w:b/>
        </w:rPr>
        <w:t>KOMUNIKAT</w:t>
      </w:r>
    </w:p>
    <w:p w:rsidR="00F51EB9" w:rsidRPr="00E2007B" w:rsidRDefault="00F51EB9" w:rsidP="00F51EB9">
      <w:pPr>
        <w:spacing w:line="360" w:lineRule="auto"/>
        <w:jc w:val="center"/>
        <w:rPr>
          <w:b/>
        </w:rPr>
      </w:pPr>
      <w:r>
        <w:rPr>
          <w:b/>
        </w:rPr>
        <w:t xml:space="preserve">Miejskiej Komisji Wyborczej w Bolesławcu </w:t>
      </w:r>
    </w:p>
    <w:p w:rsidR="00F51EB9" w:rsidRDefault="00F51EB9" w:rsidP="00F51EB9">
      <w:pPr>
        <w:spacing w:line="360" w:lineRule="auto"/>
        <w:jc w:val="center"/>
        <w:rPr>
          <w:b/>
        </w:rPr>
      </w:pPr>
      <w:r w:rsidRPr="00E2007B">
        <w:rPr>
          <w:b/>
        </w:rPr>
        <w:t xml:space="preserve">z  dnia </w:t>
      </w:r>
      <w:r>
        <w:rPr>
          <w:b/>
        </w:rPr>
        <w:t>28</w:t>
      </w:r>
      <w:r>
        <w:rPr>
          <w:b/>
        </w:rPr>
        <w:t xml:space="preserve"> września 2018</w:t>
      </w:r>
      <w:r w:rsidRPr="00E2007B">
        <w:rPr>
          <w:b/>
        </w:rPr>
        <w:t xml:space="preserve"> r.</w:t>
      </w:r>
    </w:p>
    <w:p w:rsidR="00F51EB9" w:rsidRPr="00E2007B" w:rsidRDefault="00F51EB9" w:rsidP="00F51EB9">
      <w:pPr>
        <w:spacing w:line="120" w:lineRule="auto"/>
        <w:jc w:val="center"/>
        <w:rPr>
          <w:b/>
        </w:rPr>
      </w:pPr>
    </w:p>
    <w:p w:rsidR="00F51EB9" w:rsidRDefault="00F51EB9" w:rsidP="00F51EB9">
      <w:pPr>
        <w:spacing w:line="360" w:lineRule="auto"/>
        <w:jc w:val="center"/>
        <w:rPr>
          <w:b/>
        </w:rPr>
      </w:pPr>
      <w:r w:rsidRPr="00E2007B">
        <w:rPr>
          <w:b/>
        </w:rPr>
        <w:t xml:space="preserve">o terminie i miejscu losowania numerów list kandydatów na radnych zarejestrowanych w wyborach </w:t>
      </w:r>
      <w:r>
        <w:rPr>
          <w:b/>
        </w:rPr>
        <w:t xml:space="preserve">do Rady </w:t>
      </w:r>
      <w:r w:rsidR="005761FD">
        <w:rPr>
          <w:b/>
        </w:rPr>
        <w:t>Miasta Bolesławiec</w:t>
      </w:r>
      <w:bookmarkStart w:id="0" w:name="_GoBack"/>
      <w:bookmarkEnd w:id="0"/>
      <w:r w:rsidRPr="00E2007B">
        <w:rPr>
          <w:b/>
        </w:rPr>
        <w:t xml:space="preserve">, </w:t>
      </w:r>
    </w:p>
    <w:p w:rsidR="00F51EB9" w:rsidRPr="00E2007B" w:rsidRDefault="00F51EB9" w:rsidP="00F51EB9">
      <w:pPr>
        <w:spacing w:line="360" w:lineRule="auto"/>
        <w:jc w:val="center"/>
        <w:rPr>
          <w:b/>
        </w:rPr>
      </w:pPr>
      <w:r w:rsidRPr="00E2007B">
        <w:rPr>
          <w:b/>
        </w:rPr>
        <w:t>zarz</w:t>
      </w:r>
      <w:r>
        <w:rPr>
          <w:b/>
        </w:rPr>
        <w:t>ądzonych na dzień 21 października 2018</w:t>
      </w:r>
      <w:r w:rsidRPr="00E2007B">
        <w:rPr>
          <w:b/>
        </w:rPr>
        <w:t xml:space="preserve"> r.</w:t>
      </w:r>
    </w:p>
    <w:p w:rsidR="00F51EB9" w:rsidRPr="00F51EB9" w:rsidRDefault="00F51EB9" w:rsidP="00F51EB9">
      <w:pPr>
        <w:spacing w:line="360" w:lineRule="auto"/>
        <w:jc w:val="both"/>
        <w:rPr>
          <w:b/>
        </w:rPr>
      </w:pPr>
    </w:p>
    <w:p w:rsidR="00F51EB9" w:rsidRPr="00F51EB9" w:rsidRDefault="00F51EB9" w:rsidP="00F51EB9">
      <w:pPr>
        <w:spacing w:line="360" w:lineRule="auto"/>
        <w:jc w:val="both"/>
      </w:pPr>
      <w:r w:rsidRPr="00F51EB9">
        <w:t>Na podstawie art. 1</w:t>
      </w:r>
      <w:r w:rsidRPr="00F51EB9">
        <w:t>80</w:t>
      </w:r>
      <w:r w:rsidRPr="00F51EB9">
        <w:t xml:space="preserve"> § 1 pkt </w:t>
      </w:r>
      <w:r w:rsidRPr="00F51EB9">
        <w:t>7</w:t>
      </w:r>
      <w:r w:rsidRPr="00F51EB9">
        <w:t xml:space="preserve">  w związku z art. 408 pkt </w:t>
      </w:r>
      <w:r w:rsidRPr="00F51EB9">
        <w:t>3</w:t>
      </w:r>
      <w:r w:rsidRPr="00F51EB9">
        <w:t xml:space="preserve"> i art. 410 § </w:t>
      </w:r>
      <w:r w:rsidRPr="00F51EB9">
        <w:t>7</w:t>
      </w:r>
      <w:r w:rsidRPr="00F51EB9">
        <w:t xml:space="preserve"> </w:t>
      </w:r>
      <w:r w:rsidRPr="00F51EB9">
        <w:t>ustawy z dnia</w:t>
      </w:r>
      <w:r w:rsidRPr="00F51EB9">
        <w:t xml:space="preserve"> 5 stycznia 2011 r. – Kodeks wyborczy (Dz. U. z 2018 r. po. 754, 1000 i 1349) ,</w:t>
      </w:r>
    </w:p>
    <w:p w:rsidR="007B64BF" w:rsidRPr="00F51EB9" w:rsidRDefault="007B64BF" w:rsidP="00F51EB9">
      <w:pPr>
        <w:spacing w:line="360" w:lineRule="auto"/>
        <w:jc w:val="both"/>
      </w:pPr>
    </w:p>
    <w:p w:rsidR="00F51EB9" w:rsidRPr="00F51EB9" w:rsidRDefault="00F51EB9" w:rsidP="00F51EB9">
      <w:pPr>
        <w:shd w:val="clear" w:color="auto" w:fill="FFFFFF"/>
        <w:spacing w:line="360" w:lineRule="auto"/>
        <w:jc w:val="both"/>
        <w:rPr>
          <w:color w:val="333333"/>
        </w:rPr>
      </w:pPr>
      <w:r w:rsidRPr="00F51EB9">
        <w:rPr>
          <w:color w:val="333333"/>
        </w:rPr>
        <w:t>Miejska Komisja Wyborcza na podstawie rejestracji list kandydatów w wyborach do Rady Miasta Bolesławiec przyznaje</w:t>
      </w:r>
      <w:r w:rsidR="00AB5968">
        <w:rPr>
          <w:color w:val="333333"/>
        </w:rPr>
        <w:t xml:space="preserve"> zarejestrowanym w wyborach do R</w:t>
      </w:r>
      <w:r w:rsidRPr="00F51EB9">
        <w:rPr>
          <w:color w:val="333333"/>
        </w:rPr>
        <w:t xml:space="preserve">ady </w:t>
      </w:r>
      <w:r w:rsidR="00AB5968">
        <w:rPr>
          <w:color w:val="333333"/>
        </w:rPr>
        <w:t>M</w:t>
      </w:r>
      <w:r w:rsidRPr="00F51EB9">
        <w:rPr>
          <w:color w:val="333333"/>
        </w:rPr>
        <w:t xml:space="preserve">iasta listom kandydatów komitetów niespełniających żadnego z warunków określonych w art. 409 </w:t>
      </w:r>
      <w:r w:rsidR="00AB5968">
        <w:rPr>
          <w:color w:val="333333"/>
        </w:rPr>
        <w:t xml:space="preserve">Kodeksu wyborczego </w:t>
      </w:r>
      <w:r w:rsidRPr="00F51EB9">
        <w:rPr>
          <w:color w:val="333333"/>
        </w:rPr>
        <w:t>numery:</w:t>
      </w:r>
    </w:p>
    <w:p w:rsidR="00F51EB9" w:rsidRPr="00F51EB9" w:rsidRDefault="00F51EB9" w:rsidP="00F51EB9">
      <w:pPr>
        <w:shd w:val="clear" w:color="auto" w:fill="FFFFFF"/>
        <w:spacing w:line="360" w:lineRule="auto"/>
        <w:jc w:val="both"/>
        <w:rPr>
          <w:color w:val="333333"/>
        </w:rPr>
      </w:pPr>
      <w:r w:rsidRPr="00F51EB9">
        <w:rPr>
          <w:color w:val="333333"/>
        </w:rPr>
        <w:t>1)</w:t>
      </w:r>
      <w:r>
        <w:rPr>
          <w:color w:val="333333"/>
        </w:rPr>
        <w:t xml:space="preserve"> </w:t>
      </w:r>
      <w:r w:rsidRPr="00F51EB9">
        <w:rPr>
          <w:color w:val="333333"/>
        </w:rPr>
        <w:t>dla list kandydatów komitetów wyborczych zarejestrowanych w więcej niż jednym okręgu wyborczym - spośród numerów następujących po numerach przyznanych w trybie art. 410 § 5 pkt 2 Kodeksu wyborczego;</w:t>
      </w:r>
    </w:p>
    <w:p w:rsidR="00F51EB9" w:rsidRPr="00F51EB9" w:rsidRDefault="00F51EB9" w:rsidP="00F51EB9">
      <w:pPr>
        <w:shd w:val="clear" w:color="auto" w:fill="FFFFFF"/>
        <w:spacing w:line="360" w:lineRule="auto"/>
        <w:jc w:val="both"/>
        <w:rPr>
          <w:color w:val="333333"/>
        </w:rPr>
      </w:pPr>
      <w:r w:rsidRPr="00F51EB9">
        <w:rPr>
          <w:color w:val="333333"/>
        </w:rPr>
        <w:t>2)</w:t>
      </w:r>
      <w:r>
        <w:rPr>
          <w:color w:val="333333"/>
        </w:rPr>
        <w:t xml:space="preserve"> </w:t>
      </w:r>
      <w:r w:rsidRPr="00F51EB9">
        <w:rPr>
          <w:color w:val="333333"/>
        </w:rPr>
        <w:t>dla list kandydatów komitetów wyborczych zarejestrowanych w jednym okręgu wyborczym - spośród numerów następujących po numerach przyznanych w trybie pkt 1.</w:t>
      </w:r>
    </w:p>
    <w:p w:rsidR="00F51EB9" w:rsidRDefault="00F51EB9" w:rsidP="00F51EB9">
      <w:pPr>
        <w:spacing w:line="360" w:lineRule="auto"/>
        <w:jc w:val="both"/>
        <w:rPr>
          <w:color w:val="333333"/>
        </w:rPr>
      </w:pPr>
    </w:p>
    <w:p w:rsidR="00AB5968" w:rsidRDefault="00F51EB9" w:rsidP="00F51EB9">
      <w:pPr>
        <w:spacing w:line="360" w:lineRule="auto"/>
        <w:jc w:val="both"/>
        <w:rPr>
          <w:b/>
        </w:rPr>
      </w:pPr>
      <w:r>
        <w:t>Publiczne losowanie numerów list zostanie przeprowadzone</w:t>
      </w:r>
      <w:r w:rsidRPr="00E2007B">
        <w:t xml:space="preserve"> </w:t>
      </w:r>
      <w:r w:rsidRPr="00E2007B">
        <w:rPr>
          <w:b/>
        </w:rPr>
        <w:t xml:space="preserve">w dniu </w:t>
      </w:r>
      <w:r>
        <w:rPr>
          <w:b/>
        </w:rPr>
        <w:t xml:space="preserve">1 października </w:t>
      </w:r>
      <w:r>
        <w:rPr>
          <w:b/>
        </w:rPr>
        <w:t xml:space="preserve"> 2018 r. o godz. 9</w:t>
      </w:r>
      <w:r>
        <w:rPr>
          <w:b/>
          <w:vertAlign w:val="superscript"/>
        </w:rPr>
        <w:t>00</w:t>
      </w:r>
      <w:r w:rsidRPr="00E2007B">
        <w:rPr>
          <w:b/>
        </w:rPr>
        <w:t xml:space="preserve">, w siedzibie </w:t>
      </w:r>
      <w:r>
        <w:rPr>
          <w:b/>
        </w:rPr>
        <w:t xml:space="preserve">Miejskiej Komisji Wyborczej w Bolesławcu </w:t>
      </w:r>
      <w:r w:rsidR="00AB5968">
        <w:rPr>
          <w:b/>
        </w:rPr>
        <w:t>– Urząd Miasta Bolesławiec, ul. Rynek 41, pok. 113</w:t>
      </w:r>
    </w:p>
    <w:p w:rsidR="00F51EB9" w:rsidRDefault="00F51EB9" w:rsidP="00F51EB9">
      <w:pPr>
        <w:spacing w:line="120" w:lineRule="auto"/>
        <w:jc w:val="both"/>
        <w:rPr>
          <w:b/>
        </w:rPr>
      </w:pPr>
    </w:p>
    <w:p w:rsidR="00F51EB9" w:rsidRPr="008675F7" w:rsidRDefault="00F51EB9" w:rsidP="00AB5968">
      <w:pPr>
        <w:spacing w:line="360" w:lineRule="auto"/>
        <w:ind w:firstLine="708"/>
        <w:jc w:val="both"/>
        <w:rPr>
          <w:b/>
        </w:rPr>
      </w:pPr>
      <w:r w:rsidRPr="00E2007B">
        <w:t>Informacja o przyznanych numerach zostanie niezwłocznie podana do wiadomości publicznej p</w:t>
      </w:r>
      <w:r w:rsidR="00AB5968">
        <w:t xml:space="preserve">oprzez wywieszenie komunikatu na tablicy ogłoszeń Urzędu Miasta Bolesławiec </w:t>
      </w:r>
      <w:r w:rsidRPr="00E2007B">
        <w:t xml:space="preserve">oraz umieszczenie na stronie internetowej </w:t>
      </w:r>
      <w:hyperlink r:id="rId4" w:history="1">
        <w:r w:rsidR="00AB5968">
          <w:rPr>
            <w:rStyle w:val="Hipercze"/>
          </w:rPr>
          <w:t>um.boleslawiec.</w:t>
        </w:r>
      </w:hyperlink>
      <w:r w:rsidR="00AB5968">
        <w:rPr>
          <w:rStyle w:val="Hipercze"/>
        </w:rPr>
        <w:t>pl.</w:t>
      </w:r>
      <w:r>
        <w:t xml:space="preserve"> </w:t>
      </w:r>
    </w:p>
    <w:p w:rsidR="00F51EB9" w:rsidRDefault="00F51EB9" w:rsidP="00F51EB9">
      <w:pPr>
        <w:spacing w:line="360" w:lineRule="auto"/>
        <w:jc w:val="both"/>
        <w:rPr>
          <w:sz w:val="20"/>
          <w:szCs w:val="20"/>
        </w:rPr>
      </w:pPr>
    </w:p>
    <w:p w:rsidR="005761FD" w:rsidRPr="005761FD" w:rsidRDefault="005761FD" w:rsidP="005761FD">
      <w:pPr>
        <w:spacing w:line="360" w:lineRule="auto"/>
        <w:ind w:left="5664"/>
        <w:jc w:val="center"/>
      </w:pPr>
      <w:r w:rsidRPr="005761FD">
        <w:t>Przewodnicząca</w:t>
      </w:r>
    </w:p>
    <w:p w:rsidR="005761FD" w:rsidRPr="005761FD" w:rsidRDefault="005761FD" w:rsidP="005761FD">
      <w:pPr>
        <w:spacing w:line="360" w:lineRule="auto"/>
        <w:ind w:left="5664"/>
        <w:jc w:val="center"/>
      </w:pPr>
      <w:r w:rsidRPr="005761FD">
        <w:t>Miejskiej Komisji Wyborczej</w:t>
      </w:r>
    </w:p>
    <w:p w:rsidR="00F51EB9" w:rsidRDefault="005761FD" w:rsidP="005761FD">
      <w:pPr>
        <w:spacing w:line="360" w:lineRule="auto"/>
        <w:ind w:left="5664"/>
        <w:jc w:val="center"/>
      </w:pPr>
      <w:r w:rsidRPr="005761FD">
        <w:t>w Bolesławcu</w:t>
      </w:r>
    </w:p>
    <w:p w:rsidR="005761FD" w:rsidRDefault="005761FD" w:rsidP="005761FD">
      <w:pPr>
        <w:spacing w:line="360" w:lineRule="auto"/>
        <w:ind w:left="5664"/>
        <w:jc w:val="center"/>
      </w:pPr>
    </w:p>
    <w:p w:rsidR="005761FD" w:rsidRPr="00F51EB9" w:rsidRDefault="005761FD" w:rsidP="005761FD">
      <w:pPr>
        <w:spacing w:line="360" w:lineRule="auto"/>
        <w:ind w:left="5664"/>
        <w:jc w:val="center"/>
      </w:pPr>
      <w:r>
        <w:t>/-/ Sylwia Chruszcz</w:t>
      </w:r>
    </w:p>
    <w:sectPr w:rsidR="005761FD" w:rsidRPr="00F51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EB9"/>
    <w:rsid w:val="00025E7C"/>
    <w:rsid w:val="000659ED"/>
    <w:rsid w:val="000B7CCA"/>
    <w:rsid w:val="001127AD"/>
    <w:rsid w:val="00137224"/>
    <w:rsid w:val="0017117E"/>
    <w:rsid w:val="001B62D3"/>
    <w:rsid w:val="001B69EF"/>
    <w:rsid w:val="001E27DD"/>
    <w:rsid w:val="001F1E89"/>
    <w:rsid w:val="00210DCC"/>
    <w:rsid w:val="00234D1A"/>
    <w:rsid w:val="00260873"/>
    <w:rsid w:val="002623FB"/>
    <w:rsid w:val="002B4311"/>
    <w:rsid w:val="002D0108"/>
    <w:rsid w:val="002D7515"/>
    <w:rsid w:val="003A695B"/>
    <w:rsid w:val="003E0478"/>
    <w:rsid w:val="0040223B"/>
    <w:rsid w:val="00411367"/>
    <w:rsid w:val="00423475"/>
    <w:rsid w:val="00425DF3"/>
    <w:rsid w:val="004264F6"/>
    <w:rsid w:val="0046046B"/>
    <w:rsid w:val="00464AE0"/>
    <w:rsid w:val="00472811"/>
    <w:rsid w:val="0048216A"/>
    <w:rsid w:val="004919E7"/>
    <w:rsid w:val="004A0FEE"/>
    <w:rsid w:val="00543191"/>
    <w:rsid w:val="005761FD"/>
    <w:rsid w:val="00582DF3"/>
    <w:rsid w:val="0058721C"/>
    <w:rsid w:val="005A11FD"/>
    <w:rsid w:val="005C705E"/>
    <w:rsid w:val="005D05F3"/>
    <w:rsid w:val="005E586D"/>
    <w:rsid w:val="00620ABB"/>
    <w:rsid w:val="00625B30"/>
    <w:rsid w:val="0067717C"/>
    <w:rsid w:val="006C7EE1"/>
    <w:rsid w:val="007167BC"/>
    <w:rsid w:val="00766D8E"/>
    <w:rsid w:val="007A310F"/>
    <w:rsid w:val="007B406E"/>
    <w:rsid w:val="007B64BF"/>
    <w:rsid w:val="007B7345"/>
    <w:rsid w:val="00801D0A"/>
    <w:rsid w:val="008061AE"/>
    <w:rsid w:val="00851CE7"/>
    <w:rsid w:val="008563F6"/>
    <w:rsid w:val="00885639"/>
    <w:rsid w:val="00892451"/>
    <w:rsid w:val="008F2384"/>
    <w:rsid w:val="00926FE1"/>
    <w:rsid w:val="00930247"/>
    <w:rsid w:val="00937E8B"/>
    <w:rsid w:val="0097511E"/>
    <w:rsid w:val="00996327"/>
    <w:rsid w:val="00A85DC7"/>
    <w:rsid w:val="00AB00DE"/>
    <w:rsid w:val="00AB2134"/>
    <w:rsid w:val="00AB4E21"/>
    <w:rsid w:val="00AB5968"/>
    <w:rsid w:val="00AC1641"/>
    <w:rsid w:val="00AC56B5"/>
    <w:rsid w:val="00AE746D"/>
    <w:rsid w:val="00B1517D"/>
    <w:rsid w:val="00B27E3E"/>
    <w:rsid w:val="00B33C51"/>
    <w:rsid w:val="00BB178E"/>
    <w:rsid w:val="00BC501F"/>
    <w:rsid w:val="00BD4052"/>
    <w:rsid w:val="00BE4EEB"/>
    <w:rsid w:val="00C04A2F"/>
    <w:rsid w:val="00C33DF7"/>
    <w:rsid w:val="00C80E4A"/>
    <w:rsid w:val="00C85BBC"/>
    <w:rsid w:val="00CA1327"/>
    <w:rsid w:val="00CC4AAD"/>
    <w:rsid w:val="00CE4668"/>
    <w:rsid w:val="00D30A19"/>
    <w:rsid w:val="00D33E0A"/>
    <w:rsid w:val="00D66619"/>
    <w:rsid w:val="00D73C9C"/>
    <w:rsid w:val="00DD2AF1"/>
    <w:rsid w:val="00DE5F5F"/>
    <w:rsid w:val="00E11829"/>
    <w:rsid w:val="00E321CB"/>
    <w:rsid w:val="00E54F44"/>
    <w:rsid w:val="00E57446"/>
    <w:rsid w:val="00E61B14"/>
    <w:rsid w:val="00E72316"/>
    <w:rsid w:val="00EB7A0A"/>
    <w:rsid w:val="00EC0E4F"/>
    <w:rsid w:val="00EE341F"/>
    <w:rsid w:val="00EE6DDC"/>
    <w:rsid w:val="00F047E4"/>
    <w:rsid w:val="00F24FC4"/>
    <w:rsid w:val="00F2555C"/>
    <w:rsid w:val="00F27511"/>
    <w:rsid w:val="00F32AB8"/>
    <w:rsid w:val="00F51EB9"/>
    <w:rsid w:val="00F669D1"/>
    <w:rsid w:val="00F96059"/>
    <w:rsid w:val="00FB5E6F"/>
    <w:rsid w:val="00FE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FC677-7CF4-48FA-8D01-FDF138EF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1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F51EB9"/>
  </w:style>
  <w:style w:type="character" w:styleId="Hipercze">
    <w:name w:val="Hyperlink"/>
    <w:rsid w:val="00F51E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7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344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671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6312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927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jelenia-gora.kb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Sylwia Chruszcz</cp:lastModifiedBy>
  <cp:revision>2</cp:revision>
  <dcterms:created xsi:type="dcterms:W3CDTF">2018-09-28T10:52:00Z</dcterms:created>
  <dcterms:modified xsi:type="dcterms:W3CDTF">2018-09-28T10:52:00Z</dcterms:modified>
</cp:coreProperties>
</file>