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A73E86"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w:t>
      </w:r>
      <w:r w:rsidR="00DC3D2B">
        <w:rPr>
          <w:rFonts w:ascii="Times New Roman" w:eastAsia="Times New Roman" w:hAnsi="Times New Roman" w:cs="Times New Roman"/>
          <w:b/>
          <w:bCs/>
          <w:sz w:val="34"/>
          <w:szCs w:val="24"/>
          <w:u w:val="single"/>
          <w:lang w:eastAsia="pl-PL"/>
        </w:rPr>
        <w:t xml:space="preserve"> </w:t>
      </w:r>
      <w:r w:rsidR="00FB3098">
        <w:rPr>
          <w:rFonts w:ascii="Times New Roman" w:eastAsia="Times New Roman" w:hAnsi="Times New Roman" w:cs="Times New Roman"/>
          <w:b/>
          <w:bCs/>
          <w:sz w:val="34"/>
          <w:szCs w:val="24"/>
          <w:u w:val="single"/>
          <w:lang w:eastAsia="pl-PL"/>
        </w:rPr>
        <w:t>17</w:t>
      </w:r>
      <w:r w:rsidR="00BB3CB2">
        <w:rPr>
          <w:rFonts w:ascii="Times New Roman" w:eastAsia="Times New Roman" w:hAnsi="Times New Roman" w:cs="Times New Roman"/>
          <w:b/>
          <w:bCs/>
          <w:sz w:val="34"/>
          <w:szCs w:val="24"/>
          <w:u w:val="single"/>
          <w:lang w:eastAsia="pl-PL"/>
        </w:rPr>
        <w:t>/2018</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F16DE2">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w:t>
      </w:r>
      <w:r w:rsidRPr="00FB3098">
        <w:rPr>
          <w:rFonts w:ascii="Times New Roman" w:eastAsia="Times New Roman" w:hAnsi="Times New Roman" w:cs="Times New Roman"/>
          <w:b/>
          <w:bCs/>
          <w:sz w:val="28"/>
          <w:szCs w:val="24"/>
          <w:u w:val="single"/>
          <w:lang w:eastAsia="pl-PL"/>
        </w:rPr>
        <w:t>Komisji Infrastruktury, Gospodarki Przestrzennej i Budownictwa</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F16DE2">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6652AE">
        <w:rPr>
          <w:rFonts w:ascii="Times New Roman" w:eastAsia="Times New Roman" w:hAnsi="Times New Roman" w:cs="Times New Roman"/>
          <w:b/>
          <w:bCs/>
          <w:sz w:val="28"/>
          <w:szCs w:val="24"/>
          <w:u w:val="single"/>
          <w:lang w:eastAsia="pl-PL"/>
        </w:rPr>
        <w:t>25 września</w:t>
      </w:r>
      <w:r w:rsidR="00BB3CB2">
        <w:rPr>
          <w:rFonts w:ascii="Times New Roman" w:eastAsia="Times New Roman" w:hAnsi="Times New Roman" w:cs="Times New Roman"/>
          <w:b/>
          <w:bCs/>
          <w:sz w:val="28"/>
          <w:szCs w:val="24"/>
          <w:u w:val="single"/>
          <w:lang w:eastAsia="pl-PL"/>
        </w:rPr>
        <w:t xml:space="preserve"> 2018</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6652AE">
        <w:rPr>
          <w:rFonts w:ascii="Times New Roman" w:eastAsia="Times New Roman" w:hAnsi="Times New Roman" w:cs="Times New Roman"/>
          <w:b/>
          <w:bCs/>
          <w:sz w:val="28"/>
          <w:szCs w:val="24"/>
          <w:lang w:eastAsia="pl-PL"/>
        </w:rPr>
        <w:t>Dariusza Filistyńskiego – Przewodniczącego Komisji Rozwoju Gospodarczego i Finansów.</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D06CF9" w:rsidRPr="00A01144" w:rsidRDefault="00646695" w:rsidP="00AC540E">
      <w:pPr>
        <w:spacing w:after="0" w:line="240" w:lineRule="auto"/>
        <w:rPr>
          <w:rFonts w:ascii="Times New Roman" w:eastAsia="Times New Roman" w:hAnsi="Times New Roman" w:cs="Times New Roman"/>
          <w:sz w:val="24"/>
          <w:szCs w:val="24"/>
          <w:lang w:eastAsia="pl-PL"/>
        </w:rPr>
      </w:pPr>
      <w:r w:rsidRPr="00A01144">
        <w:rPr>
          <w:rFonts w:ascii="Times New Roman" w:eastAsia="Times New Roman" w:hAnsi="Times New Roman" w:cs="Times New Roman"/>
          <w:sz w:val="24"/>
          <w:szCs w:val="24"/>
          <w:lang w:eastAsia="pl-PL"/>
        </w:rPr>
        <w:t>OR-II.0012.2.</w:t>
      </w:r>
      <w:r w:rsidR="006652AE">
        <w:rPr>
          <w:rFonts w:ascii="Times New Roman" w:eastAsia="Times New Roman" w:hAnsi="Times New Roman" w:cs="Times New Roman"/>
          <w:sz w:val="24"/>
          <w:szCs w:val="24"/>
          <w:lang w:eastAsia="pl-PL"/>
        </w:rPr>
        <w:t>12</w:t>
      </w:r>
      <w:r w:rsidR="004A620D">
        <w:rPr>
          <w:rFonts w:ascii="Times New Roman" w:eastAsia="Times New Roman" w:hAnsi="Times New Roman" w:cs="Times New Roman"/>
          <w:sz w:val="24"/>
          <w:szCs w:val="24"/>
          <w:lang w:eastAsia="pl-PL"/>
        </w:rPr>
        <w:t>.</w:t>
      </w:r>
      <w:r w:rsidR="00BB3CB2" w:rsidRPr="00A01144">
        <w:rPr>
          <w:rFonts w:ascii="Times New Roman" w:eastAsia="Times New Roman" w:hAnsi="Times New Roman" w:cs="Times New Roman"/>
          <w:sz w:val="24"/>
          <w:szCs w:val="24"/>
          <w:lang w:eastAsia="pl-PL"/>
        </w:rPr>
        <w:t>2018</w:t>
      </w:r>
    </w:p>
    <w:p w:rsidR="00AC540E" w:rsidRPr="00FB3098" w:rsidRDefault="00AC540E" w:rsidP="00AC540E">
      <w:pPr>
        <w:spacing w:after="0" w:line="240" w:lineRule="auto"/>
        <w:rPr>
          <w:rFonts w:ascii="Times New Roman" w:eastAsia="Times New Roman" w:hAnsi="Times New Roman" w:cs="Times New Roman"/>
          <w:sz w:val="24"/>
          <w:szCs w:val="24"/>
          <w:u w:val="single"/>
          <w:lang w:eastAsia="pl-PL"/>
        </w:rPr>
      </w:pPr>
      <w:r w:rsidRPr="00FB3098">
        <w:rPr>
          <w:rFonts w:ascii="Times New Roman" w:eastAsia="Times New Roman" w:hAnsi="Times New Roman" w:cs="Times New Roman"/>
          <w:sz w:val="24"/>
          <w:szCs w:val="24"/>
          <w:u w:val="single"/>
          <w:lang w:eastAsia="pl-PL"/>
        </w:rPr>
        <w:t>OR-II.0012.3.</w:t>
      </w:r>
      <w:r w:rsidR="00EC3624" w:rsidRPr="00FB3098">
        <w:rPr>
          <w:rFonts w:ascii="Times New Roman" w:eastAsia="Times New Roman" w:hAnsi="Times New Roman" w:cs="Times New Roman"/>
          <w:sz w:val="24"/>
          <w:szCs w:val="24"/>
          <w:u w:val="single"/>
          <w:lang w:eastAsia="pl-PL"/>
        </w:rPr>
        <w:t>1</w:t>
      </w:r>
      <w:r w:rsidR="006652AE" w:rsidRPr="00FB3098">
        <w:rPr>
          <w:rFonts w:ascii="Times New Roman" w:eastAsia="Times New Roman" w:hAnsi="Times New Roman" w:cs="Times New Roman"/>
          <w:sz w:val="24"/>
          <w:szCs w:val="24"/>
          <w:u w:val="single"/>
          <w:lang w:eastAsia="pl-PL"/>
        </w:rPr>
        <w:t>7</w:t>
      </w:r>
      <w:r w:rsidR="004A620D" w:rsidRPr="00FB3098">
        <w:rPr>
          <w:rFonts w:ascii="Times New Roman" w:eastAsia="Times New Roman" w:hAnsi="Times New Roman" w:cs="Times New Roman"/>
          <w:sz w:val="24"/>
          <w:szCs w:val="24"/>
          <w:u w:val="single"/>
          <w:lang w:eastAsia="pl-PL"/>
        </w:rPr>
        <w:t>.</w:t>
      </w:r>
      <w:r w:rsidR="00BB3CB2" w:rsidRPr="00FB3098">
        <w:rPr>
          <w:rFonts w:ascii="Times New Roman" w:eastAsia="Times New Roman" w:hAnsi="Times New Roman" w:cs="Times New Roman"/>
          <w:sz w:val="24"/>
          <w:szCs w:val="24"/>
          <w:u w:val="single"/>
          <w:lang w:eastAsia="pl-PL"/>
        </w:rPr>
        <w:t>2018</w:t>
      </w:r>
    </w:p>
    <w:p w:rsidR="00646695" w:rsidRPr="00F16DE2" w:rsidRDefault="00F836E5" w:rsidP="00F16DE2">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t xml:space="preserve">    </w:t>
      </w:r>
      <w:r w:rsidRPr="00F836E5">
        <w:rPr>
          <w:rFonts w:ascii="Times New Roman" w:eastAsia="Times New Roman" w:hAnsi="Times New Roman" w:cs="Times New Roman"/>
          <w:i/>
          <w:sz w:val="24"/>
          <w:szCs w:val="24"/>
          <w:lang w:eastAsia="pl-PL"/>
        </w:rPr>
        <w:t>Wspólne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652AE">
        <w:rPr>
          <w:rFonts w:ascii="Times New Roman" w:eastAsia="Times New Roman" w:hAnsi="Times New Roman" w:cs="Times New Roman"/>
          <w:i/>
          <w:sz w:val="24"/>
          <w:szCs w:val="24"/>
          <w:lang w:eastAsia="pl-PL"/>
        </w:rPr>
        <w:t>13.00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t xml:space="preserve"> </w:t>
      </w:r>
      <w:r>
        <w:rPr>
          <w:rFonts w:ascii="Times New Roman" w:eastAsia="Times New Roman" w:hAnsi="Times New Roman" w:cs="Times New Roman"/>
          <w:i/>
          <w:sz w:val="24"/>
          <w:szCs w:val="24"/>
          <w:lang w:eastAsia="pl-PL"/>
        </w:rPr>
        <w:t xml:space="preserve"> Wspólne posiedzenie Komisji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w:t>
      </w:r>
      <w:r w:rsidR="006652AE">
        <w:rPr>
          <w:rFonts w:ascii="Times New Roman" w:eastAsia="Times New Roman" w:hAnsi="Times New Roman" w:cs="Times New Roman"/>
          <w:i/>
          <w:sz w:val="24"/>
          <w:szCs w:val="24"/>
          <w:lang w:eastAsia="pl-PL"/>
        </w:rPr>
        <w:t>14.00</w:t>
      </w:r>
    </w:p>
    <w:p w:rsidR="00D06CF9" w:rsidRPr="009F14D1" w:rsidRDefault="00624ED0" w:rsidP="009F14D1">
      <w:pPr>
        <w:keepNext/>
        <w:spacing w:after="0" w:line="240" w:lineRule="auto"/>
        <w:ind w:left="2124" w:firstLine="708"/>
        <w:outlineLvl w:val="1"/>
        <w:rPr>
          <w:rFonts w:ascii="Times New Roman" w:eastAsia="Times New Roman" w:hAnsi="Times New Roman" w:cs="Times New Roman"/>
          <w:i/>
          <w:sz w:val="24"/>
          <w:szCs w:val="24"/>
          <w:lang w:eastAsia="pl-PL"/>
        </w:rPr>
      </w:pP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 xml:space="preserve">     </w:t>
      </w:r>
    </w:p>
    <w:p w:rsidR="00D06CF9" w:rsidRPr="0004586D" w:rsidRDefault="00D06CF9" w:rsidP="0004586D">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AC540E" w:rsidRDefault="00D06CF9" w:rsidP="00DC3D2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1A4934" w:rsidRDefault="001A4934" w:rsidP="00DC3D2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Mirosław Sołtyszewski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8B1EDE" w:rsidRDefault="009502B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Stanisław Wiącek</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9502B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4A620D" w:rsidRDefault="009502BB" w:rsidP="004A620D">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4A620D">
        <w:rPr>
          <w:rFonts w:ascii="Times New Roman" w:eastAsia="Times New Roman" w:hAnsi="Times New Roman" w:cs="Times New Roman"/>
          <w:sz w:val="28"/>
          <w:szCs w:val="28"/>
          <w:lang w:eastAsia="pl-PL"/>
        </w:rPr>
        <w:t>. Piotr Klasa</w:t>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t>- Członek Komisji</w:t>
      </w:r>
    </w:p>
    <w:p w:rsidR="006652AE" w:rsidRPr="00250FB1" w:rsidRDefault="006652AE" w:rsidP="006652AE">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8"/>
          <w:lang w:eastAsia="pl-PL"/>
        </w:rPr>
        <w:t>6.</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Ariel Fecyk</w:t>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B71C63" w:rsidRPr="009502BB" w:rsidRDefault="009502BB" w:rsidP="00D06CF9">
      <w:pPr>
        <w:spacing w:after="0" w:line="240" w:lineRule="auto"/>
        <w:jc w:val="both"/>
        <w:rPr>
          <w:rFonts w:ascii="Times New Roman" w:eastAsia="Times New Roman" w:hAnsi="Times New Roman" w:cs="Times New Roman"/>
          <w:bCs/>
          <w:i/>
          <w:sz w:val="28"/>
          <w:szCs w:val="24"/>
          <w:lang w:eastAsia="pl-PL"/>
        </w:rPr>
      </w:pPr>
      <w:r w:rsidRPr="009502BB">
        <w:rPr>
          <w:rFonts w:ascii="Times New Roman" w:eastAsia="Times New Roman" w:hAnsi="Times New Roman" w:cs="Times New Roman"/>
          <w:bCs/>
          <w:i/>
          <w:sz w:val="28"/>
          <w:szCs w:val="24"/>
          <w:lang w:eastAsia="pl-PL"/>
        </w:rPr>
        <w:t>Wygaśnięcie mandatu radnego Dariusza Muchy</w:t>
      </w:r>
    </w:p>
    <w:p w:rsidR="009502BB" w:rsidRDefault="009502BB" w:rsidP="00D06CF9">
      <w:pPr>
        <w:spacing w:after="0" w:line="240" w:lineRule="auto"/>
        <w:jc w:val="both"/>
        <w:rPr>
          <w:rFonts w:ascii="Times New Roman" w:eastAsia="Times New Roman" w:hAnsi="Times New Roman" w:cs="Times New Roman"/>
          <w:b/>
          <w:bCs/>
          <w:sz w:val="28"/>
          <w:szCs w:val="24"/>
          <w:u w:val="single"/>
          <w:lang w:eastAsia="pl-PL"/>
        </w:rPr>
      </w:pPr>
    </w:p>
    <w:p w:rsidR="00D92C2E"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w:t>
      </w:r>
      <w:r w:rsidR="00332748">
        <w:rPr>
          <w:rFonts w:ascii="Times New Roman" w:eastAsia="Times New Roman" w:hAnsi="Times New Roman" w:cs="Times New Roman"/>
          <w:b/>
          <w:bCs/>
          <w:sz w:val="28"/>
          <w:szCs w:val="24"/>
          <w:u w:val="single"/>
          <w:lang w:eastAsia="pl-PL"/>
        </w:rPr>
        <w:t>downictwa według listy obecności</w:t>
      </w:r>
      <w:r>
        <w:rPr>
          <w:rFonts w:ascii="Times New Roman" w:eastAsia="Times New Roman" w:hAnsi="Times New Roman" w:cs="Times New Roman"/>
          <w:b/>
          <w:bCs/>
          <w:sz w:val="28"/>
          <w:szCs w:val="24"/>
          <w:u w:val="single"/>
          <w:lang w:eastAsia="pl-PL"/>
        </w:rPr>
        <w:t>:</w:t>
      </w:r>
    </w:p>
    <w:p w:rsidR="00F16DE2" w:rsidRDefault="009502BB"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AB48C1">
        <w:rPr>
          <w:rFonts w:ascii="Times New Roman" w:eastAsia="Times New Roman" w:hAnsi="Times New Roman" w:cs="Times New Roman"/>
          <w:sz w:val="28"/>
          <w:szCs w:val="28"/>
          <w:lang w:eastAsia="pl-PL"/>
        </w:rPr>
        <w:t xml:space="preserve">. </w:t>
      </w:r>
      <w:r w:rsidR="008F2865">
        <w:rPr>
          <w:rFonts w:ascii="Times New Roman" w:eastAsia="Times New Roman" w:hAnsi="Times New Roman" w:cs="Times New Roman"/>
          <w:sz w:val="28"/>
          <w:szCs w:val="28"/>
          <w:lang w:eastAsia="pl-PL"/>
        </w:rPr>
        <w:t>Adam Biesiadecki</w:t>
      </w:r>
      <w:r w:rsidR="008F2865">
        <w:rPr>
          <w:rFonts w:ascii="Times New Roman" w:eastAsia="Times New Roman" w:hAnsi="Times New Roman" w:cs="Times New Roman"/>
          <w:sz w:val="28"/>
          <w:szCs w:val="28"/>
          <w:lang w:eastAsia="pl-PL"/>
        </w:rPr>
        <w:tab/>
      </w:r>
      <w:r w:rsidR="008F2865">
        <w:rPr>
          <w:rFonts w:ascii="Times New Roman" w:eastAsia="Times New Roman" w:hAnsi="Times New Roman" w:cs="Times New Roman"/>
          <w:sz w:val="28"/>
          <w:szCs w:val="28"/>
          <w:lang w:eastAsia="pl-PL"/>
        </w:rPr>
        <w:tab/>
      </w:r>
      <w:r w:rsidR="008F2865">
        <w:rPr>
          <w:rFonts w:ascii="Times New Roman" w:eastAsia="Times New Roman" w:hAnsi="Times New Roman" w:cs="Times New Roman"/>
          <w:sz w:val="28"/>
          <w:szCs w:val="28"/>
          <w:lang w:eastAsia="pl-PL"/>
        </w:rPr>
        <w:tab/>
        <w:t>- Z-ca Przewodniczącego Komisji</w:t>
      </w:r>
    </w:p>
    <w:p w:rsidR="00C52E73" w:rsidRDefault="009502BB"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C52E73">
        <w:rPr>
          <w:rFonts w:ascii="Times New Roman" w:eastAsia="Times New Roman" w:hAnsi="Times New Roman" w:cs="Times New Roman"/>
          <w:sz w:val="28"/>
          <w:szCs w:val="28"/>
          <w:lang w:eastAsia="pl-PL"/>
        </w:rPr>
        <w:t xml:space="preserve">. </w:t>
      </w:r>
      <w:r w:rsidR="004A620D">
        <w:rPr>
          <w:rFonts w:ascii="Times New Roman" w:eastAsia="Times New Roman" w:hAnsi="Times New Roman" w:cs="Times New Roman"/>
          <w:sz w:val="28"/>
          <w:szCs w:val="28"/>
          <w:lang w:eastAsia="pl-PL"/>
        </w:rPr>
        <w:t>Piotr Klasa</w:t>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t>- Członek Komisji</w:t>
      </w:r>
    </w:p>
    <w:p w:rsidR="00C52E73" w:rsidRDefault="009502BB"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C52E73">
        <w:rPr>
          <w:rFonts w:ascii="Times New Roman" w:eastAsia="Times New Roman" w:hAnsi="Times New Roman" w:cs="Times New Roman"/>
          <w:sz w:val="28"/>
          <w:szCs w:val="28"/>
          <w:lang w:eastAsia="pl-PL"/>
        </w:rPr>
        <w:t>. Eugeniusz Kowalski</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Członek Komisji</w:t>
      </w:r>
    </w:p>
    <w:p w:rsidR="005B4CD9" w:rsidRDefault="009502BB" w:rsidP="005B4CD9">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C52E73">
        <w:rPr>
          <w:rFonts w:ascii="Times New Roman" w:eastAsia="Times New Roman" w:hAnsi="Times New Roman" w:cs="Times New Roman"/>
          <w:sz w:val="28"/>
          <w:szCs w:val="28"/>
          <w:lang w:eastAsia="pl-PL"/>
        </w:rPr>
        <w:t>. Stanisław Wiącek</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Członek Komisji</w:t>
      </w:r>
    </w:p>
    <w:p w:rsidR="005A4EED" w:rsidRPr="0079498E" w:rsidRDefault="009502BB" w:rsidP="001A4934">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5A4EED">
        <w:rPr>
          <w:rFonts w:ascii="Times New Roman" w:eastAsia="Times New Roman" w:hAnsi="Times New Roman" w:cs="Times New Roman"/>
          <w:sz w:val="28"/>
          <w:szCs w:val="28"/>
          <w:lang w:eastAsia="pl-PL"/>
        </w:rPr>
        <w:t>. Mirosław Sołtyszewski</w:t>
      </w:r>
      <w:r w:rsidR="005A4EED">
        <w:rPr>
          <w:rFonts w:ascii="Times New Roman" w:eastAsia="Times New Roman" w:hAnsi="Times New Roman" w:cs="Times New Roman"/>
          <w:sz w:val="28"/>
          <w:szCs w:val="28"/>
          <w:lang w:eastAsia="pl-PL"/>
        </w:rPr>
        <w:tab/>
      </w:r>
      <w:r w:rsidR="005A4EED">
        <w:rPr>
          <w:rFonts w:ascii="Times New Roman" w:eastAsia="Times New Roman" w:hAnsi="Times New Roman" w:cs="Times New Roman"/>
          <w:sz w:val="28"/>
          <w:szCs w:val="28"/>
          <w:lang w:eastAsia="pl-PL"/>
        </w:rPr>
        <w:tab/>
        <w:t>- Członek Komisji</w:t>
      </w:r>
    </w:p>
    <w:p w:rsidR="00106E9C" w:rsidRDefault="00106E9C" w:rsidP="00D06CF9">
      <w:pPr>
        <w:spacing w:after="0" w:line="240" w:lineRule="auto"/>
        <w:jc w:val="both"/>
        <w:rPr>
          <w:rFonts w:ascii="Times New Roman" w:eastAsia="Times New Roman" w:hAnsi="Times New Roman" w:cs="Times New Roman"/>
          <w:b/>
          <w:bCs/>
          <w:sz w:val="28"/>
          <w:szCs w:val="24"/>
          <w:u w:val="single"/>
          <w:lang w:eastAsia="pl-PL"/>
        </w:rPr>
      </w:pPr>
    </w:p>
    <w:p w:rsidR="00BB3CB2" w:rsidRDefault="00BB3CB2"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9502BB" w:rsidRDefault="009502BB" w:rsidP="009502B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Pr="00AB48C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Wojciech Kasprzyk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B3CB2" w:rsidRDefault="009502BB" w:rsidP="00BB3CB2">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BB3CB2">
        <w:rPr>
          <w:rFonts w:ascii="Times New Roman" w:eastAsia="Times New Roman" w:hAnsi="Times New Roman" w:cs="Times New Roman"/>
          <w:sz w:val="28"/>
          <w:szCs w:val="28"/>
          <w:lang w:eastAsia="pl-PL"/>
        </w:rPr>
        <w:t xml:space="preserve">. </w:t>
      </w:r>
      <w:r w:rsidR="004A620D">
        <w:rPr>
          <w:rFonts w:ascii="Times New Roman" w:eastAsia="Times New Roman" w:hAnsi="Times New Roman" w:cs="Times New Roman"/>
          <w:sz w:val="28"/>
          <w:szCs w:val="28"/>
          <w:lang w:eastAsia="pl-PL"/>
        </w:rPr>
        <w:t>Arkadiusz Krzemiński</w:t>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r>
      <w:r w:rsidR="004A620D">
        <w:rPr>
          <w:rFonts w:ascii="Times New Roman" w:eastAsia="Times New Roman" w:hAnsi="Times New Roman" w:cs="Times New Roman"/>
          <w:sz w:val="28"/>
          <w:szCs w:val="28"/>
          <w:lang w:eastAsia="pl-PL"/>
        </w:rPr>
        <w:tab/>
        <w:t xml:space="preserve">- Członek Komisji </w:t>
      </w:r>
    </w:p>
    <w:p w:rsidR="009502BB" w:rsidRDefault="009502BB" w:rsidP="00BB3CB2">
      <w:pPr>
        <w:spacing w:after="0" w:line="240" w:lineRule="auto"/>
        <w:jc w:val="both"/>
        <w:rPr>
          <w:rFonts w:ascii="Times New Roman" w:eastAsia="Times New Roman" w:hAnsi="Times New Roman" w:cs="Times New Roman"/>
          <w:sz w:val="28"/>
          <w:szCs w:val="28"/>
          <w:lang w:eastAsia="pl-PL"/>
        </w:rPr>
      </w:pPr>
    </w:p>
    <w:p w:rsidR="00BB3CB2" w:rsidRDefault="00BB3CB2" w:rsidP="00D06CF9">
      <w:pPr>
        <w:spacing w:after="0" w:line="240" w:lineRule="auto"/>
        <w:rPr>
          <w:rFonts w:ascii="Times New Roman" w:eastAsia="Times New Roman" w:hAnsi="Times New Roman" w:cs="Times New Roman"/>
          <w:b/>
          <w:sz w:val="28"/>
          <w:szCs w:val="28"/>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4A620D" w:rsidRDefault="004A620D" w:rsidP="00D06CF9">
      <w:pPr>
        <w:spacing w:after="0" w:line="240" w:lineRule="auto"/>
        <w:rPr>
          <w:rFonts w:ascii="Times New Roman" w:eastAsia="Times New Roman" w:hAnsi="Times New Roman" w:cs="Times New Roman"/>
          <w:b/>
          <w:sz w:val="28"/>
          <w:szCs w:val="28"/>
          <w:u w:val="single"/>
          <w:lang w:eastAsia="pl-PL"/>
        </w:rPr>
      </w:pPr>
    </w:p>
    <w:p w:rsidR="004A620D" w:rsidRPr="004A620D" w:rsidRDefault="003F13BA" w:rsidP="004A620D">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w:t>
      </w:r>
      <w:r w:rsidR="004A620D" w:rsidRPr="004A620D">
        <w:rPr>
          <w:rFonts w:ascii="Times New Roman" w:eastAsia="Times New Roman" w:hAnsi="Times New Roman" w:cs="Times New Roman"/>
          <w:sz w:val="28"/>
          <w:szCs w:val="24"/>
          <w:lang w:eastAsia="pl-PL"/>
        </w:rPr>
        <w:t>.</w:t>
      </w:r>
      <w:r w:rsidR="004A620D" w:rsidRPr="004A620D">
        <w:rPr>
          <w:rFonts w:ascii="Times New Roman" w:eastAsia="Times New Roman" w:hAnsi="Times New Roman" w:cs="Times New Roman"/>
          <w:sz w:val="28"/>
          <w:szCs w:val="24"/>
          <w:lang w:eastAsia="pl-PL"/>
        </w:rPr>
        <w:tab/>
        <w:t>Iwona Mandżuk-Dudek</w:t>
      </w:r>
      <w:r w:rsidR="004A620D" w:rsidRPr="004A620D">
        <w:rPr>
          <w:rFonts w:ascii="Times New Roman" w:eastAsia="Times New Roman" w:hAnsi="Times New Roman" w:cs="Times New Roman"/>
          <w:sz w:val="28"/>
          <w:szCs w:val="24"/>
          <w:lang w:eastAsia="pl-PL"/>
        </w:rPr>
        <w:tab/>
      </w:r>
      <w:r w:rsidR="004A620D" w:rsidRPr="004A620D">
        <w:rPr>
          <w:rFonts w:ascii="Times New Roman" w:eastAsia="Times New Roman" w:hAnsi="Times New Roman" w:cs="Times New Roman"/>
          <w:sz w:val="28"/>
          <w:szCs w:val="24"/>
          <w:lang w:eastAsia="pl-PL"/>
        </w:rPr>
        <w:tab/>
      </w:r>
      <w:r w:rsidR="004A620D" w:rsidRPr="004A620D">
        <w:rPr>
          <w:rFonts w:ascii="Times New Roman" w:eastAsia="Times New Roman" w:hAnsi="Times New Roman" w:cs="Times New Roman"/>
          <w:sz w:val="28"/>
          <w:szCs w:val="24"/>
          <w:lang w:eastAsia="pl-PL"/>
        </w:rPr>
        <w:tab/>
        <w:t>- I Z-ca Prezydenta Miasta</w:t>
      </w:r>
    </w:p>
    <w:p w:rsidR="004A620D" w:rsidRPr="004A620D" w:rsidRDefault="003F13BA" w:rsidP="004A620D">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2</w:t>
      </w:r>
      <w:r w:rsidR="004A620D" w:rsidRPr="004A620D">
        <w:rPr>
          <w:rFonts w:ascii="Times New Roman" w:eastAsia="Times New Roman" w:hAnsi="Times New Roman" w:cs="Times New Roman"/>
          <w:sz w:val="28"/>
          <w:szCs w:val="24"/>
          <w:lang w:eastAsia="pl-PL"/>
        </w:rPr>
        <w:t>.</w:t>
      </w:r>
      <w:r w:rsidR="004A620D" w:rsidRPr="004A620D">
        <w:rPr>
          <w:rFonts w:ascii="Times New Roman" w:eastAsia="Times New Roman" w:hAnsi="Times New Roman" w:cs="Times New Roman"/>
          <w:sz w:val="28"/>
          <w:szCs w:val="24"/>
          <w:lang w:eastAsia="pl-PL"/>
        </w:rPr>
        <w:tab/>
        <w:t>Kornel Filipowicz</w:t>
      </w:r>
      <w:r w:rsidR="004A620D" w:rsidRPr="004A620D">
        <w:rPr>
          <w:rFonts w:ascii="Times New Roman" w:eastAsia="Times New Roman" w:hAnsi="Times New Roman" w:cs="Times New Roman"/>
          <w:sz w:val="28"/>
          <w:szCs w:val="24"/>
          <w:lang w:eastAsia="pl-PL"/>
        </w:rPr>
        <w:tab/>
      </w:r>
      <w:r w:rsidR="004A620D" w:rsidRPr="004A620D">
        <w:rPr>
          <w:rFonts w:ascii="Times New Roman" w:eastAsia="Times New Roman" w:hAnsi="Times New Roman" w:cs="Times New Roman"/>
          <w:sz w:val="28"/>
          <w:szCs w:val="24"/>
          <w:lang w:eastAsia="pl-PL"/>
        </w:rPr>
        <w:tab/>
      </w:r>
      <w:r w:rsidR="004A620D" w:rsidRPr="004A620D">
        <w:rPr>
          <w:rFonts w:ascii="Times New Roman" w:eastAsia="Times New Roman" w:hAnsi="Times New Roman" w:cs="Times New Roman"/>
          <w:sz w:val="28"/>
          <w:szCs w:val="24"/>
          <w:lang w:eastAsia="pl-PL"/>
        </w:rPr>
        <w:tab/>
      </w:r>
      <w:r w:rsidR="004A620D" w:rsidRPr="004A620D">
        <w:rPr>
          <w:rFonts w:ascii="Times New Roman" w:eastAsia="Times New Roman" w:hAnsi="Times New Roman" w:cs="Times New Roman"/>
          <w:sz w:val="28"/>
          <w:szCs w:val="24"/>
          <w:lang w:eastAsia="pl-PL"/>
        </w:rPr>
        <w:tab/>
        <w:t>- II Z-ca Prezydenta Miasta</w:t>
      </w:r>
    </w:p>
    <w:p w:rsidR="004A620D" w:rsidRDefault="003F13BA" w:rsidP="004A620D">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3</w:t>
      </w:r>
      <w:r w:rsidR="004A620D" w:rsidRPr="004A620D">
        <w:rPr>
          <w:rFonts w:ascii="Times New Roman" w:eastAsia="Times New Roman" w:hAnsi="Times New Roman" w:cs="Times New Roman"/>
          <w:sz w:val="28"/>
          <w:szCs w:val="24"/>
          <w:lang w:eastAsia="pl-PL"/>
        </w:rPr>
        <w:t>.</w:t>
      </w:r>
      <w:r w:rsidR="004A620D" w:rsidRPr="004A620D">
        <w:rPr>
          <w:rFonts w:ascii="Times New Roman" w:eastAsia="Times New Roman" w:hAnsi="Times New Roman" w:cs="Times New Roman"/>
          <w:sz w:val="28"/>
          <w:szCs w:val="24"/>
          <w:lang w:eastAsia="pl-PL"/>
        </w:rPr>
        <w:tab/>
        <w:t>Mirosława Mitek</w:t>
      </w:r>
      <w:r w:rsidR="004A620D" w:rsidRPr="004A620D">
        <w:rPr>
          <w:rFonts w:ascii="Times New Roman" w:eastAsia="Times New Roman" w:hAnsi="Times New Roman" w:cs="Times New Roman"/>
          <w:sz w:val="28"/>
          <w:szCs w:val="24"/>
          <w:lang w:eastAsia="pl-PL"/>
        </w:rPr>
        <w:tab/>
      </w:r>
      <w:r w:rsidR="004A620D">
        <w:rPr>
          <w:rFonts w:ascii="Times New Roman" w:eastAsia="Times New Roman" w:hAnsi="Times New Roman" w:cs="Times New Roman"/>
          <w:sz w:val="28"/>
          <w:szCs w:val="24"/>
          <w:lang w:eastAsia="pl-PL"/>
        </w:rPr>
        <w:tab/>
      </w:r>
      <w:r w:rsidR="004A620D">
        <w:rPr>
          <w:rFonts w:ascii="Times New Roman" w:eastAsia="Times New Roman" w:hAnsi="Times New Roman" w:cs="Times New Roman"/>
          <w:sz w:val="28"/>
          <w:szCs w:val="24"/>
          <w:lang w:eastAsia="pl-PL"/>
        </w:rPr>
        <w:tab/>
      </w:r>
      <w:r w:rsidR="004A620D">
        <w:rPr>
          <w:rFonts w:ascii="Times New Roman" w:eastAsia="Times New Roman" w:hAnsi="Times New Roman" w:cs="Times New Roman"/>
          <w:sz w:val="28"/>
          <w:szCs w:val="24"/>
          <w:lang w:eastAsia="pl-PL"/>
        </w:rPr>
        <w:tab/>
      </w:r>
      <w:r w:rsidR="004A620D" w:rsidRPr="004A620D">
        <w:rPr>
          <w:rFonts w:ascii="Times New Roman" w:eastAsia="Times New Roman" w:hAnsi="Times New Roman" w:cs="Times New Roman"/>
          <w:sz w:val="28"/>
          <w:szCs w:val="24"/>
          <w:lang w:eastAsia="pl-PL"/>
        </w:rPr>
        <w:t xml:space="preserve">- Skarbnik Miasta </w:t>
      </w:r>
    </w:p>
    <w:p w:rsidR="003F13BA" w:rsidRPr="004A620D" w:rsidRDefault="003F13BA" w:rsidP="004A620D">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4. 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7C22F0" w:rsidRPr="004A620D" w:rsidRDefault="00AB3C6D" w:rsidP="003F13BA">
      <w:p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5</w:t>
      </w:r>
      <w:r w:rsidR="004A620D" w:rsidRPr="004A620D">
        <w:rPr>
          <w:rFonts w:ascii="Times New Roman" w:eastAsia="Times New Roman" w:hAnsi="Times New Roman" w:cs="Times New Roman"/>
          <w:sz w:val="28"/>
          <w:szCs w:val="24"/>
          <w:lang w:eastAsia="pl-PL"/>
        </w:rPr>
        <w:t>.</w:t>
      </w:r>
      <w:r w:rsidR="003F13BA">
        <w:rPr>
          <w:rFonts w:ascii="Times New Roman" w:eastAsia="Times New Roman" w:hAnsi="Times New Roman" w:cs="Times New Roman"/>
          <w:sz w:val="28"/>
          <w:szCs w:val="24"/>
          <w:lang w:eastAsia="pl-PL"/>
        </w:rPr>
        <w:t xml:space="preserve"> Przedstawiciele kadry kierowniczej Urzędu Miasta oraz jednostek organizacyjnych Gminy Miejskiej</w:t>
      </w:r>
      <w:r>
        <w:rPr>
          <w:rFonts w:ascii="Times New Roman" w:eastAsia="Times New Roman" w:hAnsi="Times New Roman" w:cs="Times New Roman"/>
          <w:sz w:val="28"/>
          <w:szCs w:val="24"/>
          <w:lang w:eastAsia="pl-PL"/>
        </w:rPr>
        <w:t xml:space="preserve"> </w:t>
      </w:r>
    </w:p>
    <w:p w:rsidR="000E4316" w:rsidRDefault="000E4316" w:rsidP="003E11F4">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3F13BA" w:rsidRPr="003E11F4" w:rsidRDefault="003F13BA" w:rsidP="003E11F4">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3F13BA" w:rsidRPr="00575403" w:rsidRDefault="003F13BA" w:rsidP="003F13BA">
      <w:pPr>
        <w:numPr>
          <w:ilvl w:val="0"/>
          <w:numId w:val="25"/>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575403">
        <w:rPr>
          <w:rFonts w:ascii="Times New Roman" w:eastAsia="Times New Roman" w:hAnsi="Times New Roman" w:cs="Times New Roman"/>
          <w:sz w:val="24"/>
          <w:szCs w:val="24"/>
          <w:lang w:eastAsia="pl-PL"/>
        </w:rPr>
        <w:t>Otwarcie posiedzenia, stwierdzenie quorum i przyjęcie porządku posiedzenia.</w:t>
      </w:r>
    </w:p>
    <w:p w:rsidR="003F13BA" w:rsidRPr="00575403" w:rsidRDefault="003F13BA" w:rsidP="003F13BA">
      <w:pPr>
        <w:numPr>
          <w:ilvl w:val="0"/>
          <w:numId w:val="25"/>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575403">
        <w:rPr>
          <w:rFonts w:ascii="Times New Roman" w:eastAsia="Times New Roman" w:hAnsi="Times New Roman" w:cs="Times New Roman"/>
          <w:sz w:val="24"/>
          <w:szCs w:val="24"/>
          <w:lang w:eastAsia="pl-PL"/>
        </w:rPr>
        <w:t>Analiza informacji o przebiegu wykonania budżetu miasta w I półroczu 2018 r.</w:t>
      </w:r>
    </w:p>
    <w:p w:rsidR="003F13BA" w:rsidRDefault="003F13BA" w:rsidP="003F13BA">
      <w:pPr>
        <w:numPr>
          <w:ilvl w:val="0"/>
          <w:numId w:val="25"/>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575403">
        <w:rPr>
          <w:rFonts w:ascii="Times New Roman" w:eastAsia="Times New Roman" w:hAnsi="Times New Roman" w:cs="Times New Roman"/>
          <w:sz w:val="24"/>
          <w:szCs w:val="24"/>
          <w:lang w:eastAsia="pl-PL"/>
        </w:rPr>
        <w:t xml:space="preserve">Zaopiniowanie projektów uchwał Rady Miasta. </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w sprawie wyrażenia zgody na dokonanie darowizny na rzecz Powiatu Bolesławieckiego nieruchomości gruntowej, położonej w Bolesławcu przy ul. Adama Asnyka,</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w sprawie nadania nazwy Park im. Harcmistrza Huberta Bonina,</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 xml:space="preserve">sprawie zmiany uchwały Nr XLV/376/09 Rady Miasta Bolesławiec z dnia </w:t>
      </w:r>
      <w:r>
        <w:rPr>
          <w:rFonts w:ascii="Times New Roman" w:hAnsi="Times New Roman" w:cs="Times New Roman"/>
          <w:sz w:val="24"/>
          <w:szCs w:val="24"/>
        </w:rPr>
        <w:br/>
      </w:r>
      <w:r w:rsidRPr="008813B8">
        <w:rPr>
          <w:rFonts w:ascii="Times New Roman" w:hAnsi="Times New Roman" w:cs="Times New Roman"/>
          <w:sz w:val="24"/>
          <w:szCs w:val="24"/>
        </w:rPr>
        <w:t>25 listopada 2009 r. w sprawie wyrażenia zgody na zaciągnięcie zobowiązania z tytułu zawarcia umowy z Miejskim Zakładem Komunikacji Sp. z o.o. w Bolesławcu, na okres przekraczający rok budżetowy, o świadczenie usług w zakresie publicznego transportu zbiorowego na terenie miasta Bolesławiec,</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 xml:space="preserve">w sprawie trybu udzielania dotacji celowych dla rodzinnych ogrodów działkowych </w:t>
      </w:r>
      <w:r w:rsidRPr="008813B8">
        <w:rPr>
          <w:rFonts w:ascii="Times New Roman" w:hAnsi="Times New Roman" w:cs="Times New Roman"/>
          <w:sz w:val="24"/>
          <w:szCs w:val="24"/>
        </w:rPr>
        <w:br/>
        <w:t>z budżetu Gminy Miejskiej Bolesławiec, sposobu ich rozliczania oraz sposobu kontroli wykonywania zleconego zadania,</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 xml:space="preserve">zmieniająca uchwałę nr LII/520/2018 Rady Miasta Bolesławiec z dnia 29 sierpnia 2018 r. 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w:t>
      </w:r>
      <w:r w:rsidRPr="008813B8">
        <w:rPr>
          <w:rFonts w:ascii="Times New Roman" w:hAnsi="Times New Roman" w:cs="Times New Roman"/>
          <w:sz w:val="24"/>
          <w:szCs w:val="24"/>
        </w:rPr>
        <w:br/>
        <w:t xml:space="preserve">i tryb zgłaszania i przyznawania nagród dla nauczycieli zatrudnionych </w:t>
      </w:r>
      <w:r w:rsidRPr="008813B8">
        <w:rPr>
          <w:rFonts w:ascii="Times New Roman" w:hAnsi="Times New Roman" w:cs="Times New Roman"/>
          <w:sz w:val="24"/>
          <w:szCs w:val="24"/>
        </w:rPr>
        <w:br/>
        <w:t>w przedszkolach i szkołach prowadzonych przez Gminę Miejską Bolesławiec,</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 xml:space="preserve">w sprawie zmiany nazwy instytucji kultury Miejskiej Biblioteki Publicznej </w:t>
      </w:r>
      <w:r>
        <w:rPr>
          <w:rFonts w:ascii="Times New Roman" w:hAnsi="Times New Roman" w:cs="Times New Roman"/>
          <w:sz w:val="24"/>
          <w:szCs w:val="24"/>
        </w:rPr>
        <w:br/>
      </w:r>
      <w:r w:rsidRPr="008813B8">
        <w:rPr>
          <w:rFonts w:ascii="Times New Roman" w:hAnsi="Times New Roman" w:cs="Times New Roman"/>
          <w:sz w:val="24"/>
          <w:szCs w:val="24"/>
        </w:rPr>
        <w:t>im. Cypriana Kamila Norwida w Bolesławcu oraz nadania nowego brzmienia jej statutu,</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 sprawie zmiany Wieloletniej Prognozy Finansowej Gminy Miejskiej Bolesławiec,</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w sprawie zmian w budżecie miasta na 2018 r.,</w:t>
      </w:r>
    </w:p>
    <w:p w:rsidR="003F13BA"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 xml:space="preserve">w sprawie nadania tytułu „Zasłużony dla Miasta Bolesławiec” </w:t>
      </w:r>
      <w:r>
        <w:rPr>
          <w:rFonts w:ascii="Times New Roman" w:hAnsi="Times New Roman" w:cs="Times New Roman"/>
          <w:sz w:val="24"/>
          <w:szCs w:val="24"/>
        </w:rPr>
        <w:t>Towarzystwu Miłośników Lwowa i Kresów Południowo-Wschodnich w Bolesławcu</w:t>
      </w:r>
      <w:r w:rsidRPr="008813B8">
        <w:rPr>
          <w:rFonts w:ascii="Times New Roman" w:hAnsi="Times New Roman" w:cs="Times New Roman"/>
          <w:sz w:val="24"/>
          <w:szCs w:val="24"/>
        </w:rPr>
        <w:t>,</w:t>
      </w:r>
    </w:p>
    <w:p w:rsidR="003F13BA" w:rsidRPr="00575403" w:rsidRDefault="003F13BA" w:rsidP="003F13BA">
      <w:pPr>
        <w:pStyle w:val="Akapitzlist"/>
        <w:numPr>
          <w:ilvl w:val="1"/>
          <w:numId w:val="2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13B8">
        <w:rPr>
          <w:rFonts w:ascii="Times New Roman" w:hAnsi="Times New Roman" w:cs="Times New Roman"/>
          <w:sz w:val="24"/>
          <w:szCs w:val="24"/>
        </w:rPr>
        <w:t xml:space="preserve">w sprawie nadania tytułu „Zasłużony dla Miasta Bolesławiec” </w:t>
      </w:r>
      <w:r>
        <w:rPr>
          <w:rFonts w:ascii="Times New Roman" w:hAnsi="Times New Roman" w:cs="Times New Roman"/>
          <w:sz w:val="24"/>
          <w:szCs w:val="24"/>
        </w:rPr>
        <w:t>Stowarzyszeniu Reemigrantów z Bośni ich Potomków oraz Przyjaciół z siedzibą w Bolesławcu.</w:t>
      </w:r>
    </w:p>
    <w:p w:rsidR="003F13BA" w:rsidRPr="00575403" w:rsidRDefault="003F13BA" w:rsidP="003F13BA">
      <w:pPr>
        <w:numPr>
          <w:ilvl w:val="0"/>
          <w:numId w:val="25"/>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575403">
        <w:rPr>
          <w:rFonts w:ascii="Times New Roman" w:eastAsia="Times New Roman" w:hAnsi="Times New Roman" w:cs="Times New Roman"/>
          <w:sz w:val="24"/>
          <w:szCs w:val="24"/>
          <w:lang w:eastAsia="pl-PL"/>
        </w:rPr>
        <w:t>Sprawy bieżące i organizacyjne.</w:t>
      </w:r>
    </w:p>
    <w:p w:rsidR="003F13BA" w:rsidRPr="00575403" w:rsidRDefault="003F13BA" w:rsidP="003F13BA">
      <w:pPr>
        <w:numPr>
          <w:ilvl w:val="0"/>
          <w:numId w:val="25"/>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575403">
        <w:rPr>
          <w:rFonts w:ascii="Times New Roman" w:eastAsia="Times New Roman" w:hAnsi="Times New Roman" w:cs="Times New Roman"/>
          <w:sz w:val="24"/>
          <w:szCs w:val="24"/>
          <w:lang w:eastAsia="pl-PL"/>
        </w:rPr>
        <w:t>Przyjęcie protokołów poprzednich posiedzeń Komisji.</w:t>
      </w:r>
    </w:p>
    <w:p w:rsidR="003E11F4" w:rsidRDefault="003E11F4" w:rsidP="003E11F4">
      <w:pPr>
        <w:spacing w:after="0" w:line="240" w:lineRule="auto"/>
        <w:jc w:val="both"/>
        <w:rPr>
          <w:rFonts w:ascii="Times New Roman" w:hAnsi="Times New Roman" w:cs="Times New Roman"/>
          <w:bCs/>
          <w:sz w:val="28"/>
          <w:szCs w:val="28"/>
        </w:rPr>
      </w:pPr>
    </w:p>
    <w:p w:rsidR="0004586D" w:rsidRPr="00B32E8D" w:rsidRDefault="0004586D" w:rsidP="003E11F4">
      <w:pPr>
        <w:spacing w:after="0" w:line="240" w:lineRule="auto"/>
        <w:jc w:val="both"/>
        <w:rPr>
          <w:rFonts w:ascii="Times New Roman" w:hAnsi="Times New Roman" w:cs="Times New Roman"/>
          <w:bCs/>
          <w:sz w:val="28"/>
          <w:szCs w:val="28"/>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AC3BE9" w:rsidRDefault="005B5E2A" w:rsidP="00FD5019">
      <w:pPr>
        <w:spacing w:after="0" w:line="240" w:lineRule="auto"/>
        <w:ind w:firstLine="708"/>
        <w:jc w:val="both"/>
        <w:rPr>
          <w:rFonts w:ascii="Times New Roman" w:eastAsia="Times New Roman" w:hAnsi="Times New Roman" w:cs="Times New Roman"/>
          <w:sz w:val="28"/>
          <w:szCs w:val="24"/>
          <w:lang w:eastAsia="pl-PL"/>
        </w:rPr>
      </w:pPr>
      <w:r w:rsidRPr="00F85F8B">
        <w:rPr>
          <w:rFonts w:ascii="Times New Roman" w:eastAsia="Times New Roman" w:hAnsi="Times New Roman" w:cs="Times New Roman"/>
          <w:sz w:val="28"/>
          <w:szCs w:val="24"/>
          <w:lang w:eastAsia="pl-PL"/>
        </w:rPr>
        <w:t>Wspólnemu posiedzeniu przewodniczył</w:t>
      </w:r>
      <w:r w:rsidR="00CD48F6">
        <w:rPr>
          <w:rFonts w:ascii="Times New Roman" w:eastAsia="Times New Roman" w:hAnsi="Times New Roman" w:cs="Times New Roman"/>
          <w:sz w:val="28"/>
          <w:szCs w:val="24"/>
          <w:lang w:eastAsia="pl-PL"/>
        </w:rPr>
        <w:t xml:space="preserve"> </w:t>
      </w:r>
      <w:r w:rsidR="003F13BA">
        <w:rPr>
          <w:rFonts w:ascii="Times New Roman" w:eastAsia="Times New Roman" w:hAnsi="Times New Roman" w:cs="Times New Roman"/>
          <w:sz w:val="28"/>
          <w:szCs w:val="24"/>
          <w:lang w:eastAsia="pl-PL"/>
        </w:rPr>
        <w:t>Przewodniczący Komisji Rozwoju Gospodarczego i Finansów Dariusz Filistyński</w:t>
      </w:r>
      <w:r w:rsidR="00114113">
        <w:rPr>
          <w:rFonts w:ascii="Times New Roman" w:eastAsia="Times New Roman" w:hAnsi="Times New Roman" w:cs="Times New Roman"/>
          <w:sz w:val="28"/>
          <w:szCs w:val="24"/>
          <w:lang w:eastAsia="pl-PL"/>
        </w:rPr>
        <w:t xml:space="preserve">, </w:t>
      </w:r>
      <w:r w:rsidR="00AF703A">
        <w:rPr>
          <w:rFonts w:ascii="Times New Roman" w:eastAsia="Times New Roman" w:hAnsi="Times New Roman" w:cs="Times New Roman"/>
          <w:sz w:val="28"/>
          <w:szCs w:val="24"/>
          <w:lang w:eastAsia="pl-PL"/>
        </w:rPr>
        <w:t xml:space="preserve">który </w:t>
      </w:r>
      <w:r w:rsidRPr="00F85F8B">
        <w:rPr>
          <w:rFonts w:ascii="Times New Roman" w:eastAsia="Times New Roman" w:hAnsi="Times New Roman" w:cs="Times New Roman"/>
          <w:sz w:val="28"/>
          <w:szCs w:val="24"/>
          <w:lang w:eastAsia="pl-PL"/>
        </w:rPr>
        <w:t xml:space="preserve">dokonał otwarcia posiedzenia, stwierdzając jednocześnie prawomocność obrad.  </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sidRPr="00F5051D">
        <w:rPr>
          <w:rFonts w:ascii="Times New Roman" w:hAnsi="Times New Roman" w:cs="Times New Roman"/>
          <w:b/>
          <w:sz w:val="28"/>
          <w:szCs w:val="28"/>
          <w:u w:val="single"/>
        </w:rPr>
        <w:lastRenderedPageBreak/>
        <w:t>Ad 2.</w:t>
      </w:r>
      <w:r w:rsidRPr="00F5051D">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F5051D">
        <w:rPr>
          <w:rFonts w:ascii="Times New Roman" w:hAnsi="Times New Roman" w:cs="Times New Roman"/>
          <w:b/>
          <w:sz w:val="28"/>
          <w:szCs w:val="28"/>
          <w:u w:val="single"/>
        </w:rPr>
        <w:t xml:space="preserve">Analiza informacji o przebiegu wykonania budżetu miasta </w:t>
      </w:r>
      <w:r>
        <w:rPr>
          <w:rFonts w:ascii="Times New Roman" w:hAnsi="Times New Roman" w:cs="Times New Roman"/>
          <w:b/>
          <w:sz w:val="28"/>
          <w:szCs w:val="28"/>
          <w:u w:val="single"/>
        </w:rPr>
        <w:br/>
      </w:r>
      <w:r w:rsidRPr="00F5051D">
        <w:rPr>
          <w:rFonts w:ascii="Times New Roman" w:hAnsi="Times New Roman" w:cs="Times New Roman"/>
          <w:b/>
          <w:sz w:val="28"/>
          <w:szCs w:val="28"/>
          <w:u w:val="single"/>
        </w:rPr>
        <w:t>w I półroczu roku 2018.</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Powyższą informację członkowie Komisji otrzymali w formie zarządzenia nr 266/2018 Prezydenta Miasta Bolesławiec z dnia 30 sierpnia 2018 r. </w:t>
      </w:r>
    </w:p>
    <w:p w:rsidR="00FD5019" w:rsidRDefault="00FD5019" w:rsidP="00FD5019">
      <w:pPr>
        <w:tabs>
          <w:tab w:val="left" w:pos="0"/>
        </w:tabs>
        <w:spacing w:after="0" w:line="240" w:lineRule="auto"/>
        <w:jc w:val="both"/>
        <w:rPr>
          <w:rFonts w:ascii="Times New Roman" w:hAnsi="Times New Roman" w:cs="Times New Roman"/>
          <w:sz w:val="28"/>
          <w:szCs w:val="28"/>
        </w:rPr>
      </w:pPr>
    </w:p>
    <w:p w:rsidR="00FD5019" w:rsidRDefault="00FD5019" w:rsidP="00FD501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Informację zreferowała Skarbnik Miasta Mirosława Mitek.</w:t>
      </w:r>
    </w:p>
    <w:p w:rsidR="00FD5019" w:rsidRDefault="00FD5019" w:rsidP="00FD5019">
      <w:pPr>
        <w:tabs>
          <w:tab w:val="left" w:pos="0"/>
        </w:tabs>
        <w:spacing w:after="0" w:line="240" w:lineRule="auto"/>
        <w:jc w:val="both"/>
        <w:rPr>
          <w:rFonts w:ascii="Times New Roman" w:hAnsi="Times New Roman" w:cs="Times New Roman"/>
          <w:sz w:val="28"/>
          <w:szCs w:val="28"/>
        </w:rPr>
      </w:pP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przedmiotową informację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Pr="00EF73C2"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p>
    <w:p w:rsidR="00FD5019" w:rsidRPr="00F5051D" w:rsidRDefault="00FD5019" w:rsidP="00FD5019">
      <w:pPr>
        <w:tabs>
          <w:tab w:val="left" w:pos="0"/>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Pr="00AB629D"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AB629D">
        <w:rPr>
          <w:rFonts w:ascii="Times New Roman" w:hAnsi="Times New Roman" w:cs="Times New Roman"/>
          <w:b/>
          <w:sz w:val="28"/>
          <w:szCs w:val="28"/>
          <w:u w:val="single"/>
        </w:rPr>
        <w:t>3.</w:t>
      </w:r>
      <w:r w:rsidRPr="00AB629D">
        <w:rPr>
          <w:rFonts w:ascii="Times New Roman" w:hAnsi="Times New Roman" w:cs="Times New Roman"/>
          <w:b/>
          <w:sz w:val="28"/>
          <w:szCs w:val="28"/>
          <w:u w:val="single"/>
        </w:rPr>
        <w:tab/>
        <w:t>Zaopiniowanie projektów uchwał Rady Miasta.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 </w:t>
      </w:r>
      <w:r w:rsidRPr="00AB629D">
        <w:rPr>
          <w:rFonts w:ascii="Times New Roman" w:hAnsi="Times New Roman" w:cs="Times New Roman"/>
          <w:b/>
          <w:sz w:val="28"/>
          <w:szCs w:val="28"/>
          <w:u w:val="single"/>
        </w:rPr>
        <w:t xml:space="preserve">w sprawie wyrażenia zgody na dokonanie darowizny na rzecz Powiatu Bolesławieckiego nieruchomości gruntowej, położonej </w:t>
      </w:r>
      <w:r>
        <w:rPr>
          <w:rFonts w:ascii="Times New Roman" w:hAnsi="Times New Roman" w:cs="Times New Roman"/>
          <w:b/>
          <w:sz w:val="28"/>
          <w:szCs w:val="28"/>
          <w:u w:val="single"/>
        </w:rPr>
        <w:br/>
      </w:r>
      <w:r w:rsidRPr="00AB629D">
        <w:rPr>
          <w:rFonts w:ascii="Times New Roman" w:hAnsi="Times New Roman" w:cs="Times New Roman"/>
          <w:b/>
          <w:sz w:val="28"/>
          <w:szCs w:val="28"/>
          <w:u w:val="single"/>
        </w:rPr>
        <w:t>w Bolesławcu przy ul. Adama Asnyka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 xml:space="preserve">(projekt uchwały – zał. nr </w:t>
      </w:r>
      <w:r w:rsidR="007F6EF8">
        <w:rPr>
          <w:rFonts w:ascii="Times New Roman" w:hAnsi="Times New Roman" w:cs="Times New Roman"/>
          <w:b/>
          <w:i/>
          <w:sz w:val="28"/>
          <w:szCs w:val="28"/>
          <w:u w:val="single"/>
        </w:rPr>
        <w:t>1</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0"/>
        </w:tabs>
        <w:spacing w:after="0" w:line="240" w:lineRule="auto"/>
        <w:jc w:val="both"/>
        <w:rPr>
          <w:rFonts w:ascii="Times New Roman" w:hAnsi="Times New Roman" w:cs="Times New Roman"/>
          <w:b/>
          <w:sz w:val="28"/>
          <w:szCs w:val="28"/>
          <w:u w:val="single"/>
        </w:rPr>
      </w:pPr>
      <w:r>
        <w:rPr>
          <w:rFonts w:ascii="Times New Roman" w:hAnsi="Times New Roman" w:cs="Times New Roman"/>
          <w:sz w:val="28"/>
          <w:szCs w:val="28"/>
        </w:rPr>
        <w:tab/>
        <w:t>Przedmiotowy projekt uchwały zreferował Zastępca Naczelni Wydziału Mienia i Gospodarki Przestrzennej Paweł Maciejczuk.</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Komisje zaopiniowały przedmiotow</w:t>
      </w:r>
      <w:r w:rsidR="00D14FE5">
        <w:rPr>
          <w:rFonts w:ascii="Times New Roman" w:eastAsia="Times New Roman" w:hAnsi="Times New Roman" w:cs="Times New Roman"/>
          <w:b/>
          <w:sz w:val="28"/>
          <w:szCs w:val="28"/>
          <w:lang w:eastAsia="pl-PL"/>
        </w:rPr>
        <w:t xml:space="preserve">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9010A3">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9010A3">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Pr="00EF73C2"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9010A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9010A3">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Pr="00F5051D"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3.2. </w:t>
      </w:r>
      <w:r w:rsidRPr="00AB629D">
        <w:rPr>
          <w:rFonts w:ascii="Times New Roman" w:hAnsi="Times New Roman" w:cs="Times New Roman"/>
          <w:b/>
          <w:sz w:val="28"/>
          <w:szCs w:val="28"/>
          <w:u w:val="single"/>
        </w:rPr>
        <w:t>w sprawie nadania nazwy Park</w:t>
      </w:r>
      <w:r>
        <w:rPr>
          <w:rFonts w:ascii="Times New Roman" w:hAnsi="Times New Roman" w:cs="Times New Roman"/>
          <w:b/>
          <w:sz w:val="28"/>
          <w:szCs w:val="28"/>
          <w:u w:val="single"/>
        </w:rPr>
        <w:t xml:space="preserve"> im. Harcmistrza Huberta Bonina</w:t>
      </w:r>
    </w:p>
    <w:p w:rsidR="00FD5019" w:rsidRDefault="00FD5019" w:rsidP="00FD5019">
      <w:pPr>
        <w:tabs>
          <w:tab w:val="left" w:pos="709"/>
        </w:tabs>
        <w:spacing w:after="0" w:line="240" w:lineRule="auto"/>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 xml:space="preserve">(projekt uchwały – zał. nr </w:t>
      </w:r>
      <w:r w:rsidR="007F6EF8">
        <w:rPr>
          <w:rFonts w:ascii="Times New Roman" w:hAnsi="Times New Roman" w:cs="Times New Roman"/>
          <w:b/>
          <w:i/>
          <w:sz w:val="28"/>
          <w:szCs w:val="28"/>
          <w:u w:val="single"/>
        </w:rPr>
        <w:t>2</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Przedmiotowy projekt uchwały zreferował </w:t>
      </w:r>
      <w:r w:rsidR="009010A3">
        <w:rPr>
          <w:rFonts w:ascii="Times New Roman" w:hAnsi="Times New Roman" w:cs="Times New Roman"/>
          <w:sz w:val="28"/>
          <w:szCs w:val="28"/>
        </w:rPr>
        <w:t xml:space="preserve">Zastępca Naczelnik Wydziału Mienia </w:t>
      </w:r>
      <w:r>
        <w:rPr>
          <w:rFonts w:ascii="Times New Roman" w:hAnsi="Times New Roman" w:cs="Times New Roman"/>
          <w:sz w:val="28"/>
          <w:szCs w:val="28"/>
        </w:rPr>
        <w:t xml:space="preserve">i Gospodarki Przestrzennej </w:t>
      </w:r>
      <w:r w:rsidR="009010A3">
        <w:rPr>
          <w:rFonts w:ascii="Times New Roman" w:hAnsi="Times New Roman" w:cs="Times New Roman"/>
          <w:sz w:val="28"/>
          <w:szCs w:val="28"/>
        </w:rPr>
        <w:t>Paweł Maciejczuk</w:t>
      </w:r>
      <w:r>
        <w:rPr>
          <w:rFonts w:ascii="Times New Roman" w:hAnsi="Times New Roman" w:cs="Times New Roman"/>
          <w:sz w:val="28"/>
          <w:szCs w:val="28"/>
        </w:rPr>
        <w:t>.</w:t>
      </w:r>
    </w:p>
    <w:p w:rsidR="009010A3" w:rsidRDefault="009010A3" w:rsidP="00FD5019">
      <w:pPr>
        <w:tabs>
          <w:tab w:val="left" w:pos="709"/>
        </w:tabs>
        <w:spacing w:after="0" w:line="240" w:lineRule="auto"/>
        <w:jc w:val="both"/>
        <w:rPr>
          <w:rFonts w:ascii="Times New Roman" w:hAnsi="Times New Roman" w:cs="Times New Roman"/>
          <w:sz w:val="28"/>
          <w:szCs w:val="28"/>
        </w:rPr>
      </w:pP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Komisje zaop</w:t>
      </w:r>
      <w:r w:rsidR="00D14FE5">
        <w:rPr>
          <w:rFonts w:ascii="Times New Roman" w:eastAsia="Times New Roman" w:hAnsi="Times New Roman" w:cs="Times New Roman"/>
          <w:b/>
          <w:sz w:val="28"/>
          <w:szCs w:val="28"/>
          <w:lang w:eastAsia="pl-PL"/>
        </w:rPr>
        <w:t>iniowały przedmiotowy projekt uchwały</w:t>
      </w:r>
      <w:r>
        <w:rPr>
          <w:rFonts w:ascii="Times New Roman" w:eastAsia="Times New Roman" w:hAnsi="Times New Roman" w:cs="Times New Roman"/>
          <w:b/>
          <w:sz w:val="28"/>
          <w:szCs w:val="28"/>
          <w:lang w:eastAsia="pl-PL"/>
        </w:rPr>
        <w:t xml:space="preserve">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9010A3">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 xml:space="preserve">pozytywnie </w:t>
      </w:r>
      <w:r w:rsidR="00D14FE5">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w:t>
      </w:r>
      <w:r w:rsidR="00D14FE5">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D14FE5">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FD5019" w:rsidRDefault="00FD5019" w:rsidP="00D14FE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EF73C2">
        <w:rPr>
          <w:rFonts w:ascii="Times New Roman" w:hAnsi="Times New Roman" w:cs="Times New Roman"/>
          <w:b/>
          <w:sz w:val="28"/>
          <w:szCs w:val="28"/>
        </w:rPr>
        <w:t xml:space="preserve">Komisja </w:t>
      </w:r>
      <w:r w:rsidR="009010A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 xml:space="preserve">pozytywnie </w:t>
      </w:r>
      <w:r w:rsidR="00D14FE5">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00D14FE5">
        <w:rPr>
          <w:rFonts w:ascii="Times New Roman" w:hAnsi="Times New Roman" w:cs="Times New Roman"/>
          <w:b/>
          <w:sz w:val="28"/>
          <w:szCs w:val="28"/>
        </w:rPr>
        <w:t>, 1 radny nie brał udziału w głosowaniu</w:t>
      </w:r>
      <w:r>
        <w:rPr>
          <w:rFonts w:ascii="Times New Roman" w:hAnsi="Times New Roman" w:cs="Times New Roman"/>
          <w:b/>
          <w:sz w:val="28"/>
          <w:szCs w:val="28"/>
        </w:rPr>
        <w:t>).</w:t>
      </w:r>
    </w:p>
    <w:p w:rsidR="00D14FE5" w:rsidRDefault="00D14FE5" w:rsidP="00D14FE5">
      <w:pPr>
        <w:spacing w:after="0" w:line="240" w:lineRule="auto"/>
        <w:jc w:val="both"/>
        <w:rPr>
          <w:rFonts w:ascii="Times New Roman" w:hAnsi="Times New Roman" w:cs="Times New Roman"/>
          <w:b/>
          <w:sz w:val="28"/>
          <w:szCs w:val="28"/>
        </w:rPr>
      </w:pPr>
    </w:p>
    <w:p w:rsidR="00D14FE5" w:rsidRPr="00D14FE5" w:rsidRDefault="00D14FE5" w:rsidP="00D14FE5">
      <w:pPr>
        <w:spacing w:after="0" w:line="240" w:lineRule="auto"/>
        <w:jc w:val="both"/>
        <w:rPr>
          <w:rFonts w:ascii="Times New Roman" w:hAnsi="Times New Roman" w:cs="Times New Roman"/>
          <w:b/>
          <w:sz w:val="28"/>
          <w:szCs w:val="28"/>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3.3. </w:t>
      </w:r>
      <w:r w:rsidRPr="00AB629D">
        <w:rPr>
          <w:rFonts w:ascii="Times New Roman" w:hAnsi="Times New Roman" w:cs="Times New Roman"/>
          <w:b/>
          <w:sz w:val="28"/>
          <w:szCs w:val="28"/>
          <w:u w:val="single"/>
        </w:rPr>
        <w:t xml:space="preserve">sprawie zmiany uchwały Nr XLV/376/09 </w:t>
      </w:r>
      <w:r>
        <w:rPr>
          <w:rFonts w:ascii="Times New Roman" w:hAnsi="Times New Roman" w:cs="Times New Roman"/>
          <w:b/>
          <w:sz w:val="28"/>
          <w:szCs w:val="28"/>
          <w:u w:val="single"/>
        </w:rPr>
        <w:t xml:space="preserve">Rady Miasta Bolesławiec </w:t>
      </w:r>
      <w:r>
        <w:rPr>
          <w:rFonts w:ascii="Times New Roman" w:hAnsi="Times New Roman" w:cs="Times New Roman"/>
          <w:b/>
          <w:sz w:val="28"/>
          <w:szCs w:val="28"/>
          <w:u w:val="single"/>
        </w:rPr>
        <w:br/>
        <w:t xml:space="preserve">z dnia </w:t>
      </w:r>
      <w:r w:rsidRPr="00AB629D">
        <w:rPr>
          <w:rFonts w:ascii="Times New Roman" w:hAnsi="Times New Roman" w:cs="Times New Roman"/>
          <w:b/>
          <w:sz w:val="28"/>
          <w:szCs w:val="28"/>
          <w:u w:val="single"/>
        </w:rPr>
        <w:t>25 listopada 2009 r. w sprawie wyrażenia zgody na zaciągnięcie zobowiązania z tytułu zawarcia umowy z Miejskim Zakładem Komunikacji Sp. z o.o. w Bolesławcu, na okres przekraczający rok budżetowy, o świadczenie usług w zakresie publicznego transportu zbioroweg</w:t>
      </w:r>
      <w:r w:rsidR="007F6EF8">
        <w:rPr>
          <w:rFonts w:ascii="Times New Roman" w:hAnsi="Times New Roman" w:cs="Times New Roman"/>
          <w:b/>
          <w:sz w:val="28"/>
          <w:szCs w:val="28"/>
          <w:u w:val="single"/>
        </w:rPr>
        <w:t>o na terenie miasta Bolesławiec</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 xml:space="preserve">(projekt uchwały – zał. nr </w:t>
      </w:r>
      <w:r w:rsidR="007F6EF8">
        <w:rPr>
          <w:rFonts w:ascii="Times New Roman" w:hAnsi="Times New Roman" w:cs="Times New Roman"/>
          <w:b/>
          <w:i/>
          <w:sz w:val="28"/>
          <w:szCs w:val="28"/>
          <w:u w:val="single"/>
        </w:rPr>
        <w:t>3</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zreferowała I Z-ca Prezydenta Miasta Iwona Mandżuk-Dudek.</w:t>
      </w:r>
    </w:p>
    <w:p w:rsidR="00FD5019" w:rsidRPr="00DE4C6B" w:rsidRDefault="00FD5019" w:rsidP="00FD5019">
      <w:pPr>
        <w:tabs>
          <w:tab w:val="left" w:pos="0"/>
        </w:tabs>
        <w:spacing w:after="0" w:line="240" w:lineRule="auto"/>
        <w:jc w:val="both"/>
        <w:rPr>
          <w:rFonts w:ascii="Times New Roman" w:hAnsi="Times New Roman" w:cs="Times New Roman"/>
          <w:sz w:val="28"/>
          <w:szCs w:val="28"/>
        </w:rPr>
      </w:pP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D14FE5">
        <w:rPr>
          <w:rFonts w:ascii="Times New Roman" w:eastAsia="Times New Roman" w:hAnsi="Times New Roman" w:cs="Times New Roman"/>
          <w:b/>
          <w:sz w:val="28"/>
          <w:szCs w:val="28"/>
          <w:lang w:eastAsia="pl-PL"/>
        </w:rPr>
        <w:t xml:space="preserve">misje zaopiniowały przedmiotowy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D14FE5">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D14FE5">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Pr="00AB629D"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D14FE5">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D14FE5">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p>
    <w:p w:rsidR="00FD5019" w:rsidRDefault="00FD5019" w:rsidP="00FD5019">
      <w:pPr>
        <w:spacing w:after="0" w:line="240" w:lineRule="auto"/>
        <w:jc w:val="both"/>
        <w:rPr>
          <w:rFonts w:ascii="Times New Roman" w:hAnsi="Times New Roman" w:cs="Times New Roman"/>
          <w:b/>
          <w:sz w:val="28"/>
          <w:szCs w:val="28"/>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3.4. </w:t>
      </w:r>
      <w:r w:rsidRPr="00720944">
        <w:rPr>
          <w:rFonts w:ascii="Times New Roman" w:hAnsi="Times New Roman" w:cs="Times New Roman"/>
          <w:b/>
          <w:sz w:val="28"/>
          <w:szCs w:val="28"/>
          <w:u w:val="single"/>
        </w:rPr>
        <w:t xml:space="preserve">w sprawie trybu udzielania dotacji celowych dla </w:t>
      </w:r>
      <w:r>
        <w:rPr>
          <w:rFonts w:ascii="Times New Roman" w:hAnsi="Times New Roman" w:cs="Times New Roman"/>
          <w:b/>
          <w:sz w:val="28"/>
          <w:szCs w:val="28"/>
          <w:u w:val="single"/>
        </w:rPr>
        <w:t xml:space="preserve">rodzinnych ogrodów działkowych </w:t>
      </w:r>
      <w:r w:rsidRPr="00720944">
        <w:rPr>
          <w:rFonts w:ascii="Times New Roman" w:hAnsi="Times New Roman" w:cs="Times New Roman"/>
          <w:b/>
          <w:sz w:val="28"/>
          <w:szCs w:val="28"/>
          <w:u w:val="single"/>
        </w:rPr>
        <w:t>z budżetu Gminy Miejskiej Bolesławiec, sposobu ich rozliczania oraz sposobu kontroli wykonywania zleconego zadania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 xml:space="preserve">(projekt uchwały – zał. nr </w:t>
      </w:r>
      <w:r w:rsidR="007F6EF8">
        <w:rPr>
          <w:rFonts w:ascii="Times New Roman" w:hAnsi="Times New Roman" w:cs="Times New Roman"/>
          <w:b/>
          <w:i/>
          <w:sz w:val="28"/>
          <w:szCs w:val="28"/>
          <w:u w:val="single"/>
        </w:rPr>
        <w:t>4</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 p.o. Naczelnika Wydziału Zamówień Publicznych i Inwestycji Miejskich Andrzej Kuriata.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Pr="00DE4C6B" w:rsidRDefault="00FD5019" w:rsidP="00FD501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DE4C6B">
        <w:rPr>
          <w:rFonts w:ascii="Times New Roman" w:hAnsi="Times New Roman" w:cs="Times New Roman"/>
          <w:sz w:val="28"/>
          <w:szCs w:val="28"/>
        </w:rPr>
        <w:t>Udział w dyskusji wzięli</w:t>
      </w:r>
      <w:r>
        <w:rPr>
          <w:rFonts w:ascii="Times New Roman" w:hAnsi="Times New Roman" w:cs="Times New Roman"/>
          <w:sz w:val="28"/>
          <w:szCs w:val="28"/>
        </w:rPr>
        <w:t xml:space="preserve"> </w:t>
      </w:r>
      <w:r w:rsidR="007F6EF8">
        <w:rPr>
          <w:rFonts w:ascii="Times New Roman" w:hAnsi="Times New Roman" w:cs="Times New Roman"/>
          <w:sz w:val="28"/>
          <w:szCs w:val="28"/>
        </w:rPr>
        <w:t>Przewodniczący Komisji RGiF Dariusz Filistyński oraz Komendantka Straży Miejskiej Kamila Chalewicz-Pudłowska</w:t>
      </w:r>
      <w:r>
        <w:rPr>
          <w:rFonts w:ascii="Times New Roman" w:hAnsi="Times New Roman" w:cs="Times New Roman"/>
          <w:sz w:val="28"/>
          <w:szCs w:val="28"/>
        </w:rPr>
        <w:t>.</w:t>
      </w:r>
    </w:p>
    <w:p w:rsidR="00FD5019" w:rsidRPr="00DE4C6B" w:rsidRDefault="00FD5019" w:rsidP="00FD5019">
      <w:pPr>
        <w:tabs>
          <w:tab w:val="left" w:pos="709"/>
        </w:tabs>
        <w:spacing w:after="0" w:line="240" w:lineRule="auto"/>
        <w:ind w:left="709" w:hanging="709"/>
        <w:jc w:val="both"/>
        <w:rPr>
          <w:rFonts w:ascii="Times New Roman" w:hAnsi="Times New Roman" w:cs="Times New Roman"/>
          <w:sz w:val="28"/>
          <w:szCs w:val="28"/>
        </w:rPr>
      </w:pPr>
      <w:r>
        <w:rPr>
          <w:rFonts w:ascii="Times New Roman" w:hAnsi="Times New Roman" w:cs="Times New Roman"/>
          <w:sz w:val="28"/>
          <w:szCs w:val="28"/>
        </w:rPr>
        <w:tab/>
      </w: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7F6EF8">
        <w:rPr>
          <w:rFonts w:ascii="Times New Roman" w:eastAsia="Times New Roman" w:hAnsi="Times New Roman" w:cs="Times New Roman"/>
          <w:b/>
          <w:sz w:val="28"/>
          <w:szCs w:val="28"/>
          <w:lang w:eastAsia="pl-PL"/>
        </w:rPr>
        <w:t xml:space="preserve">misje zaopiniowały przedmiotowy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7F6EF8">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7F6EF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Pr="00AB629D"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7F6EF8">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7F6EF8">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3</w:t>
      </w:r>
      <w:r w:rsidRPr="00C15B1B">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Pr="00A20C1A">
        <w:rPr>
          <w:rFonts w:ascii="Times New Roman" w:hAnsi="Times New Roman" w:cs="Times New Roman"/>
          <w:b/>
          <w:sz w:val="28"/>
          <w:szCs w:val="28"/>
          <w:u w:val="single"/>
        </w:rPr>
        <w:t xml:space="preserve">zmieniająca uchwałę nr LII/520/2018 Rady Miasta Bolesławiec </w:t>
      </w:r>
      <w:r>
        <w:rPr>
          <w:rFonts w:ascii="Times New Roman" w:hAnsi="Times New Roman" w:cs="Times New Roman"/>
          <w:b/>
          <w:sz w:val="28"/>
          <w:szCs w:val="28"/>
          <w:u w:val="single"/>
        </w:rPr>
        <w:br/>
      </w:r>
      <w:r w:rsidRPr="00A20C1A">
        <w:rPr>
          <w:rFonts w:ascii="Times New Roman" w:hAnsi="Times New Roman" w:cs="Times New Roman"/>
          <w:b/>
          <w:sz w:val="28"/>
          <w:szCs w:val="28"/>
          <w:u w:val="single"/>
        </w:rPr>
        <w:t>z dnia 29 sierpnia 2018 r. w sprawie regulaminu określającego wysokość stawek oraz szczegółowe warunki przyznawania nauczycielom dodatków: za wysługę lat, motywacyjnego, funkcyjnego, za warunki pracy, szczegółowe warunki obliczania wynagrodzenia za godziny ponadwymiarowe i godziny doraźnych zas</w:t>
      </w:r>
      <w:r>
        <w:rPr>
          <w:rFonts w:ascii="Times New Roman" w:hAnsi="Times New Roman" w:cs="Times New Roman"/>
          <w:b/>
          <w:sz w:val="28"/>
          <w:szCs w:val="28"/>
          <w:u w:val="single"/>
        </w:rPr>
        <w:t xml:space="preserve">tępstw oraz wysokość, kryteria </w:t>
      </w:r>
      <w:r w:rsidRPr="00A20C1A">
        <w:rPr>
          <w:rFonts w:ascii="Times New Roman" w:hAnsi="Times New Roman" w:cs="Times New Roman"/>
          <w:b/>
          <w:sz w:val="28"/>
          <w:szCs w:val="28"/>
          <w:u w:val="single"/>
        </w:rPr>
        <w:t>i tryb zgłaszania i przyznawania nagród</w:t>
      </w:r>
      <w:r>
        <w:rPr>
          <w:rFonts w:ascii="Times New Roman" w:hAnsi="Times New Roman" w:cs="Times New Roman"/>
          <w:b/>
          <w:sz w:val="28"/>
          <w:szCs w:val="28"/>
          <w:u w:val="single"/>
        </w:rPr>
        <w:t xml:space="preserve"> dla nauczycieli zatrudnionych </w:t>
      </w:r>
      <w:r w:rsidRPr="00A20C1A">
        <w:rPr>
          <w:rFonts w:ascii="Times New Roman" w:hAnsi="Times New Roman" w:cs="Times New Roman"/>
          <w:b/>
          <w:sz w:val="28"/>
          <w:szCs w:val="28"/>
          <w:u w:val="single"/>
        </w:rPr>
        <w:t>w przedszkolach i szkołach prowadzonych przez Gminę Miejską Bolesławiec</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(projekt uchwały – zał. nr</w:t>
      </w:r>
      <w:r>
        <w:rPr>
          <w:rFonts w:ascii="Times New Roman" w:hAnsi="Times New Roman" w:cs="Times New Roman"/>
          <w:b/>
          <w:i/>
          <w:sz w:val="28"/>
          <w:szCs w:val="28"/>
          <w:u w:val="single"/>
        </w:rPr>
        <w:t xml:space="preserve"> </w:t>
      </w:r>
      <w:r w:rsidR="007F6EF8">
        <w:rPr>
          <w:rFonts w:ascii="Times New Roman" w:hAnsi="Times New Roman" w:cs="Times New Roman"/>
          <w:b/>
          <w:i/>
          <w:sz w:val="28"/>
          <w:szCs w:val="28"/>
          <w:u w:val="single"/>
        </w:rPr>
        <w:t>5</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zreferowała Naczelniczka Wydziału Społecznego Beata Sulska.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7F6EF8">
        <w:rPr>
          <w:rFonts w:ascii="Times New Roman" w:eastAsia="Times New Roman" w:hAnsi="Times New Roman" w:cs="Times New Roman"/>
          <w:b/>
          <w:sz w:val="28"/>
          <w:szCs w:val="28"/>
          <w:lang w:eastAsia="pl-PL"/>
        </w:rPr>
        <w:t xml:space="preserve">misje zaopiniowały przedmiotowy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7F6EF8">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7F6EF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Pr="00AB629D"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7F6EF8">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7F6EF8">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3.6. </w:t>
      </w:r>
      <w:r w:rsidRPr="008277C0">
        <w:rPr>
          <w:rFonts w:ascii="Times New Roman" w:hAnsi="Times New Roman" w:cs="Times New Roman"/>
          <w:b/>
          <w:sz w:val="28"/>
          <w:szCs w:val="28"/>
          <w:u w:val="single"/>
        </w:rPr>
        <w:t>w sprawie zmiany nazwy instytucji kultury M</w:t>
      </w:r>
      <w:r>
        <w:rPr>
          <w:rFonts w:ascii="Times New Roman" w:hAnsi="Times New Roman" w:cs="Times New Roman"/>
          <w:b/>
          <w:sz w:val="28"/>
          <w:szCs w:val="28"/>
          <w:u w:val="single"/>
        </w:rPr>
        <w:t xml:space="preserve">iejskiej Biblioteki Publicznej </w:t>
      </w:r>
      <w:r w:rsidRPr="008277C0">
        <w:rPr>
          <w:rFonts w:ascii="Times New Roman" w:hAnsi="Times New Roman" w:cs="Times New Roman"/>
          <w:b/>
          <w:sz w:val="28"/>
          <w:szCs w:val="28"/>
          <w:u w:val="single"/>
        </w:rPr>
        <w:t>im. Cypriana Kamila Norwida w Bolesławcu oraz nadan</w:t>
      </w:r>
      <w:r>
        <w:rPr>
          <w:rFonts w:ascii="Times New Roman" w:hAnsi="Times New Roman" w:cs="Times New Roman"/>
          <w:b/>
          <w:sz w:val="28"/>
          <w:szCs w:val="28"/>
          <w:u w:val="single"/>
        </w:rPr>
        <w:t>ia nowego brzmienia jej statutu</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r w:rsidR="007F6EF8">
        <w:rPr>
          <w:rFonts w:ascii="Times New Roman" w:hAnsi="Times New Roman" w:cs="Times New Roman"/>
          <w:sz w:val="28"/>
          <w:szCs w:val="28"/>
        </w:rPr>
        <w:t xml:space="preserve"> Członkowie Komisji otrzymali również autopoprawkę do projektu uchwały. </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(projekt uchwały – zał. nr</w:t>
      </w:r>
      <w:r>
        <w:rPr>
          <w:rFonts w:ascii="Times New Roman" w:hAnsi="Times New Roman" w:cs="Times New Roman"/>
          <w:b/>
          <w:i/>
          <w:sz w:val="28"/>
          <w:szCs w:val="28"/>
          <w:u w:val="single"/>
        </w:rPr>
        <w:t xml:space="preserve"> </w:t>
      </w:r>
      <w:r w:rsidR="007F6EF8">
        <w:rPr>
          <w:rFonts w:ascii="Times New Roman" w:hAnsi="Times New Roman" w:cs="Times New Roman"/>
          <w:b/>
          <w:i/>
          <w:sz w:val="28"/>
          <w:szCs w:val="28"/>
          <w:u w:val="single"/>
        </w:rPr>
        <w:t>6</w:t>
      </w:r>
      <w:r w:rsidRPr="00AF703A">
        <w:rPr>
          <w:rFonts w:ascii="Times New Roman" w:hAnsi="Times New Roman" w:cs="Times New Roman"/>
          <w:b/>
          <w:i/>
          <w:sz w:val="28"/>
          <w:szCs w:val="28"/>
          <w:u w:val="single"/>
        </w:rPr>
        <w:t>)</w:t>
      </w:r>
    </w:p>
    <w:p w:rsidR="007F6EF8" w:rsidRPr="00AF703A" w:rsidRDefault="007F6EF8" w:rsidP="00FD5019">
      <w:pPr>
        <w:tabs>
          <w:tab w:val="left" w:pos="709"/>
        </w:tabs>
        <w:spacing w:after="0" w:line="240" w:lineRule="auto"/>
        <w:jc w:val="both"/>
        <w:rPr>
          <w:rFonts w:ascii="Times New Roman" w:hAnsi="Times New Roman" w:cs="Times New Roman"/>
          <w:b/>
          <w:i/>
          <w:sz w:val="28"/>
          <w:szCs w:val="28"/>
          <w:u w:val="single"/>
        </w:rPr>
      </w:pP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sidRPr="007F6EF8">
        <w:rPr>
          <w:rFonts w:ascii="Times New Roman" w:hAnsi="Times New Roman" w:cs="Times New Roman"/>
          <w:b/>
          <w:i/>
          <w:sz w:val="28"/>
          <w:szCs w:val="28"/>
        </w:rPr>
        <w:tab/>
      </w:r>
      <w:r>
        <w:rPr>
          <w:rFonts w:ascii="Times New Roman" w:hAnsi="Times New Roman" w:cs="Times New Roman"/>
          <w:b/>
          <w:i/>
          <w:sz w:val="28"/>
          <w:szCs w:val="28"/>
          <w:u w:val="single"/>
        </w:rPr>
        <w:t>(autopoprawka – zał. nr 7)</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Przedmiotowy projekt uchwały zreferowała Naczelniczka Wydziału Społecznego Beata Sulska. </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 dyskusji głos zabrali </w:t>
      </w:r>
      <w:r w:rsidR="007F6EF8">
        <w:rPr>
          <w:rFonts w:ascii="Times New Roman" w:hAnsi="Times New Roman" w:cs="Times New Roman"/>
          <w:sz w:val="28"/>
          <w:szCs w:val="28"/>
        </w:rPr>
        <w:t xml:space="preserve">Przewodniczący Komisji RGiF Dariusz Filistyński </w:t>
      </w:r>
      <w:r>
        <w:rPr>
          <w:rFonts w:ascii="Times New Roman" w:hAnsi="Times New Roman" w:cs="Times New Roman"/>
          <w:sz w:val="28"/>
          <w:szCs w:val="28"/>
        </w:rPr>
        <w:t>oraz p.o. Dyrektora Miejskiej Biblioteki Publicznej Marzena Czułajewska.</w:t>
      </w: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7F6EF8">
        <w:rPr>
          <w:rFonts w:ascii="Times New Roman" w:eastAsia="Times New Roman" w:hAnsi="Times New Roman" w:cs="Times New Roman"/>
          <w:b/>
          <w:sz w:val="28"/>
          <w:szCs w:val="28"/>
          <w:lang w:eastAsia="pl-PL"/>
        </w:rPr>
        <w:t xml:space="preserve">misje zaopiniowały przedmiotowy projekt uchwały </w:t>
      </w:r>
      <w:r w:rsidR="00A36663">
        <w:rPr>
          <w:rFonts w:ascii="Times New Roman" w:eastAsia="Times New Roman" w:hAnsi="Times New Roman" w:cs="Times New Roman"/>
          <w:b/>
          <w:sz w:val="28"/>
          <w:szCs w:val="28"/>
          <w:lang w:eastAsia="pl-PL"/>
        </w:rPr>
        <w:t xml:space="preserve">wraz </w:t>
      </w:r>
      <w:r w:rsidR="00A36663">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7F6EF8">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7F6EF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Pr="00A36663" w:rsidRDefault="00FD5019" w:rsidP="00A36663">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A3666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Pr="004069D5"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sidRPr="004069D5">
        <w:rPr>
          <w:rFonts w:ascii="Times New Roman" w:hAnsi="Times New Roman" w:cs="Times New Roman"/>
          <w:b/>
          <w:sz w:val="28"/>
          <w:szCs w:val="28"/>
          <w:u w:val="single"/>
        </w:rPr>
        <w:lastRenderedPageBreak/>
        <w:t>Ad 3.7. w sprawie zmiany Wieloletniej Prognozy Finansowej Gminy Miejskiej Bolesławiec</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(projekt uchwały – zał. nr</w:t>
      </w:r>
      <w:r>
        <w:rPr>
          <w:rFonts w:ascii="Times New Roman" w:hAnsi="Times New Roman" w:cs="Times New Roman"/>
          <w:b/>
          <w:i/>
          <w:sz w:val="28"/>
          <w:szCs w:val="28"/>
          <w:u w:val="single"/>
        </w:rPr>
        <w:t xml:space="preserve"> 8</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zreferowała Naczelni</w:t>
      </w:r>
      <w:r w:rsidR="00A36663">
        <w:rPr>
          <w:rFonts w:ascii="Times New Roman" w:hAnsi="Times New Roman" w:cs="Times New Roman"/>
          <w:sz w:val="28"/>
          <w:szCs w:val="28"/>
        </w:rPr>
        <w:t>cz</w:t>
      </w:r>
      <w:r>
        <w:rPr>
          <w:rFonts w:ascii="Times New Roman" w:hAnsi="Times New Roman" w:cs="Times New Roman"/>
          <w:sz w:val="28"/>
          <w:szCs w:val="28"/>
        </w:rPr>
        <w:t xml:space="preserve">ka Wydziału Finansowo-Budżetowego </w:t>
      </w:r>
      <w:r w:rsidR="00A36663">
        <w:rPr>
          <w:rFonts w:ascii="Times New Roman" w:hAnsi="Times New Roman" w:cs="Times New Roman"/>
          <w:sz w:val="28"/>
          <w:szCs w:val="28"/>
        </w:rPr>
        <w:t>Małgorzata Gawlik</w:t>
      </w:r>
      <w:r>
        <w:rPr>
          <w:rFonts w:ascii="Times New Roman" w:hAnsi="Times New Roman" w:cs="Times New Roman"/>
          <w:sz w:val="28"/>
          <w:szCs w:val="28"/>
        </w:rPr>
        <w:t>.</w:t>
      </w:r>
    </w:p>
    <w:p w:rsidR="00FD5019" w:rsidRPr="004069D5"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A36663">
        <w:rPr>
          <w:rFonts w:ascii="Times New Roman" w:eastAsia="Times New Roman" w:hAnsi="Times New Roman" w:cs="Times New Roman"/>
          <w:b/>
          <w:sz w:val="28"/>
          <w:szCs w:val="28"/>
          <w:lang w:eastAsia="pl-PL"/>
        </w:rPr>
        <w:t xml:space="preserve">misje zaopiniowały przedmiotowy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A36663">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A3666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p>
    <w:p w:rsidR="00FD5019" w:rsidRDefault="00FD5019" w:rsidP="00FD5019">
      <w:pPr>
        <w:spacing w:after="0" w:line="240" w:lineRule="auto"/>
        <w:jc w:val="both"/>
        <w:rPr>
          <w:rFonts w:ascii="Times New Roman" w:hAnsi="Times New Roman" w:cs="Times New Roman"/>
          <w:b/>
          <w:sz w:val="28"/>
          <w:szCs w:val="28"/>
        </w:rPr>
      </w:pPr>
    </w:p>
    <w:p w:rsidR="00FD5019" w:rsidRPr="004069D5" w:rsidRDefault="00FD5019" w:rsidP="00FD5019">
      <w:pPr>
        <w:spacing w:after="0" w:line="240" w:lineRule="auto"/>
        <w:jc w:val="both"/>
        <w:rPr>
          <w:rFonts w:ascii="Times New Roman" w:hAnsi="Times New Roman" w:cs="Times New Roman"/>
          <w:b/>
          <w:sz w:val="28"/>
          <w:szCs w:val="28"/>
          <w:u w:val="single"/>
        </w:rPr>
      </w:pPr>
      <w:r w:rsidRPr="004069D5">
        <w:rPr>
          <w:rFonts w:ascii="Times New Roman" w:hAnsi="Times New Roman" w:cs="Times New Roman"/>
          <w:b/>
          <w:sz w:val="28"/>
          <w:szCs w:val="28"/>
          <w:u w:val="single"/>
        </w:rPr>
        <w:t>Ad 3.8. w sprawie zmian w budżecie miasta na 2018 r.</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(projekt uchwały – zał. nr</w:t>
      </w:r>
      <w:r>
        <w:rPr>
          <w:rFonts w:ascii="Times New Roman" w:hAnsi="Times New Roman" w:cs="Times New Roman"/>
          <w:b/>
          <w:i/>
          <w:sz w:val="28"/>
          <w:szCs w:val="28"/>
          <w:u w:val="single"/>
        </w:rPr>
        <w:t xml:space="preserve"> 9</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zreferowała Skarbnik Miasta Mirosława Mitek.</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Do przedmiotowego projektu uchwały odnieśli się radny </w:t>
      </w:r>
      <w:r w:rsidR="00A36663">
        <w:rPr>
          <w:rFonts w:ascii="Times New Roman" w:hAnsi="Times New Roman" w:cs="Times New Roman"/>
          <w:sz w:val="28"/>
          <w:szCs w:val="28"/>
        </w:rPr>
        <w:t>Adam Biesiadecki oraz p.o. Naczelnika Wydziału Zamówień Publicznych i Inwestycji Miejskich Andrzej Kuriata</w:t>
      </w:r>
      <w:r>
        <w:rPr>
          <w:rFonts w:ascii="Times New Roman" w:hAnsi="Times New Roman" w:cs="Times New Roman"/>
          <w:sz w:val="28"/>
          <w:szCs w:val="28"/>
        </w:rPr>
        <w:t xml:space="preserve">. </w:t>
      </w:r>
    </w:p>
    <w:p w:rsidR="00FD5019" w:rsidRPr="004069D5"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A36663">
        <w:rPr>
          <w:rFonts w:ascii="Times New Roman" w:eastAsia="Times New Roman" w:hAnsi="Times New Roman" w:cs="Times New Roman"/>
          <w:b/>
          <w:sz w:val="28"/>
          <w:szCs w:val="28"/>
          <w:lang w:eastAsia="pl-PL"/>
        </w:rPr>
        <w:t xml:space="preserve">misje zaopiniowały przedmiotowy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A36663">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 xml:space="preserve">pozytywnie </w:t>
      </w:r>
      <w:r w:rsidR="00A36663">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6 głosami „za”</w:t>
      </w:r>
      <w:r w:rsidRPr="00EF73C2">
        <w:rPr>
          <w:rFonts w:ascii="Times New Roman" w:hAnsi="Times New Roman" w:cs="Times New Roman"/>
          <w:b/>
          <w:sz w:val="28"/>
          <w:szCs w:val="28"/>
        </w:rPr>
        <w:t>),</w:t>
      </w:r>
    </w:p>
    <w:p w:rsidR="00FD5019"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A3666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3.9. </w:t>
      </w:r>
      <w:r w:rsidRPr="0092175E">
        <w:rPr>
          <w:rFonts w:ascii="Times New Roman" w:hAnsi="Times New Roman" w:cs="Times New Roman"/>
          <w:b/>
          <w:sz w:val="28"/>
          <w:szCs w:val="28"/>
          <w:u w:val="single"/>
        </w:rPr>
        <w:t>w sprawie nadania tytułu „Zasłużony dla Miasta Bolesławiec” Towarzystwu Miłośników Lwowa i Kresów Południowo-Wschodnich w Bolesławcu</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(projekt uchwały – zał. nr</w:t>
      </w:r>
      <w:r>
        <w:rPr>
          <w:rFonts w:ascii="Times New Roman" w:hAnsi="Times New Roman" w:cs="Times New Roman"/>
          <w:b/>
          <w:i/>
          <w:sz w:val="28"/>
          <w:szCs w:val="28"/>
          <w:u w:val="single"/>
        </w:rPr>
        <w:t xml:space="preserve"> 10</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4069D5"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 Sekretarz Miasta Jerzy Zieliński.</w:t>
      </w:r>
      <w:r>
        <w:rPr>
          <w:rFonts w:ascii="Times New Roman" w:hAnsi="Times New Roman" w:cs="Times New Roman"/>
          <w:sz w:val="28"/>
          <w:szCs w:val="28"/>
        </w:rPr>
        <w:tab/>
      </w: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Kom</w:t>
      </w:r>
      <w:r w:rsidR="00A36663">
        <w:rPr>
          <w:rFonts w:ascii="Times New Roman" w:eastAsia="Times New Roman" w:hAnsi="Times New Roman" w:cs="Times New Roman"/>
          <w:b/>
          <w:sz w:val="28"/>
          <w:szCs w:val="28"/>
          <w:lang w:eastAsia="pl-PL"/>
        </w:rPr>
        <w:t>isje zaopiniowały przedmiotowy projekt uchwały</w:t>
      </w:r>
      <w:r>
        <w:rPr>
          <w:rFonts w:ascii="Times New Roman" w:eastAsia="Times New Roman" w:hAnsi="Times New Roman" w:cs="Times New Roman"/>
          <w:b/>
          <w:sz w:val="28"/>
          <w:szCs w:val="28"/>
          <w:lang w:eastAsia="pl-PL"/>
        </w:rPr>
        <w:t xml:space="preserve">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A36663">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A3666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92175E">
        <w:rPr>
          <w:rFonts w:ascii="Times New Roman" w:hAnsi="Times New Roman" w:cs="Times New Roman"/>
          <w:b/>
          <w:sz w:val="28"/>
          <w:szCs w:val="28"/>
          <w:u w:val="single"/>
        </w:rPr>
        <w:t>w sprawie nadania tytułu „Zasłużony dla Miasta Bolesławiec” Stowarzyszeniu Reemigrantów z Bośni ich Potomków oraz Przyjaciół z siedzibą w Bolesławcu</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radni otrzymali z odpowiednim wyprzedzeniem.</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Pr="00AF703A" w:rsidRDefault="00FD5019" w:rsidP="00FD5019">
      <w:pPr>
        <w:tabs>
          <w:tab w:val="left" w:pos="709"/>
        </w:tabs>
        <w:spacing w:after="0" w:line="240" w:lineRule="auto"/>
        <w:jc w:val="both"/>
        <w:rPr>
          <w:rFonts w:ascii="Times New Roman" w:hAnsi="Times New Roman" w:cs="Times New Roman"/>
          <w:b/>
          <w:i/>
          <w:sz w:val="28"/>
          <w:szCs w:val="28"/>
          <w:u w:val="single"/>
        </w:rPr>
      </w:pP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rPr>
        <w:tab/>
      </w:r>
      <w:r w:rsidRPr="00AF703A">
        <w:rPr>
          <w:rFonts w:ascii="Times New Roman" w:hAnsi="Times New Roman" w:cs="Times New Roman"/>
          <w:b/>
          <w:i/>
          <w:sz w:val="28"/>
          <w:szCs w:val="28"/>
          <w:u w:val="single"/>
        </w:rPr>
        <w:t>(projekt uchwały – zał. nr</w:t>
      </w:r>
      <w:r>
        <w:rPr>
          <w:rFonts w:ascii="Times New Roman" w:hAnsi="Times New Roman" w:cs="Times New Roman"/>
          <w:b/>
          <w:i/>
          <w:sz w:val="28"/>
          <w:szCs w:val="28"/>
          <w:u w:val="single"/>
        </w:rPr>
        <w:t xml:space="preserve"> 11</w:t>
      </w:r>
      <w:r w:rsidRPr="00AF703A">
        <w:rPr>
          <w:rFonts w:ascii="Times New Roman" w:hAnsi="Times New Roman" w:cs="Times New Roman"/>
          <w:b/>
          <w:i/>
          <w:sz w:val="28"/>
          <w:szCs w:val="28"/>
          <w:u w:val="single"/>
        </w:rPr>
        <w:t>)</w:t>
      </w:r>
    </w:p>
    <w:p w:rsidR="00FD5019" w:rsidRDefault="00FD5019" w:rsidP="00FD5019">
      <w:pPr>
        <w:tabs>
          <w:tab w:val="left" w:pos="709"/>
        </w:tabs>
        <w:spacing w:after="0" w:line="240" w:lineRule="auto"/>
        <w:jc w:val="both"/>
        <w:rPr>
          <w:rFonts w:ascii="Times New Roman" w:hAnsi="Times New Roman" w:cs="Times New Roman"/>
          <w:sz w:val="28"/>
          <w:szCs w:val="28"/>
        </w:rPr>
      </w:pPr>
    </w:p>
    <w:p w:rsidR="00FD5019"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Przedmiotowy projekt uchwały zreferował Sekretarz Miasta Jerzy Zieliński.</w:t>
      </w:r>
      <w:r w:rsidRPr="0092175E">
        <w:t xml:space="preserve"> </w:t>
      </w:r>
    </w:p>
    <w:p w:rsidR="00FD5019" w:rsidRPr="004069D5" w:rsidRDefault="00FD5019" w:rsidP="00FD5019">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FD5019" w:rsidRPr="00641F16" w:rsidRDefault="00FD5019" w:rsidP="00FD501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Ko</w:t>
      </w:r>
      <w:r w:rsidR="00A36663">
        <w:rPr>
          <w:rFonts w:ascii="Times New Roman" w:eastAsia="Times New Roman" w:hAnsi="Times New Roman" w:cs="Times New Roman"/>
          <w:b/>
          <w:sz w:val="28"/>
          <w:szCs w:val="28"/>
          <w:lang w:eastAsia="pl-PL"/>
        </w:rPr>
        <w:t xml:space="preserve">misje zaopiniowały przedmiotowy projekt uchwały </w:t>
      </w:r>
      <w:r w:rsidRPr="00641F16">
        <w:rPr>
          <w:rFonts w:ascii="Times New Roman" w:eastAsia="Times New Roman" w:hAnsi="Times New Roman" w:cs="Times New Roman"/>
          <w:b/>
          <w:sz w:val="28"/>
          <w:szCs w:val="28"/>
          <w:lang w:eastAsia="pl-PL"/>
        </w:rPr>
        <w:t>następująco:</w:t>
      </w:r>
    </w:p>
    <w:p w:rsidR="00FD5019" w:rsidRPr="00EF73C2" w:rsidRDefault="00FD5019" w:rsidP="00FD501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r w:rsidR="00A36663">
        <w:rPr>
          <w:rFonts w:ascii="Times New Roman" w:hAnsi="Times New Roman" w:cs="Times New Roman"/>
          <w:b/>
          <w:sz w:val="28"/>
          <w:szCs w:val="28"/>
        </w:rPr>
        <w:t>RGiF</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FD5019" w:rsidRDefault="00FD5019" w:rsidP="00FD501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r w:rsidR="00A36663">
        <w:rPr>
          <w:rFonts w:ascii="Times New Roman" w:hAnsi="Times New Roman" w:cs="Times New Roman"/>
          <w:b/>
          <w:sz w:val="28"/>
          <w:szCs w:val="28"/>
        </w:rPr>
        <w:t>IGPiB</w:t>
      </w:r>
      <w:r w:rsidRPr="00EF73C2">
        <w:rPr>
          <w:rFonts w:ascii="Times New Roman" w:hAnsi="Times New Roman" w:cs="Times New Roman"/>
          <w:b/>
          <w:sz w:val="28"/>
          <w:szCs w:val="28"/>
        </w:rPr>
        <w:t xml:space="preserve"> </w:t>
      </w:r>
      <w:r>
        <w:rPr>
          <w:rFonts w:ascii="Times New Roman" w:hAnsi="Times New Roman" w:cs="Times New Roman"/>
          <w:b/>
          <w:sz w:val="28"/>
          <w:szCs w:val="28"/>
        </w:rPr>
        <w:t>pozytywnie jednogłośnie</w:t>
      </w:r>
      <w:r w:rsidRPr="00EF73C2">
        <w:rPr>
          <w:rFonts w:ascii="Times New Roman" w:hAnsi="Times New Roman" w:cs="Times New Roman"/>
          <w:b/>
          <w:sz w:val="28"/>
          <w:szCs w:val="28"/>
        </w:rPr>
        <w:t xml:space="preserve"> (</w:t>
      </w:r>
      <w:r w:rsidR="00A36663">
        <w:rPr>
          <w:rFonts w:ascii="Times New Roman" w:hAnsi="Times New Roman" w:cs="Times New Roman"/>
          <w:b/>
          <w:sz w:val="28"/>
          <w:szCs w:val="28"/>
        </w:rPr>
        <w:t>5</w:t>
      </w:r>
      <w:r>
        <w:rPr>
          <w:rFonts w:ascii="Times New Roman" w:hAnsi="Times New Roman" w:cs="Times New Roman"/>
          <w:b/>
          <w:sz w:val="28"/>
          <w:szCs w:val="28"/>
        </w:rPr>
        <w:t xml:space="preserve"> głosami „za”).</w:t>
      </w:r>
    </w:p>
    <w:p w:rsidR="00FD5019" w:rsidRDefault="00FD5019" w:rsidP="00FD5019">
      <w:pPr>
        <w:tabs>
          <w:tab w:val="left" w:pos="709"/>
        </w:tabs>
        <w:spacing w:after="0" w:line="240" w:lineRule="auto"/>
        <w:ind w:left="709" w:hanging="709"/>
        <w:jc w:val="both"/>
        <w:rPr>
          <w:rFonts w:ascii="Times New Roman" w:hAnsi="Times New Roman" w:cs="Times New Roman"/>
          <w:b/>
          <w:sz w:val="28"/>
          <w:szCs w:val="28"/>
          <w:u w:val="single"/>
        </w:rPr>
      </w:pPr>
    </w:p>
    <w:p w:rsidR="005256A6" w:rsidRDefault="005256A6" w:rsidP="005256A6">
      <w:pPr>
        <w:spacing w:after="0" w:line="240" w:lineRule="auto"/>
        <w:jc w:val="both"/>
        <w:rPr>
          <w:rFonts w:ascii="Times New Roman" w:hAnsi="Times New Roman" w:cs="Times New Roman"/>
          <w:b/>
          <w:sz w:val="28"/>
          <w:szCs w:val="28"/>
        </w:rPr>
      </w:pPr>
    </w:p>
    <w:p w:rsidR="00A36663" w:rsidRDefault="00A36663" w:rsidP="00A36663">
      <w:pPr>
        <w:tabs>
          <w:tab w:val="left" w:pos="709"/>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5B27F9">
        <w:rPr>
          <w:rFonts w:ascii="Times New Roman" w:hAnsi="Times New Roman" w:cs="Times New Roman"/>
          <w:b/>
          <w:sz w:val="28"/>
          <w:szCs w:val="28"/>
          <w:u w:val="single"/>
        </w:rPr>
        <w:t>4.</w:t>
      </w:r>
      <w:r w:rsidRPr="005B27F9">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5B27F9">
        <w:rPr>
          <w:rFonts w:ascii="Times New Roman" w:hAnsi="Times New Roman" w:cs="Times New Roman"/>
          <w:b/>
          <w:sz w:val="28"/>
          <w:szCs w:val="28"/>
          <w:u w:val="single"/>
        </w:rPr>
        <w:t>Sprawy bieżące i organizacyjne.</w:t>
      </w:r>
    </w:p>
    <w:p w:rsidR="00A36663" w:rsidRDefault="00A36663" w:rsidP="005256A6">
      <w:pPr>
        <w:spacing w:after="0" w:line="240" w:lineRule="auto"/>
        <w:jc w:val="both"/>
        <w:rPr>
          <w:rFonts w:ascii="Times New Roman" w:hAnsi="Times New Roman" w:cs="Times New Roman"/>
          <w:b/>
          <w:sz w:val="28"/>
          <w:szCs w:val="28"/>
        </w:rPr>
      </w:pPr>
    </w:p>
    <w:p w:rsidR="00A36663" w:rsidRPr="00A36663" w:rsidRDefault="00A36663" w:rsidP="005256A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Pr="00A36663">
        <w:rPr>
          <w:rFonts w:ascii="Times New Roman" w:hAnsi="Times New Roman" w:cs="Times New Roman"/>
          <w:sz w:val="28"/>
          <w:szCs w:val="28"/>
        </w:rPr>
        <w:t>W tym punkcie Komisje nie podjęły żadnych spraw.</w:t>
      </w:r>
    </w:p>
    <w:p w:rsidR="00A36663" w:rsidRDefault="00A36663" w:rsidP="005256A6">
      <w:pPr>
        <w:spacing w:after="0" w:line="240" w:lineRule="auto"/>
        <w:jc w:val="both"/>
        <w:rPr>
          <w:rFonts w:ascii="Times New Roman" w:hAnsi="Times New Roman" w:cs="Times New Roman"/>
          <w:b/>
          <w:sz w:val="28"/>
          <w:szCs w:val="28"/>
        </w:rPr>
      </w:pPr>
    </w:p>
    <w:p w:rsidR="00A36663" w:rsidRDefault="00A36663" w:rsidP="005256A6">
      <w:pPr>
        <w:spacing w:after="0" w:line="240" w:lineRule="auto"/>
        <w:jc w:val="both"/>
        <w:rPr>
          <w:rFonts w:ascii="Times New Roman" w:hAnsi="Times New Roman" w:cs="Times New Roman"/>
          <w:b/>
          <w:sz w:val="28"/>
          <w:szCs w:val="28"/>
        </w:rPr>
      </w:pPr>
    </w:p>
    <w:p w:rsidR="00A36663" w:rsidRDefault="00A36663" w:rsidP="00A36663">
      <w:pPr>
        <w:tabs>
          <w:tab w:val="left" w:pos="0"/>
        </w:tabs>
        <w:spacing w:after="0" w:line="240" w:lineRule="auto"/>
        <w:jc w:val="both"/>
        <w:rPr>
          <w:rFonts w:ascii="Times New Roman" w:hAnsi="Times New Roman" w:cs="Times New Roman"/>
          <w:b/>
          <w:sz w:val="28"/>
          <w:szCs w:val="28"/>
          <w:u w:val="single"/>
        </w:rPr>
      </w:pPr>
      <w:r w:rsidRPr="00845BD9">
        <w:rPr>
          <w:rFonts w:ascii="Times New Roman" w:hAnsi="Times New Roman" w:cs="Times New Roman"/>
          <w:b/>
          <w:sz w:val="28"/>
          <w:szCs w:val="28"/>
          <w:u w:val="single"/>
        </w:rPr>
        <w:t>Ad 5.</w:t>
      </w:r>
      <w:r w:rsidRPr="00845BD9">
        <w:rPr>
          <w:rFonts w:ascii="Times New Roman" w:hAnsi="Times New Roman" w:cs="Times New Roman"/>
          <w:b/>
          <w:sz w:val="28"/>
          <w:szCs w:val="28"/>
          <w:u w:val="single"/>
        </w:rPr>
        <w:tab/>
        <w:t>Przyjęcie protokołów poprzednich posiedzeń Komisji.</w:t>
      </w:r>
    </w:p>
    <w:p w:rsidR="00A36663" w:rsidRDefault="00A36663" w:rsidP="00A36663">
      <w:pPr>
        <w:tabs>
          <w:tab w:val="left" w:pos="0"/>
        </w:tabs>
        <w:spacing w:after="0" w:line="240" w:lineRule="auto"/>
        <w:jc w:val="both"/>
        <w:rPr>
          <w:rFonts w:ascii="Times New Roman" w:hAnsi="Times New Roman" w:cs="Times New Roman"/>
          <w:b/>
          <w:sz w:val="28"/>
          <w:szCs w:val="28"/>
          <w:u w:val="single"/>
        </w:rPr>
      </w:pPr>
    </w:p>
    <w:p w:rsidR="00A36663" w:rsidRDefault="00A36663" w:rsidP="00A366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9/2018</w:t>
      </w: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Pr>
          <w:rFonts w:ascii="Times New Roman" w:hAnsi="Times New Roman" w:cs="Times New Roman"/>
          <w:sz w:val="28"/>
          <w:szCs w:val="28"/>
        </w:rPr>
        <w:t>26 czerwca 2018</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w:t>
      </w:r>
      <w:r>
        <w:rPr>
          <w:rFonts w:ascii="Times New Roman" w:hAnsi="Times New Roman" w:cs="Times New Roman"/>
          <w:b/>
          <w:sz w:val="28"/>
          <w:szCs w:val="28"/>
          <w:u w:val="single"/>
        </w:rPr>
        <w:t>Rozwoju, Gospodarczego i Finansów</w:t>
      </w:r>
      <w:r w:rsidRPr="00997189">
        <w:rPr>
          <w:rFonts w:ascii="Times New Roman" w:hAnsi="Times New Roman" w:cs="Times New Roman"/>
          <w:b/>
          <w:sz w:val="28"/>
          <w:szCs w:val="28"/>
        </w:rPr>
        <w:t xml:space="preserve"> </w:t>
      </w:r>
      <w:r w:rsidRPr="00C12B13">
        <w:rPr>
          <w:rFonts w:ascii="Times New Roman" w:hAnsi="Times New Roman" w:cs="Times New Roman"/>
          <w:sz w:val="28"/>
          <w:szCs w:val="28"/>
        </w:rPr>
        <w:t>został przyjęty bez zmian i poprawek.</w:t>
      </w:r>
    </w:p>
    <w:p w:rsidR="00A36663" w:rsidRDefault="00A36663" w:rsidP="00A36663">
      <w:pPr>
        <w:spacing w:after="0" w:line="240" w:lineRule="auto"/>
        <w:jc w:val="both"/>
        <w:rPr>
          <w:rFonts w:ascii="Times New Roman" w:hAnsi="Times New Roman" w:cs="Times New Roman"/>
          <w:sz w:val="28"/>
          <w:szCs w:val="28"/>
        </w:rPr>
      </w:pPr>
    </w:p>
    <w:p w:rsidR="00A36663" w:rsidRDefault="00A36663" w:rsidP="00A366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10/2018</w:t>
      </w:r>
      <w:r w:rsidRPr="00C12B13">
        <w:rPr>
          <w:rFonts w:ascii="Times New Roman" w:hAnsi="Times New Roman" w:cs="Times New Roman"/>
          <w:sz w:val="28"/>
          <w:szCs w:val="28"/>
        </w:rPr>
        <w:t xml:space="preserve"> z dnia </w:t>
      </w:r>
      <w:r>
        <w:rPr>
          <w:rFonts w:ascii="Times New Roman" w:hAnsi="Times New Roman" w:cs="Times New Roman"/>
          <w:sz w:val="28"/>
          <w:szCs w:val="28"/>
        </w:rPr>
        <w:t>27 czerwca 2018</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Rozwoju Gospodarczego i Finansów</w:t>
      </w:r>
      <w:r w:rsidRPr="00997189">
        <w:rPr>
          <w:rFonts w:ascii="Times New Roman" w:hAnsi="Times New Roman" w:cs="Times New Roman"/>
          <w:b/>
          <w:sz w:val="28"/>
          <w:szCs w:val="28"/>
        </w:rPr>
        <w:t xml:space="preserve"> </w:t>
      </w:r>
      <w:r w:rsidRPr="00C12B13">
        <w:rPr>
          <w:rFonts w:ascii="Times New Roman" w:hAnsi="Times New Roman" w:cs="Times New Roman"/>
          <w:sz w:val="28"/>
          <w:szCs w:val="28"/>
        </w:rPr>
        <w:t>został przyjęty bez zmian i poprawek</w:t>
      </w:r>
      <w:r>
        <w:rPr>
          <w:rFonts w:ascii="Times New Roman" w:hAnsi="Times New Roman" w:cs="Times New Roman"/>
          <w:sz w:val="28"/>
          <w:szCs w:val="28"/>
        </w:rPr>
        <w:t>.</w:t>
      </w:r>
    </w:p>
    <w:p w:rsidR="00A36663" w:rsidRDefault="00A36663" w:rsidP="00A36663">
      <w:pPr>
        <w:spacing w:after="0" w:line="240" w:lineRule="auto"/>
        <w:jc w:val="both"/>
        <w:rPr>
          <w:rFonts w:ascii="Times New Roman" w:hAnsi="Times New Roman" w:cs="Times New Roman"/>
          <w:sz w:val="28"/>
          <w:szCs w:val="28"/>
        </w:rPr>
      </w:pPr>
    </w:p>
    <w:p w:rsidR="00A36663" w:rsidRDefault="00A36663" w:rsidP="00A366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11/2018</w:t>
      </w: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Pr>
          <w:rFonts w:ascii="Times New Roman" w:hAnsi="Times New Roman" w:cs="Times New Roman"/>
          <w:sz w:val="28"/>
          <w:szCs w:val="28"/>
        </w:rPr>
        <w:t>8 sierpnia 2018</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Rozwoju Gospodarczego i Finansów</w:t>
      </w:r>
      <w:r w:rsidRPr="00997189">
        <w:rPr>
          <w:rFonts w:ascii="Times New Roman" w:hAnsi="Times New Roman" w:cs="Times New Roman"/>
          <w:b/>
          <w:sz w:val="28"/>
          <w:szCs w:val="28"/>
        </w:rPr>
        <w:t xml:space="preserve"> </w:t>
      </w:r>
      <w:r w:rsidRPr="00C12B13">
        <w:rPr>
          <w:rFonts w:ascii="Times New Roman" w:hAnsi="Times New Roman" w:cs="Times New Roman"/>
          <w:sz w:val="28"/>
          <w:szCs w:val="28"/>
        </w:rPr>
        <w:t>został przyjęty bez zmian i poprawek.</w:t>
      </w:r>
    </w:p>
    <w:p w:rsidR="00A36663" w:rsidRDefault="00A36663" w:rsidP="00A36663">
      <w:pPr>
        <w:spacing w:after="0" w:line="240" w:lineRule="auto"/>
        <w:jc w:val="both"/>
        <w:rPr>
          <w:rFonts w:ascii="Times New Roman" w:hAnsi="Times New Roman" w:cs="Times New Roman"/>
          <w:sz w:val="28"/>
          <w:szCs w:val="28"/>
        </w:rPr>
      </w:pPr>
    </w:p>
    <w:p w:rsidR="00A36663" w:rsidRDefault="00A36663" w:rsidP="00A36663">
      <w:pPr>
        <w:spacing w:after="0" w:line="240" w:lineRule="auto"/>
        <w:jc w:val="both"/>
        <w:rPr>
          <w:rFonts w:ascii="Times New Roman" w:hAnsi="Times New Roman" w:cs="Times New Roman"/>
          <w:sz w:val="28"/>
          <w:szCs w:val="28"/>
        </w:rPr>
      </w:pPr>
    </w:p>
    <w:p w:rsidR="00A36663" w:rsidRDefault="00A36663" w:rsidP="00A366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sidR="006F5CE7">
        <w:rPr>
          <w:rFonts w:ascii="Times New Roman" w:hAnsi="Times New Roman" w:cs="Times New Roman"/>
          <w:b/>
          <w:sz w:val="28"/>
          <w:szCs w:val="28"/>
          <w:u w:val="single"/>
        </w:rPr>
        <w:t>10</w:t>
      </w:r>
      <w:r>
        <w:rPr>
          <w:rFonts w:ascii="Times New Roman" w:hAnsi="Times New Roman" w:cs="Times New Roman"/>
          <w:b/>
          <w:sz w:val="28"/>
          <w:szCs w:val="28"/>
          <w:u w:val="single"/>
        </w:rPr>
        <w:t>/2018</w:t>
      </w:r>
      <w:r w:rsidRPr="00C12B13">
        <w:rPr>
          <w:rFonts w:ascii="Times New Roman" w:hAnsi="Times New Roman" w:cs="Times New Roman"/>
          <w:sz w:val="28"/>
          <w:szCs w:val="28"/>
        </w:rPr>
        <w:t xml:space="preserve"> z dnia </w:t>
      </w:r>
      <w:r w:rsidR="006F5CE7">
        <w:rPr>
          <w:rFonts w:ascii="Times New Roman" w:hAnsi="Times New Roman" w:cs="Times New Roman"/>
          <w:sz w:val="28"/>
          <w:szCs w:val="28"/>
        </w:rPr>
        <w:t>26 czerwca</w:t>
      </w:r>
      <w:r>
        <w:rPr>
          <w:rFonts w:ascii="Times New Roman" w:hAnsi="Times New Roman" w:cs="Times New Roman"/>
          <w:sz w:val="28"/>
          <w:szCs w:val="28"/>
        </w:rPr>
        <w:t xml:space="preserve"> 2018</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Infrastruktury, Gospodarki Przestrzennej i Budownictwa</w:t>
      </w:r>
      <w:r w:rsidRPr="006F5CE7">
        <w:rPr>
          <w:rFonts w:ascii="Times New Roman" w:hAnsi="Times New Roman" w:cs="Times New Roman"/>
          <w:b/>
          <w:sz w:val="28"/>
          <w:szCs w:val="28"/>
        </w:rPr>
        <w:t xml:space="preserve"> </w:t>
      </w:r>
      <w:r w:rsidRPr="00C12B13">
        <w:rPr>
          <w:rFonts w:ascii="Times New Roman" w:hAnsi="Times New Roman" w:cs="Times New Roman"/>
          <w:sz w:val="28"/>
          <w:szCs w:val="28"/>
        </w:rPr>
        <w:t>został przyjęty bez zmian i poprawek</w:t>
      </w:r>
      <w:r>
        <w:rPr>
          <w:rFonts w:ascii="Times New Roman" w:hAnsi="Times New Roman" w:cs="Times New Roman"/>
          <w:sz w:val="28"/>
          <w:szCs w:val="28"/>
        </w:rPr>
        <w:t>.</w:t>
      </w:r>
    </w:p>
    <w:p w:rsidR="00A36663" w:rsidRDefault="00A36663" w:rsidP="00A36663">
      <w:pPr>
        <w:spacing w:after="0" w:line="240" w:lineRule="auto"/>
        <w:jc w:val="both"/>
        <w:rPr>
          <w:rFonts w:ascii="Times New Roman" w:hAnsi="Times New Roman" w:cs="Times New Roman"/>
          <w:sz w:val="28"/>
          <w:szCs w:val="28"/>
        </w:rPr>
      </w:pPr>
    </w:p>
    <w:p w:rsidR="00A36663" w:rsidRPr="00845BD9" w:rsidRDefault="00A36663" w:rsidP="00A36663">
      <w:pPr>
        <w:tabs>
          <w:tab w:val="left" w:pos="0"/>
        </w:tabs>
        <w:spacing w:after="0" w:line="240" w:lineRule="auto"/>
        <w:jc w:val="both"/>
        <w:rPr>
          <w:rFonts w:ascii="Times New Roman" w:hAnsi="Times New Roman" w:cs="Times New Roman"/>
          <w:b/>
          <w:sz w:val="28"/>
          <w:szCs w:val="28"/>
          <w:u w:val="single"/>
        </w:rPr>
      </w:pPr>
    </w:p>
    <w:p w:rsidR="00A36663" w:rsidRPr="00F724B4" w:rsidRDefault="00A36663" w:rsidP="00A36663">
      <w:pPr>
        <w:spacing w:after="0" w:line="240" w:lineRule="auto"/>
        <w:jc w:val="both"/>
        <w:rPr>
          <w:rFonts w:ascii="Times New Roman" w:hAnsi="Times New Roman" w:cs="Times New Roman"/>
          <w:sz w:val="28"/>
          <w:szCs w:val="28"/>
        </w:rPr>
      </w:pPr>
      <w:r w:rsidRPr="00F724B4">
        <w:rPr>
          <w:rFonts w:ascii="Times New Roman" w:hAnsi="Times New Roman" w:cs="Times New Roman"/>
          <w:sz w:val="28"/>
          <w:szCs w:val="28"/>
        </w:rPr>
        <w:lastRenderedPageBreak/>
        <w:t xml:space="preserve">- </w:t>
      </w:r>
      <w:r w:rsidRPr="00F724B4">
        <w:rPr>
          <w:rFonts w:ascii="Times New Roman" w:hAnsi="Times New Roman" w:cs="Times New Roman"/>
          <w:b/>
          <w:sz w:val="28"/>
          <w:szCs w:val="28"/>
          <w:u w:val="single"/>
        </w:rPr>
        <w:t xml:space="preserve">Protokół nr </w:t>
      </w:r>
      <w:r w:rsidR="006F5CE7">
        <w:rPr>
          <w:rFonts w:ascii="Times New Roman" w:hAnsi="Times New Roman" w:cs="Times New Roman"/>
          <w:b/>
          <w:sz w:val="28"/>
          <w:szCs w:val="28"/>
          <w:u w:val="single"/>
        </w:rPr>
        <w:t>11</w:t>
      </w:r>
      <w:r w:rsidRPr="00F724B4">
        <w:rPr>
          <w:rFonts w:ascii="Times New Roman" w:hAnsi="Times New Roman" w:cs="Times New Roman"/>
          <w:b/>
          <w:sz w:val="28"/>
          <w:szCs w:val="28"/>
          <w:u w:val="single"/>
        </w:rPr>
        <w:t>/2018</w:t>
      </w:r>
      <w:r w:rsidRPr="00F724B4">
        <w:rPr>
          <w:rFonts w:ascii="Times New Roman" w:hAnsi="Times New Roman" w:cs="Times New Roman"/>
          <w:sz w:val="28"/>
          <w:szCs w:val="28"/>
        </w:rPr>
        <w:t xml:space="preserve">  z dnia </w:t>
      </w:r>
      <w:r w:rsidR="006F5CE7">
        <w:rPr>
          <w:rFonts w:ascii="Times New Roman" w:hAnsi="Times New Roman" w:cs="Times New Roman"/>
          <w:sz w:val="28"/>
          <w:szCs w:val="28"/>
        </w:rPr>
        <w:t>27</w:t>
      </w:r>
      <w:r>
        <w:rPr>
          <w:rFonts w:ascii="Times New Roman" w:hAnsi="Times New Roman" w:cs="Times New Roman"/>
          <w:sz w:val="28"/>
          <w:szCs w:val="28"/>
        </w:rPr>
        <w:t xml:space="preserve"> czerwca</w:t>
      </w:r>
      <w:r w:rsidRPr="00F724B4">
        <w:rPr>
          <w:rFonts w:ascii="Times New Roman" w:hAnsi="Times New Roman" w:cs="Times New Roman"/>
          <w:sz w:val="28"/>
          <w:szCs w:val="28"/>
        </w:rPr>
        <w:t xml:space="preserve"> 2018 r. posiedzenia </w:t>
      </w:r>
      <w:r w:rsidR="006F5CE7"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Infrastruktury, Gospodarki Przestrzennej i Budownictwa</w:t>
      </w:r>
      <w:r w:rsidR="006F5CE7" w:rsidRPr="00F724B4">
        <w:rPr>
          <w:rFonts w:ascii="Times New Roman" w:hAnsi="Times New Roman" w:cs="Times New Roman"/>
          <w:sz w:val="28"/>
          <w:szCs w:val="28"/>
        </w:rPr>
        <w:t xml:space="preserve"> </w:t>
      </w:r>
      <w:r w:rsidRPr="00F724B4">
        <w:rPr>
          <w:rFonts w:ascii="Times New Roman" w:hAnsi="Times New Roman" w:cs="Times New Roman"/>
          <w:sz w:val="28"/>
          <w:szCs w:val="28"/>
        </w:rPr>
        <w:t>został przyjęty bez zmian i poprawek.</w:t>
      </w:r>
    </w:p>
    <w:p w:rsidR="00A36663" w:rsidRPr="00F724B4" w:rsidRDefault="00A36663" w:rsidP="00A36663">
      <w:pPr>
        <w:spacing w:after="0" w:line="240" w:lineRule="auto"/>
        <w:jc w:val="both"/>
        <w:rPr>
          <w:rFonts w:ascii="Times New Roman" w:hAnsi="Times New Roman" w:cs="Times New Roman"/>
          <w:sz w:val="28"/>
          <w:szCs w:val="28"/>
        </w:rPr>
      </w:pPr>
    </w:p>
    <w:p w:rsidR="00A36663" w:rsidRPr="00F724B4" w:rsidRDefault="00A36663" w:rsidP="00A36663">
      <w:pPr>
        <w:spacing w:after="0" w:line="240" w:lineRule="auto"/>
        <w:jc w:val="both"/>
        <w:rPr>
          <w:rFonts w:ascii="Times New Roman" w:hAnsi="Times New Roman" w:cs="Times New Roman"/>
          <w:sz w:val="28"/>
          <w:szCs w:val="28"/>
        </w:rPr>
      </w:pPr>
      <w:r w:rsidRPr="00F724B4">
        <w:rPr>
          <w:rFonts w:ascii="Times New Roman" w:hAnsi="Times New Roman" w:cs="Times New Roman"/>
          <w:sz w:val="28"/>
          <w:szCs w:val="28"/>
        </w:rPr>
        <w:t xml:space="preserve">- </w:t>
      </w:r>
      <w:r w:rsidRPr="00F724B4">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w:t>
      </w:r>
      <w:r w:rsidR="006F5CE7">
        <w:rPr>
          <w:rFonts w:ascii="Times New Roman" w:hAnsi="Times New Roman" w:cs="Times New Roman"/>
          <w:b/>
          <w:sz w:val="28"/>
          <w:szCs w:val="28"/>
          <w:u w:val="single"/>
        </w:rPr>
        <w:t>2</w:t>
      </w:r>
      <w:r w:rsidRPr="00F724B4">
        <w:rPr>
          <w:rFonts w:ascii="Times New Roman" w:hAnsi="Times New Roman" w:cs="Times New Roman"/>
          <w:b/>
          <w:sz w:val="28"/>
          <w:szCs w:val="28"/>
          <w:u w:val="single"/>
        </w:rPr>
        <w:t>/2018</w:t>
      </w:r>
      <w:r w:rsidRPr="00F724B4">
        <w:rPr>
          <w:rFonts w:ascii="Times New Roman" w:hAnsi="Times New Roman" w:cs="Times New Roman"/>
          <w:sz w:val="28"/>
          <w:szCs w:val="28"/>
        </w:rPr>
        <w:t xml:space="preserve">  z dnia </w:t>
      </w:r>
      <w:r w:rsidR="006F5CE7">
        <w:rPr>
          <w:rFonts w:ascii="Times New Roman" w:hAnsi="Times New Roman" w:cs="Times New Roman"/>
          <w:sz w:val="28"/>
          <w:szCs w:val="28"/>
        </w:rPr>
        <w:t>6 lipca</w:t>
      </w:r>
      <w:r w:rsidRPr="00F724B4">
        <w:rPr>
          <w:rFonts w:ascii="Times New Roman" w:hAnsi="Times New Roman" w:cs="Times New Roman"/>
          <w:sz w:val="28"/>
          <w:szCs w:val="28"/>
        </w:rPr>
        <w:t xml:space="preserve"> 2018 r. posiedzenia </w:t>
      </w:r>
      <w:r w:rsidR="006F5CE7"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Infrastruktury, Gospodarki Przestrzennej i Budownictwa</w:t>
      </w:r>
      <w:r w:rsidR="006F5CE7" w:rsidRPr="00F724B4">
        <w:rPr>
          <w:rFonts w:ascii="Times New Roman" w:hAnsi="Times New Roman" w:cs="Times New Roman"/>
          <w:sz w:val="28"/>
          <w:szCs w:val="28"/>
        </w:rPr>
        <w:t xml:space="preserve"> </w:t>
      </w:r>
      <w:r w:rsidRPr="00F724B4">
        <w:rPr>
          <w:rFonts w:ascii="Times New Roman" w:hAnsi="Times New Roman" w:cs="Times New Roman"/>
          <w:sz w:val="28"/>
          <w:szCs w:val="28"/>
        </w:rPr>
        <w:t>został przyjęty bez zmian i poprawek.</w:t>
      </w:r>
    </w:p>
    <w:p w:rsidR="00A36663" w:rsidRPr="00F724B4" w:rsidRDefault="00A36663" w:rsidP="00A36663">
      <w:pPr>
        <w:spacing w:after="0" w:line="240" w:lineRule="auto"/>
        <w:jc w:val="both"/>
        <w:rPr>
          <w:rFonts w:ascii="Times New Roman" w:hAnsi="Times New Roman" w:cs="Times New Roman"/>
          <w:sz w:val="28"/>
          <w:szCs w:val="28"/>
        </w:rPr>
      </w:pPr>
    </w:p>
    <w:p w:rsidR="00A36663" w:rsidRPr="00F724B4" w:rsidRDefault="00A36663" w:rsidP="00A36663">
      <w:pPr>
        <w:spacing w:after="0" w:line="240" w:lineRule="auto"/>
        <w:jc w:val="both"/>
        <w:rPr>
          <w:rFonts w:ascii="Times New Roman" w:hAnsi="Times New Roman" w:cs="Times New Roman"/>
          <w:sz w:val="28"/>
          <w:szCs w:val="28"/>
        </w:rPr>
      </w:pPr>
      <w:r w:rsidRPr="00F724B4">
        <w:rPr>
          <w:rFonts w:ascii="Times New Roman" w:hAnsi="Times New Roman" w:cs="Times New Roman"/>
          <w:sz w:val="28"/>
          <w:szCs w:val="28"/>
        </w:rPr>
        <w:t xml:space="preserve">- </w:t>
      </w:r>
      <w:r w:rsidRPr="00F724B4">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w:t>
      </w:r>
      <w:r w:rsidR="006F5CE7">
        <w:rPr>
          <w:rFonts w:ascii="Times New Roman" w:hAnsi="Times New Roman" w:cs="Times New Roman"/>
          <w:b/>
          <w:sz w:val="28"/>
          <w:szCs w:val="28"/>
          <w:u w:val="single"/>
        </w:rPr>
        <w:t>3</w:t>
      </w:r>
      <w:r w:rsidRPr="00F724B4">
        <w:rPr>
          <w:rFonts w:ascii="Times New Roman" w:hAnsi="Times New Roman" w:cs="Times New Roman"/>
          <w:b/>
          <w:sz w:val="28"/>
          <w:szCs w:val="28"/>
          <w:u w:val="single"/>
        </w:rPr>
        <w:t>/2018</w:t>
      </w:r>
      <w:r w:rsidRPr="00F724B4">
        <w:rPr>
          <w:rFonts w:ascii="Times New Roman" w:hAnsi="Times New Roman" w:cs="Times New Roman"/>
          <w:sz w:val="28"/>
          <w:szCs w:val="28"/>
        </w:rPr>
        <w:t xml:space="preserve">  z dnia </w:t>
      </w:r>
      <w:r w:rsidR="006F5CE7">
        <w:rPr>
          <w:rFonts w:ascii="Times New Roman" w:hAnsi="Times New Roman" w:cs="Times New Roman"/>
          <w:sz w:val="28"/>
          <w:szCs w:val="28"/>
        </w:rPr>
        <w:t>26 lipca</w:t>
      </w:r>
      <w:r w:rsidRPr="00F724B4">
        <w:rPr>
          <w:rFonts w:ascii="Times New Roman" w:hAnsi="Times New Roman" w:cs="Times New Roman"/>
          <w:sz w:val="28"/>
          <w:szCs w:val="28"/>
        </w:rPr>
        <w:t xml:space="preserve"> 2018 r. posiedzenia </w:t>
      </w:r>
      <w:r w:rsidR="006F5CE7"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Infrastruktury, Gospodarki Przestrzennej i Budownictwa</w:t>
      </w:r>
      <w:r w:rsidR="006F5CE7" w:rsidRPr="00F724B4">
        <w:rPr>
          <w:rFonts w:ascii="Times New Roman" w:hAnsi="Times New Roman" w:cs="Times New Roman"/>
          <w:sz w:val="28"/>
          <w:szCs w:val="28"/>
        </w:rPr>
        <w:t xml:space="preserve"> </w:t>
      </w:r>
      <w:r w:rsidRPr="00F724B4">
        <w:rPr>
          <w:rFonts w:ascii="Times New Roman" w:hAnsi="Times New Roman" w:cs="Times New Roman"/>
          <w:sz w:val="28"/>
          <w:szCs w:val="28"/>
        </w:rPr>
        <w:t>został przyjęty bez zmian i poprawek.</w:t>
      </w:r>
    </w:p>
    <w:p w:rsidR="00A36663" w:rsidRPr="00F724B4" w:rsidRDefault="00A36663" w:rsidP="00A36663">
      <w:pPr>
        <w:spacing w:after="0" w:line="240" w:lineRule="auto"/>
        <w:jc w:val="both"/>
        <w:rPr>
          <w:rFonts w:ascii="Times New Roman" w:hAnsi="Times New Roman" w:cs="Times New Roman"/>
          <w:sz w:val="28"/>
          <w:szCs w:val="28"/>
        </w:rPr>
      </w:pPr>
    </w:p>
    <w:p w:rsidR="00A36663" w:rsidRPr="00F724B4" w:rsidRDefault="00A36663" w:rsidP="00A36663">
      <w:pPr>
        <w:spacing w:after="0" w:line="240" w:lineRule="auto"/>
        <w:jc w:val="both"/>
        <w:rPr>
          <w:rFonts w:ascii="Times New Roman" w:hAnsi="Times New Roman" w:cs="Times New Roman"/>
          <w:sz w:val="28"/>
          <w:szCs w:val="28"/>
        </w:rPr>
      </w:pPr>
      <w:r w:rsidRPr="00F724B4">
        <w:rPr>
          <w:rFonts w:ascii="Times New Roman" w:hAnsi="Times New Roman" w:cs="Times New Roman"/>
          <w:sz w:val="28"/>
          <w:szCs w:val="28"/>
        </w:rPr>
        <w:t xml:space="preserve">- </w:t>
      </w:r>
      <w:r w:rsidRPr="00F724B4">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w:t>
      </w:r>
      <w:r w:rsidR="006F5CE7">
        <w:rPr>
          <w:rFonts w:ascii="Times New Roman" w:hAnsi="Times New Roman" w:cs="Times New Roman"/>
          <w:b/>
          <w:sz w:val="28"/>
          <w:szCs w:val="28"/>
          <w:u w:val="single"/>
        </w:rPr>
        <w:t>4</w:t>
      </w:r>
      <w:r w:rsidRPr="00F724B4">
        <w:rPr>
          <w:rFonts w:ascii="Times New Roman" w:hAnsi="Times New Roman" w:cs="Times New Roman"/>
          <w:b/>
          <w:sz w:val="28"/>
          <w:szCs w:val="28"/>
          <w:u w:val="single"/>
        </w:rPr>
        <w:t>/2018</w:t>
      </w:r>
      <w:r w:rsidRPr="00F724B4">
        <w:rPr>
          <w:rFonts w:ascii="Times New Roman" w:hAnsi="Times New Roman" w:cs="Times New Roman"/>
          <w:sz w:val="28"/>
          <w:szCs w:val="28"/>
        </w:rPr>
        <w:t xml:space="preserve">  z dnia </w:t>
      </w:r>
      <w:r w:rsidR="006F5CE7">
        <w:rPr>
          <w:rFonts w:ascii="Times New Roman" w:hAnsi="Times New Roman" w:cs="Times New Roman"/>
          <w:sz w:val="28"/>
          <w:szCs w:val="28"/>
        </w:rPr>
        <w:t>8</w:t>
      </w:r>
      <w:r>
        <w:rPr>
          <w:rFonts w:ascii="Times New Roman" w:hAnsi="Times New Roman" w:cs="Times New Roman"/>
          <w:sz w:val="28"/>
          <w:szCs w:val="28"/>
        </w:rPr>
        <w:t xml:space="preserve"> sierpnia</w:t>
      </w:r>
      <w:r w:rsidRPr="00F724B4">
        <w:rPr>
          <w:rFonts w:ascii="Times New Roman" w:hAnsi="Times New Roman" w:cs="Times New Roman"/>
          <w:sz w:val="28"/>
          <w:szCs w:val="28"/>
        </w:rPr>
        <w:t xml:space="preserve"> 2018 r. posiedzenia </w:t>
      </w:r>
      <w:r w:rsidR="006F5CE7" w:rsidRPr="0082344E">
        <w:rPr>
          <w:rFonts w:ascii="Times New Roman" w:hAnsi="Times New Roman" w:cs="Times New Roman"/>
          <w:b/>
          <w:sz w:val="28"/>
          <w:szCs w:val="28"/>
          <w:u w:val="single"/>
        </w:rPr>
        <w:t xml:space="preserve">Komisji </w:t>
      </w:r>
      <w:r w:rsidR="006F5CE7">
        <w:rPr>
          <w:rFonts w:ascii="Times New Roman" w:hAnsi="Times New Roman" w:cs="Times New Roman"/>
          <w:b/>
          <w:sz w:val="28"/>
          <w:szCs w:val="28"/>
          <w:u w:val="single"/>
        </w:rPr>
        <w:t>Infrastruktury, Gospodarki Przestrzennej i Budownictwa</w:t>
      </w:r>
      <w:r w:rsidR="006F5CE7" w:rsidRPr="00F724B4">
        <w:rPr>
          <w:rFonts w:ascii="Times New Roman" w:hAnsi="Times New Roman" w:cs="Times New Roman"/>
          <w:sz w:val="28"/>
          <w:szCs w:val="28"/>
        </w:rPr>
        <w:t xml:space="preserve"> </w:t>
      </w:r>
      <w:r w:rsidRPr="00F724B4">
        <w:rPr>
          <w:rFonts w:ascii="Times New Roman" w:hAnsi="Times New Roman" w:cs="Times New Roman"/>
          <w:sz w:val="28"/>
          <w:szCs w:val="28"/>
        </w:rPr>
        <w:t>został przyjęty bez zmian i poprawek.</w:t>
      </w:r>
    </w:p>
    <w:p w:rsidR="00A36663" w:rsidRPr="00F724B4" w:rsidRDefault="00A36663" w:rsidP="00A36663">
      <w:pPr>
        <w:spacing w:after="0" w:line="240" w:lineRule="auto"/>
        <w:jc w:val="both"/>
        <w:rPr>
          <w:rFonts w:ascii="Times New Roman" w:hAnsi="Times New Roman" w:cs="Times New Roman"/>
          <w:sz w:val="28"/>
          <w:szCs w:val="28"/>
        </w:rPr>
      </w:pPr>
    </w:p>
    <w:p w:rsidR="006F5CE7" w:rsidRPr="00F724B4" w:rsidRDefault="006F5CE7" w:rsidP="006F5CE7">
      <w:pPr>
        <w:spacing w:after="0" w:line="240" w:lineRule="auto"/>
        <w:jc w:val="both"/>
        <w:rPr>
          <w:rFonts w:ascii="Times New Roman" w:hAnsi="Times New Roman" w:cs="Times New Roman"/>
          <w:sz w:val="28"/>
          <w:szCs w:val="28"/>
        </w:rPr>
      </w:pPr>
      <w:r w:rsidRPr="00F724B4">
        <w:rPr>
          <w:rFonts w:ascii="Times New Roman" w:hAnsi="Times New Roman" w:cs="Times New Roman"/>
          <w:sz w:val="28"/>
          <w:szCs w:val="28"/>
        </w:rPr>
        <w:t xml:space="preserve">- </w:t>
      </w:r>
      <w:r w:rsidRPr="00F724B4">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15</w:t>
      </w:r>
      <w:r w:rsidRPr="00F724B4">
        <w:rPr>
          <w:rFonts w:ascii="Times New Roman" w:hAnsi="Times New Roman" w:cs="Times New Roman"/>
          <w:b/>
          <w:sz w:val="28"/>
          <w:szCs w:val="28"/>
          <w:u w:val="single"/>
        </w:rPr>
        <w:t>/2018</w:t>
      </w:r>
      <w:r w:rsidRPr="00F724B4">
        <w:rPr>
          <w:rFonts w:ascii="Times New Roman" w:hAnsi="Times New Roman" w:cs="Times New Roman"/>
          <w:sz w:val="28"/>
          <w:szCs w:val="28"/>
        </w:rPr>
        <w:t xml:space="preserve">  z dnia </w:t>
      </w:r>
      <w:r>
        <w:rPr>
          <w:rFonts w:ascii="Times New Roman" w:hAnsi="Times New Roman" w:cs="Times New Roman"/>
          <w:sz w:val="28"/>
          <w:szCs w:val="28"/>
        </w:rPr>
        <w:t>29 sierpnia</w:t>
      </w:r>
      <w:r w:rsidRPr="00F724B4">
        <w:rPr>
          <w:rFonts w:ascii="Times New Roman" w:hAnsi="Times New Roman" w:cs="Times New Roman"/>
          <w:sz w:val="28"/>
          <w:szCs w:val="28"/>
        </w:rPr>
        <w:t xml:space="preserve"> 2018 r. posiedzenia </w:t>
      </w:r>
      <w:r w:rsidRPr="0082344E">
        <w:rPr>
          <w:rFonts w:ascii="Times New Roman" w:hAnsi="Times New Roman" w:cs="Times New Roman"/>
          <w:b/>
          <w:sz w:val="28"/>
          <w:szCs w:val="28"/>
          <w:u w:val="single"/>
        </w:rPr>
        <w:t xml:space="preserve">Komisji </w:t>
      </w:r>
      <w:r>
        <w:rPr>
          <w:rFonts w:ascii="Times New Roman" w:hAnsi="Times New Roman" w:cs="Times New Roman"/>
          <w:b/>
          <w:sz w:val="28"/>
          <w:szCs w:val="28"/>
          <w:u w:val="single"/>
        </w:rPr>
        <w:t>Infrastruktury, Gospodarki Przestrzennej i Budownictwa</w:t>
      </w:r>
      <w:r w:rsidRPr="00F724B4">
        <w:rPr>
          <w:rFonts w:ascii="Times New Roman" w:hAnsi="Times New Roman" w:cs="Times New Roman"/>
          <w:sz w:val="28"/>
          <w:szCs w:val="28"/>
        </w:rPr>
        <w:t xml:space="preserve"> został przyjęty bez zmian i poprawek.</w:t>
      </w:r>
    </w:p>
    <w:p w:rsidR="005256A6" w:rsidRDefault="005256A6" w:rsidP="00646029">
      <w:pPr>
        <w:tabs>
          <w:tab w:val="left" w:pos="709"/>
        </w:tabs>
        <w:spacing w:after="0" w:line="240" w:lineRule="auto"/>
        <w:ind w:left="709" w:hanging="709"/>
        <w:jc w:val="both"/>
        <w:rPr>
          <w:rFonts w:ascii="Times New Roman" w:hAnsi="Times New Roman" w:cs="Times New Roman"/>
          <w:b/>
          <w:sz w:val="28"/>
          <w:szCs w:val="28"/>
          <w:u w:val="single"/>
        </w:rPr>
      </w:pPr>
    </w:p>
    <w:p w:rsidR="006F5CE7" w:rsidRPr="00F724B4" w:rsidRDefault="006F5CE7" w:rsidP="006F5CE7">
      <w:pPr>
        <w:spacing w:after="0" w:line="240" w:lineRule="auto"/>
        <w:jc w:val="both"/>
        <w:rPr>
          <w:rFonts w:ascii="Times New Roman" w:hAnsi="Times New Roman" w:cs="Times New Roman"/>
          <w:sz w:val="28"/>
          <w:szCs w:val="28"/>
        </w:rPr>
      </w:pPr>
      <w:r w:rsidRPr="00F724B4">
        <w:rPr>
          <w:rFonts w:ascii="Times New Roman" w:hAnsi="Times New Roman" w:cs="Times New Roman"/>
          <w:sz w:val="28"/>
          <w:szCs w:val="28"/>
        </w:rPr>
        <w:t xml:space="preserve">- </w:t>
      </w:r>
      <w:r w:rsidRPr="00F724B4">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16</w:t>
      </w:r>
      <w:r w:rsidRPr="00F724B4">
        <w:rPr>
          <w:rFonts w:ascii="Times New Roman" w:hAnsi="Times New Roman" w:cs="Times New Roman"/>
          <w:b/>
          <w:sz w:val="28"/>
          <w:szCs w:val="28"/>
          <w:u w:val="single"/>
        </w:rPr>
        <w:t>/2018</w:t>
      </w:r>
      <w:r w:rsidRPr="00F724B4">
        <w:rPr>
          <w:rFonts w:ascii="Times New Roman" w:hAnsi="Times New Roman" w:cs="Times New Roman"/>
          <w:sz w:val="28"/>
          <w:szCs w:val="28"/>
        </w:rPr>
        <w:t xml:space="preserve">  z dnia </w:t>
      </w:r>
      <w:r>
        <w:rPr>
          <w:rFonts w:ascii="Times New Roman" w:hAnsi="Times New Roman" w:cs="Times New Roman"/>
          <w:sz w:val="28"/>
          <w:szCs w:val="28"/>
        </w:rPr>
        <w:t>5 września</w:t>
      </w:r>
      <w:r w:rsidRPr="00F724B4">
        <w:rPr>
          <w:rFonts w:ascii="Times New Roman" w:hAnsi="Times New Roman" w:cs="Times New Roman"/>
          <w:sz w:val="28"/>
          <w:szCs w:val="28"/>
        </w:rPr>
        <w:t xml:space="preserve"> 2018 r. posiedzenia </w:t>
      </w:r>
      <w:r w:rsidRPr="0082344E">
        <w:rPr>
          <w:rFonts w:ascii="Times New Roman" w:hAnsi="Times New Roman" w:cs="Times New Roman"/>
          <w:b/>
          <w:sz w:val="28"/>
          <w:szCs w:val="28"/>
          <w:u w:val="single"/>
        </w:rPr>
        <w:t xml:space="preserve">Komisji </w:t>
      </w:r>
      <w:r>
        <w:rPr>
          <w:rFonts w:ascii="Times New Roman" w:hAnsi="Times New Roman" w:cs="Times New Roman"/>
          <w:b/>
          <w:sz w:val="28"/>
          <w:szCs w:val="28"/>
          <w:u w:val="single"/>
        </w:rPr>
        <w:t>Infrastruktury, Gospodarki Przestrzennej i Budownictwa</w:t>
      </w:r>
      <w:r w:rsidRPr="00F724B4">
        <w:rPr>
          <w:rFonts w:ascii="Times New Roman" w:hAnsi="Times New Roman" w:cs="Times New Roman"/>
          <w:sz w:val="28"/>
          <w:szCs w:val="28"/>
        </w:rPr>
        <w:t xml:space="preserve"> został przyjęty bez zmian i poprawek.</w:t>
      </w:r>
    </w:p>
    <w:p w:rsidR="006F5CE7" w:rsidRDefault="006F5CE7" w:rsidP="00646029">
      <w:pPr>
        <w:tabs>
          <w:tab w:val="left" w:pos="709"/>
        </w:tabs>
        <w:spacing w:after="0" w:line="240" w:lineRule="auto"/>
        <w:ind w:left="709" w:hanging="709"/>
        <w:jc w:val="both"/>
        <w:rPr>
          <w:rFonts w:ascii="Times New Roman" w:hAnsi="Times New Roman" w:cs="Times New Roman"/>
          <w:b/>
          <w:sz w:val="28"/>
          <w:szCs w:val="28"/>
          <w:u w:val="single"/>
        </w:rPr>
      </w:pPr>
    </w:p>
    <w:p w:rsidR="006F5CE7" w:rsidRDefault="006F5CE7" w:rsidP="00E906D5">
      <w:pPr>
        <w:spacing w:after="0" w:line="240" w:lineRule="auto"/>
        <w:jc w:val="both"/>
        <w:rPr>
          <w:rFonts w:ascii="Times New Roman" w:hAnsi="Times New Roman" w:cs="Times New Roman"/>
          <w:b/>
          <w:sz w:val="28"/>
          <w:szCs w:val="28"/>
          <w:u w:val="single"/>
        </w:rPr>
      </w:pPr>
    </w:p>
    <w:p w:rsidR="00E906D5" w:rsidRPr="00E906D5" w:rsidRDefault="00E906D5" w:rsidP="00E906D5">
      <w:pPr>
        <w:spacing w:after="0" w:line="240" w:lineRule="auto"/>
        <w:jc w:val="both"/>
        <w:rPr>
          <w:rFonts w:ascii="Times New Roman" w:hAnsi="Times New Roman" w:cs="Times New Roman"/>
          <w:sz w:val="28"/>
          <w:szCs w:val="28"/>
        </w:rPr>
      </w:pPr>
      <w:r w:rsidRPr="00E906D5">
        <w:rPr>
          <w:rFonts w:ascii="Times New Roman" w:hAnsi="Times New Roman" w:cs="Times New Roman"/>
          <w:sz w:val="28"/>
          <w:szCs w:val="28"/>
        </w:rPr>
        <w:tab/>
        <w:t xml:space="preserve">Wobec wyczerpania porządku obrad </w:t>
      </w:r>
      <w:r w:rsidR="006F5CE7">
        <w:rPr>
          <w:rFonts w:ascii="Times New Roman" w:hAnsi="Times New Roman" w:cs="Times New Roman"/>
          <w:sz w:val="28"/>
          <w:szCs w:val="28"/>
        </w:rPr>
        <w:t>Przewodniczący Komisji RGiF Dariusz Filistyński</w:t>
      </w:r>
      <w:r w:rsidR="0004586D">
        <w:rPr>
          <w:rFonts w:ascii="Times New Roman" w:hAnsi="Times New Roman" w:cs="Times New Roman"/>
          <w:sz w:val="28"/>
          <w:szCs w:val="28"/>
        </w:rPr>
        <w:t xml:space="preserve"> zamkną</w:t>
      </w:r>
      <w:r w:rsidR="00AF703A">
        <w:rPr>
          <w:rFonts w:ascii="Times New Roman" w:hAnsi="Times New Roman" w:cs="Times New Roman"/>
          <w:sz w:val="28"/>
          <w:szCs w:val="28"/>
        </w:rPr>
        <w:t>ł</w:t>
      </w:r>
      <w:r w:rsidRPr="00E906D5">
        <w:rPr>
          <w:rFonts w:ascii="Times New Roman" w:hAnsi="Times New Roman" w:cs="Times New Roman"/>
          <w:sz w:val="28"/>
          <w:szCs w:val="28"/>
        </w:rPr>
        <w:t xml:space="preserve"> wspólne posiedzenie Komisji </w:t>
      </w:r>
      <w:r w:rsidR="006F5CE7">
        <w:rPr>
          <w:rFonts w:ascii="Times New Roman" w:hAnsi="Times New Roman" w:cs="Times New Roman"/>
          <w:sz w:val="28"/>
          <w:szCs w:val="28"/>
        </w:rPr>
        <w:t>RGiF oraz Komisji IGPiB</w:t>
      </w:r>
      <w:r w:rsidRPr="00E906D5">
        <w:rPr>
          <w:rFonts w:ascii="Times New Roman" w:hAnsi="Times New Roman" w:cs="Times New Roman"/>
          <w:sz w:val="28"/>
          <w:szCs w:val="28"/>
        </w:rPr>
        <w:t>.</w:t>
      </w:r>
    </w:p>
    <w:p w:rsidR="00E906D5" w:rsidRDefault="00E906D5" w:rsidP="00E906D5">
      <w:pPr>
        <w:spacing w:after="0" w:line="240" w:lineRule="auto"/>
        <w:jc w:val="both"/>
        <w:rPr>
          <w:rFonts w:ascii="Times New Roman" w:hAnsi="Times New Roman" w:cs="Times New Roman"/>
          <w:b/>
          <w:sz w:val="28"/>
          <w:szCs w:val="28"/>
          <w:u w:val="single"/>
        </w:rPr>
      </w:pPr>
    </w:p>
    <w:p w:rsidR="00BE47E4" w:rsidRPr="00BE47E4" w:rsidRDefault="00BE47E4" w:rsidP="00BE47E4">
      <w:pPr>
        <w:spacing w:after="0" w:line="240" w:lineRule="auto"/>
        <w:ind w:left="5103"/>
        <w:jc w:val="center"/>
        <w:rPr>
          <w:rFonts w:ascii="Times New Roman" w:hAnsi="Times New Roman" w:cs="Times New Roman"/>
          <w:szCs w:val="28"/>
        </w:rPr>
      </w:pPr>
      <w:r w:rsidRPr="00BE47E4">
        <w:rPr>
          <w:rFonts w:ascii="Times New Roman" w:hAnsi="Times New Roman" w:cs="Times New Roman"/>
          <w:szCs w:val="28"/>
        </w:rPr>
        <w:t>Zastępca Przewodniczącego Komisji</w:t>
      </w:r>
    </w:p>
    <w:p w:rsidR="00BE47E4" w:rsidRPr="00BE47E4" w:rsidRDefault="00BE47E4" w:rsidP="00BE47E4">
      <w:pPr>
        <w:spacing w:after="0" w:line="240" w:lineRule="auto"/>
        <w:ind w:left="5103"/>
        <w:jc w:val="center"/>
        <w:rPr>
          <w:rFonts w:ascii="Times New Roman" w:hAnsi="Times New Roman" w:cs="Times New Roman"/>
          <w:szCs w:val="28"/>
        </w:rPr>
      </w:pPr>
      <w:r w:rsidRPr="00BE47E4">
        <w:rPr>
          <w:rFonts w:ascii="Times New Roman" w:hAnsi="Times New Roman" w:cs="Times New Roman"/>
          <w:szCs w:val="28"/>
        </w:rPr>
        <w:t xml:space="preserve">Infrastruktury, Gospodarki Przestrzennej </w:t>
      </w:r>
      <w:r>
        <w:rPr>
          <w:rFonts w:ascii="Times New Roman" w:hAnsi="Times New Roman" w:cs="Times New Roman"/>
          <w:szCs w:val="28"/>
        </w:rPr>
        <w:br/>
      </w:r>
      <w:r w:rsidRPr="00BE47E4">
        <w:rPr>
          <w:rFonts w:ascii="Times New Roman" w:hAnsi="Times New Roman" w:cs="Times New Roman"/>
          <w:szCs w:val="28"/>
        </w:rPr>
        <w:t>i Budownictwa</w:t>
      </w:r>
    </w:p>
    <w:p w:rsidR="00BE47E4" w:rsidRPr="00BE47E4" w:rsidRDefault="00BE47E4" w:rsidP="00BE47E4">
      <w:pPr>
        <w:spacing w:after="0" w:line="240" w:lineRule="auto"/>
        <w:ind w:left="5103"/>
        <w:jc w:val="center"/>
        <w:rPr>
          <w:rFonts w:ascii="Times New Roman" w:hAnsi="Times New Roman" w:cs="Times New Roman"/>
          <w:szCs w:val="28"/>
        </w:rPr>
      </w:pPr>
    </w:p>
    <w:p w:rsidR="00BE47E4" w:rsidRPr="00BE47E4" w:rsidRDefault="00BE47E4" w:rsidP="00BE47E4">
      <w:pPr>
        <w:spacing w:after="0" w:line="240" w:lineRule="auto"/>
        <w:ind w:left="5103"/>
        <w:jc w:val="center"/>
        <w:rPr>
          <w:rFonts w:ascii="Times New Roman" w:hAnsi="Times New Roman" w:cs="Times New Roman"/>
          <w:szCs w:val="28"/>
        </w:rPr>
      </w:pPr>
      <w:r w:rsidRPr="00BE47E4">
        <w:rPr>
          <w:rFonts w:ascii="Times New Roman" w:hAnsi="Times New Roman" w:cs="Times New Roman"/>
          <w:szCs w:val="28"/>
        </w:rPr>
        <w:t>/-/ Adam Biesiadecki</w:t>
      </w:r>
    </w:p>
    <w:p w:rsidR="00BE47E4" w:rsidRPr="00E906D5" w:rsidRDefault="00BE47E4" w:rsidP="00E906D5">
      <w:pPr>
        <w:spacing w:after="0" w:line="240" w:lineRule="auto"/>
        <w:jc w:val="both"/>
        <w:rPr>
          <w:rFonts w:ascii="Times New Roman" w:hAnsi="Times New Roman" w:cs="Times New Roman"/>
          <w:b/>
          <w:sz w:val="28"/>
          <w:szCs w:val="28"/>
          <w:u w:val="single"/>
        </w:rPr>
      </w:pPr>
    </w:p>
    <w:p w:rsidR="00C92A84" w:rsidRPr="00BE47E4" w:rsidRDefault="00C92A84" w:rsidP="00587FA7">
      <w:pPr>
        <w:spacing w:after="0" w:line="240" w:lineRule="auto"/>
        <w:jc w:val="both"/>
        <w:rPr>
          <w:rFonts w:ascii="Times New Roman" w:hAnsi="Times New Roman" w:cs="Times New Roman"/>
          <w:sz w:val="24"/>
          <w:szCs w:val="28"/>
        </w:rPr>
      </w:pPr>
      <w:bookmarkStart w:id="0" w:name="_GoBack"/>
      <w:r w:rsidRPr="00BE47E4">
        <w:rPr>
          <w:rFonts w:ascii="Times New Roman" w:hAnsi="Times New Roman" w:cs="Times New Roman"/>
          <w:sz w:val="24"/>
          <w:szCs w:val="28"/>
        </w:rPr>
        <w:t>Protokołowała:</w:t>
      </w:r>
    </w:p>
    <w:bookmarkEnd w:id="0"/>
    <w:p w:rsidR="006F5CE7" w:rsidRDefault="00BE47E4"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BE47E4">
        <w:rPr>
          <w:rFonts w:ascii="Times New Roman" w:hAnsi="Times New Roman" w:cs="Times New Roman"/>
          <w:sz w:val="20"/>
          <w:szCs w:val="20"/>
        </w:rPr>
        <w:t>Cichy</w:t>
      </w:r>
    </w:p>
    <w:p w:rsidR="00B72342" w:rsidRDefault="00B72342" w:rsidP="00587FA7">
      <w:pPr>
        <w:spacing w:after="0" w:line="240" w:lineRule="auto"/>
        <w:jc w:val="both"/>
        <w:rPr>
          <w:rFonts w:ascii="Times New Roman" w:hAnsi="Times New Roman" w:cs="Times New Roman"/>
          <w:sz w:val="20"/>
          <w:szCs w:val="20"/>
        </w:rPr>
      </w:pPr>
    </w:p>
    <w:p w:rsidR="00B72342" w:rsidRDefault="006F5CE7" w:rsidP="00587FA7">
      <w:pPr>
        <w:spacing w:after="0" w:line="240" w:lineRule="auto"/>
        <w:jc w:val="both"/>
        <w:rPr>
          <w:rFonts w:ascii="Times New Roman" w:hAnsi="Times New Roman" w:cs="Times New Roman"/>
          <w:b/>
          <w:sz w:val="28"/>
          <w:szCs w:val="20"/>
          <w:u w:val="single"/>
        </w:rPr>
      </w:pPr>
      <w:r w:rsidRPr="00B72342">
        <w:rPr>
          <w:rFonts w:ascii="Times New Roman" w:hAnsi="Times New Roman" w:cs="Times New Roman"/>
          <w:b/>
          <w:sz w:val="28"/>
          <w:szCs w:val="20"/>
          <w:u w:val="single"/>
        </w:rPr>
        <w:t xml:space="preserve">Wizja lokalna Komisji IGPiB odbyta w dniu 21 września br. </w:t>
      </w:r>
    </w:p>
    <w:p w:rsidR="00B72342" w:rsidRDefault="00B72342" w:rsidP="00587FA7">
      <w:pPr>
        <w:spacing w:after="0" w:line="240" w:lineRule="auto"/>
        <w:jc w:val="both"/>
        <w:rPr>
          <w:rFonts w:ascii="Times New Roman" w:hAnsi="Times New Roman" w:cs="Times New Roman"/>
          <w:b/>
          <w:sz w:val="28"/>
          <w:szCs w:val="20"/>
          <w:u w:val="single"/>
        </w:rPr>
      </w:pPr>
    </w:p>
    <w:p w:rsidR="006F5CE7" w:rsidRPr="00B72342" w:rsidRDefault="00B72342" w:rsidP="00587FA7">
      <w:pPr>
        <w:spacing w:after="0" w:line="240" w:lineRule="auto"/>
        <w:jc w:val="both"/>
        <w:rPr>
          <w:rFonts w:ascii="Times New Roman" w:hAnsi="Times New Roman" w:cs="Times New Roman"/>
          <w:sz w:val="28"/>
          <w:szCs w:val="20"/>
          <w:u w:val="single"/>
        </w:rPr>
      </w:pPr>
      <w:r w:rsidRPr="00B72342">
        <w:rPr>
          <w:rFonts w:ascii="Times New Roman" w:hAnsi="Times New Roman" w:cs="Times New Roman"/>
          <w:sz w:val="28"/>
          <w:szCs w:val="20"/>
          <w:u w:val="single"/>
        </w:rPr>
        <w:t>Obecni członkowie Komisji:</w:t>
      </w:r>
    </w:p>
    <w:p w:rsidR="006F5CE7" w:rsidRDefault="006F5CE7" w:rsidP="006F5CE7">
      <w:pPr>
        <w:pStyle w:val="Akapitzlist"/>
        <w:numPr>
          <w:ilvl w:val="0"/>
          <w:numId w:val="26"/>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 xml:space="preserve">Adam Biesiadecki </w:t>
      </w:r>
    </w:p>
    <w:p w:rsidR="006F5CE7" w:rsidRDefault="006F5CE7" w:rsidP="006F5CE7">
      <w:pPr>
        <w:pStyle w:val="Akapitzlist"/>
        <w:numPr>
          <w:ilvl w:val="0"/>
          <w:numId w:val="26"/>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Piotr Klasa</w:t>
      </w:r>
    </w:p>
    <w:p w:rsidR="006F5CE7" w:rsidRDefault="006F5CE7" w:rsidP="006F5CE7">
      <w:pPr>
        <w:pStyle w:val="Akapitzlist"/>
        <w:numPr>
          <w:ilvl w:val="0"/>
          <w:numId w:val="26"/>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Mirosław Sołtyszewski</w:t>
      </w:r>
    </w:p>
    <w:p w:rsidR="006F5CE7" w:rsidRDefault="006F5CE7" w:rsidP="006F5CE7">
      <w:pPr>
        <w:pStyle w:val="Akapitzlist"/>
        <w:numPr>
          <w:ilvl w:val="0"/>
          <w:numId w:val="26"/>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Eugeniusz Kowalski</w:t>
      </w:r>
    </w:p>
    <w:p w:rsidR="00B72342" w:rsidRDefault="00B72342" w:rsidP="00B72342">
      <w:pPr>
        <w:spacing w:after="0" w:line="240" w:lineRule="auto"/>
        <w:jc w:val="both"/>
        <w:rPr>
          <w:rFonts w:ascii="Times New Roman" w:hAnsi="Times New Roman" w:cs="Times New Roman"/>
          <w:sz w:val="28"/>
          <w:szCs w:val="20"/>
        </w:rPr>
      </w:pPr>
      <w:r>
        <w:rPr>
          <w:rFonts w:ascii="Times New Roman" w:hAnsi="Times New Roman" w:cs="Times New Roman"/>
          <w:sz w:val="28"/>
          <w:szCs w:val="20"/>
        </w:rPr>
        <w:lastRenderedPageBreak/>
        <w:t>oraz</w:t>
      </w:r>
    </w:p>
    <w:p w:rsidR="00B72342" w:rsidRDefault="00B72342" w:rsidP="00B72342">
      <w:pPr>
        <w:pStyle w:val="Akapitzlist"/>
        <w:numPr>
          <w:ilvl w:val="0"/>
          <w:numId w:val="27"/>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Leszek Kutryba – Kierownik RKO</w:t>
      </w:r>
    </w:p>
    <w:p w:rsidR="00B72342" w:rsidRDefault="00B72342" w:rsidP="00B72342">
      <w:pPr>
        <w:pStyle w:val="Akapitzlist"/>
        <w:numPr>
          <w:ilvl w:val="0"/>
          <w:numId w:val="27"/>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Tomasz Szefer – RKO</w:t>
      </w:r>
    </w:p>
    <w:p w:rsidR="00B72342" w:rsidRDefault="00B72342" w:rsidP="00B72342">
      <w:pPr>
        <w:spacing w:after="0" w:line="240" w:lineRule="auto"/>
        <w:jc w:val="both"/>
        <w:rPr>
          <w:rFonts w:ascii="Times New Roman" w:hAnsi="Times New Roman" w:cs="Times New Roman"/>
          <w:sz w:val="28"/>
          <w:szCs w:val="20"/>
        </w:rPr>
      </w:pPr>
    </w:p>
    <w:p w:rsidR="00B72342" w:rsidRPr="00292AFD" w:rsidRDefault="00B72342" w:rsidP="00B72342">
      <w:pPr>
        <w:spacing w:after="0" w:line="240" w:lineRule="auto"/>
        <w:jc w:val="both"/>
        <w:rPr>
          <w:rFonts w:ascii="Times New Roman" w:hAnsi="Times New Roman" w:cs="Times New Roman"/>
          <w:sz w:val="28"/>
          <w:szCs w:val="20"/>
          <w:u w:val="single"/>
        </w:rPr>
      </w:pPr>
      <w:r w:rsidRPr="00292AFD">
        <w:rPr>
          <w:rFonts w:ascii="Times New Roman" w:hAnsi="Times New Roman" w:cs="Times New Roman"/>
          <w:sz w:val="28"/>
          <w:szCs w:val="20"/>
          <w:u w:val="single"/>
        </w:rPr>
        <w:t>Rozpatrzone sprawy:</w:t>
      </w:r>
    </w:p>
    <w:p w:rsidR="00B72342" w:rsidRDefault="00B72342" w:rsidP="00B72342">
      <w:pPr>
        <w:spacing w:after="0" w:line="240" w:lineRule="auto"/>
        <w:jc w:val="both"/>
        <w:rPr>
          <w:rFonts w:ascii="Times New Roman" w:hAnsi="Times New Roman" w:cs="Times New Roman"/>
          <w:sz w:val="28"/>
          <w:szCs w:val="20"/>
        </w:rPr>
      </w:pPr>
    </w:p>
    <w:p w:rsidR="00B72342" w:rsidRDefault="00B72342" w:rsidP="00B72342">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Pismo ZI-XII.7223.30.2018. TS z dnia 14 września br. w sprawie wyrażenia opinii dotyczącej wprowadzenia zmian w oznakowaniu na ul. Warszawskiej, mających na celu poprawę bezpieczeństwa i ułatwienie przejazdu tą drogą, na odcinku od skrzyżowania z ul. Gdańską do skrzyżowania z ul. Rotmistrza Pileckiego, w związku z pismem Komendy Powiatowej Policji.</w:t>
      </w:r>
    </w:p>
    <w:p w:rsidR="00B72342" w:rsidRDefault="00B72342" w:rsidP="00B72342">
      <w:pPr>
        <w:pStyle w:val="Akapitzlist"/>
        <w:spacing w:after="0" w:line="240" w:lineRule="auto"/>
        <w:ind w:left="5676" w:firstLine="696"/>
        <w:jc w:val="both"/>
        <w:rPr>
          <w:rFonts w:ascii="Times New Roman" w:hAnsi="Times New Roman" w:cs="Times New Roman"/>
          <w:b/>
          <w:i/>
          <w:sz w:val="28"/>
          <w:szCs w:val="20"/>
          <w:u w:val="single"/>
        </w:rPr>
      </w:pPr>
      <w:r w:rsidRPr="00B72342">
        <w:rPr>
          <w:rFonts w:ascii="Times New Roman" w:hAnsi="Times New Roman" w:cs="Times New Roman"/>
          <w:b/>
          <w:i/>
          <w:sz w:val="28"/>
          <w:szCs w:val="20"/>
          <w:u w:val="single"/>
        </w:rPr>
        <w:t xml:space="preserve">(pismo – zał. nr 12)   </w:t>
      </w:r>
    </w:p>
    <w:p w:rsidR="00292AFD" w:rsidRDefault="00292AFD" w:rsidP="00292AFD">
      <w:pPr>
        <w:spacing w:after="0" w:line="240" w:lineRule="auto"/>
        <w:jc w:val="both"/>
        <w:rPr>
          <w:rFonts w:ascii="Times New Roman" w:hAnsi="Times New Roman" w:cs="Times New Roman"/>
          <w:b/>
          <w:i/>
          <w:sz w:val="28"/>
          <w:szCs w:val="20"/>
          <w:u w:val="single"/>
        </w:rPr>
      </w:pPr>
    </w:p>
    <w:p w:rsidR="00292AFD" w:rsidRDefault="00292AFD" w:rsidP="00292AFD">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292AFD">
        <w:rPr>
          <w:rFonts w:ascii="Times New Roman" w:hAnsi="Times New Roman" w:cs="Times New Roman"/>
          <w:b/>
          <w:sz w:val="28"/>
          <w:szCs w:val="20"/>
        </w:rPr>
        <w:t xml:space="preserve">Komisja IGPiB postanowiła jednogłośnie (4 głosami „za”) wprowadzić zakaz zatrzymywania i postoju na odcinku drogi </w:t>
      </w:r>
      <w:r>
        <w:rPr>
          <w:rFonts w:ascii="Times New Roman" w:hAnsi="Times New Roman" w:cs="Times New Roman"/>
          <w:b/>
          <w:sz w:val="28"/>
          <w:szCs w:val="20"/>
        </w:rPr>
        <w:br/>
      </w:r>
      <w:r w:rsidRPr="00292AFD">
        <w:rPr>
          <w:rFonts w:ascii="Times New Roman" w:hAnsi="Times New Roman" w:cs="Times New Roman"/>
          <w:b/>
          <w:sz w:val="28"/>
          <w:szCs w:val="20"/>
        </w:rPr>
        <w:t>ul. Warszawskiej - łuk drogi - przy posesjach nr 5 i 6.</w:t>
      </w:r>
    </w:p>
    <w:p w:rsidR="00292AFD" w:rsidRDefault="00292AFD" w:rsidP="00292AFD">
      <w:pPr>
        <w:spacing w:after="0" w:line="240" w:lineRule="auto"/>
        <w:jc w:val="both"/>
        <w:rPr>
          <w:rFonts w:ascii="Times New Roman" w:hAnsi="Times New Roman" w:cs="Times New Roman"/>
          <w:b/>
          <w:sz w:val="28"/>
          <w:szCs w:val="20"/>
        </w:rPr>
      </w:pPr>
    </w:p>
    <w:p w:rsidR="00292AFD" w:rsidRDefault="00292AFD" w:rsidP="00292AFD">
      <w:pPr>
        <w:spacing w:after="0" w:line="240" w:lineRule="auto"/>
        <w:jc w:val="both"/>
        <w:rPr>
          <w:rFonts w:ascii="Times New Roman" w:hAnsi="Times New Roman" w:cs="Times New Roman"/>
          <w:b/>
          <w:sz w:val="28"/>
          <w:szCs w:val="20"/>
        </w:rPr>
      </w:pPr>
    </w:p>
    <w:p w:rsidR="00292AFD" w:rsidRDefault="00292AFD" w:rsidP="00292AFD">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 xml:space="preserve">Pismo ZI-XII.7223.14.2018.TS z dnia 24 maja br. </w:t>
      </w:r>
      <w:r w:rsidR="005B17F7">
        <w:rPr>
          <w:rFonts w:ascii="Times New Roman" w:hAnsi="Times New Roman" w:cs="Times New Roman"/>
          <w:sz w:val="28"/>
          <w:szCs w:val="20"/>
        </w:rPr>
        <w:t>dotyczące właściwego oznakowania dróg na terenie Osiedla POMONA przy ul. Gdańskiej.</w:t>
      </w:r>
    </w:p>
    <w:p w:rsidR="005B17F7" w:rsidRDefault="005B17F7" w:rsidP="005B17F7">
      <w:pPr>
        <w:pStyle w:val="Akapitzlist"/>
        <w:spacing w:after="0" w:line="240" w:lineRule="auto"/>
        <w:jc w:val="both"/>
        <w:rPr>
          <w:rFonts w:ascii="Times New Roman" w:hAnsi="Times New Roman" w:cs="Times New Roman"/>
          <w:sz w:val="28"/>
          <w:szCs w:val="20"/>
        </w:rPr>
      </w:pPr>
    </w:p>
    <w:p w:rsidR="005B17F7" w:rsidRDefault="005B17F7" w:rsidP="005B17F7">
      <w:pPr>
        <w:pStyle w:val="Akapitzlist"/>
        <w:spacing w:after="0" w:line="240" w:lineRule="auto"/>
        <w:ind w:left="6384"/>
        <w:jc w:val="both"/>
        <w:rPr>
          <w:rFonts w:ascii="Times New Roman" w:hAnsi="Times New Roman" w:cs="Times New Roman"/>
          <w:b/>
          <w:i/>
          <w:sz w:val="28"/>
          <w:szCs w:val="20"/>
          <w:u w:val="single"/>
        </w:rPr>
      </w:pPr>
      <w:r w:rsidRPr="005B17F7">
        <w:rPr>
          <w:rFonts w:ascii="Times New Roman" w:hAnsi="Times New Roman" w:cs="Times New Roman"/>
          <w:b/>
          <w:i/>
          <w:sz w:val="28"/>
          <w:szCs w:val="20"/>
          <w:u w:val="single"/>
        </w:rPr>
        <w:t>(pismo – zał. nr 13)</w:t>
      </w:r>
    </w:p>
    <w:p w:rsidR="005B17F7" w:rsidRDefault="005B17F7" w:rsidP="005B17F7">
      <w:pPr>
        <w:spacing w:after="0" w:line="240" w:lineRule="auto"/>
        <w:jc w:val="both"/>
        <w:rPr>
          <w:rFonts w:ascii="Times New Roman" w:hAnsi="Times New Roman" w:cs="Times New Roman"/>
          <w:b/>
          <w:i/>
          <w:sz w:val="28"/>
          <w:szCs w:val="20"/>
          <w:u w:val="single"/>
        </w:rPr>
      </w:pPr>
    </w:p>
    <w:p w:rsidR="005B17F7" w:rsidRPr="001E4292" w:rsidRDefault="005B17F7" w:rsidP="005B17F7">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1E4292">
        <w:rPr>
          <w:rFonts w:ascii="Times New Roman" w:hAnsi="Times New Roman" w:cs="Times New Roman"/>
          <w:b/>
          <w:sz w:val="28"/>
          <w:szCs w:val="20"/>
        </w:rPr>
        <w:t xml:space="preserve">Komisja IGPiB postanowiła jednogłośnie (4 głosami „za”) dokonać zmiany organizacji ruchu polegającej na likwidacji strefy zamieszkania </w:t>
      </w:r>
      <w:r w:rsidRPr="001E4292">
        <w:rPr>
          <w:rFonts w:ascii="Times New Roman" w:hAnsi="Times New Roman" w:cs="Times New Roman"/>
          <w:b/>
          <w:sz w:val="28"/>
          <w:szCs w:val="20"/>
        </w:rPr>
        <w:br/>
        <w:t>i wprowadzeniu w obrębie ulicy znaku zakaz ruchu z wyłączeniem mieszkańców, służb, itp. oraz wprowadzeniu strefy ruchu.</w:t>
      </w:r>
    </w:p>
    <w:p w:rsidR="005B17F7" w:rsidRDefault="005B17F7" w:rsidP="005B17F7">
      <w:pPr>
        <w:spacing w:after="0" w:line="240" w:lineRule="auto"/>
        <w:jc w:val="both"/>
        <w:rPr>
          <w:rFonts w:ascii="Times New Roman" w:hAnsi="Times New Roman" w:cs="Times New Roman"/>
          <w:b/>
          <w:color w:val="FF0000"/>
          <w:sz w:val="28"/>
          <w:szCs w:val="20"/>
        </w:rPr>
      </w:pPr>
    </w:p>
    <w:p w:rsidR="005B17F7" w:rsidRDefault="005B17F7" w:rsidP="005B17F7">
      <w:pPr>
        <w:spacing w:after="0" w:line="240" w:lineRule="auto"/>
        <w:jc w:val="both"/>
        <w:rPr>
          <w:rFonts w:ascii="Times New Roman" w:hAnsi="Times New Roman" w:cs="Times New Roman"/>
          <w:b/>
          <w:color w:val="FF0000"/>
          <w:sz w:val="28"/>
          <w:szCs w:val="20"/>
        </w:rPr>
      </w:pPr>
    </w:p>
    <w:p w:rsidR="005B17F7" w:rsidRDefault="005B17F7" w:rsidP="005B17F7">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Pismo ZI-XII.7223.28.2018.TS z dnia 3 września br. w sprawie wyrażenia opinii dotyczącej ustawienia znaku drogowego B-1 „zakaz ruchu w obu kierunkach” z wyłączeniem właścicieli nieruchomości oraz BSW „Jesiotr”, na ul. Zabobrze (droga boczna przy zjeździe do posesji nr 51).</w:t>
      </w:r>
    </w:p>
    <w:p w:rsidR="004F502E" w:rsidRDefault="004F502E" w:rsidP="004F502E">
      <w:pPr>
        <w:pStyle w:val="Akapitzlist"/>
        <w:spacing w:after="0" w:line="240" w:lineRule="auto"/>
        <w:jc w:val="both"/>
        <w:rPr>
          <w:rFonts w:ascii="Times New Roman" w:hAnsi="Times New Roman" w:cs="Times New Roman"/>
          <w:sz w:val="28"/>
          <w:szCs w:val="20"/>
        </w:rPr>
      </w:pPr>
    </w:p>
    <w:p w:rsidR="004F502E" w:rsidRDefault="004F502E" w:rsidP="004F502E">
      <w:pPr>
        <w:pStyle w:val="Akapitzlist"/>
        <w:spacing w:after="0" w:line="240" w:lineRule="auto"/>
        <w:ind w:left="5676" w:firstLine="696"/>
        <w:jc w:val="both"/>
        <w:rPr>
          <w:rFonts w:ascii="Times New Roman" w:hAnsi="Times New Roman" w:cs="Times New Roman"/>
          <w:b/>
          <w:i/>
          <w:sz w:val="28"/>
          <w:szCs w:val="20"/>
          <w:u w:val="single"/>
        </w:rPr>
      </w:pPr>
      <w:r w:rsidRPr="004F502E">
        <w:rPr>
          <w:rFonts w:ascii="Times New Roman" w:hAnsi="Times New Roman" w:cs="Times New Roman"/>
          <w:b/>
          <w:i/>
          <w:sz w:val="28"/>
          <w:szCs w:val="20"/>
          <w:u w:val="single"/>
        </w:rPr>
        <w:t>(pismo – zał. nr 14)</w:t>
      </w:r>
    </w:p>
    <w:p w:rsidR="004F502E" w:rsidRDefault="004F502E" w:rsidP="004F502E">
      <w:pPr>
        <w:spacing w:after="0" w:line="240" w:lineRule="auto"/>
        <w:jc w:val="both"/>
        <w:rPr>
          <w:rFonts w:ascii="Times New Roman" w:hAnsi="Times New Roman" w:cs="Times New Roman"/>
          <w:b/>
          <w:i/>
          <w:sz w:val="28"/>
          <w:szCs w:val="20"/>
          <w:u w:val="single"/>
        </w:rPr>
      </w:pPr>
    </w:p>
    <w:p w:rsidR="004F502E" w:rsidRDefault="004F502E" w:rsidP="004F502E">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4F502E">
        <w:rPr>
          <w:rFonts w:ascii="Times New Roman" w:hAnsi="Times New Roman" w:cs="Times New Roman"/>
          <w:b/>
          <w:sz w:val="28"/>
          <w:szCs w:val="20"/>
        </w:rPr>
        <w:t>Komisja IGPiB pozytywnie jednogłośnie (4 głosami „za”) zaopiniowała powyższy wniosek.</w:t>
      </w:r>
    </w:p>
    <w:p w:rsidR="004F502E" w:rsidRDefault="004F502E" w:rsidP="004F502E">
      <w:pPr>
        <w:spacing w:after="0" w:line="240" w:lineRule="auto"/>
        <w:jc w:val="both"/>
        <w:rPr>
          <w:rFonts w:ascii="Times New Roman" w:hAnsi="Times New Roman" w:cs="Times New Roman"/>
          <w:b/>
          <w:sz w:val="28"/>
          <w:szCs w:val="20"/>
        </w:rPr>
      </w:pPr>
    </w:p>
    <w:p w:rsidR="004F502E" w:rsidRDefault="004F502E" w:rsidP="004F502E">
      <w:pPr>
        <w:spacing w:after="0" w:line="240" w:lineRule="auto"/>
        <w:jc w:val="both"/>
        <w:rPr>
          <w:rFonts w:ascii="Times New Roman" w:hAnsi="Times New Roman" w:cs="Times New Roman"/>
          <w:b/>
          <w:sz w:val="28"/>
          <w:szCs w:val="20"/>
        </w:rPr>
      </w:pPr>
    </w:p>
    <w:p w:rsidR="004F502E" w:rsidRDefault="004F502E" w:rsidP="004F502E">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lastRenderedPageBreak/>
        <w:t>Pismo ZI-XII.7223.15.2018.TS z dnia 29 maja br. w sprawie wyrażenia opinii dotyczącej ustawienia znaków ograniczenia prędkości oraz montażu progu zwalniającego na ul. Jagodowej.</w:t>
      </w:r>
    </w:p>
    <w:p w:rsidR="004F502E" w:rsidRDefault="004F502E" w:rsidP="004F502E">
      <w:pPr>
        <w:pStyle w:val="Akapitzlist"/>
        <w:spacing w:after="0" w:line="240" w:lineRule="auto"/>
        <w:ind w:left="5676" w:firstLine="696"/>
        <w:jc w:val="both"/>
        <w:rPr>
          <w:rFonts w:ascii="Times New Roman" w:hAnsi="Times New Roman" w:cs="Times New Roman"/>
          <w:b/>
          <w:i/>
          <w:sz w:val="28"/>
          <w:szCs w:val="20"/>
          <w:u w:val="single"/>
        </w:rPr>
      </w:pPr>
      <w:r w:rsidRPr="004F502E">
        <w:rPr>
          <w:rFonts w:ascii="Times New Roman" w:hAnsi="Times New Roman" w:cs="Times New Roman"/>
          <w:b/>
          <w:i/>
          <w:sz w:val="28"/>
          <w:szCs w:val="20"/>
          <w:u w:val="single"/>
        </w:rPr>
        <w:t>(pismo – zał. nr 15)</w:t>
      </w:r>
    </w:p>
    <w:p w:rsidR="004F502E" w:rsidRDefault="004F502E" w:rsidP="004F502E">
      <w:pPr>
        <w:spacing w:after="0" w:line="240" w:lineRule="auto"/>
        <w:jc w:val="both"/>
        <w:rPr>
          <w:rFonts w:ascii="Times New Roman" w:hAnsi="Times New Roman" w:cs="Times New Roman"/>
          <w:b/>
          <w:i/>
          <w:sz w:val="28"/>
          <w:szCs w:val="20"/>
          <w:u w:val="single"/>
        </w:rPr>
      </w:pPr>
    </w:p>
    <w:p w:rsidR="004F502E" w:rsidRDefault="004F502E" w:rsidP="004F502E">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4F502E">
        <w:rPr>
          <w:rFonts w:ascii="Times New Roman" w:hAnsi="Times New Roman" w:cs="Times New Roman"/>
          <w:b/>
          <w:sz w:val="28"/>
          <w:szCs w:val="20"/>
        </w:rPr>
        <w:t>Komisja IGPiB stwierdziła jednogłośnie (4 głosami za”), że jest za przedłużeniem strefy ograniczenia prędkości  do 40 km/h do granic miasta. Jednocześnie Komisja nie wyraża zgody na montaż progów zwalniających.</w:t>
      </w:r>
    </w:p>
    <w:p w:rsidR="004F502E" w:rsidRDefault="004F502E" w:rsidP="004F502E">
      <w:pPr>
        <w:spacing w:after="0" w:line="240" w:lineRule="auto"/>
        <w:jc w:val="both"/>
        <w:rPr>
          <w:rFonts w:ascii="Times New Roman" w:hAnsi="Times New Roman" w:cs="Times New Roman"/>
          <w:b/>
          <w:sz w:val="28"/>
          <w:szCs w:val="20"/>
        </w:rPr>
      </w:pPr>
    </w:p>
    <w:p w:rsidR="004F502E" w:rsidRDefault="004F502E" w:rsidP="004F502E">
      <w:pPr>
        <w:spacing w:after="0" w:line="240" w:lineRule="auto"/>
        <w:jc w:val="both"/>
        <w:rPr>
          <w:rFonts w:ascii="Times New Roman" w:hAnsi="Times New Roman" w:cs="Times New Roman"/>
          <w:b/>
          <w:sz w:val="28"/>
          <w:szCs w:val="20"/>
        </w:rPr>
      </w:pPr>
    </w:p>
    <w:p w:rsidR="004F502E" w:rsidRDefault="004F502E" w:rsidP="004F502E">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 xml:space="preserve">Pismo ZI-XII.7223.17.2018.TS z dnia 12 czerwca br. </w:t>
      </w:r>
      <w:r w:rsidR="00BE16A2">
        <w:rPr>
          <w:rFonts w:ascii="Times New Roman" w:hAnsi="Times New Roman" w:cs="Times New Roman"/>
          <w:sz w:val="28"/>
          <w:szCs w:val="20"/>
        </w:rPr>
        <w:t>w sprawie wyrażenia opinii dotyczącej ustawienia znaków B-36 „zakaz zatrzymywania” wraz z tabliczkami T-25a oraz T-25c na ul. Ceramicznej, po obu stronach drogi.</w:t>
      </w:r>
    </w:p>
    <w:p w:rsidR="00BE16A2" w:rsidRDefault="00BE16A2" w:rsidP="00BE16A2">
      <w:pPr>
        <w:pStyle w:val="Akapitzlist"/>
        <w:spacing w:after="0" w:line="240" w:lineRule="auto"/>
        <w:ind w:left="5676" w:firstLine="696"/>
        <w:jc w:val="both"/>
        <w:rPr>
          <w:rFonts w:ascii="Times New Roman" w:hAnsi="Times New Roman" w:cs="Times New Roman"/>
          <w:b/>
          <w:i/>
          <w:sz w:val="28"/>
          <w:szCs w:val="20"/>
          <w:u w:val="single"/>
        </w:rPr>
      </w:pPr>
      <w:r w:rsidRPr="00BE16A2">
        <w:rPr>
          <w:rFonts w:ascii="Times New Roman" w:hAnsi="Times New Roman" w:cs="Times New Roman"/>
          <w:b/>
          <w:i/>
          <w:sz w:val="28"/>
          <w:szCs w:val="20"/>
          <w:u w:val="single"/>
        </w:rPr>
        <w:t>(pismo – zał. nr 16)</w:t>
      </w:r>
    </w:p>
    <w:p w:rsidR="00BE16A2" w:rsidRDefault="00BE16A2" w:rsidP="00BE16A2">
      <w:pPr>
        <w:spacing w:after="0" w:line="240" w:lineRule="auto"/>
        <w:jc w:val="both"/>
        <w:rPr>
          <w:rFonts w:ascii="Times New Roman" w:hAnsi="Times New Roman" w:cs="Times New Roman"/>
          <w:b/>
          <w:i/>
          <w:sz w:val="28"/>
          <w:szCs w:val="20"/>
          <w:u w:val="single"/>
        </w:rPr>
      </w:pPr>
    </w:p>
    <w:p w:rsidR="00BE16A2" w:rsidRDefault="00BE16A2" w:rsidP="00BE16A2">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BE16A2">
        <w:rPr>
          <w:rFonts w:ascii="Times New Roman" w:hAnsi="Times New Roman" w:cs="Times New Roman"/>
          <w:b/>
          <w:sz w:val="28"/>
          <w:szCs w:val="20"/>
        </w:rPr>
        <w:t>Komisja IGPiB negatywnie większością głosów (3 głosy „przeciw, przy 1 głosie „wstrzymującym”) zaopiniowała powyższy wniosek.</w:t>
      </w:r>
    </w:p>
    <w:p w:rsidR="00BE16A2" w:rsidRDefault="00BE16A2" w:rsidP="00BE16A2">
      <w:pPr>
        <w:spacing w:after="0" w:line="240" w:lineRule="auto"/>
        <w:jc w:val="both"/>
        <w:rPr>
          <w:rFonts w:ascii="Times New Roman" w:hAnsi="Times New Roman" w:cs="Times New Roman"/>
          <w:b/>
          <w:sz w:val="28"/>
          <w:szCs w:val="20"/>
        </w:rPr>
      </w:pPr>
    </w:p>
    <w:p w:rsidR="00BE16A2" w:rsidRDefault="00BE16A2" w:rsidP="00BE16A2">
      <w:pPr>
        <w:spacing w:after="0" w:line="240" w:lineRule="auto"/>
        <w:jc w:val="both"/>
        <w:rPr>
          <w:rFonts w:ascii="Times New Roman" w:hAnsi="Times New Roman" w:cs="Times New Roman"/>
          <w:b/>
          <w:sz w:val="28"/>
          <w:szCs w:val="20"/>
        </w:rPr>
      </w:pPr>
    </w:p>
    <w:p w:rsidR="00BE16A2" w:rsidRDefault="00BE16A2" w:rsidP="00BE16A2">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Pismo ZI-XII.7223.12.2018.TS z dnia 7 maja br. w sprawie wyrażenia opinii dotyczącej likwidacji słupków uniemożliwiających przejazd w kierunku ogrodów działkowych od strony ul. Łąkowej.</w:t>
      </w:r>
    </w:p>
    <w:p w:rsidR="00BE16A2" w:rsidRDefault="00BE16A2" w:rsidP="00BE16A2">
      <w:pPr>
        <w:pStyle w:val="Akapitzlist"/>
        <w:spacing w:after="0" w:line="240" w:lineRule="auto"/>
        <w:jc w:val="both"/>
        <w:rPr>
          <w:rFonts w:ascii="Times New Roman" w:hAnsi="Times New Roman" w:cs="Times New Roman"/>
          <w:sz w:val="28"/>
          <w:szCs w:val="20"/>
        </w:rPr>
      </w:pPr>
    </w:p>
    <w:p w:rsidR="00BE16A2" w:rsidRDefault="00BE16A2" w:rsidP="00BE16A2">
      <w:pPr>
        <w:pStyle w:val="Akapitzlist"/>
        <w:spacing w:after="0" w:line="240" w:lineRule="auto"/>
        <w:ind w:left="6384"/>
        <w:jc w:val="both"/>
        <w:rPr>
          <w:rFonts w:ascii="Times New Roman" w:hAnsi="Times New Roman" w:cs="Times New Roman"/>
          <w:b/>
          <w:i/>
          <w:sz w:val="28"/>
          <w:szCs w:val="20"/>
          <w:u w:val="single"/>
        </w:rPr>
      </w:pPr>
      <w:r w:rsidRPr="00BE16A2">
        <w:rPr>
          <w:rFonts w:ascii="Times New Roman" w:hAnsi="Times New Roman" w:cs="Times New Roman"/>
          <w:b/>
          <w:i/>
          <w:sz w:val="28"/>
          <w:szCs w:val="20"/>
          <w:u w:val="single"/>
        </w:rPr>
        <w:t>(pismo – zał. nr 17)</w:t>
      </w:r>
    </w:p>
    <w:p w:rsidR="00BE16A2" w:rsidRDefault="00BE16A2" w:rsidP="00BE16A2">
      <w:pPr>
        <w:spacing w:after="0" w:line="240" w:lineRule="auto"/>
        <w:jc w:val="both"/>
        <w:rPr>
          <w:rFonts w:ascii="Times New Roman" w:hAnsi="Times New Roman" w:cs="Times New Roman"/>
          <w:b/>
          <w:i/>
          <w:sz w:val="28"/>
          <w:szCs w:val="20"/>
          <w:u w:val="single"/>
        </w:rPr>
      </w:pPr>
    </w:p>
    <w:p w:rsidR="00BE16A2" w:rsidRDefault="00BE16A2" w:rsidP="00BE16A2">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00064715" w:rsidRPr="00064715">
        <w:rPr>
          <w:rFonts w:ascii="Times New Roman" w:hAnsi="Times New Roman" w:cs="Times New Roman"/>
          <w:b/>
          <w:sz w:val="28"/>
          <w:szCs w:val="20"/>
        </w:rPr>
        <w:t>Komisja IGPiB pozytywnie jednogłośnie (4 głosami „za”) zaopiniowała powyższy wniosek.</w:t>
      </w:r>
    </w:p>
    <w:p w:rsidR="00064715" w:rsidRDefault="00064715" w:rsidP="00BE16A2">
      <w:pPr>
        <w:spacing w:after="0" w:line="240" w:lineRule="auto"/>
        <w:jc w:val="both"/>
        <w:rPr>
          <w:rFonts w:ascii="Times New Roman" w:hAnsi="Times New Roman" w:cs="Times New Roman"/>
          <w:b/>
          <w:sz w:val="28"/>
          <w:szCs w:val="20"/>
        </w:rPr>
      </w:pPr>
    </w:p>
    <w:p w:rsidR="00064715" w:rsidRDefault="00064715" w:rsidP="00BE16A2">
      <w:pPr>
        <w:spacing w:after="0" w:line="240" w:lineRule="auto"/>
        <w:jc w:val="both"/>
        <w:rPr>
          <w:rFonts w:ascii="Times New Roman" w:hAnsi="Times New Roman" w:cs="Times New Roman"/>
          <w:b/>
          <w:sz w:val="28"/>
          <w:szCs w:val="20"/>
        </w:rPr>
      </w:pPr>
    </w:p>
    <w:p w:rsidR="00064715" w:rsidRDefault="00064715" w:rsidP="00064715">
      <w:pPr>
        <w:pStyle w:val="Akapitzlist"/>
        <w:numPr>
          <w:ilvl w:val="0"/>
          <w:numId w:val="28"/>
        </w:numPr>
        <w:spacing w:after="0" w:line="240" w:lineRule="auto"/>
        <w:jc w:val="both"/>
        <w:rPr>
          <w:rFonts w:ascii="Times New Roman" w:hAnsi="Times New Roman" w:cs="Times New Roman"/>
          <w:sz w:val="28"/>
          <w:szCs w:val="20"/>
        </w:rPr>
      </w:pPr>
      <w:r w:rsidRPr="00064715">
        <w:rPr>
          <w:rFonts w:ascii="Times New Roman" w:hAnsi="Times New Roman" w:cs="Times New Roman"/>
          <w:sz w:val="28"/>
          <w:szCs w:val="20"/>
        </w:rPr>
        <w:t>Pismo ZI-XII.7223.25.2018.TS</w:t>
      </w:r>
      <w:r>
        <w:rPr>
          <w:rFonts w:ascii="Times New Roman" w:hAnsi="Times New Roman" w:cs="Times New Roman"/>
          <w:sz w:val="28"/>
          <w:szCs w:val="20"/>
        </w:rPr>
        <w:t xml:space="preserve"> z dnia 8 sierpnia br. w sprawie wyrażenia opinii dotyczącej umożliwienia wjazdu na ul. Brzozową pojazdu o masie pow. 5 ton, dostarczającego towar do miejsca siedziby firmy (dostawy odbywają się 2-3 razy w miesiącu).</w:t>
      </w:r>
    </w:p>
    <w:p w:rsidR="00064715" w:rsidRDefault="00064715" w:rsidP="00064715">
      <w:pPr>
        <w:pStyle w:val="Akapitzlist"/>
        <w:spacing w:after="0" w:line="240" w:lineRule="auto"/>
        <w:ind w:left="5676" w:firstLine="696"/>
        <w:jc w:val="both"/>
        <w:rPr>
          <w:rFonts w:ascii="Times New Roman" w:hAnsi="Times New Roman" w:cs="Times New Roman"/>
          <w:b/>
          <w:i/>
          <w:sz w:val="28"/>
          <w:szCs w:val="20"/>
          <w:u w:val="single"/>
        </w:rPr>
      </w:pPr>
      <w:r w:rsidRPr="00064715">
        <w:rPr>
          <w:rFonts w:ascii="Times New Roman" w:hAnsi="Times New Roman" w:cs="Times New Roman"/>
          <w:b/>
          <w:i/>
          <w:sz w:val="28"/>
          <w:szCs w:val="20"/>
          <w:u w:val="single"/>
        </w:rPr>
        <w:t>(pismo – zał. nr 18)</w:t>
      </w:r>
    </w:p>
    <w:p w:rsidR="00064715" w:rsidRDefault="00064715" w:rsidP="00064715">
      <w:pPr>
        <w:spacing w:after="0" w:line="240" w:lineRule="auto"/>
        <w:jc w:val="both"/>
        <w:rPr>
          <w:rFonts w:ascii="Times New Roman" w:hAnsi="Times New Roman" w:cs="Times New Roman"/>
          <w:b/>
          <w:i/>
          <w:sz w:val="28"/>
          <w:szCs w:val="20"/>
          <w:u w:val="single"/>
        </w:rPr>
      </w:pPr>
    </w:p>
    <w:p w:rsidR="00064715" w:rsidRDefault="00064715" w:rsidP="00064715">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064715">
        <w:rPr>
          <w:rFonts w:ascii="Times New Roman" w:hAnsi="Times New Roman" w:cs="Times New Roman"/>
          <w:b/>
          <w:sz w:val="28"/>
          <w:szCs w:val="20"/>
        </w:rPr>
        <w:t>Komisja IGPiB wnioskuje jednogłośnie (4 głosami „za”) o wyrażenie zgody na wjazd pojazdów pow. 5 ton bez zmiany organizacji ruchu a za wydaniem pozwolenia na wjazd.</w:t>
      </w:r>
    </w:p>
    <w:p w:rsidR="00064715" w:rsidRDefault="00064715" w:rsidP="00064715">
      <w:pPr>
        <w:spacing w:after="0" w:line="240" w:lineRule="auto"/>
        <w:jc w:val="both"/>
        <w:rPr>
          <w:rFonts w:ascii="Times New Roman" w:hAnsi="Times New Roman" w:cs="Times New Roman"/>
          <w:b/>
          <w:sz w:val="28"/>
          <w:szCs w:val="20"/>
        </w:rPr>
      </w:pPr>
    </w:p>
    <w:p w:rsidR="00064715" w:rsidRDefault="00064715" w:rsidP="00064715">
      <w:pPr>
        <w:spacing w:after="0" w:line="240" w:lineRule="auto"/>
        <w:jc w:val="both"/>
        <w:rPr>
          <w:rFonts w:ascii="Times New Roman" w:hAnsi="Times New Roman" w:cs="Times New Roman"/>
          <w:b/>
          <w:sz w:val="28"/>
          <w:szCs w:val="20"/>
        </w:rPr>
      </w:pPr>
    </w:p>
    <w:p w:rsidR="00694C8F" w:rsidRDefault="00064715" w:rsidP="00064715">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 xml:space="preserve">Pismo ZI-XII-7223.22.2018.TS z 15 czerwca br. w sprawie wyrażenia opinii dotyczącej montażu </w:t>
      </w:r>
      <w:r w:rsidR="00694C8F">
        <w:rPr>
          <w:rFonts w:ascii="Times New Roman" w:hAnsi="Times New Roman" w:cs="Times New Roman"/>
          <w:sz w:val="28"/>
          <w:szCs w:val="20"/>
        </w:rPr>
        <w:t xml:space="preserve">znaków „strefa zamieszkania” oraz progów </w:t>
      </w:r>
      <w:r w:rsidR="00694C8F">
        <w:rPr>
          <w:rFonts w:ascii="Times New Roman" w:hAnsi="Times New Roman" w:cs="Times New Roman"/>
          <w:sz w:val="28"/>
          <w:szCs w:val="20"/>
        </w:rPr>
        <w:lastRenderedPageBreak/>
        <w:t>zwalniających na drodze wewnętrznej ul. Kościuszki, między budynkami 56-56B oraz 56C-56E.</w:t>
      </w:r>
    </w:p>
    <w:p w:rsidR="00064715" w:rsidRDefault="00694C8F" w:rsidP="00694C8F">
      <w:pPr>
        <w:pStyle w:val="Akapitzlist"/>
        <w:spacing w:after="0" w:line="240" w:lineRule="auto"/>
        <w:ind w:left="5676" w:firstLine="696"/>
        <w:jc w:val="both"/>
        <w:rPr>
          <w:rFonts w:ascii="Times New Roman" w:hAnsi="Times New Roman" w:cs="Times New Roman"/>
          <w:b/>
          <w:i/>
          <w:sz w:val="28"/>
          <w:szCs w:val="20"/>
          <w:u w:val="single"/>
        </w:rPr>
      </w:pPr>
      <w:r w:rsidRPr="00694C8F">
        <w:rPr>
          <w:rFonts w:ascii="Times New Roman" w:hAnsi="Times New Roman" w:cs="Times New Roman"/>
          <w:b/>
          <w:i/>
          <w:sz w:val="28"/>
          <w:szCs w:val="20"/>
          <w:u w:val="single"/>
        </w:rPr>
        <w:t xml:space="preserve">(pismo – zał. nr 19) </w:t>
      </w:r>
    </w:p>
    <w:p w:rsidR="00694C8F" w:rsidRDefault="00694C8F" w:rsidP="00694C8F">
      <w:pPr>
        <w:spacing w:after="0" w:line="240" w:lineRule="auto"/>
        <w:jc w:val="both"/>
        <w:rPr>
          <w:rFonts w:ascii="Times New Roman" w:hAnsi="Times New Roman" w:cs="Times New Roman"/>
          <w:b/>
          <w:i/>
          <w:sz w:val="28"/>
          <w:szCs w:val="20"/>
          <w:u w:val="single"/>
        </w:rPr>
      </w:pPr>
    </w:p>
    <w:p w:rsidR="00694C8F" w:rsidRDefault="00694C8F" w:rsidP="00694C8F">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694C8F">
        <w:rPr>
          <w:rFonts w:ascii="Times New Roman" w:hAnsi="Times New Roman" w:cs="Times New Roman"/>
          <w:b/>
          <w:sz w:val="28"/>
          <w:szCs w:val="20"/>
        </w:rPr>
        <w:t>Komisja IGPiB negatywnie jednogłośnie (4 głosami „przeciw”) zaopiniowała powyższy wniosek.</w:t>
      </w:r>
    </w:p>
    <w:p w:rsidR="00694C8F" w:rsidRDefault="00694C8F" w:rsidP="00694C8F">
      <w:pPr>
        <w:spacing w:after="0" w:line="240" w:lineRule="auto"/>
        <w:jc w:val="both"/>
        <w:rPr>
          <w:rFonts w:ascii="Times New Roman" w:hAnsi="Times New Roman" w:cs="Times New Roman"/>
          <w:b/>
          <w:sz w:val="28"/>
          <w:szCs w:val="20"/>
        </w:rPr>
      </w:pPr>
    </w:p>
    <w:p w:rsidR="00694C8F" w:rsidRDefault="00694C8F" w:rsidP="00694C8F">
      <w:pPr>
        <w:spacing w:after="0" w:line="240" w:lineRule="auto"/>
        <w:jc w:val="both"/>
        <w:rPr>
          <w:rFonts w:ascii="Times New Roman" w:hAnsi="Times New Roman" w:cs="Times New Roman"/>
          <w:b/>
          <w:sz w:val="28"/>
          <w:szCs w:val="20"/>
        </w:rPr>
      </w:pPr>
    </w:p>
    <w:p w:rsidR="00694C8F" w:rsidRDefault="00694C8F" w:rsidP="00694C8F">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Pismo ZI-XII.7223.19.2018.TS z dnia 11 czerwca br. w sprawie wyrażenia opinii dotyczącej montażu progów zwalniających wraz ze znakami ostrzegawczymi na dwóch odcinkach dróg odchodzących od ronda (dz. dr nr 27, obr. 1), przy budynkach mieszkalnych na osiedlu przy ul. Kościuszki.</w:t>
      </w:r>
    </w:p>
    <w:p w:rsidR="00694C8F" w:rsidRDefault="00694C8F" w:rsidP="00694C8F">
      <w:pPr>
        <w:pStyle w:val="Akapitzlist"/>
        <w:spacing w:after="0" w:line="240" w:lineRule="auto"/>
        <w:ind w:left="5676" w:firstLine="696"/>
        <w:jc w:val="both"/>
        <w:rPr>
          <w:rFonts w:ascii="Times New Roman" w:hAnsi="Times New Roman" w:cs="Times New Roman"/>
          <w:b/>
          <w:i/>
          <w:sz w:val="28"/>
          <w:szCs w:val="20"/>
          <w:u w:val="single"/>
        </w:rPr>
      </w:pPr>
      <w:r w:rsidRPr="00694C8F">
        <w:rPr>
          <w:rFonts w:ascii="Times New Roman" w:hAnsi="Times New Roman" w:cs="Times New Roman"/>
          <w:b/>
          <w:i/>
          <w:sz w:val="28"/>
          <w:szCs w:val="20"/>
          <w:u w:val="single"/>
        </w:rPr>
        <w:t>(pismo – zał. nr 20)</w:t>
      </w:r>
    </w:p>
    <w:p w:rsidR="00694C8F" w:rsidRDefault="00694C8F" w:rsidP="00694C8F">
      <w:pPr>
        <w:spacing w:after="0" w:line="240" w:lineRule="auto"/>
        <w:jc w:val="both"/>
        <w:rPr>
          <w:rFonts w:ascii="Times New Roman" w:hAnsi="Times New Roman" w:cs="Times New Roman"/>
          <w:b/>
          <w:i/>
          <w:sz w:val="28"/>
          <w:szCs w:val="20"/>
          <w:u w:val="single"/>
        </w:rPr>
      </w:pPr>
    </w:p>
    <w:p w:rsidR="00694C8F" w:rsidRDefault="00694C8F" w:rsidP="00694C8F">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694C8F">
        <w:rPr>
          <w:rFonts w:ascii="Times New Roman" w:hAnsi="Times New Roman" w:cs="Times New Roman"/>
          <w:b/>
          <w:sz w:val="28"/>
          <w:szCs w:val="20"/>
        </w:rPr>
        <w:t>Komisja IGPiB negatywnie jednogłośnie (4 głosami „przeciw”) zaopiniowała wniosek dotyczący montażu progów zwalniających. Natomiast Komisja proponuje wprowadzić ograniczenie prędkości do 30 km/</w:t>
      </w:r>
      <w:r w:rsidR="000772D2">
        <w:rPr>
          <w:rFonts w:ascii="Times New Roman" w:hAnsi="Times New Roman" w:cs="Times New Roman"/>
          <w:b/>
          <w:sz w:val="28"/>
          <w:szCs w:val="20"/>
        </w:rPr>
        <w:t>h na drogach wjazdowych do ronda</w:t>
      </w:r>
      <w:r w:rsidRPr="00694C8F">
        <w:rPr>
          <w:rFonts w:ascii="Times New Roman" w:hAnsi="Times New Roman" w:cs="Times New Roman"/>
          <w:b/>
          <w:sz w:val="28"/>
          <w:szCs w:val="20"/>
        </w:rPr>
        <w:t>.</w:t>
      </w:r>
    </w:p>
    <w:p w:rsidR="000772D2" w:rsidRDefault="000772D2" w:rsidP="00694C8F">
      <w:pPr>
        <w:spacing w:after="0" w:line="240" w:lineRule="auto"/>
        <w:jc w:val="both"/>
        <w:rPr>
          <w:rFonts w:ascii="Times New Roman" w:hAnsi="Times New Roman" w:cs="Times New Roman"/>
          <w:b/>
          <w:sz w:val="28"/>
          <w:szCs w:val="20"/>
        </w:rPr>
      </w:pPr>
    </w:p>
    <w:p w:rsidR="000772D2" w:rsidRDefault="000772D2" w:rsidP="00694C8F">
      <w:pPr>
        <w:spacing w:after="0" w:line="240" w:lineRule="auto"/>
        <w:jc w:val="both"/>
        <w:rPr>
          <w:rFonts w:ascii="Times New Roman" w:hAnsi="Times New Roman" w:cs="Times New Roman"/>
          <w:b/>
          <w:sz w:val="28"/>
          <w:szCs w:val="20"/>
        </w:rPr>
      </w:pPr>
    </w:p>
    <w:p w:rsidR="000772D2" w:rsidRPr="000772D2" w:rsidRDefault="000772D2" w:rsidP="000772D2">
      <w:pPr>
        <w:pStyle w:val="Akapitzlist"/>
        <w:numPr>
          <w:ilvl w:val="0"/>
          <w:numId w:val="28"/>
        </w:numPr>
        <w:spacing w:after="0" w:line="240" w:lineRule="auto"/>
        <w:jc w:val="both"/>
        <w:rPr>
          <w:rFonts w:ascii="Times New Roman" w:hAnsi="Times New Roman" w:cs="Times New Roman"/>
          <w:b/>
          <w:sz w:val="28"/>
          <w:szCs w:val="20"/>
        </w:rPr>
      </w:pPr>
      <w:r>
        <w:rPr>
          <w:rFonts w:ascii="Times New Roman" w:hAnsi="Times New Roman" w:cs="Times New Roman"/>
          <w:sz w:val="28"/>
          <w:szCs w:val="20"/>
        </w:rPr>
        <w:t xml:space="preserve"> Pismo ZI-XII.7223.24.2018.TS z dnia 23 lipca br. w sprawie wyrażenia opinii dotyczącej likwidacji jednego z trzech progów zwalniających, znajdującego się w ciągu ul. Jana Pawła II, na trasie przejazdu autobusów komunikacji miejskiej i montażu dwóch progów wyspowych bliżej szkoły, w odległości ok. 25 m od istniejącego progu.</w:t>
      </w:r>
    </w:p>
    <w:p w:rsidR="000772D2" w:rsidRPr="000772D2" w:rsidRDefault="000772D2" w:rsidP="000772D2">
      <w:pPr>
        <w:pStyle w:val="Akapitzlist"/>
        <w:spacing w:after="0" w:line="240" w:lineRule="auto"/>
        <w:jc w:val="both"/>
        <w:rPr>
          <w:rFonts w:ascii="Times New Roman" w:hAnsi="Times New Roman" w:cs="Times New Roman"/>
          <w:b/>
          <w:sz w:val="28"/>
          <w:szCs w:val="20"/>
        </w:rPr>
      </w:pPr>
    </w:p>
    <w:p w:rsidR="000772D2" w:rsidRDefault="000772D2" w:rsidP="000772D2">
      <w:pPr>
        <w:pStyle w:val="Akapitzlist"/>
        <w:spacing w:after="0" w:line="240" w:lineRule="auto"/>
        <w:ind w:left="5676" w:firstLine="696"/>
        <w:jc w:val="both"/>
        <w:rPr>
          <w:rFonts w:ascii="Times New Roman" w:hAnsi="Times New Roman" w:cs="Times New Roman"/>
          <w:b/>
          <w:i/>
          <w:sz w:val="28"/>
          <w:szCs w:val="20"/>
          <w:u w:val="single"/>
        </w:rPr>
      </w:pPr>
      <w:r w:rsidRPr="000772D2">
        <w:rPr>
          <w:rFonts w:ascii="Times New Roman" w:hAnsi="Times New Roman" w:cs="Times New Roman"/>
          <w:b/>
          <w:i/>
          <w:sz w:val="28"/>
          <w:szCs w:val="20"/>
          <w:u w:val="single"/>
        </w:rPr>
        <w:t>(pismo – zał. nr 21)</w:t>
      </w:r>
    </w:p>
    <w:p w:rsidR="000772D2" w:rsidRDefault="000772D2" w:rsidP="000772D2">
      <w:pPr>
        <w:spacing w:after="0" w:line="240" w:lineRule="auto"/>
        <w:jc w:val="both"/>
        <w:rPr>
          <w:rFonts w:ascii="Times New Roman" w:hAnsi="Times New Roman" w:cs="Times New Roman"/>
          <w:b/>
          <w:i/>
          <w:sz w:val="28"/>
          <w:szCs w:val="20"/>
          <w:u w:val="single"/>
        </w:rPr>
      </w:pPr>
    </w:p>
    <w:p w:rsidR="000772D2" w:rsidRDefault="000772D2" w:rsidP="000772D2">
      <w:pPr>
        <w:spacing w:after="0" w:line="240" w:lineRule="auto"/>
        <w:jc w:val="both"/>
        <w:rPr>
          <w:rFonts w:ascii="Times New Roman" w:hAnsi="Times New Roman" w:cs="Times New Roman"/>
          <w:b/>
          <w:sz w:val="28"/>
          <w:szCs w:val="20"/>
        </w:rPr>
      </w:pPr>
      <w:r w:rsidRPr="00BB73CB">
        <w:rPr>
          <w:rFonts w:ascii="Times New Roman" w:hAnsi="Times New Roman" w:cs="Times New Roman"/>
          <w:b/>
          <w:sz w:val="28"/>
          <w:szCs w:val="20"/>
        </w:rPr>
        <w:tab/>
        <w:t>Komisja IGPiB pozytywnie jednogłośnie (4 głosami „za”) zaopiniowała kwestię przebudowy progu i prze</w:t>
      </w:r>
      <w:r w:rsidR="00BB73CB" w:rsidRPr="00BB73CB">
        <w:rPr>
          <w:rFonts w:ascii="Times New Roman" w:hAnsi="Times New Roman" w:cs="Times New Roman"/>
          <w:b/>
          <w:sz w:val="28"/>
          <w:szCs w:val="20"/>
        </w:rPr>
        <w:t>niesienia</w:t>
      </w:r>
      <w:r w:rsidR="00BB73CB">
        <w:rPr>
          <w:rFonts w:ascii="Times New Roman" w:hAnsi="Times New Roman" w:cs="Times New Roman"/>
          <w:b/>
          <w:sz w:val="28"/>
          <w:szCs w:val="20"/>
        </w:rPr>
        <w:t xml:space="preserve"> go</w:t>
      </w:r>
      <w:r w:rsidR="00BB73CB" w:rsidRPr="00BB73CB">
        <w:rPr>
          <w:rFonts w:ascii="Times New Roman" w:hAnsi="Times New Roman" w:cs="Times New Roman"/>
          <w:b/>
          <w:sz w:val="28"/>
          <w:szCs w:val="20"/>
        </w:rPr>
        <w:t xml:space="preserve"> w nowe miejsce. </w:t>
      </w:r>
      <w:r w:rsidRPr="00BB73CB">
        <w:rPr>
          <w:rFonts w:ascii="Times New Roman" w:hAnsi="Times New Roman" w:cs="Times New Roman"/>
          <w:b/>
          <w:sz w:val="28"/>
          <w:szCs w:val="20"/>
        </w:rPr>
        <w:t xml:space="preserve"> </w:t>
      </w:r>
    </w:p>
    <w:p w:rsidR="00BB73CB" w:rsidRDefault="00BB73CB" w:rsidP="000772D2">
      <w:pPr>
        <w:spacing w:after="0" w:line="240" w:lineRule="auto"/>
        <w:jc w:val="both"/>
        <w:rPr>
          <w:rFonts w:ascii="Times New Roman" w:hAnsi="Times New Roman" w:cs="Times New Roman"/>
          <w:b/>
          <w:sz w:val="28"/>
          <w:szCs w:val="20"/>
        </w:rPr>
      </w:pPr>
    </w:p>
    <w:p w:rsidR="00BB73CB" w:rsidRDefault="00BB73CB" w:rsidP="000772D2">
      <w:pPr>
        <w:spacing w:after="0" w:line="240" w:lineRule="auto"/>
        <w:jc w:val="both"/>
        <w:rPr>
          <w:rFonts w:ascii="Times New Roman" w:hAnsi="Times New Roman" w:cs="Times New Roman"/>
          <w:b/>
          <w:sz w:val="28"/>
          <w:szCs w:val="20"/>
        </w:rPr>
      </w:pPr>
    </w:p>
    <w:p w:rsidR="00BB73CB" w:rsidRDefault="00BB73CB" w:rsidP="00BB73CB">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 xml:space="preserve"> Pismo ZI-XII-7223.23.2018.TS z dnia 16 lipca br. w sprawie wyrażenia opinii dotyczącej wyznaczenia miejsca postojowego dla osoby niepełnosprawnej przy ul. Kilińskiego, z tyłu bloku nr 9a – 9c.</w:t>
      </w:r>
    </w:p>
    <w:p w:rsidR="00BB73CB" w:rsidRDefault="00BB73CB" w:rsidP="00BB73CB">
      <w:pPr>
        <w:pStyle w:val="Akapitzlist"/>
        <w:spacing w:after="0" w:line="240" w:lineRule="auto"/>
        <w:jc w:val="both"/>
        <w:rPr>
          <w:rFonts w:ascii="Times New Roman" w:hAnsi="Times New Roman" w:cs="Times New Roman"/>
          <w:sz w:val="28"/>
          <w:szCs w:val="20"/>
        </w:rPr>
      </w:pPr>
    </w:p>
    <w:p w:rsidR="00BB73CB" w:rsidRDefault="00BB73CB" w:rsidP="00BB73CB">
      <w:pPr>
        <w:pStyle w:val="Akapitzlist"/>
        <w:spacing w:after="0" w:line="240" w:lineRule="auto"/>
        <w:ind w:left="5676" w:firstLine="696"/>
        <w:jc w:val="both"/>
        <w:rPr>
          <w:rFonts w:ascii="Times New Roman" w:hAnsi="Times New Roman" w:cs="Times New Roman"/>
          <w:b/>
          <w:i/>
          <w:sz w:val="28"/>
          <w:szCs w:val="20"/>
          <w:u w:val="single"/>
        </w:rPr>
      </w:pPr>
      <w:r w:rsidRPr="00BB73CB">
        <w:rPr>
          <w:rFonts w:ascii="Times New Roman" w:hAnsi="Times New Roman" w:cs="Times New Roman"/>
          <w:b/>
          <w:i/>
          <w:sz w:val="28"/>
          <w:szCs w:val="20"/>
          <w:u w:val="single"/>
        </w:rPr>
        <w:t>(pismo – zał. nr 22)</w:t>
      </w:r>
    </w:p>
    <w:p w:rsidR="00BB73CB" w:rsidRDefault="00BB73CB" w:rsidP="00BB73CB">
      <w:pPr>
        <w:spacing w:after="0" w:line="240" w:lineRule="auto"/>
        <w:jc w:val="both"/>
        <w:rPr>
          <w:rFonts w:ascii="Times New Roman" w:hAnsi="Times New Roman" w:cs="Times New Roman"/>
          <w:b/>
          <w:i/>
          <w:sz w:val="28"/>
          <w:szCs w:val="20"/>
          <w:u w:val="single"/>
        </w:rPr>
      </w:pPr>
    </w:p>
    <w:p w:rsidR="00BB73CB" w:rsidRDefault="00BB73CB" w:rsidP="00BB73CB">
      <w:pPr>
        <w:spacing w:after="0" w:line="240" w:lineRule="auto"/>
        <w:jc w:val="both"/>
        <w:rPr>
          <w:rFonts w:ascii="Times New Roman" w:hAnsi="Times New Roman" w:cs="Times New Roman"/>
          <w:b/>
          <w:sz w:val="28"/>
          <w:szCs w:val="20"/>
        </w:rPr>
      </w:pPr>
      <w:r>
        <w:rPr>
          <w:rFonts w:ascii="Times New Roman" w:hAnsi="Times New Roman" w:cs="Times New Roman"/>
          <w:sz w:val="28"/>
          <w:szCs w:val="20"/>
        </w:rPr>
        <w:tab/>
      </w:r>
      <w:r w:rsidRPr="00BB73CB">
        <w:rPr>
          <w:rFonts w:ascii="Times New Roman" w:hAnsi="Times New Roman" w:cs="Times New Roman"/>
          <w:b/>
          <w:sz w:val="28"/>
          <w:szCs w:val="20"/>
        </w:rPr>
        <w:t>Komisja IGPiB pozytywnie jednogłośnie (4 głosami „za”) zaopiniowała powyższy wniosek.</w:t>
      </w:r>
    </w:p>
    <w:p w:rsidR="00BB73CB" w:rsidRDefault="00BB73CB" w:rsidP="00BB73CB">
      <w:pPr>
        <w:spacing w:after="0" w:line="240" w:lineRule="auto"/>
        <w:jc w:val="both"/>
        <w:rPr>
          <w:rFonts w:ascii="Times New Roman" w:hAnsi="Times New Roman" w:cs="Times New Roman"/>
          <w:b/>
          <w:sz w:val="28"/>
          <w:szCs w:val="20"/>
        </w:rPr>
      </w:pPr>
    </w:p>
    <w:p w:rsidR="00BB73CB" w:rsidRDefault="00BB73CB" w:rsidP="00BB73CB">
      <w:pPr>
        <w:spacing w:after="0" w:line="240" w:lineRule="auto"/>
        <w:jc w:val="both"/>
        <w:rPr>
          <w:rFonts w:ascii="Times New Roman" w:hAnsi="Times New Roman" w:cs="Times New Roman"/>
          <w:b/>
          <w:sz w:val="28"/>
          <w:szCs w:val="20"/>
        </w:rPr>
      </w:pPr>
    </w:p>
    <w:p w:rsidR="00BB73CB" w:rsidRDefault="00BB73CB" w:rsidP="00BB73CB">
      <w:pPr>
        <w:pStyle w:val="Akapitzlist"/>
        <w:numPr>
          <w:ilvl w:val="0"/>
          <w:numId w:val="28"/>
        </w:numPr>
        <w:spacing w:after="0" w:line="240" w:lineRule="auto"/>
        <w:jc w:val="both"/>
        <w:rPr>
          <w:rFonts w:ascii="Times New Roman" w:hAnsi="Times New Roman" w:cs="Times New Roman"/>
          <w:sz w:val="28"/>
          <w:szCs w:val="20"/>
        </w:rPr>
      </w:pPr>
      <w:r w:rsidRPr="00BB73CB">
        <w:rPr>
          <w:rFonts w:ascii="Times New Roman" w:hAnsi="Times New Roman" w:cs="Times New Roman"/>
          <w:sz w:val="28"/>
          <w:szCs w:val="20"/>
        </w:rPr>
        <w:lastRenderedPageBreak/>
        <w:t xml:space="preserve"> ul. Andersa </w:t>
      </w:r>
      <w:r>
        <w:rPr>
          <w:rFonts w:ascii="Times New Roman" w:hAnsi="Times New Roman" w:cs="Times New Roman"/>
          <w:sz w:val="28"/>
          <w:szCs w:val="20"/>
        </w:rPr>
        <w:t>–</w:t>
      </w:r>
      <w:r w:rsidRPr="00BB73CB">
        <w:rPr>
          <w:rFonts w:ascii="Times New Roman" w:hAnsi="Times New Roman" w:cs="Times New Roman"/>
          <w:sz w:val="28"/>
          <w:szCs w:val="20"/>
        </w:rPr>
        <w:t xml:space="preserve"> </w:t>
      </w:r>
      <w:r>
        <w:rPr>
          <w:rFonts w:ascii="Times New Roman" w:hAnsi="Times New Roman" w:cs="Times New Roman"/>
          <w:sz w:val="28"/>
          <w:szCs w:val="20"/>
        </w:rPr>
        <w:t>wyznaczenie i oznakowanie miejsca dla osoby niepełnosprawnej (Protokół Komisji IGPiB nr 7/2018).</w:t>
      </w:r>
    </w:p>
    <w:p w:rsidR="00BB73CB" w:rsidRDefault="00BB73CB" w:rsidP="00BB73CB">
      <w:pPr>
        <w:pStyle w:val="Akapitzlist"/>
        <w:spacing w:after="0" w:line="240" w:lineRule="auto"/>
        <w:jc w:val="both"/>
        <w:rPr>
          <w:rFonts w:ascii="Times New Roman" w:hAnsi="Times New Roman" w:cs="Times New Roman"/>
          <w:sz w:val="28"/>
          <w:szCs w:val="20"/>
        </w:rPr>
      </w:pPr>
    </w:p>
    <w:p w:rsidR="00B77067" w:rsidRPr="00B77067" w:rsidRDefault="00BB73CB" w:rsidP="00B77067">
      <w:pPr>
        <w:pStyle w:val="Akapitzlist"/>
        <w:spacing w:after="0" w:line="240" w:lineRule="auto"/>
        <w:ind w:left="0" w:firstLine="708"/>
        <w:jc w:val="both"/>
        <w:rPr>
          <w:rFonts w:ascii="Times New Roman" w:hAnsi="Times New Roman" w:cs="Times New Roman"/>
          <w:b/>
          <w:sz w:val="28"/>
          <w:szCs w:val="20"/>
        </w:rPr>
      </w:pPr>
      <w:r w:rsidRPr="00BB73CB">
        <w:rPr>
          <w:rFonts w:ascii="Times New Roman" w:hAnsi="Times New Roman" w:cs="Times New Roman"/>
          <w:b/>
          <w:sz w:val="28"/>
          <w:szCs w:val="20"/>
        </w:rPr>
        <w:t>Komisja IGPiB pozytywnie jednogłośnie (4 głosami za”) zaopiniowała powyższy wniosek, pod warunkiem wprowadzenia ruchu jednokierunkowego od strony ul. Artyleryjskiej.</w:t>
      </w:r>
      <w:r w:rsidR="00B77067">
        <w:rPr>
          <w:rFonts w:ascii="Times New Roman" w:hAnsi="Times New Roman" w:cs="Times New Roman"/>
          <w:b/>
          <w:sz w:val="28"/>
          <w:szCs w:val="20"/>
        </w:rPr>
        <w:t xml:space="preserve"> </w:t>
      </w:r>
    </w:p>
    <w:p w:rsidR="00BB73CB" w:rsidRDefault="00BB73CB" w:rsidP="00BB73CB">
      <w:pPr>
        <w:spacing w:after="0" w:line="240" w:lineRule="auto"/>
        <w:jc w:val="both"/>
        <w:rPr>
          <w:rFonts w:ascii="Times New Roman" w:hAnsi="Times New Roman" w:cs="Times New Roman"/>
          <w:b/>
          <w:sz w:val="28"/>
          <w:szCs w:val="20"/>
        </w:rPr>
      </w:pPr>
    </w:p>
    <w:p w:rsidR="00BB73CB" w:rsidRDefault="00BB73CB" w:rsidP="00BB73CB">
      <w:pPr>
        <w:spacing w:after="0" w:line="240" w:lineRule="auto"/>
        <w:jc w:val="both"/>
        <w:rPr>
          <w:rFonts w:ascii="Times New Roman" w:hAnsi="Times New Roman" w:cs="Times New Roman"/>
          <w:b/>
          <w:sz w:val="28"/>
          <w:szCs w:val="20"/>
        </w:rPr>
      </w:pPr>
    </w:p>
    <w:p w:rsidR="00BB73CB" w:rsidRDefault="00BB73CB" w:rsidP="00BB73CB">
      <w:pPr>
        <w:pStyle w:val="Akapitzlist"/>
        <w:numPr>
          <w:ilvl w:val="0"/>
          <w:numId w:val="28"/>
        </w:numPr>
        <w:spacing w:after="0" w:line="240" w:lineRule="auto"/>
        <w:jc w:val="both"/>
        <w:rPr>
          <w:rFonts w:ascii="Times New Roman" w:hAnsi="Times New Roman" w:cs="Times New Roman"/>
          <w:sz w:val="28"/>
          <w:szCs w:val="20"/>
        </w:rPr>
      </w:pPr>
      <w:r>
        <w:rPr>
          <w:rFonts w:ascii="Times New Roman" w:hAnsi="Times New Roman" w:cs="Times New Roman"/>
          <w:sz w:val="28"/>
          <w:szCs w:val="20"/>
        </w:rPr>
        <w:t xml:space="preserve"> ul. Korfantego – wprowadzenie ruchu jednokierunkowego (Protokół Komisji IGPiB 7/2018).</w:t>
      </w:r>
    </w:p>
    <w:p w:rsidR="00BB73CB" w:rsidRDefault="00BB73CB" w:rsidP="00BB73CB">
      <w:pPr>
        <w:spacing w:after="0" w:line="240" w:lineRule="auto"/>
        <w:jc w:val="both"/>
        <w:rPr>
          <w:rFonts w:ascii="Times New Roman" w:hAnsi="Times New Roman" w:cs="Times New Roman"/>
          <w:sz w:val="28"/>
          <w:szCs w:val="20"/>
        </w:rPr>
      </w:pPr>
    </w:p>
    <w:p w:rsidR="00BB73CB" w:rsidRPr="00B77067" w:rsidRDefault="00B77067" w:rsidP="00B77067">
      <w:pPr>
        <w:spacing w:after="0" w:line="240" w:lineRule="auto"/>
        <w:ind w:firstLine="708"/>
        <w:jc w:val="both"/>
        <w:rPr>
          <w:rFonts w:ascii="Times New Roman" w:hAnsi="Times New Roman" w:cs="Times New Roman"/>
          <w:b/>
          <w:sz w:val="28"/>
          <w:szCs w:val="20"/>
        </w:rPr>
      </w:pPr>
      <w:r w:rsidRPr="00B77067">
        <w:rPr>
          <w:rFonts w:ascii="Times New Roman" w:hAnsi="Times New Roman" w:cs="Times New Roman"/>
          <w:b/>
          <w:sz w:val="28"/>
          <w:szCs w:val="20"/>
        </w:rPr>
        <w:t>Komisja IGPiB jest za wprowadzeniem ruchu jednokierunkowego, wjazd od strony ul. Żeromskiego.</w:t>
      </w:r>
    </w:p>
    <w:p w:rsidR="00BB73CB" w:rsidRDefault="00BB73CB" w:rsidP="00BB73CB">
      <w:pPr>
        <w:tabs>
          <w:tab w:val="left" w:pos="1245"/>
        </w:tabs>
      </w:pPr>
    </w:p>
    <w:p w:rsidR="00BB73CB" w:rsidRPr="00BB73CB" w:rsidRDefault="00BB73CB" w:rsidP="00BB73CB">
      <w:pPr>
        <w:tabs>
          <w:tab w:val="left" w:pos="1245"/>
        </w:tabs>
      </w:pPr>
    </w:p>
    <w:sectPr w:rsidR="00BB73CB" w:rsidRPr="00BB73C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AA5" w:rsidRDefault="00462AA5" w:rsidP="00B87F12">
      <w:pPr>
        <w:spacing w:after="0" w:line="240" w:lineRule="auto"/>
      </w:pPr>
      <w:r>
        <w:separator/>
      </w:r>
    </w:p>
  </w:endnote>
  <w:endnote w:type="continuationSeparator" w:id="0">
    <w:p w:rsidR="00462AA5" w:rsidRDefault="00462AA5"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694C8F" w:rsidRDefault="00694C8F">
        <w:pPr>
          <w:pStyle w:val="Stopka"/>
          <w:jc w:val="right"/>
        </w:pPr>
        <w:r>
          <w:fldChar w:fldCharType="begin"/>
        </w:r>
        <w:r>
          <w:instrText>PAGE   \* MERGEFORMAT</w:instrText>
        </w:r>
        <w:r>
          <w:fldChar w:fldCharType="separate"/>
        </w:r>
        <w:r w:rsidR="00BE47E4">
          <w:rPr>
            <w:noProof/>
          </w:rPr>
          <w:t>9</w:t>
        </w:r>
        <w:r>
          <w:fldChar w:fldCharType="end"/>
        </w:r>
      </w:p>
    </w:sdtContent>
  </w:sdt>
  <w:p w:rsidR="00694C8F" w:rsidRDefault="00694C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AA5" w:rsidRDefault="00462AA5" w:rsidP="00B87F12">
      <w:pPr>
        <w:spacing w:after="0" w:line="240" w:lineRule="auto"/>
      </w:pPr>
      <w:r>
        <w:separator/>
      </w:r>
    </w:p>
  </w:footnote>
  <w:footnote w:type="continuationSeparator" w:id="0">
    <w:p w:rsidR="00462AA5" w:rsidRDefault="00462AA5"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16A799F"/>
    <w:multiLevelType w:val="multilevel"/>
    <w:tmpl w:val="3DBCD58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1791C39"/>
    <w:multiLevelType w:val="hybridMultilevel"/>
    <w:tmpl w:val="BCCA0B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442FFF"/>
    <w:multiLevelType w:val="multilevel"/>
    <w:tmpl w:val="AB4045AC"/>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8E10122"/>
    <w:multiLevelType w:val="hybridMultilevel"/>
    <w:tmpl w:val="5DB428FA"/>
    <w:lvl w:ilvl="0" w:tplc="63EA8D0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4">
    <w:nsid w:val="49A212E0"/>
    <w:multiLevelType w:val="hybridMultilevel"/>
    <w:tmpl w:val="94DC49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41251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F610F51"/>
    <w:multiLevelType w:val="multilevel"/>
    <w:tmpl w:val="6994C4C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8AA2A9F"/>
    <w:multiLevelType w:val="hybridMultilevel"/>
    <w:tmpl w:val="20E09E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3"/>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6"/>
  </w:num>
  <w:num w:numId="9">
    <w:abstractNumId w:val="12"/>
  </w:num>
  <w:num w:numId="10">
    <w:abstractNumId w:val="11"/>
  </w:num>
  <w:num w:numId="11">
    <w:abstractNumId w:val="6"/>
  </w:num>
  <w:num w:numId="12">
    <w:abstractNumId w:val="24"/>
  </w:num>
  <w:num w:numId="13">
    <w:abstractNumId w:val="25"/>
  </w:num>
  <w:num w:numId="14">
    <w:abstractNumId w:val="8"/>
  </w:num>
  <w:num w:numId="15">
    <w:abstractNumId w:val="20"/>
  </w:num>
  <w:num w:numId="16">
    <w:abstractNumId w:val="17"/>
  </w:num>
  <w:num w:numId="17">
    <w:abstractNumId w:val="19"/>
  </w:num>
  <w:num w:numId="18">
    <w:abstractNumId w:val="21"/>
  </w:num>
  <w:num w:numId="19">
    <w:abstractNumId w:val="9"/>
  </w:num>
  <w:num w:numId="20">
    <w:abstractNumId w:val="13"/>
  </w:num>
  <w:num w:numId="21">
    <w:abstractNumId w:val="14"/>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8"/>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2"/>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6429"/>
    <w:rsid w:val="00007019"/>
    <w:rsid w:val="00010949"/>
    <w:rsid w:val="00033D9F"/>
    <w:rsid w:val="000404D3"/>
    <w:rsid w:val="00040810"/>
    <w:rsid w:val="0004098E"/>
    <w:rsid w:val="00040F7A"/>
    <w:rsid w:val="00044FE1"/>
    <w:rsid w:val="000456E0"/>
    <w:rsid w:val="0004586D"/>
    <w:rsid w:val="00061742"/>
    <w:rsid w:val="000640C7"/>
    <w:rsid w:val="00064715"/>
    <w:rsid w:val="000649DF"/>
    <w:rsid w:val="00065190"/>
    <w:rsid w:val="00066EC8"/>
    <w:rsid w:val="00070071"/>
    <w:rsid w:val="00075A1E"/>
    <w:rsid w:val="000772D2"/>
    <w:rsid w:val="0009237B"/>
    <w:rsid w:val="000A7369"/>
    <w:rsid w:val="000C2D81"/>
    <w:rsid w:val="000C3041"/>
    <w:rsid w:val="000D02C7"/>
    <w:rsid w:val="000D6020"/>
    <w:rsid w:val="000E0EA3"/>
    <w:rsid w:val="000E4316"/>
    <w:rsid w:val="0010387D"/>
    <w:rsid w:val="00106E9C"/>
    <w:rsid w:val="00111988"/>
    <w:rsid w:val="001133B4"/>
    <w:rsid w:val="00114113"/>
    <w:rsid w:val="00117ACE"/>
    <w:rsid w:val="00121084"/>
    <w:rsid w:val="001212F5"/>
    <w:rsid w:val="00126645"/>
    <w:rsid w:val="001268D1"/>
    <w:rsid w:val="00133D0A"/>
    <w:rsid w:val="00136FA7"/>
    <w:rsid w:val="00137ACA"/>
    <w:rsid w:val="00154FC5"/>
    <w:rsid w:val="00155DC4"/>
    <w:rsid w:val="00157A8E"/>
    <w:rsid w:val="0016253E"/>
    <w:rsid w:val="00165412"/>
    <w:rsid w:val="00166590"/>
    <w:rsid w:val="00184160"/>
    <w:rsid w:val="001967E4"/>
    <w:rsid w:val="001A1D95"/>
    <w:rsid w:val="001A4934"/>
    <w:rsid w:val="001B3AF1"/>
    <w:rsid w:val="001B3EFF"/>
    <w:rsid w:val="001C3EE9"/>
    <w:rsid w:val="001C45D1"/>
    <w:rsid w:val="001C5ABD"/>
    <w:rsid w:val="001D1A4B"/>
    <w:rsid w:val="001D6694"/>
    <w:rsid w:val="001D7C07"/>
    <w:rsid w:val="001E2FDE"/>
    <w:rsid w:val="001E4292"/>
    <w:rsid w:val="001E58CB"/>
    <w:rsid w:val="00200201"/>
    <w:rsid w:val="00200284"/>
    <w:rsid w:val="00202D08"/>
    <w:rsid w:val="00203806"/>
    <w:rsid w:val="0020699B"/>
    <w:rsid w:val="00206CA9"/>
    <w:rsid w:val="00207784"/>
    <w:rsid w:val="0021208A"/>
    <w:rsid w:val="002149BD"/>
    <w:rsid w:val="00217A80"/>
    <w:rsid w:val="002218FE"/>
    <w:rsid w:val="00222873"/>
    <w:rsid w:val="0022679E"/>
    <w:rsid w:val="002303B3"/>
    <w:rsid w:val="00237C04"/>
    <w:rsid w:val="00241D5B"/>
    <w:rsid w:val="002501D6"/>
    <w:rsid w:val="00250C1B"/>
    <w:rsid w:val="00250FB1"/>
    <w:rsid w:val="002549CF"/>
    <w:rsid w:val="00265E2C"/>
    <w:rsid w:val="00266A59"/>
    <w:rsid w:val="00270DB1"/>
    <w:rsid w:val="002735A0"/>
    <w:rsid w:val="0027464B"/>
    <w:rsid w:val="00281E8D"/>
    <w:rsid w:val="002834D9"/>
    <w:rsid w:val="00287FAA"/>
    <w:rsid w:val="00292AFD"/>
    <w:rsid w:val="002B0FED"/>
    <w:rsid w:val="002B455E"/>
    <w:rsid w:val="002C0BED"/>
    <w:rsid w:val="002C37B1"/>
    <w:rsid w:val="002D0336"/>
    <w:rsid w:val="002D0B81"/>
    <w:rsid w:val="002D22A1"/>
    <w:rsid w:val="002D5A52"/>
    <w:rsid w:val="002E6B91"/>
    <w:rsid w:val="002F1961"/>
    <w:rsid w:val="002F264F"/>
    <w:rsid w:val="003015C1"/>
    <w:rsid w:val="00311CA8"/>
    <w:rsid w:val="0032367B"/>
    <w:rsid w:val="00323975"/>
    <w:rsid w:val="00323B02"/>
    <w:rsid w:val="003325E3"/>
    <w:rsid w:val="00332748"/>
    <w:rsid w:val="0034490C"/>
    <w:rsid w:val="0035093D"/>
    <w:rsid w:val="00352D4B"/>
    <w:rsid w:val="00361441"/>
    <w:rsid w:val="00365E2D"/>
    <w:rsid w:val="00376E14"/>
    <w:rsid w:val="00380C41"/>
    <w:rsid w:val="00387C5B"/>
    <w:rsid w:val="003908D1"/>
    <w:rsid w:val="00390EC9"/>
    <w:rsid w:val="003954D9"/>
    <w:rsid w:val="003A2541"/>
    <w:rsid w:val="003B49C6"/>
    <w:rsid w:val="003C4C38"/>
    <w:rsid w:val="003C51CA"/>
    <w:rsid w:val="003C768F"/>
    <w:rsid w:val="003D1CA6"/>
    <w:rsid w:val="003D4DD4"/>
    <w:rsid w:val="003E11F4"/>
    <w:rsid w:val="003E7CD9"/>
    <w:rsid w:val="003F13BA"/>
    <w:rsid w:val="0041052C"/>
    <w:rsid w:val="00412605"/>
    <w:rsid w:val="00412997"/>
    <w:rsid w:val="00422C20"/>
    <w:rsid w:val="00443688"/>
    <w:rsid w:val="00462AA5"/>
    <w:rsid w:val="00463DED"/>
    <w:rsid w:val="00465FA5"/>
    <w:rsid w:val="00470C68"/>
    <w:rsid w:val="0047558E"/>
    <w:rsid w:val="00480218"/>
    <w:rsid w:val="00485C45"/>
    <w:rsid w:val="004A0C62"/>
    <w:rsid w:val="004A2045"/>
    <w:rsid w:val="004A620D"/>
    <w:rsid w:val="004B683A"/>
    <w:rsid w:val="004B6C9F"/>
    <w:rsid w:val="004C2EA1"/>
    <w:rsid w:val="004D7B95"/>
    <w:rsid w:val="004E6BA1"/>
    <w:rsid w:val="004F3A0A"/>
    <w:rsid w:val="004F502E"/>
    <w:rsid w:val="004F5644"/>
    <w:rsid w:val="004F66C1"/>
    <w:rsid w:val="004F7CB9"/>
    <w:rsid w:val="00503669"/>
    <w:rsid w:val="00507B52"/>
    <w:rsid w:val="005104AF"/>
    <w:rsid w:val="00521827"/>
    <w:rsid w:val="005256A6"/>
    <w:rsid w:val="005272F9"/>
    <w:rsid w:val="00540D70"/>
    <w:rsid w:val="005423C0"/>
    <w:rsid w:val="00550D0C"/>
    <w:rsid w:val="00554438"/>
    <w:rsid w:val="00557841"/>
    <w:rsid w:val="00557A7A"/>
    <w:rsid w:val="00565B18"/>
    <w:rsid w:val="00570CC9"/>
    <w:rsid w:val="00572B3B"/>
    <w:rsid w:val="00572B53"/>
    <w:rsid w:val="00575E63"/>
    <w:rsid w:val="00577FCB"/>
    <w:rsid w:val="00580E78"/>
    <w:rsid w:val="0058365E"/>
    <w:rsid w:val="00587FA7"/>
    <w:rsid w:val="005906AA"/>
    <w:rsid w:val="00592C8E"/>
    <w:rsid w:val="00596122"/>
    <w:rsid w:val="005A4EED"/>
    <w:rsid w:val="005B0B53"/>
    <w:rsid w:val="005B17F7"/>
    <w:rsid w:val="005B4485"/>
    <w:rsid w:val="005B4CD9"/>
    <w:rsid w:val="005B4FFF"/>
    <w:rsid w:val="005B5E2A"/>
    <w:rsid w:val="005B60C9"/>
    <w:rsid w:val="005C27A0"/>
    <w:rsid w:val="005C742B"/>
    <w:rsid w:val="005D6548"/>
    <w:rsid w:val="005E15DE"/>
    <w:rsid w:val="005E1A47"/>
    <w:rsid w:val="005E1F36"/>
    <w:rsid w:val="005E24AF"/>
    <w:rsid w:val="005E5636"/>
    <w:rsid w:val="005E71D9"/>
    <w:rsid w:val="005F520D"/>
    <w:rsid w:val="00602168"/>
    <w:rsid w:val="00612AED"/>
    <w:rsid w:val="00624ED0"/>
    <w:rsid w:val="00631DCA"/>
    <w:rsid w:val="006367CF"/>
    <w:rsid w:val="006374E5"/>
    <w:rsid w:val="00637E91"/>
    <w:rsid w:val="006414E1"/>
    <w:rsid w:val="00641F16"/>
    <w:rsid w:val="00646029"/>
    <w:rsid w:val="00646695"/>
    <w:rsid w:val="00646B29"/>
    <w:rsid w:val="00646DE5"/>
    <w:rsid w:val="00664588"/>
    <w:rsid w:val="006652AE"/>
    <w:rsid w:val="00671DB2"/>
    <w:rsid w:val="00691FDC"/>
    <w:rsid w:val="0069279C"/>
    <w:rsid w:val="00694C8F"/>
    <w:rsid w:val="0069763D"/>
    <w:rsid w:val="006A020B"/>
    <w:rsid w:val="006A6158"/>
    <w:rsid w:val="006B260A"/>
    <w:rsid w:val="006B48BC"/>
    <w:rsid w:val="006C0AD4"/>
    <w:rsid w:val="006D08C1"/>
    <w:rsid w:val="006D7DA9"/>
    <w:rsid w:val="006E6193"/>
    <w:rsid w:val="006F5CE7"/>
    <w:rsid w:val="0070036C"/>
    <w:rsid w:val="00707419"/>
    <w:rsid w:val="0071253C"/>
    <w:rsid w:val="0071361E"/>
    <w:rsid w:val="0072354E"/>
    <w:rsid w:val="00725E23"/>
    <w:rsid w:val="007350F3"/>
    <w:rsid w:val="00736C49"/>
    <w:rsid w:val="00746E72"/>
    <w:rsid w:val="00751C9B"/>
    <w:rsid w:val="007846C0"/>
    <w:rsid w:val="00785020"/>
    <w:rsid w:val="00790777"/>
    <w:rsid w:val="0079338B"/>
    <w:rsid w:val="007B400D"/>
    <w:rsid w:val="007B4C7B"/>
    <w:rsid w:val="007B5C23"/>
    <w:rsid w:val="007B7E6E"/>
    <w:rsid w:val="007C22F0"/>
    <w:rsid w:val="007C5FB1"/>
    <w:rsid w:val="007D2580"/>
    <w:rsid w:val="007D4F83"/>
    <w:rsid w:val="007E3C10"/>
    <w:rsid w:val="007F35E2"/>
    <w:rsid w:val="007F6EF8"/>
    <w:rsid w:val="00802C7F"/>
    <w:rsid w:val="008041E7"/>
    <w:rsid w:val="00804D11"/>
    <w:rsid w:val="00807E20"/>
    <w:rsid w:val="0081267E"/>
    <w:rsid w:val="00815F68"/>
    <w:rsid w:val="00823618"/>
    <w:rsid w:val="00832FE0"/>
    <w:rsid w:val="008334A4"/>
    <w:rsid w:val="0084517F"/>
    <w:rsid w:val="00845A08"/>
    <w:rsid w:val="0086647E"/>
    <w:rsid w:val="00870F2B"/>
    <w:rsid w:val="00882B16"/>
    <w:rsid w:val="00891567"/>
    <w:rsid w:val="008A2F1E"/>
    <w:rsid w:val="008A57BE"/>
    <w:rsid w:val="008A695E"/>
    <w:rsid w:val="008B1EDE"/>
    <w:rsid w:val="008C0A8F"/>
    <w:rsid w:val="008C4C07"/>
    <w:rsid w:val="008C737F"/>
    <w:rsid w:val="008C7C77"/>
    <w:rsid w:val="008D3B4E"/>
    <w:rsid w:val="008F2865"/>
    <w:rsid w:val="008F7972"/>
    <w:rsid w:val="009010A3"/>
    <w:rsid w:val="00901804"/>
    <w:rsid w:val="00902843"/>
    <w:rsid w:val="00942FEA"/>
    <w:rsid w:val="0094503F"/>
    <w:rsid w:val="009502BB"/>
    <w:rsid w:val="00950533"/>
    <w:rsid w:val="00963B7E"/>
    <w:rsid w:val="00964B09"/>
    <w:rsid w:val="009751FD"/>
    <w:rsid w:val="009754E2"/>
    <w:rsid w:val="009805A7"/>
    <w:rsid w:val="0098129D"/>
    <w:rsid w:val="00991376"/>
    <w:rsid w:val="0099684B"/>
    <w:rsid w:val="00997189"/>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9E55A1"/>
    <w:rsid w:val="009F14D1"/>
    <w:rsid w:val="00A01144"/>
    <w:rsid w:val="00A055B5"/>
    <w:rsid w:val="00A06C00"/>
    <w:rsid w:val="00A16F1E"/>
    <w:rsid w:val="00A16F20"/>
    <w:rsid w:val="00A26D54"/>
    <w:rsid w:val="00A33168"/>
    <w:rsid w:val="00A337D8"/>
    <w:rsid w:val="00A36663"/>
    <w:rsid w:val="00A37738"/>
    <w:rsid w:val="00A3798A"/>
    <w:rsid w:val="00A47011"/>
    <w:rsid w:val="00A506F2"/>
    <w:rsid w:val="00A52D58"/>
    <w:rsid w:val="00A60CB4"/>
    <w:rsid w:val="00A70148"/>
    <w:rsid w:val="00A70732"/>
    <w:rsid w:val="00A73E86"/>
    <w:rsid w:val="00A76E06"/>
    <w:rsid w:val="00A92C99"/>
    <w:rsid w:val="00A974FC"/>
    <w:rsid w:val="00AA3901"/>
    <w:rsid w:val="00AA7BB1"/>
    <w:rsid w:val="00AB2EB7"/>
    <w:rsid w:val="00AB3C6D"/>
    <w:rsid w:val="00AB48C1"/>
    <w:rsid w:val="00AB4B9A"/>
    <w:rsid w:val="00AB5D5A"/>
    <w:rsid w:val="00AC192B"/>
    <w:rsid w:val="00AC3BE9"/>
    <w:rsid w:val="00AC540E"/>
    <w:rsid w:val="00AD3E70"/>
    <w:rsid w:val="00AD5FA8"/>
    <w:rsid w:val="00AE1C75"/>
    <w:rsid w:val="00AE372C"/>
    <w:rsid w:val="00AE5635"/>
    <w:rsid w:val="00AE68DC"/>
    <w:rsid w:val="00AF3AB3"/>
    <w:rsid w:val="00AF49D7"/>
    <w:rsid w:val="00AF703A"/>
    <w:rsid w:val="00B00777"/>
    <w:rsid w:val="00B10653"/>
    <w:rsid w:val="00B11632"/>
    <w:rsid w:val="00B1454D"/>
    <w:rsid w:val="00B21F55"/>
    <w:rsid w:val="00B22F17"/>
    <w:rsid w:val="00B27D3B"/>
    <w:rsid w:val="00B32E8D"/>
    <w:rsid w:val="00B3317F"/>
    <w:rsid w:val="00B35E9B"/>
    <w:rsid w:val="00B4236F"/>
    <w:rsid w:val="00B440CF"/>
    <w:rsid w:val="00B4575E"/>
    <w:rsid w:val="00B45D12"/>
    <w:rsid w:val="00B47815"/>
    <w:rsid w:val="00B51E68"/>
    <w:rsid w:val="00B55064"/>
    <w:rsid w:val="00B57398"/>
    <w:rsid w:val="00B611E5"/>
    <w:rsid w:val="00B62A95"/>
    <w:rsid w:val="00B71C63"/>
    <w:rsid w:val="00B71F2F"/>
    <w:rsid w:val="00B72342"/>
    <w:rsid w:val="00B73AF2"/>
    <w:rsid w:val="00B77067"/>
    <w:rsid w:val="00B84788"/>
    <w:rsid w:val="00B87F12"/>
    <w:rsid w:val="00B9648A"/>
    <w:rsid w:val="00BA0733"/>
    <w:rsid w:val="00BA69E3"/>
    <w:rsid w:val="00BB0C69"/>
    <w:rsid w:val="00BB3CB2"/>
    <w:rsid w:val="00BB5CA6"/>
    <w:rsid w:val="00BB73CB"/>
    <w:rsid w:val="00BE03A6"/>
    <w:rsid w:val="00BE16A2"/>
    <w:rsid w:val="00BE47E4"/>
    <w:rsid w:val="00C01F88"/>
    <w:rsid w:val="00C05AC2"/>
    <w:rsid w:val="00C075C0"/>
    <w:rsid w:val="00C12B13"/>
    <w:rsid w:val="00C20A63"/>
    <w:rsid w:val="00C22D25"/>
    <w:rsid w:val="00C251C8"/>
    <w:rsid w:val="00C270DA"/>
    <w:rsid w:val="00C373E0"/>
    <w:rsid w:val="00C4510A"/>
    <w:rsid w:val="00C52E73"/>
    <w:rsid w:val="00C52F9F"/>
    <w:rsid w:val="00C72AA4"/>
    <w:rsid w:val="00C820BB"/>
    <w:rsid w:val="00C86D12"/>
    <w:rsid w:val="00C92A84"/>
    <w:rsid w:val="00C9656B"/>
    <w:rsid w:val="00C97A76"/>
    <w:rsid w:val="00CA1F26"/>
    <w:rsid w:val="00CA6B5C"/>
    <w:rsid w:val="00CA7412"/>
    <w:rsid w:val="00CC25BA"/>
    <w:rsid w:val="00CD07A8"/>
    <w:rsid w:val="00CD48F6"/>
    <w:rsid w:val="00CE57C4"/>
    <w:rsid w:val="00CE5BBD"/>
    <w:rsid w:val="00CE7FCE"/>
    <w:rsid w:val="00CF7B96"/>
    <w:rsid w:val="00D06CF9"/>
    <w:rsid w:val="00D14FE5"/>
    <w:rsid w:val="00D158BD"/>
    <w:rsid w:val="00D42758"/>
    <w:rsid w:val="00D43616"/>
    <w:rsid w:val="00D50B71"/>
    <w:rsid w:val="00D53FD9"/>
    <w:rsid w:val="00D54D7A"/>
    <w:rsid w:val="00D553EB"/>
    <w:rsid w:val="00D56D6E"/>
    <w:rsid w:val="00D73000"/>
    <w:rsid w:val="00D77D6D"/>
    <w:rsid w:val="00D87B42"/>
    <w:rsid w:val="00D92C2E"/>
    <w:rsid w:val="00DA266A"/>
    <w:rsid w:val="00DA44C6"/>
    <w:rsid w:val="00DB13CE"/>
    <w:rsid w:val="00DC3225"/>
    <w:rsid w:val="00DC3D2B"/>
    <w:rsid w:val="00DD5651"/>
    <w:rsid w:val="00DD7937"/>
    <w:rsid w:val="00DE408C"/>
    <w:rsid w:val="00DF13D0"/>
    <w:rsid w:val="00E12445"/>
    <w:rsid w:val="00E1296F"/>
    <w:rsid w:val="00E20624"/>
    <w:rsid w:val="00E22D1D"/>
    <w:rsid w:val="00E245F7"/>
    <w:rsid w:val="00E32180"/>
    <w:rsid w:val="00E324AF"/>
    <w:rsid w:val="00E332E5"/>
    <w:rsid w:val="00E35D3A"/>
    <w:rsid w:val="00E42142"/>
    <w:rsid w:val="00E655BE"/>
    <w:rsid w:val="00E67738"/>
    <w:rsid w:val="00E70F69"/>
    <w:rsid w:val="00E71C35"/>
    <w:rsid w:val="00E748EB"/>
    <w:rsid w:val="00E75511"/>
    <w:rsid w:val="00E853F6"/>
    <w:rsid w:val="00E900E0"/>
    <w:rsid w:val="00E906D5"/>
    <w:rsid w:val="00E90928"/>
    <w:rsid w:val="00E97620"/>
    <w:rsid w:val="00EA6812"/>
    <w:rsid w:val="00EB1A9D"/>
    <w:rsid w:val="00EC3624"/>
    <w:rsid w:val="00EC6F54"/>
    <w:rsid w:val="00ED2EBF"/>
    <w:rsid w:val="00ED531B"/>
    <w:rsid w:val="00EE4502"/>
    <w:rsid w:val="00EE5007"/>
    <w:rsid w:val="00EE77D0"/>
    <w:rsid w:val="00EF73C2"/>
    <w:rsid w:val="00EF7963"/>
    <w:rsid w:val="00F03E23"/>
    <w:rsid w:val="00F112FD"/>
    <w:rsid w:val="00F14E5D"/>
    <w:rsid w:val="00F16DE2"/>
    <w:rsid w:val="00F21EA8"/>
    <w:rsid w:val="00F257BE"/>
    <w:rsid w:val="00F35F6D"/>
    <w:rsid w:val="00F45CE7"/>
    <w:rsid w:val="00F7024D"/>
    <w:rsid w:val="00F836E5"/>
    <w:rsid w:val="00F85F8B"/>
    <w:rsid w:val="00F86D1B"/>
    <w:rsid w:val="00F90E99"/>
    <w:rsid w:val="00F918C0"/>
    <w:rsid w:val="00F9598B"/>
    <w:rsid w:val="00FB3098"/>
    <w:rsid w:val="00FB4269"/>
    <w:rsid w:val="00FC1B53"/>
    <w:rsid w:val="00FC535C"/>
    <w:rsid w:val="00FD5019"/>
    <w:rsid w:val="00FE3DF1"/>
    <w:rsid w:val="00FF065E"/>
    <w:rsid w:val="00FF0FBF"/>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1F55"/>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Hipercze">
    <w:name w:val="Hyperlink"/>
    <w:basedOn w:val="Domylnaczcionkaakapitu"/>
    <w:uiPriority w:val="99"/>
    <w:semiHidden/>
    <w:unhideWhenUsed/>
    <w:rsid w:val="00465F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1F55"/>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Hipercze">
    <w:name w:val="Hyperlink"/>
    <w:basedOn w:val="Domylnaczcionkaakapitu"/>
    <w:uiPriority w:val="99"/>
    <w:semiHidden/>
    <w:unhideWhenUsed/>
    <w:rsid w:val="00465F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103889190">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2351096">
      <w:bodyDiv w:val="1"/>
      <w:marLeft w:val="0"/>
      <w:marRight w:val="0"/>
      <w:marTop w:val="0"/>
      <w:marBottom w:val="0"/>
      <w:divBdr>
        <w:top w:val="none" w:sz="0" w:space="0" w:color="auto"/>
        <w:left w:val="none" w:sz="0" w:space="0" w:color="auto"/>
        <w:bottom w:val="none" w:sz="0" w:space="0" w:color="auto"/>
        <w:right w:val="none" w:sz="0" w:space="0" w:color="auto"/>
      </w:divBdr>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D2DE4-8A6C-457C-A3B8-0DA8F5175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2633</Words>
  <Characters>15801</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2018-10-30T10:13:00Z</cp:lastPrinted>
  <dcterms:created xsi:type="dcterms:W3CDTF">2018-11-07T10:49:00Z</dcterms:created>
  <dcterms:modified xsi:type="dcterms:W3CDTF">2018-11-07T10:49:00Z</dcterms:modified>
</cp:coreProperties>
</file>