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C1259C">
        <w:rPr>
          <w:rFonts w:ascii="Times New Roman" w:hAnsi="Times New Roman" w:cs="Times New Roman"/>
          <w:b/>
          <w:sz w:val="32"/>
          <w:szCs w:val="32"/>
          <w:u w:val="single"/>
        </w:rPr>
        <w:t>7</w:t>
      </w:r>
      <w:r w:rsidR="009737F5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C1259C">
        <w:rPr>
          <w:rFonts w:ascii="Times New Roman" w:hAnsi="Times New Roman" w:cs="Times New Roman"/>
          <w:b/>
          <w:sz w:val="28"/>
          <w:szCs w:val="28"/>
        </w:rPr>
        <w:t>19 września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737F5">
        <w:rPr>
          <w:rFonts w:ascii="Times New Roman" w:hAnsi="Times New Roman" w:cs="Times New Roman"/>
          <w:b/>
          <w:sz w:val="28"/>
          <w:szCs w:val="28"/>
        </w:rPr>
        <w:t>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737F5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OR-II.0012.1.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="00FC089D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C1259C">
        <w:rPr>
          <w:rFonts w:ascii="Times New Roman" w:hAnsi="Times New Roman" w:cs="Times New Roman"/>
          <w:sz w:val="24"/>
          <w:szCs w:val="24"/>
        </w:rPr>
        <w:t>14.00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C1259C">
        <w:rPr>
          <w:rFonts w:ascii="Times New Roman" w:hAnsi="Times New Roman" w:cs="Times New Roman"/>
          <w:sz w:val="24"/>
          <w:szCs w:val="24"/>
        </w:rPr>
        <w:t>14.10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9737F5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68058B"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76A84" w:rsidRDefault="00E76A84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E76A84" w:rsidRPr="000339F7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9737F5" w:rsidRDefault="009737F5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37F5" w:rsidRPr="00551100" w:rsidRDefault="009737F5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59C" w:rsidRPr="00B3657D" w:rsidRDefault="00C1259C" w:rsidP="00C12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3657D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C1259C" w:rsidRPr="00B3657D" w:rsidRDefault="00C1259C" w:rsidP="00C1259C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3657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Zaopiniowanie informacji o przebiegu wykonania budżetu miasta za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B3657D">
        <w:rPr>
          <w:rFonts w:ascii="Times New Roman" w:eastAsia="Times New Roman" w:hAnsi="Times New Roman" w:cs="Times New Roman"/>
          <w:sz w:val="28"/>
          <w:szCs w:val="24"/>
          <w:lang w:eastAsia="pl-PL"/>
        </w:rPr>
        <w:t>I półrocze 2018 r.</w:t>
      </w:r>
    </w:p>
    <w:p w:rsidR="00C1259C" w:rsidRPr="00B3657D" w:rsidRDefault="00C1259C" w:rsidP="00C1259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B365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 Sprawy bieżące i organizacyjne.</w:t>
      </w:r>
    </w:p>
    <w:p w:rsidR="00C1259C" w:rsidRPr="00B3657D" w:rsidRDefault="00C1259C" w:rsidP="00C1259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B365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Przyjęcie protokołu poprzedniego posiedzenia komisji.</w:t>
      </w:r>
    </w:p>
    <w:p w:rsidR="00C1259C" w:rsidRPr="00BE2E3A" w:rsidRDefault="00C1259C" w:rsidP="00C1259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3B0C90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089D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4949D3" w:rsidRDefault="00C1259C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C1259C" w:rsidRDefault="005A29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C1259C" w:rsidRPr="00C1259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Zaopiniowanie informacji o przebiegu wykonania budżetu miasta za </w:t>
      </w:r>
    </w:p>
    <w:p w:rsidR="00C1259C" w:rsidRPr="00C1259C" w:rsidRDefault="00C1259C" w:rsidP="00C1259C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C1259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 półrocze 2018 r.</w:t>
      </w:r>
    </w:p>
    <w:p w:rsidR="00C1259C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C1259C" w:rsidRDefault="00C1259C" w:rsidP="00C1259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Powyższą informację członkowie Komisji otrzymali w formie zarządzenia nr 266/2018 Prezydenta Miasta Bolesławiec z dnia 30 sierpnia 2018 r. </w:t>
      </w:r>
    </w:p>
    <w:p w:rsidR="00C1259C" w:rsidRDefault="00C1259C" w:rsidP="00C1259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259C" w:rsidRDefault="00C1259C" w:rsidP="00C1259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Skarbnik Miasta Mirosława Mitek.</w:t>
      </w:r>
    </w:p>
    <w:p w:rsidR="001C392D" w:rsidRDefault="001C392D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89D" w:rsidRPr="000339F7" w:rsidRDefault="0021711A" w:rsidP="00FC08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1259C">
        <w:rPr>
          <w:rFonts w:ascii="Times New Roman" w:hAnsi="Times New Roman" w:cs="Times New Roman"/>
          <w:sz w:val="28"/>
          <w:szCs w:val="28"/>
        </w:rPr>
        <w:t xml:space="preserve">Głos w przedmiotowej sprawie zabrał </w:t>
      </w:r>
      <w:r w:rsidR="00FC089D">
        <w:rPr>
          <w:rFonts w:ascii="Times New Roman" w:hAnsi="Times New Roman" w:cs="Times New Roman"/>
          <w:sz w:val="28"/>
          <w:szCs w:val="28"/>
        </w:rPr>
        <w:t>Przewo</w:t>
      </w:r>
      <w:r w:rsidR="00C1259C">
        <w:rPr>
          <w:rFonts w:ascii="Times New Roman" w:hAnsi="Times New Roman" w:cs="Times New Roman"/>
          <w:sz w:val="28"/>
          <w:szCs w:val="28"/>
        </w:rPr>
        <w:t>dniczący Komisji Leszek Chudzik.</w:t>
      </w:r>
    </w:p>
    <w:p w:rsidR="00C51631" w:rsidRPr="000339F7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47E7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74FE" w:rsidRPr="003B74FE">
        <w:rPr>
          <w:rFonts w:ascii="Times New Roman" w:hAnsi="Times New Roman" w:cs="Times New Roman"/>
          <w:b/>
          <w:sz w:val="28"/>
          <w:szCs w:val="28"/>
        </w:rPr>
        <w:t xml:space="preserve">Komisja Rewizyjna </w:t>
      </w:r>
      <w:r w:rsidR="00C1259C">
        <w:rPr>
          <w:rFonts w:ascii="Times New Roman" w:hAnsi="Times New Roman" w:cs="Times New Roman"/>
          <w:b/>
          <w:sz w:val="28"/>
          <w:szCs w:val="28"/>
        </w:rPr>
        <w:t>pozytywnie jednogłośnie (4 głosami „za”) zaopiniowała powyższą informację</w:t>
      </w:r>
      <w:r w:rsidR="003B74FE" w:rsidRPr="003B74FE">
        <w:rPr>
          <w:rFonts w:ascii="Times New Roman" w:hAnsi="Times New Roman" w:cs="Times New Roman"/>
          <w:b/>
          <w:sz w:val="28"/>
          <w:szCs w:val="28"/>
        </w:rPr>
        <w:t>.</w:t>
      </w:r>
    </w:p>
    <w:p w:rsidR="003B74FE" w:rsidRPr="003B74FE" w:rsidRDefault="003B74FE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1631" w:rsidRPr="00637628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64662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1259C">
        <w:rPr>
          <w:rFonts w:ascii="Times New Roman" w:hAnsi="Times New Roman" w:cs="Times New Roman"/>
          <w:sz w:val="28"/>
          <w:szCs w:val="28"/>
        </w:rPr>
        <w:t>W tym punkcie Komisja nie podjęła żadnych spraw.</w:t>
      </w:r>
    </w:p>
    <w:p w:rsidR="00C1259C" w:rsidRDefault="00C1259C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6F4" w:rsidRDefault="003D06F4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6F4" w:rsidRPr="003D06F4" w:rsidRDefault="003D06F4" w:rsidP="003D06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D06F4">
        <w:rPr>
          <w:rFonts w:ascii="Times New Roman" w:hAnsi="Times New Roman" w:cs="Times New Roman"/>
          <w:b/>
          <w:bCs/>
          <w:sz w:val="28"/>
          <w:szCs w:val="28"/>
          <w:u w:val="single"/>
        </w:rPr>
        <w:t>Ad 4. Przyjęcie protokołów poprzednich posiedzeń komisji.</w:t>
      </w:r>
    </w:p>
    <w:p w:rsidR="003D06F4" w:rsidRDefault="003D06F4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4662" w:rsidRDefault="003D06F4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Protokół nr </w:t>
      </w:r>
      <w:r w:rsidR="00C1259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/2018 z dnia </w:t>
      </w:r>
      <w:r w:rsidR="00C1259C">
        <w:rPr>
          <w:rFonts w:ascii="Times New Roman" w:hAnsi="Times New Roman" w:cs="Times New Roman"/>
          <w:sz w:val="28"/>
          <w:szCs w:val="28"/>
        </w:rPr>
        <w:t>25 maja</w:t>
      </w:r>
      <w:r>
        <w:rPr>
          <w:rFonts w:ascii="Times New Roman" w:hAnsi="Times New Roman" w:cs="Times New Roman"/>
          <w:sz w:val="28"/>
          <w:szCs w:val="28"/>
        </w:rPr>
        <w:t xml:space="preserve"> 2018 r. z posiedzenia Komisji Rewizyjnej został przyjęty bez zmian i poprawek.</w:t>
      </w:r>
    </w:p>
    <w:p w:rsidR="003D06F4" w:rsidRDefault="003D06F4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6F4" w:rsidRPr="003D06F4" w:rsidRDefault="003D06F4" w:rsidP="00C1259C">
      <w:pPr>
        <w:tabs>
          <w:tab w:val="left" w:pos="50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293D86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9A5" w:rsidRPr="009C59A5" w:rsidRDefault="009C59A5" w:rsidP="009C59A5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9C59A5">
        <w:rPr>
          <w:rFonts w:ascii="Times New Roman" w:hAnsi="Times New Roman" w:cs="Times New Roman"/>
          <w:szCs w:val="28"/>
        </w:rPr>
        <w:t>Przewodniczący</w:t>
      </w:r>
    </w:p>
    <w:p w:rsidR="009C59A5" w:rsidRPr="009C59A5" w:rsidRDefault="009C59A5" w:rsidP="009C59A5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9C59A5">
        <w:rPr>
          <w:rFonts w:ascii="Times New Roman" w:hAnsi="Times New Roman" w:cs="Times New Roman"/>
          <w:szCs w:val="28"/>
        </w:rPr>
        <w:t>Komisji Rewizyjnej</w:t>
      </w:r>
    </w:p>
    <w:p w:rsidR="009C59A5" w:rsidRPr="009C59A5" w:rsidRDefault="009C59A5" w:rsidP="009C59A5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</w:p>
    <w:p w:rsidR="009C59A5" w:rsidRPr="009C59A5" w:rsidRDefault="009C59A5" w:rsidP="009C59A5">
      <w:pPr>
        <w:spacing w:after="0" w:line="240" w:lineRule="auto"/>
        <w:ind w:left="5245"/>
        <w:jc w:val="center"/>
        <w:rPr>
          <w:rFonts w:ascii="Times New Roman" w:hAnsi="Times New Roman" w:cs="Times New Roman"/>
          <w:szCs w:val="28"/>
        </w:rPr>
      </w:pPr>
      <w:r w:rsidRPr="009C59A5">
        <w:rPr>
          <w:rFonts w:ascii="Times New Roman" w:hAnsi="Times New Roman" w:cs="Times New Roman"/>
          <w:szCs w:val="28"/>
        </w:rPr>
        <w:t>/-/ Leszek Chudzik</w:t>
      </w:r>
    </w:p>
    <w:p w:rsidR="0021711A" w:rsidRDefault="0021711A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9C59A5" w:rsidRPr="00EE7A25" w:rsidRDefault="009C59A5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9C59A5">
        <w:rPr>
          <w:rFonts w:ascii="Times New Roman" w:hAnsi="Times New Roman" w:cs="Times New Roman"/>
          <w:sz w:val="20"/>
          <w:szCs w:val="20"/>
        </w:rPr>
        <w:t>Cichy</w:t>
      </w:r>
    </w:p>
    <w:sectPr w:rsidR="009C59A5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907" w:rsidRDefault="00A15907" w:rsidP="00FE3FF6">
      <w:pPr>
        <w:spacing w:after="0" w:line="240" w:lineRule="auto"/>
      </w:pPr>
      <w:r>
        <w:separator/>
      </w:r>
    </w:p>
  </w:endnote>
  <w:endnote w:type="continuationSeparator" w:id="0">
    <w:p w:rsidR="00A15907" w:rsidRDefault="00A1590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5A1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907" w:rsidRDefault="00A15907" w:rsidP="00FE3FF6">
      <w:pPr>
        <w:spacing w:after="0" w:line="240" w:lineRule="auto"/>
      </w:pPr>
      <w:r>
        <w:separator/>
      </w:r>
    </w:p>
  </w:footnote>
  <w:footnote w:type="continuationSeparator" w:id="0">
    <w:p w:rsidR="00A15907" w:rsidRDefault="00A1590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9615A"/>
    <w:rsid w:val="001C063A"/>
    <w:rsid w:val="001C392D"/>
    <w:rsid w:val="001D4D6A"/>
    <w:rsid w:val="0021711A"/>
    <w:rsid w:val="00237C58"/>
    <w:rsid w:val="00265CCB"/>
    <w:rsid w:val="00267A8D"/>
    <w:rsid w:val="00293D86"/>
    <w:rsid w:val="002D387E"/>
    <w:rsid w:val="002E6331"/>
    <w:rsid w:val="00314520"/>
    <w:rsid w:val="00337DB3"/>
    <w:rsid w:val="00342B4B"/>
    <w:rsid w:val="0034346F"/>
    <w:rsid w:val="003B0C90"/>
    <w:rsid w:val="003B74FE"/>
    <w:rsid w:val="003D06F4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62D3C"/>
    <w:rsid w:val="00564662"/>
    <w:rsid w:val="005A299C"/>
    <w:rsid w:val="005D2569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B2FA3"/>
    <w:rsid w:val="007C2A0A"/>
    <w:rsid w:val="007D7473"/>
    <w:rsid w:val="007E7C0E"/>
    <w:rsid w:val="008139EE"/>
    <w:rsid w:val="00877DA9"/>
    <w:rsid w:val="008C502D"/>
    <w:rsid w:val="00912FEC"/>
    <w:rsid w:val="0092584B"/>
    <w:rsid w:val="00947A68"/>
    <w:rsid w:val="0095530B"/>
    <w:rsid w:val="00960F57"/>
    <w:rsid w:val="00962B3C"/>
    <w:rsid w:val="00971E07"/>
    <w:rsid w:val="009737F5"/>
    <w:rsid w:val="009B13F5"/>
    <w:rsid w:val="009C5974"/>
    <w:rsid w:val="009C59A5"/>
    <w:rsid w:val="00A15907"/>
    <w:rsid w:val="00A15F5E"/>
    <w:rsid w:val="00A313F2"/>
    <w:rsid w:val="00A4153F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BE059F"/>
    <w:rsid w:val="00C05799"/>
    <w:rsid w:val="00C1259C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54D86"/>
    <w:rsid w:val="00E615A1"/>
    <w:rsid w:val="00E76A84"/>
    <w:rsid w:val="00EB0DB8"/>
    <w:rsid w:val="00EE6E13"/>
    <w:rsid w:val="00EE7A25"/>
    <w:rsid w:val="00F0765D"/>
    <w:rsid w:val="00F1438C"/>
    <w:rsid w:val="00F17590"/>
    <w:rsid w:val="00F5166D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6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6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2018-09-19T11:09:00Z</cp:lastPrinted>
  <dcterms:created xsi:type="dcterms:W3CDTF">2018-11-07T12:33:00Z</dcterms:created>
  <dcterms:modified xsi:type="dcterms:W3CDTF">2018-11-07T12:33:00Z</dcterms:modified>
</cp:coreProperties>
</file>