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7693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C54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769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90752E" w:rsidRPr="009075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27693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90752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.35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693F" w:rsidRDefault="00960D22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27693F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Małgorzata Gawlik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karbnik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27693F" w:rsidRPr="004A620D" w:rsidRDefault="0027693F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C55DA" w:rsidRDefault="00C40BD3" w:rsidP="006C55D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>Wydziału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C74462" w:rsidRDefault="00C40BD3" w:rsidP="00D95154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Wydziały Mienia </w:t>
      </w:r>
    </w:p>
    <w:p w:rsidR="00960D22" w:rsidRDefault="00C74462" w:rsidP="00D95154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BD0304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Beata Sulska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C40BD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Janina Hulacka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Wojewódzkiego Szpitala dla Nerwowo i Psychicznie Chorych</w:t>
      </w:r>
    </w:p>
    <w:p w:rsidR="00C40BD3" w:rsidRDefault="00C40BD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Helena Szwaj-Moreno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Zastępca Dyrektora ds. Lecznictwa </w:t>
      </w:r>
      <w:r w:rsidR="00C74462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Zespole Opieki Zdrowotnej </w:t>
      </w:r>
    </w:p>
    <w:p w:rsidR="00C40BD3" w:rsidRDefault="00C40BD3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0304" w:rsidRDefault="00BD0304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3821A8" w:rsidRPr="009A2E6D" w:rsidRDefault="003821A8" w:rsidP="003821A8">
      <w:pPr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821A8" w:rsidRPr="009A2E6D" w:rsidRDefault="003821A8" w:rsidP="00E2122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Aktualne funkcjonowanie szpitali: SPZOZ oraz Wojewódzkiego Szpitala dla Nerwowo i Psychicznie Chorych w świetle zawartych kontraktów.</w:t>
      </w:r>
    </w:p>
    <w:p w:rsidR="003821A8" w:rsidRPr="009A2E6D" w:rsidRDefault="003821A8" w:rsidP="00382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Bolesławiec:</w:t>
      </w:r>
    </w:p>
    <w:p w:rsidR="003821A8" w:rsidRPr="009A2E6D" w:rsidRDefault="00E21224" w:rsidP="00E21224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3.1. </w:t>
      </w:r>
      <w:r w:rsidR="003821A8"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przyznania najemcy pierwszeństwa w nabyciu nieruchomości stanowiącej własność Gminy Miejskiej Bolesławiec</w:t>
      </w:r>
    </w:p>
    <w:p w:rsidR="003821A8" w:rsidRPr="009A2E6D" w:rsidRDefault="003821A8" w:rsidP="00E21224">
      <w:pPr>
        <w:pStyle w:val="Akapitzlist"/>
        <w:numPr>
          <w:ilvl w:val="1"/>
          <w:numId w:val="36"/>
        </w:numPr>
        <w:spacing w:after="0" w:line="240" w:lineRule="auto"/>
        <w:ind w:left="560" w:hanging="5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ustalenia planu si</w:t>
      </w:r>
      <w:r w:rsidR="00DD3F29"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eci i określenia granic</w:t>
      </w: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obwodów publicznych szkół podstawowych na obszarze Gminy Miejskiej Bolesławiec od dnia </w:t>
      </w:r>
      <w:r w:rsidR="00C74462"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1 września 2019 r.</w:t>
      </w:r>
    </w:p>
    <w:p w:rsidR="003821A8" w:rsidRPr="009A2E6D" w:rsidRDefault="003821A8" w:rsidP="00E21224">
      <w:pPr>
        <w:pStyle w:val="Akapitzlist"/>
        <w:numPr>
          <w:ilvl w:val="1"/>
          <w:numId w:val="36"/>
        </w:numPr>
        <w:spacing w:after="0" w:line="240" w:lineRule="auto"/>
        <w:ind w:left="546" w:hanging="5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przekształcenia Szkoły Podstawowej nr 2 w Bolesławcu</w:t>
      </w:r>
    </w:p>
    <w:p w:rsidR="003821A8" w:rsidRPr="009A2E6D" w:rsidRDefault="003821A8" w:rsidP="00E21224">
      <w:pPr>
        <w:numPr>
          <w:ilvl w:val="1"/>
          <w:numId w:val="36"/>
        </w:numPr>
        <w:spacing w:after="0" w:line="240" w:lineRule="auto"/>
        <w:ind w:left="532" w:hanging="53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przekształcenia Szkoły Podstawowej nr 4 w Bolesławcu </w:t>
      </w:r>
    </w:p>
    <w:p w:rsidR="003821A8" w:rsidRPr="009A2E6D" w:rsidRDefault="003821A8" w:rsidP="00E21224">
      <w:pPr>
        <w:numPr>
          <w:ilvl w:val="1"/>
          <w:numId w:val="36"/>
        </w:numPr>
        <w:spacing w:after="0" w:line="240" w:lineRule="auto"/>
        <w:ind w:left="574" w:hanging="5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Wieloletniej Prognozy Finansowej Gminy Miejskiej Bolesławiec</w:t>
      </w:r>
    </w:p>
    <w:p w:rsidR="003821A8" w:rsidRPr="009A2E6D" w:rsidRDefault="003821A8" w:rsidP="00E21224">
      <w:pPr>
        <w:numPr>
          <w:ilvl w:val="1"/>
          <w:numId w:val="36"/>
        </w:numPr>
        <w:spacing w:after="0" w:line="240" w:lineRule="auto"/>
        <w:ind w:left="574" w:hanging="5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 w budżecie miasta na 2019 r.</w:t>
      </w:r>
    </w:p>
    <w:p w:rsidR="003821A8" w:rsidRPr="009A2E6D" w:rsidRDefault="003821A8" w:rsidP="003821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2E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Sprawy bieżące i organizacyjne.</w:t>
      </w:r>
    </w:p>
    <w:p w:rsidR="003821A8" w:rsidRPr="003821A8" w:rsidRDefault="003821A8" w:rsidP="003821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A2E6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 Andrzej Żuk,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35B" w:rsidRPr="009A2E6D" w:rsidRDefault="00BD0304" w:rsidP="009A2E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E21224" w:rsidRPr="00E21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Aktualne funkcjonowanie szpitali: SP</w:t>
      </w:r>
      <w:r w:rsidR="00E21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E21224" w:rsidRPr="00E212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ZOZ oraz Wojewódzkiego Szpitala dla Nerwowo i Psychicznie Chorych w świetle zawartych kontraktów.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A0235B" w:rsidRDefault="00225469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74FBD">
        <w:rPr>
          <w:rFonts w:ascii="Times New Roman" w:hAnsi="Times New Roman" w:cs="Times New Roman"/>
          <w:sz w:val="28"/>
          <w:szCs w:val="28"/>
        </w:rPr>
        <w:t>W pierwszej kolejności głos zabrała</w:t>
      </w:r>
      <w:r w:rsidR="00A0235B">
        <w:rPr>
          <w:rFonts w:ascii="Times New Roman" w:hAnsi="Times New Roman" w:cs="Times New Roman"/>
          <w:sz w:val="28"/>
          <w:szCs w:val="28"/>
        </w:rPr>
        <w:t xml:space="preserve"> </w:t>
      </w:r>
      <w:r w:rsidR="00F74FBD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Dyrektora ds. Lecznictwa w Zespole Opieki Zdrowotnej Helena Szwaj-Moreno.</w:t>
      </w:r>
    </w:p>
    <w:p w:rsidR="00F74FBD" w:rsidRDefault="00F74FBD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FBD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8406B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 xml:space="preserve"> Andrzej Żuk, radn</w:t>
      </w:r>
      <w:r w:rsidR="00C74462">
        <w:rPr>
          <w:rFonts w:ascii="Times New Roman" w:hAnsi="Times New Roman" w:cs="Times New Roman"/>
          <w:sz w:val="28"/>
          <w:szCs w:val="28"/>
        </w:rPr>
        <w:t>i</w:t>
      </w:r>
      <w:r w:rsidR="008406B7">
        <w:rPr>
          <w:rFonts w:ascii="Times New Roman" w:hAnsi="Times New Roman" w:cs="Times New Roman"/>
          <w:sz w:val="28"/>
          <w:szCs w:val="28"/>
        </w:rPr>
        <w:t xml:space="preserve"> </w:t>
      </w:r>
      <w:r w:rsidR="00F74FBD">
        <w:rPr>
          <w:rFonts w:ascii="Times New Roman" w:hAnsi="Times New Roman" w:cs="Times New Roman"/>
          <w:sz w:val="28"/>
          <w:szCs w:val="28"/>
        </w:rPr>
        <w:t xml:space="preserve">Marian Kostecki, Józef Pokładek, </w:t>
      </w:r>
      <w:r w:rsidR="008406B7">
        <w:rPr>
          <w:rFonts w:ascii="Times New Roman" w:hAnsi="Times New Roman" w:cs="Times New Roman"/>
          <w:sz w:val="28"/>
          <w:szCs w:val="28"/>
        </w:rPr>
        <w:t>Da</w:t>
      </w:r>
      <w:r w:rsidR="00BD0304">
        <w:rPr>
          <w:rFonts w:ascii="Times New Roman" w:hAnsi="Times New Roman" w:cs="Times New Roman"/>
          <w:sz w:val="28"/>
          <w:szCs w:val="28"/>
        </w:rPr>
        <w:t>mian</w:t>
      </w:r>
      <w:r w:rsidR="008406B7">
        <w:rPr>
          <w:rFonts w:ascii="Times New Roman" w:hAnsi="Times New Roman" w:cs="Times New Roman"/>
          <w:sz w:val="28"/>
          <w:szCs w:val="28"/>
        </w:rPr>
        <w:t xml:space="preserve"> Sa</w:t>
      </w:r>
      <w:r w:rsidR="00BD0304">
        <w:rPr>
          <w:rFonts w:ascii="Times New Roman" w:hAnsi="Times New Roman" w:cs="Times New Roman"/>
          <w:sz w:val="28"/>
          <w:szCs w:val="28"/>
        </w:rPr>
        <w:t>wczak</w:t>
      </w:r>
      <w:r w:rsidR="005A2E51">
        <w:rPr>
          <w:rFonts w:ascii="Times New Roman" w:hAnsi="Times New Roman" w:cs="Times New Roman"/>
          <w:sz w:val="28"/>
          <w:szCs w:val="28"/>
        </w:rPr>
        <w:t>,</w:t>
      </w:r>
      <w:r w:rsidR="00F74FBD">
        <w:rPr>
          <w:rFonts w:ascii="Times New Roman" w:hAnsi="Times New Roman" w:cs="Times New Roman"/>
          <w:sz w:val="28"/>
          <w:szCs w:val="28"/>
        </w:rPr>
        <w:t xml:space="preserve"> Dawid Sarbak i Iwona Bojko.</w:t>
      </w:r>
    </w:p>
    <w:p w:rsidR="00F74FBD" w:rsidRDefault="00F74FBD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4FBD" w:rsidRDefault="00F74FBD" w:rsidP="00F74FB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 temat zreferowała Dyrektor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Wojewódzkiego Szpitala dla Nerwowo i Psychicznie Chorych Janina Hulacka</w:t>
      </w:r>
      <w:r w:rsidR="00DA06A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A06AB" w:rsidRDefault="00DA06AB" w:rsidP="00F74FB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06AB" w:rsidRPr="00F74FBD" w:rsidRDefault="00DA06AB" w:rsidP="00F74FB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II Zastępca Prezydenta Miasta Kornel Filipowicz oraz radni Dawid Sarbak i Marian Kostecki. </w:t>
      </w:r>
    </w:p>
    <w:p w:rsidR="00F74FBD" w:rsidRDefault="00F74FBD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9A2E6D" w:rsidRDefault="008406B7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7239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4723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847239">
        <w:rPr>
          <w:rFonts w:ascii="Times New Roman" w:hAnsi="Times New Roman" w:cs="Times New Roman"/>
          <w:b/>
          <w:sz w:val="28"/>
          <w:szCs w:val="28"/>
        </w:rPr>
        <w:t xml:space="preserve"> przyjęła</w:t>
      </w:r>
      <w:r w:rsidR="009A2E6D">
        <w:rPr>
          <w:rFonts w:ascii="Times New Roman" w:hAnsi="Times New Roman" w:cs="Times New Roman"/>
          <w:b/>
          <w:sz w:val="28"/>
          <w:szCs w:val="28"/>
        </w:rPr>
        <w:t xml:space="preserve"> informacje do wiadomości.</w:t>
      </w:r>
    </w:p>
    <w:p w:rsidR="003A316D" w:rsidRPr="003A316D" w:rsidRDefault="003A316D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DA06A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A22BDA" w:rsidRPr="00D95154" w:rsidRDefault="003A316D" w:rsidP="00A22BDA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A06A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DA06AB" w:rsidRPr="00DA0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najemcy pierwszeństwa w nabyciu nieruchomości stanowiącej własność Gminy Miejskiej Bolesławiec</w:t>
      </w:r>
    </w:p>
    <w:p w:rsidR="0077194B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F22B2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DA06A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EA46DE">
        <w:rPr>
          <w:rFonts w:ascii="Times New Roman" w:hAnsi="Times New Roman" w:cs="Times New Roman"/>
          <w:sz w:val="28"/>
          <w:szCs w:val="28"/>
        </w:rPr>
        <w:t xml:space="preserve"> </w:t>
      </w:r>
      <w:r w:rsidR="00DA06AB">
        <w:rPr>
          <w:rFonts w:ascii="Times New Roman" w:hAnsi="Times New Roman" w:cs="Times New Roman"/>
          <w:sz w:val="28"/>
          <w:szCs w:val="28"/>
        </w:rPr>
        <w:t>Naczelnik Wydziału Mienia i Gospodarki Przestrzennej</w:t>
      </w:r>
      <w:r w:rsidR="0052785A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DA06AB">
        <w:rPr>
          <w:rFonts w:ascii="Times New Roman" w:hAnsi="Times New Roman" w:cs="Times New Roman"/>
          <w:sz w:val="28"/>
          <w:szCs w:val="28"/>
        </w:rPr>
        <w:t>.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0F8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radn</w:t>
      </w:r>
      <w:r w:rsidR="00F22B28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6AB">
        <w:rPr>
          <w:rFonts w:ascii="Times New Roman" w:hAnsi="Times New Roman" w:cs="Times New Roman"/>
          <w:sz w:val="28"/>
          <w:szCs w:val="28"/>
        </w:rPr>
        <w:t>Damian Sawczak i Iwona Bojko.</w:t>
      </w:r>
    </w:p>
    <w:p w:rsidR="00DA06AB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DE4C6B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0931" w:rsidRPr="009E0F07" w:rsidRDefault="00730931" w:rsidP="0073093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9493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9493A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9493A"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B28" w:rsidRPr="00F22B28" w:rsidRDefault="005256A6" w:rsidP="00F22B2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22B28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22B28" w:rsidRPr="00F22B2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F22B28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9350F8" w:rsidRPr="00F22B28">
        <w:rPr>
          <w:u w:val="single"/>
        </w:rPr>
        <w:t xml:space="preserve"> </w:t>
      </w:r>
      <w:r w:rsidR="00F22B28" w:rsidRPr="00F22B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planu si</w:t>
      </w:r>
      <w:r w:rsidR="00DD3F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eci i określenia granic</w:t>
      </w:r>
      <w:r w:rsidR="00F22B28" w:rsidRPr="00F22B2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 obwodów publicznych szkół podstawowych na obszarze Gminy Miejskiej Bolesławiec od dnia 1 września 2019 r.</w:t>
      </w:r>
    </w:p>
    <w:p w:rsidR="005256A6" w:rsidRPr="00F9493A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 w:rsidRPr="00DD3F29">
        <w:rPr>
          <w:rFonts w:ascii="Times New Roman" w:hAnsi="Times New Roman" w:cs="Times New Roman"/>
          <w:sz w:val="28"/>
          <w:szCs w:val="28"/>
        </w:rPr>
        <w:t>Przedmiotowy</w:t>
      </w:r>
      <w:r w:rsidR="00EA46DE">
        <w:rPr>
          <w:rFonts w:ascii="Times New Roman" w:hAnsi="Times New Roman" w:cs="Times New Roman"/>
          <w:sz w:val="28"/>
          <w:szCs w:val="28"/>
        </w:rPr>
        <w:t xml:space="preserve"> projekt uchwały </w:t>
      </w:r>
      <w:r w:rsidR="009350F8">
        <w:rPr>
          <w:rFonts w:ascii="Times New Roman" w:hAnsi="Times New Roman" w:cs="Times New Roman"/>
          <w:sz w:val="28"/>
          <w:szCs w:val="28"/>
        </w:rPr>
        <w:t>zreferował</w:t>
      </w:r>
      <w:r w:rsidR="00F22B28">
        <w:rPr>
          <w:rFonts w:ascii="Times New Roman" w:hAnsi="Times New Roman" w:cs="Times New Roman"/>
          <w:sz w:val="28"/>
          <w:szCs w:val="28"/>
        </w:rPr>
        <w:t>a</w:t>
      </w:r>
      <w:r w:rsidR="009350F8">
        <w:rPr>
          <w:rFonts w:ascii="Times New Roman" w:hAnsi="Times New Roman" w:cs="Times New Roman"/>
          <w:sz w:val="28"/>
          <w:szCs w:val="28"/>
        </w:rPr>
        <w:t xml:space="preserve"> </w:t>
      </w:r>
      <w:r w:rsidR="00F22B28">
        <w:rPr>
          <w:rFonts w:ascii="Times New Roman" w:hAnsi="Times New Roman" w:cs="Times New Roman"/>
          <w:sz w:val="28"/>
          <w:szCs w:val="28"/>
        </w:rPr>
        <w:t>Naczelniczka</w:t>
      </w:r>
      <w:r w:rsidR="009350F8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F22B28">
        <w:rPr>
          <w:rFonts w:ascii="Times New Roman" w:hAnsi="Times New Roman" w:cs="Times New Roman"/>
          <w:sz w:val="28"/>
          <w:szCs w:val="28"/>
        </w:rPr>
        <w:t>Społecznego Beata Sulska</w:t>
      </w:r>
      <w:r w:rsidR="009350F8">
        <w:rPr>
          <w:rFonts w:ascii="Times New Roman" w:hAnsi="Times New Roman" w:cs="Times New Roman"/>
          <w:sz w:val="28"/>
          <w:szCs w:val="28"/>
        </w:rPr>
        <w:t>.</w:t>
      </w:r>
    </w:p>
    <w:p w:rsidR="00F9493A" w:rsidRPr="00DE4C6B" w:rsidRDefault="00F9493A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Default="00DE4C6B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3F29">
        <w:rPr>
          <w:rFonts w:ascii="Times New Roman" w:hAnsi="Times New Roman" w:cs="Times New Roman"/>
          <w:sz w:val="28"/>
          <w:szCs w:val="28"/>
        </w:rPr>
        <w:t>Do projektu uchwały odniósł</w:t>
      </w:r>
      <w:r w:rsidR="00F9493A">
        <w:rPr>
          <w:rFonts w:ascii="Times New Roman" w:hAnsi="Times New Roman" w:cs="Times New Roman"/>
          <w:sz w:val="28"/>
          <w:szCs w:val="28"/>
        </w:rPr>
        <w:t xml:space="preserve"> się </w:t>
      </w:r>
      <w:r w:rsidR="00DD3F2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DD3F29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DD3F29">
        <w:rPr>
          <w:rFonts w:ascii="Times New Roman" w:hAnsi="Times New Roman" w:cs="Times New Roman"/>
          <w:sz w:val="28"/>
          <w:szCs w:val="28"/>
        </w:rPr>
        <w:t xml:space="preserve"> Andrzej Żuk, </w:t>
      </w:r>
      <w:r w:rsidR="00F9493A">
        <w:rPr>
          <w:rFonts w:ascii="Times New Roman" w:hAnsi="Times New Roman" w:cs="Times New Roman"/>
          <w:sz w:val="28"/>
          <w:szCs w:val="28"/>
        </w:rPr>
        <w:t xml:space="preserve">radni </w:t>
      </w:r>
      <w:r w:rsidR="00DD3F29">
        <w:rPr>
          <w:rFonts w:ascii="Times New Roman" w:hAnsi="Times New Roman" w:cs="Times New Roman"/>
          <w:sz w:val="28"/>
          <w:szCs w:val="28"/>
        </w:rPr>
        <w:t>Iwona Bojko, Józef Pokładek, Marian Kostecki, Dawid Sarbak</w:t>
      </w:r>
      <w:r w:rsidR="00F9493A">
        <w:rPr>
          <w:rFonts w:ascii="Times New Roman" w:hAnsi="Times New Roman" w:cs="Times New Roman"/>
          <w:sz w:val="28"/>
          <w:szCs w:val="28"/>
        </w:rPr>
        <w:t xml:space="preserve"> oraz </w:t>
      </w:r>
      <w:r w:rsidR="00DD3F29">
        <w:rPr>
          <w:rFonts w:ascii="Times New Roman" w:hAnsi="Times New Roman" w:cs="Times New Roman"/>
          <w:sz w:val="28"/>
          <w:szCs w:val="28"/>
        </w:rPr>
        <w:t xml:space="preserve">II Zastępca </w:t>
      </w:r>
      <w:r w:rsidR="0022046D">
        <w:rPr>
          <w:rFonts w:ascii="Times New Roman" w:hAnsi="Times New Roman" w:cs="Times New Roman"/>
          <w:sz w:val="28"/>
          <w:szCs w:val="28"/>
        </w:rPr>
        <w:t>Prezydenta Miasta Kornel Filipowicz</w:t>
      </w:r>
      <w:r w:rsidR="00F949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493A" w:rsidRPr="00DE4C6B" w:rsidRDefault="00F9493A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E0F07" w:rsidRDefault="00F9493A" w:rsidP="00F9493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046D" w:rsidRPr="0022046D" w:rsidRDefault="00C15B1B" w:rsidP="002204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2046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2046D" w:rsidRPr="0022046D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22046D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22046D" w:rsidRPr="0022046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przekształcenia Szkoły Podstawowej nr 2 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F9493A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046D">
        <w:rPr>
          <w:rFonts w:ascii="Times New Roman" w:hAnsi="Times New Roman" w:cs="Times New Roman"/>
          <w:sz w:val="28"/>
          <w:szCs w:val="28"/>
        </w:rPr>
        <w:t xml:space="preserve">Naczelniczka Wydziału </w:t>
      </w:r>
      <w:r w:rsidR="00F9493A">
        <w:rPr>
          <w:rFonts w:ascii="Times New Roman" w:hAnsi="Times New Roman" w:cs="Times New Roman"/>
          <w:sz w:val="28"/>
          <w:szCs w:val="28"/>
        </w:rPr>
        <w:t>Społeczn</w:t>
      </w:r>
      <w:r w:rsidR="0022046D">
        <w:rPr>
          <w:rFonts w:ascii="Times New Roman" w:hAnsi="Times New Roman" w:cs="Times New Roman"/>
          <w:sz w:val="28"/>
          <w:szCs w:val="28"/>
        </w:rPr>
        <w:t>ego</w:t>
      </w:r>
      <w:r w:rsidR="00F9493A">
        <w:rPr>
          <w:rFonts w:ascii="Times New Roman" w:hAnsi="Times New Roman" w:cs="Times New Roman"/>
          <w:sz w:val="28"/>
          <w:szCs w:val="28"/>
        </w:rPr>
        <w:t xml:space="preserve"> Beata Sulska.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2D6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9493A" w:rsidRDefault="00F9493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2785A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9493A" w:rsidRPr="00F9493A" w:rsidRDefault="0022046D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w sprawie </w:t>
      </w:r>
      <w:r w:rsidR="00F9493A"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przeksz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tałcenia Szkoły Podstawowej Nr 4</w:t>
      </w:r>
      <w:r w:rsidR="00F9493A"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AF70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41639">
        <w:rPr>
          <w:rFonts w:ascii="Times New Roman" w:hAnsi="Times New Roman" w:cs="Times New Roman"/>
          <w:sz w:val="28"/>
          <w:szCs w:val="28"/>
        </w:rPr>
        <w:t>Przedmiotowy</w:t>
      </w:r>
      <w:r>
        <w:rPr>
          <w:rFonts w:ascii="Times New Roman" w:hAnsi="Times New Roman" w:cs="Times New Roman"/>
          <w:sz w:val="28"/>
          <w:szCs w:val="28"/>
        </w:rPr>
        <w:t xml:space="preserve"> projekt uchwały zrefero</w:t>
      </w:r>
      <w:r w:rsidR="00BE3CD0">
        <w:rPr>
          <w:rFonts w:ascii="Times New Roman" w:hAnsi="Times New Roman" w:cs="Times New Roman"/>
          <w:sz w:val="28"/>
          <w:szCs w:val="28"/>
        </w:rPr>
        <w:t>wała Naczelniczka Wydziału</w:t>
      </w:r>
      <w:r>
        <w:rPr>
          <w:rFonts w:ascii="Times New Roman" w:hAnsi="Times New Roman" w:cs="Times New Roman"/>
          <w:sz w:val="28"/>
          <w:szCs w:val="28"/>
        </w:rPr>
        <w:t xml:space="preserve"> Społeczn</w:t>
      </w:r>
      <w:r w:rsidR="00BE3CD0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Beata Sulska. </w:t>
      </w:r>
    </w:p>
    <w:p w:rsidR="00964C21" w:rsidRDefault="00964C2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C21" w:rsidRDefault="00964C2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odniósł się </w:t>
      </w:r>
      <w:r w:rsidR="00E41639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>Dawid Sarbak</w:t>
      </w:r>
      <w:r w:rsidR="00E41639">
        <w:rPr>
          <w:rFonts w:ascii="Times New Roman" w:hAnsi="Times New Roman" w:cs="Times New Roman"/>
          <w:sz w:val="28"/>
          <w:szCs w:val="28"/>
        </w:rPr>
        <w:t>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85A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3821A8" w:rsidRDefault="00E41639" w:rsidP="00E416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535A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</w:t>
      </w:r>
      <w:r w:rsidR="00535A46" w:rsidRPr="00F949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E416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Wieloletniej Prognozy Finansowej Gminy Miejskiej Bolesławiec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AF703A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E41639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535A46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35A46" w:rsidRDefault="00535A46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2785A" w:rsidRDefault="0052785A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1D5F" w:rsidRPr="009A2E6D" w:rsidRDefault="00E41639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1F1D5F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="001F1D5F" w:rsidRPr="00E4163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E416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 w budżecie miasta na 2019 r.</w:t>
      </w:r>
    </w:p>
    <w:p w:rsidR="001F1D5F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AF703A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74462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1639" w:rsidRDefault="001F1D5F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E41639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1F1D5F" w:rsidRPr="00DE4C6B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</w:t>
      </w:r>
      <w:r w:rsidR="00E41639">
        <w:rPr>
          <w:rFonts w:ascii="Times New Roman" w:hAnsi="Times New Roman" w:cs="Times New Roman"/>
          <w:sz w:val="28"/>
          <w:szCs w:val="28"/>
        </w:rPr>
        <w:t>jektu uchwały odniósł się radny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639">
        <w:rPr>
          <w:rFonts w:ascii="Times New Roman" w:hAnsi="Times New Roman" w:cs="Times New Roman"/>
          <w:sz w:val="28"/>
          <w:szCs w:val="28"/>
        </w:rPr>
        <w:t xml:space="preserve">Józef Pokładek </w:t>
      </w:r>
      <w:r>
        <w:rPr>
          <w:rFonts w:ascii="Times New Roman" w:hAnsi="Times New Roman" w:cs="Times New Roman"/>
          <w:sz w:val="28"/>
          <w:szCs w:val="28"/>
        </w:rPr>
        <w:t>oraz I</w:t>
      </w:r>
      <w:r w:rsidR="00E4163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Zastępca Prezydenta Miasta </w:t>
      </w:r>
      <w:r w:rsidR="00E41639">
        <w:rPr>
          <w:rFonts w:ascii="Times New Roman" w:hAnsi="Times New Roman" w:cs="Times New Roman"/>
          <w:sz w:val="28"/>
          <w:szCs w:val="28"/>
        </w:rPr>
        <w:t>Kornel Filipowicz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1D5F" w:rsidRPr="00DE4C6B" w:rsidRDefault="001F1D5F" w:rsidP="001F1D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Default="001F1D5F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ozytywnie jednogłośnie (6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F3EA7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E41639" w:rsidRDefault="00E41639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F9493A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40264">
        <w:rPr>
          <w:rFonts w:ascii="Times New Roman" w:hAnsi="Times New Roman" w:cs="Times New Roman"/>
          <w:bCs/>
          <w:sz w:val="28"/>
          <w:szCs w:val="28"/>
        </w:rPr>
        <w:t xml:space="preserve">W związku z tematem dotyczącym realizacji programów profilaktycznych i zdrowotnych w 2018 r., który będzie omawiany na kwietniowym posiedzeniu komisji, </w:t>
      </w:r>
      <w:r w:rsidR="00E41639" w:rsidRPr="00040264">
        <w:rPr>
          <w:rFonts w:ascii="Times New Roman" w:hAnsi="Times New Roman" w:cs="Times New Roman"/>
          <w:bCs/>
          <w:sz w:val="28"/>
          <w:szCs w:val="28"/>
        </w:rPr>
        <w:t xml:space="preserve">Przewodniczący Komisji </w:t>
      </w:r>
      <w:proofErr w:type="spellStart"/>
      <w:r w:rsidR="00E41639" w:rsidRPr="00040264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="00E41639" w:rsidRPr="00040264">
        <w:rPr>
          <w:rFonts w:ascii="Times New Roman" w:hAnsi="Times New Roman" w:cs="Times New Roman"/>
          <w:bCs/>
          <w:sz w:val="28"/>
          <w:szCs w:val="28"/>
        </w:rPr>
        <w:t xml:space="preserve"> Andrzej Żuk</w:t>
      </w:r>
      <w:r w:rsidR="00E416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255D">
        <w:rPr>
          <w:rFonts w:ascii="Times New Roman" w:hAnsi="Times New Roman" w:cs="Times New Roman"/>
          <w:bCs/>
          <w:sz w:val="28"/>
          <w:szCs w:val="28"/>
        </w:rPr>
        <w:t xml:space="preserve">zwrócił się do członków komisji </w:t>
      </w:r>
      <w:r w:rsidR="00040264">
        <w:rPr>
          <w:rFonts w:ascii="Times New Roman" w:hAnsi="Times New Roman" w:cs="Times New Roman"/>
          <w:bCs/>
          <w:sz w:val="28"/>
          <w:szCs w:val="28"/>
        </w:rPr>
        <w:t>o przygotowanie swoich propozycji programów profilaktycznych.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666" w:rsidRPr="00FC1B53" w:rsidRDefault="00B1277D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</w:t>
      </w:r>
      <w:r w:rsidR="006E4F1A">
        <w:rPr>
          <w:rFonts w:ascii="Times New Roman" w:hAnsi="Times New Roman" w:cs="Times New Roman"/>
          <w:sz w:val="28"/>
          <w:szCs w:val="28"/>
        </w:rPr>
        <w:t xml:space="preserve"> Nr 4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 w:rsidR="00D41143">
        <w:rPr>
          <w:rFonts w:ascii="Times New Roman" w:hAnsi="Times New Roman" w:cs="Times New Roman"/>
          <w:sz w:val="28"/>
          <w:szCs w:val="28"/>
        </w:rPr>
        <w:t>2</w:t>
      </w:r>
      <w:r w:rsidR="006E4F1A">
        <w:rPr>
          <w:rFonts w:ascii="Times New Roman" w:hAnsi="Times New Roman" w:cs="Times New Roman"/>
          <w:sz w:val="28"/>
          <w:szCs w:val="28"/>
        </w:rPr>
        <w:t>0</w:t>
      </w:r>
      <w:r w:rsidR="00103D05">
        <w:rPr>
          <w:rFonts w:ascii="Times New Roman" w:hAnsi="Times New Roman" w:cs="Times New Roman"/>
          <w:sz w:val="28"/>
          <w:szCs w:val="28"/>
        </w:rPr>
        <w:t xml:space="preserve"> </w:t>
      </w:r>
      <w:r w:rsidR="006E4F1A">
        <w:rPr>
          <w:rFonts w:ascii="Times New Roman" w:hAnsi="Times New Roman" w:cs="Times New Roman"/>
          <w:sz w:val="28"/>
          <w:szCs w:val="28"/>
        </w:rPr>
        <w:t>lutego</w:t>
      </w:r>
      <w:r w:rsidR="00103D05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E4F1A" w:rsidRDefault="006E4F1A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F1A" w:rsidRDefault="006E4F1A" w:rsidP="006E4F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5/2019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D686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6860">
        <w:rPr>
          <w:rFonts w:ascii="Times New Roman" w:hAnsi="Times New Roman" w:cs="Times New Roman"/>
          <w:sz w:val="28"/>
          <w:szCs w:val="28"/>
        </w:rPr>
        <w:t>lutego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r w:rsidR="00D41143">
        <w:rPr>
          <w:rFonts w:ascii="Times New Roman" w:hAnsi="Times New Roman" w:cs="Times New Roman"/>
          <w:sz w:val="28"/>
          <w:szCs w:val="28"/>
        </w:rPr>
        <w:t>ZRiSS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2D6D20" w:rsidRPr="003D7B5A" w:rsidRDefault="002D6D20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7B5A" w:rsidRPr="003D7B5A" w:rsidRDefault="003D7B5A" w:rsidP="003D7B5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D7B5A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3D7B5A" w:rsidRPr="003D7B5A" w:rsidRDefault="003D7B5A" w:rsidP="003D7B5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D7B5A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3D7B5A" w:rsidRPr="003D7B5A" w:rsidRDefault="003D7B5A" w:rsidP="003D7B5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3D7B5A" w:rsidRPr="003D7B5A" w:rsidRDefault="003D7B5A" w:rsidP="003D7B5A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3D7B5A">
        <w:rPr>
          <w:rFonts w:ascii="Times New Roman" w:hAnsi="Times New Roman" w:cs="Times New Roman"/>
          <w:sz w:val="24"/>
          <w:szCs w:val="24"/>
        </w:rPr>
        <w:t>/-/ Andrzej Żuk</w:t>
      </w:r>
    </w:p>
    <w:p w:rsidR="00025666" w:rsidRDefault="00025666" w:rsidP="003D7B5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2E6D" w:rsidRPr="00E906D5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Default="008D6860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8D6860">
        <w:rPr>
          <w:rFonts w:ascii="Times New Roman" w:hAnsi="Times New Roman" w:cs="Times New Roman"/>
          <w:sz w:val="24"/>
          <w:szCs w:val="24"/>
        </w:rPr>
        <w:t>:</w:t>
      </w:r>
    </w:p>
    <w:p w:rsidR="003D7B5A" w:rsidRPr="008D6860" w:rsidRDefault="003D7B5A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  <w:bookmarkStart w:id="0" w:name="_GoBack"/>
      <w:bookmarkEnd w:id="0"/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F5C" w:rsidRDefault="00105F5C" w:rsidP="00B87F12">
      <w:pPr>
        <w:spacing w:after="0" w:line="240" w:lineRule="auto"/>
      </w:pPr>
      <w:r>
        <w:separator/>
      </w:r>
    </w:p>
  </w:endnote>
  <w:endnote w:type="continuationSeparator" w:id="0">
    <w:p w:rsidR="00105F5C" w:rsidRDefault="00105F5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B5A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F5C" w:rsidRDefault="00105F5C" w:rsidP="00B87F12">
      <w:pPr>
        <w:spacing w:after="0" w:line="240" w:lineRule="auto"/>
      </w:pPr>
      <w:r>
        <w:separator/>
      </w:r>
    </w:p>
  </w:footnote>
  <w:footnote w:type="continuationSeparator" w:id="0">
    <w:p w:rsidR="00105F5C" w:rsidRDefault="00105F5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0"/>
  </w:num>
  <w:num w:numId="13">
    <w:abstractNumId w:val="32"/>
  </w:num>
  <w:num w:numId="14">
    <w:abstractNumId w:val="9"/>
  </w:num>
  <w:num w:numId="15">
    <w:abstractNumId w:val="24"/>
  </w:num>
  <w:num w:numId="16">
    <w:abstractNumId w:val="20"/>
  </w:num>
  <w:num w:numId="17">
    <w:abstractNumId w:val="22"/>
  </w:num>
  <w:num w:numId="18">
    <w:abstractNumId w:val="25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1"/>
  </w:num>
  <w:num w:numId="25">
    <w:abstractNumId w:val="12"/>
  </w:num>
  <w:num w:numId="26">
    <w:abstractNumId w:val="11"/>
  </w:num>
  <w:num w:numId="27">
    <w:abstractNumId w:val="29"/>
  </w:num>
  <w:num w:numId="28">
    <w:abstractNumId w:val="23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1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4316"/>
    <w:rsid w:val="000E5562"/>
    <w:rsid w:val="00100CFE"/>
    <w:rsid w:val="0010387D"/>
    <w:rsid w:val="00103D05"/>
    <w:rsid w:val="00105F5C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1D5F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11058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53CB2"/>
    <w:rsid w:val="00361441"/>
    <w:rsid w:val="00365E2D"/>
    <w:rsid w:val="00372ACB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3097"/>
    <w:rsid w:val="003D4DD4"/>
    <w:rsid w:val="003D7B5A"/>
    <w:rsid w:val="003E11F4"/>
    <w:rsid w:val="003E7CD9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10B"/>
    <w:rsid w:val="004F7CB9"/>
    <w:rsid w:val="00503669"/>
    <w:rsid w:val="00507B52"/>
    <w:rsid w:val="005104AF"/>
    <w:rsid w:val="005206C8"/>
    <w:rsid w:val="00521827"/>
    <w:rsid w:val="005256A6"/>
    <w:rsid w:val="005272F9"/>
    <w:rsid w:val="0052785A"/>
    <w:rsid w:val="00535A46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50F3"/>
    <w:rsid w:val="00736C49"/>
    <w:rsid w:val="007426CC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47239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6860"/>
    <w:rsid w:val="008F2865"/>
    <w:rsid w:val="008F7972"/>
    <w:rsid w:val="00901804"/>
    <w:rsid w:val="00902843"/>
    <w:rsid w:val="00902DA2"/>
    <w:rsid w:val="0090752E"/>
    <w:rsid w:val="00911E5C"/>
    <w:rsid w:val="009350F8"/>
    <w:rsid w:val="00942FEA"/>
    <w:rsid w:val="0094503F"/>
    <w:rsid w:val="009502BB"/>
    <w:rsid w:val="00950533"/>
    <w:rsid w:val="00960D22"/>
    <w:rsid w:val="00963B7E"/>
    <w:rsid w:val="00964B09"/>
    <w:rsid w:val="00964C21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2E6D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F14D1"/>
    <w:rsid w:val="009F3EA7"/>
    <w:rsid w:val="009F7F79"/>
    <w:rsid w:val="00A01144"/>
    <w:rsid w:val="00A0235B"/>
    <w:rsid w:val="00A055B5"/>
    <w:rsid w:val="00A06C00"/>
    <w:rsid w:val="00A16F1E"/>
    <w:rsid w:val="00A16F20"/>
    <w:rsid w:val="00A22BDA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FC8"/>
    <w:rsid w:val="00AF16B9"/>
    <w:rsid w:val="00AF3AB3"/>
    <w:rsid w:val="00AF49D7"/>
    <w:rsid w:val="00AF703A"/>
    <w:rsid w:val="00B00777"/>
    <w:rsid w:val="00B10653"/>
    <w:rsid w:val="00B11632"/>
    <w:rsid w:val="00B1277D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E03A6"/>
    <w:rsid w:val="00BE3CD0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0BD3"/>
    <w:rsid w:val="00C4255D"/>
    <w:rsid w:val="00C4510A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07889"/>
    <w:rsid w:val="00D158B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408C"/>
    <w:rsid w:val="00DE4C6B"/>
    <w:rsid w:val="00DF13D0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41639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B73B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654F1"/>
    <w:rsid w:val="00F7024D"/>
    <w:rsid w:val="00F7067B"/>
    <w:rsid w:val="00F74FBD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7EF8C-DA5B-4DDE-91E7-B5297674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2019-04-04T10:26:00Z</cp:lastPrinted>
  <dcterms:created xsi:type="dcterms:W3CDTF">2019-04-27T07:04:00Z</dcterms:created>
  <dcterms:modified xsi:type="dcterms:W3CDTF">2019-04-27T07:04:00Z</dcterms:modified>
</cp:coreProperties>
</file>