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C93" w:rsidRDefault="00E65C9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bookmarkStart w:id="0" w:name="_GoBack"/>
      <w:bookmarkEnd w:id="0"/>
    </w:p>
    <w:p w:rsidR="00E65C93" w:rsidRDefault="00E65C9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D8155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C430DF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C430DF" w:rsidRPr="00097AB4" w:rsidRDefault="00C430DF" w:rsidP="00C430DF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</w:pP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Sprawozdanie z działalności</w:t>
      </w:r>
    </w:p>
    <w:p w:rsidR="00E65C93" w:rsidRDefault="00E65C93" w:rsidP="00C430DF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</w:pP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II Środowiskowego Domu Samopomocy</w:t>
      </w:r>
    </w:p>
    <w:p w:rsidR="00E65C93" w:rsidRPr="00097AB4" w:rsidRDefault="00E65C93" w:rsidP="00C430DF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</w:pPr>
      <w:r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 xml:space="preserve">z siedzibą przy ul. Parkowej 11 </w:t>
      </w: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w Bolesławcu</w:t>
      </w:r>
    </w:p>
    <w:p w:rsidR="00E65C93" w:rsidRPr="00097AB4" w:rsidRDefault="00E65C93" w:rsidP="00C430DF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</w:pP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za okres od 01</w:t>
      </w:r>
      <w:r w:rsidR="0029171C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 xml:space="preserve"> stycznia</w:t>
      </w: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 xml:space="preserve"> do 31</w:t>
      </w:r>
      <w:r w:rsidR="0029171C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 xml:space="preserve"> grudnia </w:t>
      </w: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201</w:t>
      </w:r>
      <w:r w:rsidR="0029171C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8</w:t>
      </w:r>
      <w:r w:rsidRPr="00097AB4">
        <w:rPr>
          <w:rFonts w:ascii="Bookman Old Style" w:eastAsia="Lucida Sans Unicode" w:hAnsi="Bookman Old Style" w:cs="Times New Roman"/>
          <w:b/>
          <w:bCs/>
          <w:kern w:val="3"/>
          <w:sz w:val="32"/>
          <w:szCs w:val="32"/>
          <w:lang w:eastAsia="pl-PL"/>
        </w:rPr>
        <w:t>r.</w:t>
      </w:r>
    </w:p>
    <w:p w:rsidR="00E65C93" w:rsidRDefault="00E65C93" w:rsidP="00C430DF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C430DF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D8155B" w:rsidRDefault="00D8155B" w:rsidP="00C430DF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C430DF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E65C9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D85BA9" w:rsidRDefault="00D85BA9" w:rsidP="00E65C9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D85BA9" w:rsidRDefault="00D85BA9" w:rsidP="00E65C9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C430DF" w:rsidP="00C430D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6E93F574" wp14:editId="3D3C4BF7">
            <wp:extent cx="3009900" cy="308229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08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65C93" w:rsidRDefault="00E65C9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D8155B" w:rsidRDefault="00D8155B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D8155B" w:rsidRDefault="00D8155B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Default="00E65C9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Pr="00E90035" w:rsidRDefault="00CB1E73" w:rsidP="00E65C9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lastRenderedPageBreak/>
        <w:t>Bolesławiec, 08</w:t>
      </w:r>
      <w:r w:rsidR="00E65C9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.0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5</w:t>
      </w:r>
      <w:r w:rsidR="00E65C9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.201</w:t>
      </w:r>
      <w:r w:rsidR="0029171C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9</w:t>
      </w:r>
      <w:r w:rsidR="00E65C9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r.</w:t>
      </w:r>
    </w:p>
    <w:p w:rsidR="00E65C93" w:rsidRPr="00E90035" w:rsidRDefault="00E65C93" w:rsidP="00E65C9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E65C93" w:rsidRPr="00E90035" w:rsidRDefault="00E65C93" w:rsidP="00E65C9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b/>
          <w:bCs/>
          <w:kern w:val="3"/>
          <w:sz w:val="24"/>
          <w:szCs w:val="24"/>
          <w:lang w:eastAsia="pl-PL"/>
        </w:rPr>
      </w:pPr>
    </w:p>
    <w:p w:rsidR="00DD2F19" w:rsidRDefault="00CB1E73" w:rsidP="00437D7F">
      <w:pPr>
        <w:widowControl w:val="0"/>
        <w:suppressAutoHyphens/>
        <w:autoSpaceDN w:val="0"/>
        <w:spacing w:after="0" w:line="360" w:lineRule="auto"/>
        <w:ind w:firstLine="420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II Środowiskowy Dom Samopomocy realizuje zadania określone w ustawie o pomocy społecznej (Dz.U. z 201</w:t>
      </w:r>
      <w:r w:rsidR="00160B1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8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poz.</w:t>
      </w:r>
      <w:r w:rsidR="00160B1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1</w:t>
      </w:r>
      <w:r w:rsidR="00160B1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508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), a jego </w:t>
      </w:r>
      <w:r w:rsidR="00437D7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praca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zorganizowana jest na podstawie wytycznych</w:t>
      </w:r>
      <w:r w:rsidR="00E65C9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rozporządzenia Ministra Pracy i Polityki Społecznej z </w:t>
      </w:r>
      <w:r w:rsidR="00CF4781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dnia 9 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grudnia 2010 r. w </w:t>
      </w:r>
      <w:r w:rsidR="00E65C9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sprawie środowiskowych domów samopomocy (D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z.U. z 2010 r., Nr 238 poz.1586</w:t>
      </w:r>
      <w:r w:rsidR="00E65C9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)</w:t>
      </w:r>
      <w:r w:rsidR="00437D7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.</w:t>
      </w:r>
      <w:r w:rsidR="00437D7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753D10" w:rsidRDefault="008230D7" w:rsidP="003B3834">
      <w:pPr>
        <w:widowControl w:val="0"/>
        <w:suppressAutoHyphens/>
        <w:autoSpaceDN w:val="0"/>
        <w:spacing w:after="0" w:line="360" w:lineRule="auto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Działalność</w:t>
      </w:r>
      <w:r w:rsidRPr="00393578">
        <w:rPr>
          <w:rFonts w:ascii="Times New Roman" w:hAnsi="Times New Roman" w:cs="Times New Roman"/>
          <w:sz w:val="24"/>
          <w:szCs w:val="24"/>
        </w:rPr>
        <w:t xml:space="preserve"> II Ś</w:t>
      </w:r>
      <w:r>
        <w:rPr>
          <w:rFonts w:ascii="Times New Roman" w:hAnsi="Times New Roman" w:cs="Times New Roman"/>
          <w:sz w:val="24"/>
          <w:szCs w:val="24"/>
        </w:rPr>
        <w:t xml:space="preserve">rodowiskowego </w:t>
      </w:r>
      <w:r w:rsidRPr="0039357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omu </w:t>
      </w:r>
      <w:r w:rsidRPr="0039357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amopomocy</w:t>
      </w:r>
      <w:r w:rsidRPr="00393578">
        <w:rPr>
          <w:rFonts w:ascii="Times New Roman" w:hAnsi="Times New Roman" w:cs="Times New Roman"/>
          <w:sz w:val="24"/>
          <w:szCs w:val="24"/>
        </w:rPr>
        <w:t xml:space="preserve"> w Bolesławcu</w:t>
      </w:r>
      <w:r>
        <w:rPr>
          <w:rFonts w:ascii="Times New Roman" w:hAnsi="Times New Roman" w:cs="Times New Roman"/>
          <w:sz w:val="24"/>
          <w:szCs w:val="24"/>
        </w:rPr>
        <w:t xml:space="preserve"> (II ŚDS) polega na </w:t>
      </w:r>
      <w:r>
        <w:rPr>
          <w:rFonts w:ascii="Times New Roman" w:hAnsi="Times New Roman"/>
          <w:sz w:val="24"/>
          <w:szCs w:val="24"/>
        </w:rPr>
        <w:t>zapewnianiu</w:t>
      </w:r>
      <w:r w:rsidRPr="00732090">
        <w:rPr>
          <w:rFonts w:ascii="Times New Roman" w:hAnsi="Times New Roman"/>
          <w:sz w:val="24"/>
          <w:szCs w:val="24"/>
        </w:rPr>
        <w:t xml:space="preserve"> integrac</w:t>
      </w:r>
      <w:r>
        <w:rPr>
          <w:rFonts w:ascii="Times New Roman" w:hAnsi="Times New Roman"/>
          <w:sz w:val="24"/>
          <w:szCs w:val="24"/>
        </w:rPr>
        <w:t xml:space="preserve">ji, aktywizacji oraz wsparcia terapeutycznego </w:t>
      </w:r>
      <w:r>
        <w:rPr>
          <w:rFonts w:ascii="Times New Roman" w:hAnsi="Times New Roman" w:cs="Times New Roman"/>
          <w:sz w:val="24"/>
          <w:szCs w:val="24"/>
          <w:lang w:eastAsia="pl-PL"/>
        </w:rPr>
        <w:t>osobom z niepełnosprawnością intelektualną, bądź osobo</w:t>
      </w:r>
      <w:r w:rsidR="0049138D">
        <w:rPr>
          <w:rFonts w:ascii="Times New Roman" w:hAnsi="Times New Roman" w:cs="Times New Roman"/>
          <w:sz w:val="24"/>
          <w:szCs w:val="24"/>
          <w:lang w:eastAsia="pl-PL"/>
        </w:rPr>
        <w:t>m przewlekle psychicznie chorym</w:t>
      </w:r>
      <w:r>
        <w:rPr>
          <w:rFonts w:ascii="Times New Roman" w:hAnsi="Times New Roman"/>
          <w:sz w:val="24"/>
          <w:szCs w:val="24"/>
        </w:rPr>
        <w:t>. Działania prowadzone są poprzez</w:t>
      </w:r>
      <w:r w:rsidRPr="00732090">
        <w:rPr>
          <w:rFonts w:ascii="Times New Roman" w:hAnsi="Times New Roman"/>
          <w:sz w:val="24"/>
          <w:szCs w:val="24"/>
        </w:rPr>
        <w:t xml:space="preserve"> rozwijanie l</w:t>
      </w:r>
      <w:r>
        <w:rPr>
          <w:rFonts w:ascii="Times New Roman" w:hAnsi="Times New Roman"/>
          <w:sz w:val="24"/>
          <w:szCs w:val="24"/>
        </w:rPr>
        <w:t xml:space="preserve">ub podtrzymywanie kompetencji społecznych, zainteresowań, </w:t>
      </w:r>
      <w:r w:rsidRPr="00732090">
        <w:rPr>
          <w:rFonts w:ascii="Times New Roman" w:hAnsi="Times New Roman"/>
          <w:sz w:val="24"/>
          <w:szCs w:val="24"/>
        </w:rPr>
        <w:t>umiejętności</w:t>
      </w:r>
      <w:r>
        <w:rPr>
          <w:rFonts w:ascii="Times New Roman" w:hAnsi="Times New Roman"/>
          <w:sz w:val="24"/>
          <w:szCs w:val="24"/>
        </w:rPr>
        <w:t xml:space="preserve"> praktycznych, w </w:t>
      </w:r>
      <w:r w:rsidRPr="00732090">
        <w:rPr>
          <w:rFonts w:ascii="Times New Roman" w:hAnsi="Times New Roman"/>
          <w:sz w:val="24"/>
          <w:szCs w:val="24"/>
        </w:rPr>
        <w:t>tym</w:t>
      </w:r>
      <w:r>
        <w:rPr>
          <w:rFonts w:ascii="Times New Roman" w:hAnsi="Times New Roman"/>
          <w:sz w:val="24"/>
          <w:szCs w:val="24"/>
        </w:rPr>
        <w:t xml:space="preserve"> podstawowych czynności samoobsługowych, niezbędnych do </w:t>
      </w:r>
      <w:r w:rsidRPr="00732090">
        <w:rPr>
          <w:rFonts w:ascii="Times New Roman" w:hAnsi="Times New Roman"/>
          <w:sz w:val="24"/>
          <w:szCs w:val="24"/>
        </w:rPr>
        <w:t>jak najbardziej</w:t>
      </w:r>
      <w:r>
        <w:rPr>
          <w:rFonts w:ascii="Times New Roman" w:hAnsi="Times New Roman"/>
          <w:sz w:val="24"/>
          <w:szCs w:val="24"/>
        </w:rPr>
        <w:t xml:space="preserve"> samodzielnego funkcjonowania w </w:t>
      </w:r>
      <w:r>
        <w:rPr>
          <w:rFonts w:ascii="Times New Roman" w:hAnsi="Times New Roman" w:cs="Times New Roman"/>
          <w:sz w:val="24"/>
          <w:szCs w:val="24"/>
        </w:rPr>
        <w:t>rodzinie i społeczności lokalnej</w:t>
      </w:r>
      <w:r w:rsidRPr="00732090">
        <w:rPr>
          <w:rFonts w:ascii="Times New Roman" w:hAnsi="Times New Roman"/>
          <w:sz w:val="24"/>
          <w:szCs w:val="24"/>
        </w:rPr>
        <w:t>.</w:t>
      </w:r>
      <w:r w:rsidR="00D77F3B">
        <w:rPr>
          <w:rFonts w:ascii="Times New Roman" w:hAnsi="Times New Roman"/>
          <w:sz w:val="24"/>
          <w:szCs w:val="24"/>
        </w:rPr>
        <w:t xml:space="preserve"> </w:t>
      </w:r>
    </w:p>
    <w:p w:rsidR="003B3834" w:rsidRDefault="00D77F3B" w:rsidP="00753D10">
      <w:pPr>
        <w:widowControl w:val="0"/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2018 roku z pobytu w II ŚDS skorzystało 31 osób, </w:t>
      </w:r>
      <w:r w:rsidR="00B677F0">
        <w:rPr>
          <w:rFonts w:ascii="Times New Roman" w:hAnsi="Times New Roman"/>
          <w:sz w:val="24"/>
          <w:szCs w:val="24"/>
        </w:rPr>
        <w:t xml:space="preserve">które </w:t>
      </w:r>
      <w:r>
        <w:rPr>
          <w:rFonts w:ascii="Times New Roman" w:hAnsi="Times New Roman"/>
          <w:sz w:val="24"/>
          <w:szCs w:val="24"/>
        </w:rPr>
        <w:t>otrzymały decyzję administracyjną na korzystanie z usług świadczonych przez Dom</w:t>
      </w:r>
      <w:r w:rsidR="00735A71">
        <w:rPr>
          <w:rFonts w:ascii="Times New Roman" w:hAnsi="Times New Roman"/>
          <w:sz w:val="24"/>
          <w:szCs w:val="24"/>
        </w:rPr>
        <w:t xml:space="preserve"> – we wszystkich przypadkach były to kontynuacje pobytu</w:t>
      </w:r>
      <w:r w:rsidR="00753D10">
        <w:rPr>
          <w:rFonts w:ascii="Times New Roman" w:hAnsi="Times New Roman"/>
          <w:sz w:val="24"/>
          <w:szCs w:val="24"/>
        </w:rPr>
        <w:t xml:space="preserve"> (nikt z uczestników nie opuścił Domu)</w:t>
      </w:r>
      <w:r w:rsidR="00B677F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B677F0">
        <w:rPr>
          <w:rFonts w:ascii="Times New Roman" w:eastAsia="Lucida Sans Unicode" w:hAnsi="Times New Roman" w:cs="Tahoma"/>
          <w:bCs/>
          <w:kern w:val="3"/>
          <w:sz w:val="24"/>
          <w:szCs w:val="24"/>
          <w:lang w:eastAsia="pl-PL"/>
        </w:rPr>
        <w:t>Wśród nich były</w:t>
      </w:r>
      <w:r w:rsidR="009A77DC">
        <w:rPr>
          <w:rFonts w:ascii="Times New Roman" w:eastAsia="Lucida Sans Unicode" w:hAnsi="Times New Roman" w:cs="Tahoma"/>
          <w:bCs/>
          <w:kern w:val="3"/>
          <w:sz w:val="24"/>
          <w:szCs w:val="24"/>
          <w:lang w:eastAsia="pl-PL"/>
        </w:rPr>
        <w:t xml:space="preserve"> osoby </w:t>
      </w:r>
      <w:r w:rsidR="009A77DC">
        <w:rPr>
          <w:rFonts w:ascii="Times New Roman" w:hAnsi="Times New Roman"/>
          <w:sz w:val="24"/>
          <w:szCs w:val="24"/>
        </w:rPr>
        <w:t>z niepełnosprawnością intelektualną w</w:t>
      </w:r>
      <w:r w:rsidR="00B677F0">
        <w:rPr>
          <w:rFonts w:ascii="Times New Roman" w:hAnsi="Times New Roman"/>
          <w:sz w:val="24"/>
          <w:szCs w:val="24"/>
        </w:rPr>
        <w:t xml:space="preserve"> stopniu znacznym i głębokim - </w:t>
      </w:r>
      <w:r w:rsidR="00341923">
        <w:rPr>
          <w:rFonts w:ascii="Times New Roman" w:hAnsi="Times New Roman"/>
          <w:sz w:val="24"/>
          <w:szCs w:val="24"/>
        </w:rPr>
        <w:t>17</w:t>
      </w:r>
      <w:r w:rsidR="009A77DC">
        <w:rPr>
          <w:rFonts w:ascii="Times New Roman" w:hAnsi="Times New Roman"/>
          <w:sz w:val="24"/>
          <w:szCs w:val="24"/>
        </w:rPr>
        <w:t xml:space="preserve"> osób,</w:t>
      </w:r>
      <w:r w:rsidR="00341923">
        <w:rPr>
          <w:rFonts w:ascii="Times New Roman" w:hAnsi="Times New Roman"/>
          <w:sz w:val="24"/>
          <w:szCs w:val="24"/>
        </w:rPr>
        <w:t xml:space="preserve"> w stopniu umiarkowanym –11</w:t>
      </w:r>
      <w:r w:rsidR="009A77DC">
        <w:rPr>
          <w:rFonts w:ascii="Times New Roman" w:hAnsi="Times New Roman"/>
          <w:sz w:val="24"/>
          <w:szCs w:val="24"/>
        </w:rPr>
        <w:t xml:space="preserve"> osób, </w:t>
      </w:r>
      <w:r w:rsidR="00341923">
        <w:rPr>
          <w:rFonts w:ascii="Times New Roman" w:hAnsi="Times New Roman"/>
          <w:sz w:val="24"/>
          <w:szCs w:val="24"/>
        </w:rPr>
        <w:t>1</w:t>
      </w:r>
      <w:r w:rsidR="009A77DC">
        <w:rPr>
          <w:rFonts w:ascii="Times New Roman" w:hAnsi="Times New Roman"/>
          <w:sz w:val="24"/>
          <w:szCs w:val="24"/>
        </w:rPr>
        <w:t xml:space="preserve"> osoba z autyzmem oraz </w:t>
      </w:r>
      <w:r w:rsidR="00B677F0">
        <w:rPr>
          <w:rFonts w:ascii="Times New Roman" w:hAnsi="Times New Roman"/>
          <w:sz w:val="24"/>
          <w:szCs w:val="24"/>
        </w:rPr>
        <w:t>2</w:t>
      </w:r>
      <w:r w:rsidR="009A77DC">
        <w:rPr>
          <w:rFonts w:ascii="Times New Roman" w:hAnsi="Times New Roman"/>
          <w:sz w:val="24"/>
          <w:szCs w:val="24"/>
        </w:rPr>
        <w:t xml:space="preserve"> osoby </w:t>
      </w:r>
      <w:r w:rsidR="00341923">
        <w:rPr>
          <w:rFonts w:ascii="Times New Roman" w:hAnsi="Times New Roman"/>
          <w:sz w:val="24"/>
          <w:szCs w:val="24"/>
        </w:rPr>
        <w:t xml:space="preserve">z niepełnosprawnością intelektualną </w:t>
      </w:r>
      <w:r w:rsidR="009A77DC">
        <w:rPr>
          <w:rFonts w:ascii="Times New Roman" w:hAnsi="Times New Roman"/>
          <w:sz w:val="24"/>
          <w:szCs w:val="24"/>
        </w:rPr>
        <w:t xml:space="preserve">w stopniu lekkim sprzężonym z innymi zaburzeniami, np. psychicznymi. </w:t>
      </w:r>
      <w:r w:rsidR="00753D10">
        <w:rPr>
          <w:rFonts w:ascii="Times New Roman" w:hAnsi="Times New Roman"/>
          <w:sz w:val="24"/>
          <w:szCs w:val="24"/>
        </w:rPr>
        <w:t>Dodatkowo w trakcie roku 4 osoby przychodziły w tzw. formie klubowej, tj.</w:t>
      </w:r>
      <w:r w:rsidR="00753D10" w:rsidRPr="003F5012">
        <w:t xml:space="preserve"> </w:t>
      </w:r>
      <w:r w:rsidR="00753D10" w:rsidRPr="003F5012">
        <w:rPr>
          <w:rFonts w:ascii="Times New Roman" w:hAnsi="Times New Roman" w:cs="Times New Roman"/>
          <w:sz w:val="24"/>
          <w:szCs w:val="24"/>
        </w:rPr>
        <w:t xml:space="preserve">na wybrane zajęcia i treningi </w:t>
      </w:r>
      <w:r w:rsidR="00E75A97">
        <w:rPr>
          <w:rFonts w:ascii="Times New Roman" w:hAnsi="Times New Roman" w:cs="Times New Roman"/>
          <w:sz w:val="24"/>
          <w:szCs w:val="24"/>
        </w:rPr>
        <w:t>– w uzgodnieniu z kierownikiem D</w:t>
      </w:r>
      <w:r w:rsidR="00753D10" w:rsidRPr="003F5012">
        <w:rPr>
          <w:rFonts w:ascii="Times New Roman" w:hAnsi="Times New Roman" w:cs="Times New Roman"/>
          <w:sz w:val="24"/>
          <w:szCs w:val="24"/>
        </w:rPr>
        <w:t>omu.</w:t>
      </w:r>
    </w:p>
    <w:p w:rsidR="009A77DC" w:rsidRPr="0055232C" w:rsidRDefault="00753D10" w:rsidP="003B3834">
      <w:pPr>
        <w:widowControl w:val="0"/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Uwzględniając</w:t>
      </w:r>
      <w:r w:rsidR="009A77DC">
        <w:rPr>
          <w:rFonts w:ascii="Times New Roman" w:hAnsi="Times New Roman"/>
          <w:sz w:val="24"/>
          <w:szCs w:val="24"/>
        </w:rPr>
        <w:t xml:space="preserve"> art.51c ust.5 ustawy o pomocy społecznej (Dz. U. 2017 poz.1769),</w:t>
      </w:r>
      <w:r w:rsidR="009A77DC" w:rsidRPr="00C30E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 koniec 2018</w:t>
      </w:r>
      <w:r w:rsidR="009A77DC">
        <w:rPr>
          <w:rFonts w:ascii="Times New Roman" w:hAnsi="Times New Roman"/>
          <w:sz w:val="24"/>
          <w:szCs w:val="24"/>
        </w:rPr>
        <w:t xml:space="preserve"> roku wśród 31 ucz</w:t>
      </w:r>
      <w:r w:rsidR="00437D7F">
        <w:rPr>
          <w:rFonts w:ascii="Times New Roman" w:hAnsi="Times New Roman"/>
          <w:sz w:val="24"/>
          <w:szCs w:val="24"/>
        </w:rPr>
        <w:t>estników II ŚDS znajdowało się 8</w:t>
      </w:r>
      <w:r w:rsidR="009A77DC">
        <w:rPr>
          <w:rFonts w:ascii="Times New Roman" w:hAnsi="Times New Roman"/>
          <w:sz w:val="24"/>
          <w:szCs w:val="24"/>
        </w:rPr>
        <w:t> osób</w:t>
      </w:r>
      <w:r>
        <w:rPr>
          <w:rFonts w:ascii="Times New Roman" w:hAnsi="Times New Roman"/>
          <w:sz w:val="24"/>
          <w:szCs w:val="24"/>
        </w:rPr>
        <w:t xml:space="preserve"> z </w:t>
      </w:r>
      <w:r w:rsidR="009A77DC">
        <w:rPr>
          <w:rFonts w:ascii="Times New Roman" w:hAnsi="Times New Roman"/>
          <w:sz w:val="24"/>
          <w:szCs w:val="24"/>
        </w:rPr>
        <w:t>nie</w:t>
      </w:r>
      <w:r w:rsidR="00437D7F">
        <w:rPr>
          <w:rFonts w:ascii="Times New Roman" w:hAnsi="Times New Roman"/>
          <w:sz w:val="24"/>
          <w:szCs w:val="24"/>
        </w:rPr>
        <w:t>pełnosprawnościami sprzężonymi, w tym</w:t>
      </w:r>
      <w:r w:rsidR="009A77DC">
        <w:rPr>
          <w:rFonts w:ascii="Times New Roman" w:hAnsi="Times New Roman"/>
          <w:sz w:val="24"/>
          <w:szCs w:val="24"/>
        </w:rPr>
        <w:t xml:space="preserve"> </w:t>
      </w:r>
      <w:r w:rsidR="006C6B96">
        <w:rPr>
          <w:rFonts w:ascii="Times New Roman" w:hAnsi="Times New Roman"/>
          <w:sz w:val="24"/>
          <w:szCs w:val="24"/>
        </w:rPr>
        <w:t>1</w:t>
      </w:r>
      <w:r w:rsidR="009A77DC">
        <w:rPr>
          <w:rFonts w:ascii="Times New Roman" w:hAnsi="Times New Roman"/>
          <w:sz w:val="24"/>
          <w:szCs w:val="24"/>
        </w:rPr>
        <w:t xml:space="preserve"> osoba z autyzmem, które </w:t>
      </w:r>
      <w:r w:rsidR="00773EA1">
        <w:rPr>
          <w:rFonts w:ascii="Times New Roman" w:hAnsi="Times New Roman"/>
          <w:sz w:val="24"/>
          <w:szCs w:val="24"/>
        </w:rPr>
        <w:t xml:space="preserve">jednocześnie </w:t>
      </w:r>
      <w:r w:rsidR="009A77DC">
        <w:rPr>
          <w:rFonts w:ascii="Times New Roman" w:hAnsi="Times New Roman"/>
          <w:sz w:val="24"/>
          <w:szCs w:val="24"/>
        </w:rPr>
        <w:t>posiadają orzeczenie o znacznym stopniu niepełnosprawności wraz ze wskazaniem konieczności stałej lub długotrwałej opieki lub pomocy innej osoby w związku ze znacznie ograniczoną możliwością samodzielnej egzystencji.</w:t>
      </w:r>
      <w:r w:rsidR="00B677F0" w:rsidRPr="00B677F0">
        <w:rPr>
          <w:rFonts w:ascii="Times New Roman" w:hAnsi="Times New Roman"/>
          <w:sz w:val="24"/>
          <w:szCs w:val="24"/>
        </w:rPr>
        <w:t xml:space="preserve"> </w:t>
      </w:r>
    </w:p>
    <w:p w:rsidR="008230D7" w:rsidRDefault="009A77DC" w:rsidP="00753D10">
      <w:pPr>
        <w:widowControl w:val="0"/>
        <w:suppressAutoHyphens/>
        <w:autoSpaceDN w:val="0"/>
        <w:spacing w:after="0" w:line="360" w:lineRule="auto"/>
        <w:jc w:val="both"/>
        <w:textAlignment w:val="baseline"/>
      </w:pPr>
      <w:r>
        <w:rPr>
          <w:rFonts w:ascii="Times New Roman" w:eastAsia="Lucida Sans Unicode" w:hAnsi="Times New Roman" w:cs="Tahoma"/>
          <w:bCs/>
          <w:kern w:val="3"/>
          <w:sz w:val="24"/>
          <w:szCs w:val="24"/>
          <w:lang w:eastAsia="pl-PL"/>
        </w:rPr>
        <w:t xml:space="preserve"> </w:t>
      </w:r>
    </w:p>
    <w:p w:rsidR="008D79C2" w:rsidRDefault="00DE5DF7" w:rsidP="00274168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E055E">
        <w:rPr>
          <w:rFonts w:ascii="Times New Roman" w:hAnsi="Times New Roman" w:cs="Times New Roman"/>
          <w:sz w:val="24"/>
          <w:szCs w:val="24"/>
          <w:lang w:eastAsia="pl-PL"/>
        </w:rPr>
        <w:t>Zgodnie z przyjętym na 2018 rok planem pracy II ŚDS kontynuowano prowadzenie zajęć i treningów terapeutycznych</w:t>
      </w:r>
      <w:r w:rsidRPr="002E055E">
        <w:rPr>
          <w:rFonts w:ascii="Times New Roman" w:hAnsi="Times New Roman" w:cs="Times New Roman"/>
          <w:sz w:val="24"/>
          <w:szCs w:val="24"/>
        </w:rPr>
        <w:t>, p</w:t>
      </w:r>
      <w:r w:rsidR="00A868DC" w:rsidRPr="002E055E">
        <w:rPr>
          <w:rFonts w:ascii="Times New Roman" w:hAnsi="Times New Roman" w:cs="Times New Roman"/>
          <w:sz w:val="24"/>
          <w:szCs w:val="24"/>
        </w:rPr>
        <w:t xml:space="preserve">odczas </w:t>
      </w:r>
      <w:r w:rsidRPr="002E055E">
        <w:rPr>
          <w:rFonts w:ascii="Times New Roman" w:hAnsi="Times New Roman" w:cs="Times New Roman"/>
          <w:sz w:val="24"/>
          <w:szCs w:val="24"/>
        </w:rPr>
        <w:t>których</w:t>
      </w:r>
      <w:r w:rsidR="00A868DC" w:rsidRPr="002E055E">
        <w:rPr>
          <w:rFonts w:ascii="Times New Roman" w:hAnsi="Times New Roman" w:cs="Times New Roman"/>
          <w:sz w:val="24"/>
          <w:szCs w:val="24"/>
        </w:rPr>
        <w:t xml:space="preserve"> </w:t>
      </w:r>
      <w:r w:rsidR="008230D7" w:rsidRPr="002E055E">
        <w:rPr>
          <w:rFonts w:ascii="Times New Roman" w:hAnsi="Times New Roman" w:cs="Times New Roman"/>
          <w:sz w:val="24"/>
          <w:szCs w:val="24"/>
        </w:rPr>
        <w:t xml:space="preserve">uczestnicy </w:t>
      </w:r>
      <w:r w:rsidR="00A868DC" w:rsidRPr="002E055E">
        <w:rPr>
          <w:rFonts w:ascii="Times New Roman" w:hAnsi="Times New Roman" w:cs="Times New Roman"/>
          <w:sz w:val="24"/>
          <w:szCs w:val="24"/>
        </w:rPr>
        <w:t>pracowali</w:t>
      </w:r>
      <w:r w:rsidR="008D79C2">
        <w:rPr>
          <w:rFonts w:ascii="Times New Roman" w:hAnsi="Times New Roman" w:cs="Times New Roman"/>
          <w:sz w:val="24"/>
          <w:szCs w:val="24"/>
        </w:rPr>
        <w:t xml:space="preserve"> w grupach ok.: </w:t>
      </w:r>
    </w:p>
    <w:p w:rsidR="002E055E" w:rsidRPr="002E055E" w:rsidRDefault="008D79C2" w:rsidP="008D79C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6 -</w:t>
      </w:r>
      <w:r w:rsidR="008230D7" w:rsidRPr="002E055E">
        <w:rPr>
          <w:rFonts w:ascii="Times New Roman" w:hAnsi="Times New Roman" w:cs="Times New Roman"/>
          <w:sz w:val="24"/>
          <w:szCs w:val="24"/>
        </w:rPr>
        <w:t xml:space="preserve">cio – 10-cio osobowych, albo w formie spotkań całej społeczności. </w:t>
      </w:r>
      <w:r w:rsidR="00DE5DF7" w:rsidRPr="002E055E">
        <w:rPr>
          <w:rFonts w:ascii="Times New Roman" w:hAnsi="Times New Roman" w:cs="Times New Roman"/>
          <w:sz w:val="24"/>
          <w:szCs w:val="24"/>
        </w:rPr>
        <w:t>W celu koordynowania i </w:t>
      </w:r>
      <w:r w:rsidR="00DF768B" w:rsidRPr="002E055E">
        <w:rPr>
          <w:rFonts w:ascii="Times New Roman" w:hAnsi="Times New Roman" w:cs="Times New Roman"/>
          <w:sz w:val="24"/>
          <w:szCs w:val="24"/>
        </w:rPr>
        <w:t>wspierania aktywności</w:t>
      </w:r>
      <w:r w:rsidR="008230D7" w:rsidRPr="002E055E">
        <w:rPr>
          <w:rFonts w:ascii="Times New Roman" w:hAnsi="Times New Roman" w:cs="Times New Roman"/>
          <w:sz w:val="24"/>
          <w:szCs w:val="24"/>
        </w:rPr>
        <w:t xml:space="preserve"> podopieczny</w:t>
      </w:r>
      <w:r w:rsidR="00DF768B" w:rsidRPr="002E055E">
        <w:rPr>
          <w:rFonts w:ascii="Times New Roman" w:hAnsi="Times New Roman" w:cs="Times New Roman"/>
          <w:sz w:val="24"/>
          <w:szCs w:val="24"/>
        </w:rPr>
        <w:t xml:space="preserve">ch podczas ich pobytu w ośrodku, każdemu przydzielono </w:t>
      </w:r>
      <w:r w:rsidR="008230D7" w:rsidRPr="002E055E">
        <w:rPr>
          <w:rFonts w:ascii="Times New Roman" w:hAnsi="Times New Roman" w:cs="Times New Roman"/>
          <w:sz w:val="24"/>
          <w:szCs w:val="24"/>
        </w:rPr>
        <w:t>tzw. opiekuna pierwszego kontaktu (odp</w:t>
      </w:r>
      <w:r>
        <w:rPr>
          <w:rFonts w:ascii="Times New Roman" w:hAnsi="Times New Roman" w:cs="Times New Roman"/>
          <w:sz w:val="24"/>
          <w:szCs w:val="24"/>
        </w:rPr>
        <w:t>owiedzialnego za realizowanie i </w:t>
      </w:r>
      <w:r w:rsidR="008230D7" w:rsidRPr="002E055E">
        <w:rPr>
          <w:rFonts w:ascii="Times New Roman" w:hAnsi="Times New Roman" w:cs="Times New Roman"/>
          <w:sz w:val="24"/>
          <w:szCs w:val="24"/>
        </w:rPr>
        <w:t xml:space="preserve">dokumentowanie postępowania wspierająco-aktywizującego). Dodatkowo, pracownik </w:t>
      </w:r>
      <w:r w:rsidR="008230D7" w:rsidRPr="002E055E">
        <w:rPr>
          <w:rFonts w:ascii="Times New Roman" w:hAnsi="Times New Roman" w:cs="Times New Roman"/>
          <w:sz w:val="24"/>
          <w:szCs w:val="24"/>
        </w:rPr>
        <w:lastRenderedPageBreak/>
        <w:t>zatrudniony na stanowisku opiekuna wspierał uczestników</w:t>
      </w:r>
      <w:r w:rsidR="00DF768B" w:rsidRPr="002E055E">
        <w:rPr>
          <w:rFonts w:ascii="Times New Roman" w:hAnsi="Times New Roman" w:cs="Times New Roman"/>
          <w:sz w:val="24"/>
          <w:szCs w:val="24"/>
        </w:rPr>
        <w:t xml:space="preserve"> (zwłaszcza ze znaczną lub sprzężoną niepełnosprawnością)</w:t>
      </w:r>
      <w:r w:rsidR="008230D7" w:rsidRPr="002E055E">
        <w:rPr>
          <w:rFonts w:ascii="Times New Roman" w:hAnsi="Times New Roman" w:cs="Times New Roman"/>
          <w:sz w:val="24"/>
          <w:szCs w:val="24"/>
        </w:rPr>
        <w:t xml:space="preserve"> </w:t>
      </w:r>
      <w:r w:rsidR="00DF768B" w:rsidRPr="002E055E">
        <w:rPr>
          <w:rFonts w:ascii="Times New Roman" w:hAnsi="Times New Roman" w:cs="Times New Roman"/>
          <w:sz w:val="24"/>
          <w:szCs w:val="24"/>
        </w:rPr>
        <w:t>w zależności od ich indywidualnych potrzeb</w:t>
      </w:r>
      <w:r w:rsidR="008230D7" w:rsidRPr="002E055E">
        <w:rPr>
          <w:rFonts w:ascii="Times New Roman" w:hAnsi="Times New Roman" w:cs="Times New Roman"/>
          <w:sz w:val="24"/>
          <w:szCs w:val="24"/>
        </w:rPr>
        <w:t xml:space="preserve"> w realizowaniu treningów higieny oraz w </w:t>
      </w:r>
      <w:r w:rsidR="00DF768B" w:rsidRPr="002E055E">
        <w:rPr>
          <w:rFonts w:ascii="Times New Roman" w:hAnsi="Times New Roman" w:cs="Times New Roman"/>
          <w:sz w:val="24"/>
          <w:szCs w:val="24"/>
        </w:rPr>
        <w:t>wykonywaniu</w:t>
      </w:r>
      <w:r w:rsidR="008230D7" w:rsidRPr="002E055E">
        <w:rPr>
          <w:rFonts w:ascii="Times New Roman" w:hAnsi="Times New Roman" w:cs="Times New Roman"/>
          <w:sz w:val="24"/>
          <w:szCs w:val="24"/>
        </w:rPr>
        <w:t xml:space="preserve"> niezbędnych czynności pielęgnacyjnych </w:t>
      </w:r>
      <w:r>
        <w:rPr>
          <w:rFonts w:ascii="Times New Roman" w:hAnsi="Times New Roman" w:cs="Times New Roman"/>
          <w:sz w:val="24"/>
          <w:szCs w:val="24"/>
        </w:rPr>
        <w:t>i </w:t>
      </w:r>
      <w:r w:rsidR="00DF768B" w:rsidRPr="002E055E">
        <w:rPr>
          <w:rFonts w:ascii="Times New Roman" w:hAnsi="Times New Roman" w:cs="Times New Roman"/>
          <w:sz w:val="24"/>
          <w:szCs w:val="24"/>
        </w:rPr>
        <w:t>toaletowych.</w:t>
      </w:r>
      <w:r w:rsidR="008230D7" w:rsidRPr="002E055E">
        <w:rPr>
          <w:rFonts w:ascii="Times New Roman" w:hAnsi="Times New Roman" w:cs="Times New Roman"/>
          <w:sz w:val="24"/>
          <w:szCs w:val="24"/>
        </w:rPr>
        <w:t xml:space="preserve"> </w:t>
      </w:r>
      <w:r w:rsidR="002E055E">
        <w:rPr>
          <w:rFonts w:ascii="Times New Roman" w:hAnsi="Times New Roman" w:cs="Times New Roman"/>
          <w:sz w:val="24"/>
          <w:szCs w:val="24"/>
          <w:lang w:eastAsia="pl-PL"/>
        </w:rPr>
        <w:t>Uwzględniając tygodniowy harmonogram pracy</w:t>
      </w:r>
      <w:r w:rsidR="002E055E" w:rsidRPr="002E055E">
        <w:rPr>
          <w:rFonts w:ascii="Times New Roman" w:hAnsi="Times New Roman" w:cs="Times New Roman"/>
          <w:sz w:val="24"/>
          <w:szCs w:val="24"/>
          <w:lang w:eastAsia="pl-PL"/>
        </w:rPr>
        <w:t>, w </w:t>
      </w:r>
      <w:r w:rsidR="002E055E">
        <w:rPr>
          <w:rFonts w:ascii="Times New Roman" w:hAnsi="Times New Roman" w:cs="Times New Roman"/>
          <w:sz w:val="24"/>
          <w:szCs w:val="24"/>
          <w:lang w:eastAsia="pl-PL"/>
        </w:rPr>
        <w:t>II ŚDS</w:t>
      </w:r>
      <w:r w:rsidR="002E055E" w:rsidRPr="002E055E">
        <w:rPr>
          <w:rFonts w:ascii="Times New Roman" w:hAnsi="Times New Roman" w:cs="Times New Roman"/>
          <w:sz w:val="24"/>
          <w:szCs w:val="24"/>
          <w:lang w:eastAsia="pl-PL"/>
        </w:rPr>
        <w:t xml:space="preserve"> realizowano następujące zajęcia: plastyczne, stolarskie, kulinarne,  komputerowe, usprawnianie ruchowe,</w:t>
      </w:r>
    </w:p>
    <w:p w:rsidR="002E055E" w:rsidRPr="002E055E" w:rsidRDefault="005B4CF8" w:rsidP="002E055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zajęcia z elementami</w:t>
      </w:r>
      <w:r w:rsidR="002E055E" w:rsidRPr="002E055E">
        <w:rPr>
          <w:rFonts w:ascii="Times New Roman" w:hAnsi="Times New Roman" w:cs="Times New Roman"/>
          <w:sz w:val="24"/>
          <w:szCs w:val="24"/>
          <w:lang w:eastAsia="pl-PL"/>
        </w:rPr>
        <w:t xml:space="preserve"> choreoterapii,  krawieckie, w tym z zakresu gospodarstwa domowego, </w:t>
      </w:r>
      <w:proofErr w:type="spellStart"/>
      <w:r w:rsidR="002E055E" w:rsidRPr="002E055E">
        <w:rPr>
          <w:rFonts w:ascii="Times New Roman" w:hAnsi="Times New Roman" w:cs="Times New Roman"/>
          <w:sz w:val="24"/>
          <w:szCs w:val="24"/>
          <w:lang w:eastAsia="pl-PL"/>
        </w:rPr>
        <w:t>psychoedukacyjne</w:t>
      </w:r>
      <w:proofErr w:type="spellEnd"/>
      <w:r w:rsidR="002E055E" w:rsidRPr="002E055E">
        <w:rPr>
          <w:rFonts w:ascii="Times New Roman" w:hAnsi="Times New Roman" w:cs="Times New Roman"/>
          <w:sz w:val="24"/>
          <w:szCs w:val="24"/>
          <w:lang w:eastAsia="pl-PL"/>
        </w:rPr>
        <w:t xml:space="preserve"> – socjoterapeutyczne, rewalidacyjne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(grupowe)</w:t>
      </w:r>
      <w:r w:rsidR="008D79C2">
        <w:rPr>
          <w:rFonts w:ascii="Times New Roman" w:hAnsi="Times New Roman" w:cs="Times New Roman"/>
          <w:sz w:val="24"/>
          <w:szCs w:val="24"/>
          <w:lang w:eastAsia="pl-PL"/>
        </w:rPr>
        <w:t>, z muzykoterapii, z </w:t>
      </w:r>
      <w:r w:rsidR="002E055E" w:rsidRPr="002E055E">
        <w:rPr>
          <w:rFonts w:ascii="Times New Roman" w:hAnsi="Times New Roman" w:cs="Times New Roman"/>
          <w:sz w:val="24"/>
          <w:szCs w:val="24"/>
          <w:lang w:eastAsia="pl-PL"/>
        </w:rPr>
        <w:t>biblioterapii.</w:t>
      </w:r>
      <w:r w:rsidRPr="005B4CF8">
        <w:rPr>
          <w:rFonts w:ascii="Times New Roman" w:hAnsi="Times New Roman" w:cs="Times New Roman"/>
          <w:sz w:val="24"/>
          <w:szCs w:val="24"/>
        </w:rPr>
        <w:t xml:space="preserve"> </w:t>
      </w:r>
      <w:r w:rsidRPr="002E055E">
        <w:rPr>
          <w:rFonts w:ascii="Times New Roman" w:hAnsi="Times New Roman" w:cs="Times New Roman"/>
          <w:sz w:val="24"/>
          <w:szCs w:val="24"/>
        </w:rPr>
        <w:t>W poprzednim roku wprowadzono także stały blok indywidualnych zajęć rewalidacyjnych z uczestnikami o najmniejs</w:t>
      </w:r>
      <w:r w:rsidR="008D79C2">
        <w:rPr>
          <w:rFonts w:ascii="Times New Roman" w:hAnsi="Times New Roman" w:cs="Times New Roman"/>
          <w:sz w:val="24"/>
          <w:szCs w:val="24"/>
        </w:rPr>
        <w:t>zej sprawności komunikacyjnej i </w:t>
      </w:r>
      <w:r w:rsidRPr="002E055E">
        <w:rPr>
          <w:rFonts w:ascii="Times New Roman" w:hAnsi="Times New Roman" w:cs="Times New Roman"/>
          <w:sz w:val="24"/>
          <w:szCs w:val="24"/>
        </w:rPr>
        <w:t>psychomotorycznej.</w:t>
      </w:r>
    </w:p>
    <w:p w:rsidR="00771D63" w:rsidRDefault="00E42213" w:rsidP="009D100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Realizowano je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 w odpowiednio wyposażonych pracowniach, </w:t>
      </w:r>
      <w:r>
        <w:rPr>
          <w:rFonts w:ascii="Times New Roman" w:hAnsi="Times New Roman" w:cs="Times New Roman"/>
          <w:sz w:val="24"/>
          <w:szCs w:val="24"/>
          <w:lang w:eastAsia="pl-PL"/>
        </w:rPr>
        <w:t>w oparciu o stały tygodniowy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 harmon</w:t>
      </w:r>
      <w:r>
        <w:rPr>
          <w:rFonts w:ascii="Times New Roman" w:hAnsi="Times New Roman" w:cs="Times New Roman"/>
          <w:sz w:val="24"/>
          <w:szCs w:val="24"/>
          <w:lang w:eastAsia="pl-PL"/>
        </w:rPr>
        <w:t>ogram i kalendarz</w:t>
      </w:r>
      <w:r w:rsidR="00FD2C0F">
        <w:rPr>
          <w:rFonts w:ascii="Times New Roman" w:hAnsi="Times New Roman" w:cs="Times New Roman"/>
          <w:sz w:val="24"/>
          <w:szCs w:val="24"/>
          <w:lang w:eastAsia="pl-PL"/>
        </w:rPr>
        <w:t xml:space="preserve"> imprez.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1F7FD6">
        <w:rPr>
          <w:rFonts w:ascii="Times New Roman" w:hAnsi="Times New Roman" w:cs="Times New Roman"/>
          <w:sz w:val="24"/>
          <w:szCs w:val="24"/>
          <w:lang w:eastAsia="pl-PL"/>
        </w:rPr>
        <w:t xml:space="preserve">W zakresie wymienionych wyżej zajęć znalazły się 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>obligatoryjne treningi samoobs</w:t>
      </w:r>
      <w:r w:rsidR="00201B0F">
        <w:rPr>
          <w:rFonts w:ascii="Times New Roman" w:hAnsi="Times New Roman" w:cs="Times New Roman"/>
          <w:sz w:val="24"/>
          <w:szCs w:val="24"/>
          <w:lang w:eastAsia="pl-PL"/>
        </w:rPr>
        <w:t>ługi i umiejętności społecznych, w tym: trening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 higieny</w:t>
      </w:r>
      <w:r w:rsidR="00996749">
        <w:rPr>
          <w:rFonts w:ascii="Times New Roman" w:hAnsi="Times New Roman" w:cs="Times New Roman"/>
          <w:sz w:val="24"/>
          <w:szCs w:val="24"/>
          <w:lang w:eastAsia="pl-PL"/>
        </w:rPr>
        <w:t xml:space="preserve">, dbałości o wygląd zewnętrzny i estetykę otoczenia, trening 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>ekonomiczny</w:t>
      </w:r>
      <w:r w:rsidR="00996749">
        <w:rPr>
          <w:rFonts w:ascii="Times New Roman" w:hAnsi="Times New Roman" w:cs="Times New Roman"/>
          <w:sz w:val="24"/>
          <w:szCs w:val="24"/>
          <w:lang w:eastAsia="pl-PL"/>
        </w:rPr>
        <w:t xml:space="preserve"> oraz kulinarny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>. Dbano o rozwój umiejętności interpersonalnych, rozwiązywania problemów oraz radzenia sobie w sytuacjach konfliktowych, zwłaszcza podczas: codziennych spotkań i wspólnie wykonywanych zadań</w:t>
      </w:r>
      <w:r>
        <w:rPr>
          <w:rFonts w:ascii="Times New Roman" w:hAnsi="Times New Roman" w:cs="Times New Roman"/>
          <w:sz w:val="24"/>
          <w:szCs w:val="24"/>
          <w:lang w:eastAsia="pl-PL"/>
        </w:rPr>
        <w:t>;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 podczas wyjść na wystawy i spektakle do lokalnych ośrodków kultury, podczas przejazdu komunikacją miejską</w:t>
      </w:r>
      <w:r w:rsidR="00771D63">
        <w:rPr>
          <w:rFonts w:ascii="Times New Roman" w:hAnsi="Times New Roman" w:cs="Times New Roman"/>
          <w:sz w:val="24"/>
          <w:szCs w:val="24"/>
          <w:lang w:eastAsia="pl-PL"/>
        </w:rPr>
        <w:t>, i międzymiastową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>; wspomagano w zrozumieniu</w:t>
      </w:r>
      <w:r w:rsidR="001A7FD6">
        <w:rPr>
          <w:rFonts w:ascii="Times New Roman" w:hAnsi="Times New Roman" w:cs="Times New Roman"/>
          <w:sz w:val="24"/>
          <w:szCs w:val="24"/>
          <w:lang w:eastAsia="pl-PL"/>
        </w:rPr>
        <w:t xml:space="preserve"> i wypełnianiu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 pism urzędowych, </w:t>
      </w:r>
      <w:r w:rsidR="00201B0F">
        <w:rPr>
          <w:rFonts w:ascii="Times New Roman" w:hAnsi="Times New Roman" w:cs="Times New Roman"/>
          <w:sz w:val="24"/>
          <w:szCs w:val="24"/>
          <w:lang w:eastAsia="pl-PL"/>
        </w:rPr>
        <w:t>w 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>załatwianiu spraw i pilnowaniu terminów wizyt</w:t>
      </w:r>
      <w:r w:rsidR="00771D63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F3233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>Rozwijano zainteresowania i umiejętności spędzania czasu wolnego poprzez audycje telewizyjne, Internet, organizowanie spotkań okolicznościowych z rodzinami oraz podopiecznymi innych ośrodków wsparcia</w:t>
      </w:r>
      <w:r w:rsidR="001C4A6B">
        <w:rPr>
          <w:rFonts w:ascii="Times New Roman" w:hAnsi="Times New Roman" w:cs="Times New Roman"/>
          <w:sz w:val="24"/>
          <w:szCs w:val="24"/>
          <w:lang w:eastAsia="pl-PL"/>
        </w:rPr>
        <w:t>, uczniami, przedszkolakami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; </w:t>
      </w:r>
      <w:r w:rsidR="00996749">
        <w:rPr>
          <w:rFonts w:ascii="Times New Roman" w:hAnsi="Times New Roman" w:cs="Times New Roman"/>
          <w:sz w:val="24"/>
          <w:szCs w:val="24"/>
          <w:lang w:eastAsia="pl-PL"/>
        </w:rPr>
        <w:t>aktywizowano poprzez wykonywanie ozdób i 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rękodzieła w ramach zajęć z zakresu arteterapii. </w:t>
      </w:r>
    </w:p>
    <w:p w:rsidR="00771D63" w:rsidRDefault="00171764" w:rsidP="009D100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Na co dzień w 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>II ŚDS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odbywały się też dla uczestników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zajęcia z zakresu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 terapii ruchem </w:t>
      </w:r>
      <w:r>
        <w:rPr>
          <w:rFonts w:ascii="Times New Roman" w:hAnsi="Times New Roman" w:cs="Times New Roman"/>
          <w:sz w:val="24"/>
          <w:szCs w:val="24"/>
          <w:lang w:eastAsia="pl-PL"/>
        </w:rPr>
        <w:t>realizowane poprzez</w:t>
      </w:r>
      <w:r w:rsidR="00771D63">
        <w:rPr>
          <w:rFonts w:ascii="Times New Roman" w:hAnsi="Times New Roman" w:cs="Times New Roman"/>
          <w:sz w:val="24"/>
          <w:szCs w:val="24"/>
          <w:lang w:eastAsia="pl-PL"/>
        </w:rPr>
        <w:t>: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1A7FD6">
        <w:rPr>
          <w:rFonts w:ascii="Times New Roman" w:hAnsi="Times New Roman" w:cs="Times New Roman"/>
          <w:sz w:val="24"/>
          <w:szCs w:val="24"/>
          <w:lang w:eastAsia="pl-PL"/>
        </w:rPr>
        <w:t>prowadze</w:t>
      </w:r>
      <w:r>
        <w:rPr>
          <w:rFonts w:ascii="Times New Roman" w:hAnsi="Times New Roman" w:cs="Times New Roman"/>
          <w:sz w:val="24"/>
          <w:szCs w:val="24"/>
          <w:lang w:eastAsia="pl-PL"/>
        </w:rPr>
        <w:t>nie ćwiczeń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indywidualnych,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zabaw 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>zespołow</w:t>
      </w:r>
      <w:r>
        <w:rPr>
          <w:rFonts w:ascii="Times New Roman" w:hAnsi="Times New Roman" w:cs="Times New Roman"/>
          <w:sz w:val="24"/>
          <w:szCs w:val="24"/>
          <w:lang w:eastAsia="pl-PL"/>
        </w:rPr>
        <w:t>ych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 xml:space="preserve"> na salce gimnastycznej, </w:t>
      </w:r>
      <w:r w:rsidR="001A7FD6">
        <w:rPr>
          <w:rFonts w:ascii="Times New Roman" w:hAnsi="Times New Roman" w:cs="Times New Roman"/>
          <w:sz w:val="24"/>
          <w:szCs w:val="24"/>
          <w:lang w:eastAsia="pl-PL"/>
        </w:rPr>
        <w:t>naukę prostych układów tanecznych</w:t>
      </w:r>
      <w:r w:rsidR="009D1003">
        <w:rPr>
          <w:rFonts w:ascii="Times New Roman" w:hAnsi="Times New Roman" w:cs="Times New Roman"/>
          <w:sz w:val="24"/>
          <w:szCs w:val="24"/>
          <w:lang w:eastAsia="pl-PL"/>
        </w:rPr>
        <w:t>, ćwiczenia i zabawy na pływalni miejskiej</w:t>
      </w:r>
      <w:r w:rsidR="00771D63">
        <w:rPr>
          <w:rFonts w:ascii="Times New Roman" w:hAnsi="Times New Roman" w:cs="Times New Roman"/>
          <w:sz w:val="24"/>
          <w:szCs w:val="24"/>
          <w:lang w:eastAsia="pl-PL"/>
        </w:rPr>
        <w:t>, spacery,</w:t>
      </w:r>
      <w:r w:rsidR="001A7FD6">
        <w:rPr>
          <w:rFonts w:ascii="Times New Roman" w:hAnsi="Times New Roman" w:cs="Times New Roman"/>
          <w:sz w:val="24"/>
          <w:szCs w:val="24"/>
          <w:lang w:eastAsia="pl-PL"/>
        </w:rPr>
        <w:t xml:space="preserve"> korzystanie z </w:t>
      </w:r>
      <w:r w:rsidR="00771D63">
        <w:rPr>
          <w:rFonts w:ascii="Times New Roman" w:hAnsi="Times New Roman" w:cs="Times New Roman"/>
          <w:sz w:val="24"/>
          <w:szCs w:val="24"/>
          <w:lang w:eastAsia="pl-PL"/>
        </w:rPr>
        <w:t xml:space="preserve">przejażdżek rowerem trójkołowym oraz z </w:t>
      </w:r>
      <w:r w:rsidR="001A7FD6">
        <w:rPr>
          <w:rFonts w:ascii="Times New Roman" w:hAnsi="Times New Roman" w:cs="Times New Roman"/>
          <w:sz w:val="24"/>
          <w:szCs w:val="24"/>
          <w:lang w:eastAsia="pl-PL"/>
        </w:rPr>
        <w:t>urządzeń do rekreacji ruchowej dostępnych w pobliskim parku</w:t>
      </w:r>
      <w:r w:rsidR="00771D63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</w:p>
    <w:p w:rsidR="009D1003" w:rsidRDefault="009D1003" w:rsidP="009D100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Zarówno uczestnicy, jak</w:t>
      </w:r>
      <w:r w:rsidR="00E90CD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i ich rodziny</w:t>
      </w:r>
      <w:r w:rsidR="00E90CD3">
        <w:rPr>
          <w:rFonts w:ascii="Times New Roman" w:hAnsi="Times New Roman" w:cs="Times New Roman"/>
          <w:sz w:val="24"/>
          <w:szCs w:val="24"/>
          <w:lang w:eastAsia="pl-PL"/>
        </w:rPr>
        <w:t xml:space="preserve"> na bieżąco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mieli możliwość skorz</w:t>
      </w:r>
      <w:r w:rsidR="00E90CD3">
        <w:rPr>
          <w:rFonts w:ascii="Times New Roman" w:hAnsi="Times New Roman" w:cs="Times New Roman"/>
          <w:sz w:val="24"/>
          <w:szCs w:val="24"/>
          <w:lang w:eastAsia="pl-PL"/>
        </w:rPr>
        <w:t>ystania z porad i </w:t>
      </w:r>
      <w:r w:rsidR="00201B0F">
        <w:rPr>
          <w:rFonts w:ascii="Times New Roman" w:hAnsi="Times New Roman" w:cs="Times New Roman"/>
          <w:sz w:val="24"/>
          <w:szCs w:val="24"/>
          <w:lang w:eastAsia="pl-PL"/>
        </w:rPr>
        <w:t>konsultacji z 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psychologiem oraz </w:t>
      </w:r>
      <w:r w:rsidR="00F32336">
        <w:rPr>
          <w:rFonts w:ascii="Times New Roman" w:hAnsi="Times New Roman" w:cs="Times New Roman"/>
          <w:sz w:val="24"/>
          <w:szCs w:val="24"/>
          <w:lang w:eastAsia="pl-PL"/>
        </w:rPr>
        <w:t>terapeutami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</w:p>
    <w:p w:rsidR="00234E22" w:rsidRPr="00EB1507" w:rsidRDefault="009D1003" w:rsidP="00EB150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W tabeli, stanowiącej załącznik nr 1 do niniejszego sprawozdania, </w:t>
      </w:r>
      <w:r w:rsidR="00771D63">
        <w:rPr>
          <w:rFonts w:ascii="Times New Roman" w:hAnsi="Times New Roman" w:cs="Times New Roman"/>
          <w:sz w:val="24"/>
          <w:szCs w:val="24"/>
          <w:lang w:eastAsia="pl-PL"/>
        </w:rPr>
        <w:t>znajduje się zbiorcze zestawienie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71D63">
        <w:rPr>
          <w:rFonts w:ascii="Times New Roman" w:hAnsi="Times New Roman" w:cs="Times New Roman"/>
          <w:sz w:val="24"/>
          <w:szCs w:val="24"/>
          <w:lang w:eastAsia="pl-PL"/>
        </w:rPr>
        <w:t>oddziaływań i form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aktywizacji uczestników ukierunkowan</w:t>
      </w:r>
      <w:r w:rsidR="00771D63">
        <w:rPr>
          <w:rFonts w:ascii="Times New Roman" w:hAnsi="Times New Roman" w:cs="Times New Roman"/>
          <w:sz w:val="24"/>
          <w:szCs w:val="24"/>
          <w:lang w:eastAsia="pl-PL"/>
        </w:rPr>
        <w:t>ych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na rozwój integracji oraz motywacji do </w:t>
      </w:r>
      <w:r w:rsidRPr="00573482">
        <w:rPr>
          <w:rFonts w:ascii="Times New Roman" w:hAnsi="Times New Roman" w:cs="Times New Roman"/>
          <w:sz w:val="24"/>
          <w:szCs w:val="24"/>
          <w:lang w:eastAsia="pl-PL"/>
        </w:rPr>
        <w:t>aktywnego spędzania czasu</w:t>
      </w:r>
      <w:r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E65C93" w:rsidRDefault="00E65C93" w:rsidP="00E65C93">
      <w:pPr>
        <w:widowControl w:val="0"/>
        <w:suppressAutoHyphens/>
        <w:autoSpaceDN w:val="0"/>
        <w:spacing w:after="0" w:line="360" w:lineRule="auto"/>
        <w:ind w:firstLine="420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</w:p>
    <w:p w:rsidR="0072672D" w:rsidRDefault="00E65C93" w:rsidP="00CC4459">
      <w:pPr>
        <w:pStyle w:val="Akapitzlist"/>
        <w:widowControl w:val="0"/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lastRenderedPageBreak/>
        <w:t>W 201</w:t>
      </w:r>
      <w:r w:rsidR="00771D6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8</w:t>
      </w:r>
      <w:r w:rsidRPr="004113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r. II Środowiskowy Dom Samopomocy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otrzymał z budżetu Wojewody </w:t>
      </w:r>
      <w:r w:rsidR="000F4CE2" w:rsidRPr="000F4CE2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5</w:t>
      </w:r>
      <w:r w:rsidR="00BA7F74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45</w:t>
      </w:r>
      <w:r w:rsidR="000F4CE2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.</w:t>
      </w:r>
      <w:r w:rsidR="00BA7F74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771</w:t>
      </w:r>
      <w:r w:rsidR="000F4CE2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,00</w:t>
      </w:r>
      <w:r w:rsidR="000F4CE2" w:rsidRPr="000F4CE2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 w:rsidR="000F4CE2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zł (w tym</w:t>
      </w:r>
      <w:r w:rsidR="00E84126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:</w:t>
      </w:r>
      <w:r w:rsidR="000F4CE2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7.050,00 z </w:t>
      </w:r>
      <w:r w:rsidR="00DA61B7">
        <w:rPr>
          <w:rFonts w:ascii="Times New Roman" w:hAnsi="Times New Roman" w:cs="Times New Roman"/>
          <w:bCs/>
          <w:sz w:val="24"/>
          <w:szCs w:val="24"/>
        </w:rPr>
        <w:t>art. 51c ust. 4</w:t>
      </w:r>
      <w:r w:rsidR="00E84126">
        <w:rPr>
          <w:rFonts w:ascii="Times New Roman" w:hAnsi="Times New Roman" w:cs="Times New Roman"/>
          <w:bCs/>
          <w:sz w:val="24"/>
          <w:szCs w:val="24"/>
        </w:rPr>
        <w:t xml:space="preserve"> ustawy o pomocy społecznej)</w:t>
      </w:r>
      <w:r w:rsidR="000F4CE2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 w:rsidRPr="004113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przeznaczonych na jego bieżące funkcjonowanie</w:t>
      </w:r>
      <w:r w:rsidR="004A377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, w tym: </w:t>
      </w:r>
      <w:r w:rsidRPr="004E686C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zenia, pochodne od wynagrodzeń;</w:t>
      </w:r>
      <w:r w:rsidR="004A3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 zlecenia; usługi</w:t>
      </w:r>
      <w:r w:rsidR="00A314E1">
        <w:rPr>
          <w:rFonts w:ascii="Times New Roman" w:eastAsia="Times New Roman" w:hAnsi="Times New Roman" w:cs="Times New Roman"/>
          <w:sz w:val="24"/>
          <w:szCs w:val="24"/>
          <w:lang w:eastAsia="pl-PL"/>
        </w:rPr>
        <w:t>, remonty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Pr="004E686C">
        <w:rPr>
          <w:rFonts w:ascii="Times New Roman" w:eastAsia="Times New Roman" w:hAnsi="Times New Roman" w:cs="Times New Roman"/>
          <w:sz w:val="24"/>
          <w:szCs w:val="24"/>
          <w:lang w:eastAsia="pl-PL"/>
        </w:rPr>
        <w:t>bieżące zakupy z</w:t>
      </w:r>
      <w:r w:rsidR="00ED56D1">
        <w:rPr>
          <w:rFonts w:ascii="Times New Roman" w:eastAsia="Times New Roman" w:hAnsi="Times New Roman" w:cs="Times New Roman"/>
          <w:sz w:val="24"/>
          <w:szCs w:val="24"/>
          <w:lang w:eastAsia="pl-PL"/>
        </w:rPr>
        <w:t>wiązane z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działalnością ośrodka</w:t>
      </w:r>
      <w:r w:rsidR="00091B1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85D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 </w:t>
      </w:r>
      <w:r w:rsidR="00FD4A46">
        <w:rPr>
          <w:rFonts w:ascii="Times New Roman" w:eastAsia="Times New Roman" w:hAnsi="Times New Roman" w:cs="Times New Roman"/>
          <w:sz w:val="24"/>
          <w:szCs w:val="24"/>
          <w:lang w:eastAsia="pl-PL"/>
        </w:rPr>
        <w:t>zwłaszcza</w:t>
      </w:r>
      <w:r w:rsidR="00A314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</w:t>
      </w:r>
      <w:r w:rsidR="00091B1C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prowadzeniem postępowania wspierająco-aktywizującego</w:t>
      </w:r>
      <w:r w:rsidR="00FF2A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 organizacją zajęć, treningów, a także rozmaitych form wsparcia i oddziaływania terapeutycznego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A314E1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na </w:t>
      </w:r>
      <w:r w:rsidR="00ED56D1">
        <w:rPr>
          <w:rFonts w:ascii="Times New Roman" w:eastAsia="Times New Roman" w:hAnsi="Times New Roman" w:cs="Times New Roman"/>
          <w:sz w:val="24"/>
          <w:szCs w:val="24"/>
          <w:lang w:eastAsia="pl-PL"/>
        </w:rPr>
        <w:t>przeglądy techniczne</w:t>
      </w:r>
      <w:r w:rsidR="00A314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instalacji w siedzibie ośrodka</w:t>
      </w:r>
      <w:r w:rsidR="00ED56D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D19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drobne </w:t>
      </w:r>
      <w:r w:rsidR="006953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naprawy, </w:t>
      </w:r>
      <w:r w:rsidR="00FD2C0F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 posesji, itp.</w:t>
      </w:r>
      <w:r w:rsidR="00A507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Satysfakcją napawa fakt, że ze wskazanej puli udało się </w:t>
      </w:r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częściowo </w:t>
      </w:r>
      <w:r w:rsidR="00A507A5">
        <w:rPr>
          <w:rFonts w:ascii="Times New Roman" w:eastAsia="Times New Roman" w:hAnsi="Times New Roman" w:cs="Times New Roman"/>
          <w:sz w:val="24"/>
          <w:szCs w:val="24"/>
          <w:lang w:eastAsia="pl-PL"/>
        </w:rPr>
        <w:t>wygospodarować środki n</w:t>
      </w:r>
      <w:r w:rsidR="001C4A6B">
        <w:rPr>
          <w:rFonts w:ascii="Times New Roman" w:eastAsia="Times New Roman" w:hAnsi="Times New Roman" w:cs="Times New Roman"/>
          <w:sz w:val="24"/>
          <w:szCs w:val="24"/>
          <w:lang w:eastAsia="pl-PL"/>
        </w:rPr>
        <w:t>a remonty instalacji alarmowej,</w:t>
      </w:r>
      <w:r w:rsidR="00A507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elektrycznej </w:t>
      </w:r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proofErr w:type="spellStart"/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>wodno</w:t>
      </w:r>
      <w:proofErr w:type="spellEnd"/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kanalizacyjnej </w:t>
      </w:r>
      <w:r w:rsidR="00A507A5">
        <w:rPr>
          <w:rFonts w:ascii="Times New Roman" w:eastAsia="Times New Roman" w:hAnsi="Times New Roman" w:cs="Times New Roman"/>
          <w:sz w:val="24"/>
          <w:szCs w:val="24"/>
          <w:lang w:eastAsia="pl-PL"/>
        </w:rPr>
        <w:t>w pomieszczeniach</w:t>
      </w:r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 łącznej powierzchni 154 m</w:t>
      </w:r>
      <w:r w:rsidR="00175D0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="00A507A5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</w:t>
      </w:r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>ymi</w:t>
      </w:r>
      <w:r w:rsidR="00A507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ŚDS dysponuje od początku 2018 roku </w:t>
      </w:r>
      <w:r w:rsidR="005C56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>skutek zmiany wprowadzonej do umowy najmu z inicjatywy dotychczasowego najemcy.</w:t>
      </w:r>
      <w:r w:rsidR="00C445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Wyremontowane </w:t>
      </w:r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pomieszczenia</w:t>
      </w:r>
      <w:r w:rsidR="00C4452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C44526" w:rsidRPr="00C445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44526">
        <w:rPr>
          <w:rFonts w:ascii="Times New Roman" w:eastAsia="Times New Roman" w:hAnsi="Times New Roman" w:cs="Times New Roman"/>
          <w:sz w:val="24"/>
          <w:szCs w:val="24"/>
          <w:lang w:eastAsia="pl-PL"/>
        </w:rPr>
        <w:t>znajdujące się na parterze budynku stanowiącego siedzibę II ŚDS,</w:t>
      </w:r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będą wyposażane stopniowo w zależności od potrzeb terapeutycznych i możliwości f</w:t>
      </w:r>
      <w:r w:rsidR="00C44526">
        <w:rPr>
          <w:rFonts w:ascii="Times New Roman" w:eastAsia="Times New Roman" w:hAnsi="Times New Roman" w:cs="Times New Roman"/>
          <w:sz w:val="24"/>
          <w:szCs w:val="24"/>
          <w:lang w:eastAsia="pl-PL"/>
        </w:rPr>
        <w:t>inansowych.</w:t>
      </w:r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44526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Stanowią niewątpliwie</w:t>
      </w:r>
      <w:r w:rsidR="00175D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445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rozładowanie poczucia ścisku przestrzennego, które towarzyszy codziennej pracy zwłaszcza w dniach pełnego wykorzystania miejsc w </w:t>
      </w:r>
      <w:proofErr w:type="spellStart"/>
      <w:r w:rsidR="00C44526">
        <w:rPr>
          <w:rFonts w:ascii="Times New Roman" w:eastAsia="Times New Roman" w:hAnsi="Times New Roman" w:cs="Times New Roman"/>
          <w:sz w:val="24"/>
          <w:szCs w:val="24"/>
          <w:lang w:eastAsia="pl-PL"/>
        </w:rPr>
        <w:t>śds</w:t>
      </w:r>
      <w:proofErr w:type="spellEnd"/>
      <w:r w:rsidR="00C44526">
        <w:rPr>
          <w:rFonts w:ascii="Times New Roman" w:eastAsia="Times New Roman" w:hAnsi="Times New Roman" w:cs="Times New Roman"/>
          <w:sz w:val="24"/>
          <w:szCs w:val="24"/>
          <w:lang w:eastAsia="pl-PL"/>
        </w:rPr>
        <w:t>, zwiększonego nadwyżką obecności osób przychodzących w tzw. formie klubowej. Umożliwiają zorganizowanie zajęć w większym komforcie i poczuciu bezpieczeństwa zwłaszcza dla osób, które potrzebują większego wyciszenia, pracy indywidualnej i ograniczonego bodźcowania.</w:t>
      </w:r>
    </w:p>
    <w:p w:rsidR="00076457" w:rsidRDefault="00BD5CE0" w:rsidP="00CC4459">
      <w:pPr>
        <w:pStyle w:val="Akapitzlist"/>
        <w:widowControl w:val="0"/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Dodatkowo, jednostka otrzymała środki</w:t>
      </w:r>
      <w:r w:rsidRPr="00BD5C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</w:t>
      </w:r>
      <w:r w:rsidR="00A314E1" w:rsidRPr="00A314E1">
        <w:rPr>
          <w:rFonts w:ascii="Times New Roman" w:eastAsia="Times New Roman" w:hAnsi="Times New Roman" w:cs="Times New Roman"/>
          <w:sz w:val="24"/>
          <w:szCs w:val="24"/>
          <w:lang w:eastAsia="pl-PL"/>
        </w:rPr>
        <w:t>31</w:t>
      </w:r>
      <w:r w:rsidR="00A314E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314E1" w:rsidRPr="00A314E1">
        <w:rPr>
          <w:rFonts w:ascii="Times New Roman" w:eastAsia="Times New Roman" w:hAnsi="Times New Roman" w:cs="Times New Roman"/>
          <w:sz w:val="24"/>
          <w:szCs w:val="24"/>
          <w:lang w:eastAsia="pl-PL"/>
        </w:rPr>
        <w:t>920</w:t>
      </w:r>
      <w:r w:rsidR="00A314E1">
        <w:rPr>
          <w:rFonts w:ascii="Times New Roman" w:eastAsia="Times New Roman" w:hAnsi="Times New Roman" w:cs="Times New Roman"/>
          <w:sz w:val="24"/>
          <w:szCs w:val="24"/>
          <w:lang w:eastAsia="pl-PL"/>
        </w:rPr>
        <w:t>.00 zł pochodzące z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rezerwy celowej budżetu państwa na sfinansowanie zadań, o których mowa w </w:t>
      </w:r>
      <w:r w:rsidR="00A314E1" w:rsidRPr="00A314E1">
        <w:rPr>
          <w:rFonts w:ascii="Times New Roman" w:eastAsia="Times New Roman" w:hAnsi="Times New Roman" w:cs="Times New Roman"/>
          <w:sz w:val="24"/>
          <w:szCs w:val="24"/>
          <w:lang w:eastAsia="pl-PL"/>
        </w:rPr>
        <w:t>art. 51c ust. 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o pomocy społecznej </w:t>
      </w:r>
      <w:r w:rsidR="003410E8" w:rsidRPr="003410E8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realizacji działania 3.2 kompleksowego programu wsparcia rodzin "ZA ŻYCIEM"</w:t>
      </w:r>
      <w:r w:rsid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C6B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Dotację wydatkowano w II ŚDS na zabezpieczenie zwiększonych potrzeb opiekuńczych uczestników ze spectrum autyzmu</w:t>
      </w:r>
      <w:r w:rsidR="007229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6C6B96">
        <w:rPr>
          <w:rFonts w:ascii="Times New Roman" w:eastAsia="Times New Roman" w:hAnsi="Times New Roman" w:cs="Times New Roman"/>
          <w:sz w:val="24"/>
          <w:szCs w:val="24"/>
          <w:lang w:eastAsia="pl-PL"/>
        </w:rPr>
        <w:t>1 os</w:t>
      </w:r>
      <w:r w:rsid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oba i </w:t>
      </w:r>
      <w:r w:rsidR="007229CF">
        <w:rPr>
          <w:rFonts w:ascii="Times New Roman" w:eastAsia="Times New Roman" w:hAnsi="Times New Roman" w:cs="Times New Roman"/>
          <w:sz w:val="24"/>
          <w:szCs w:val="24"/>
          <w:lang w:eastAsia="pl-PL"/>
        </w:rPr>
        <w:t>z </w:t>
      </w:r>
      <w:r w:rsidR="006C6B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niepełnosprawnością sprzężoną </w:t>
      </w:r>
      <w:r w:rsidR="007229CF">
        <w:rPr>
          <w:rFonts w:ascii="Times New Roman" w:eastAsia="Times New Roman" w:hAnsi="Times New Roman" w:cs="Times New Roman"/>
          <w:sz w:val="24"/>
          <w:szCs w:val="24"/>
          <w:lang w:eastAsia="pl-PL"/>
        </w:rPr>
        <w:t>- 6 osób, w tym m.in. na:</w:t>
      </w:r>
      <w:r w:rsidR="00D55F59" w:rsidRP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specjalistyczne</w:t>
      </w:r>
      <w:r w:rsidR="00D55F59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zabiegi fizjoterapeutyczne</w:t>
      </w:r>
      <w:r w:rsid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7229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55F59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>zakup abonamentu upoważniającego do cyklicznego korzystania z oferty</w:t>
      </w:r>
      <w:r w:rsid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 Solankowych  w Bolesławcu, </w:t>
      </w:r>
      <w:r w:rsidR="00076457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dodatki do wynagrodzeń dla pracowników prowadzących zajęcia z osobami z niepełnosprawnością sprzężoną lub autyzm</w:t>
      </w:r>
      <w:r w:rsidR="007229CF">
        <w:rPr>
          <w:rFonts w:ascii="Times New Roman" w:eastAsia="Times New Roman" w:hAnsi="Times New Roman" w:cs="Times New Roman"/>
          <w:sz w:val="24"/>
          <w:szCs w:val="24"/>
          <w:lang w:eastAsia="pl-PL"/>
        </w:rPr>
        <w:t>em (6</w:t>
      </w:r>
      <w:r w:rsid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-ciu pracowników</w:t>
      </w:r>
      <w:r w:rsidR="007229CF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  <w:r w:rsidR="00076457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zlecenie </w:t>
      </w:r>
      <w:r w:rsidR="00FC7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(w ramach umowy) </w:t>
      </w:r>
      <w:r w:rsid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zajęć relaksacyjnych</w:t>
      </w:r>
      <w:r w:rsidR="00076457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wykorzystani</w:t>
      </w:r>
      <w:r w:rsidR="007229CF">
        <w:rPr>
          <w:rFonts w:ascii="Times New Roman" w:eastAsia="Times New Roman" w:hAnsi="Times New Roman" w:cs="Times New Roman"/>
          <w:sz w:val="24"/>
          <w:szCs w:val="24"/>
          <w:lang w:eastAsia="pl-PL"/>
        </w:rPr>
        <w:t>em gongu i mis tybetańskich,</w:t>
      </w:r>
      <w:r w:rsidR="00076457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zakup podnośnika dla osób niepełnosprawnych</w:t>
      </w:r>
      <w:r w:rsidR="00FC7392">
        <w:rPr>
          <w:rFonts w:ascii="Times New Roman" w:eastAsia="Times New Roman" w:hAnsi="Times New Roman" w:cs="Times New Roman"/>
          <w:sz w:val="24"/>
          <w:szCs w:val="24"/>
          <w:lang w:eastAsia="pl-PL"/>
        </w:rPr>
        <w:t>, notebooka wraz z </w:t>
      </w:r>
      <w:r w:rsidR="00076457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FC7392">
        <w:rPr>
          <w:rFonts w:ascii="Times New Roman" w:eastAsia="Times New Roman" w:hAnsi="Times New Roman" w:cs="Times New Roman"/>
          <w:sz w:val="24"/>
          <w:szCs w:val="24"/>
          <w:lang w:eastAsia="pl-PL"/>
        </w:rPr>
        <w:t>odatkowym dyskiem i </w:t>
      </w:r>
      <w:r w:rsidR="00076457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głośnikami na potrzeby </w:t>
      </w:r>
      <w:r w:rsidR="007229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organizowania </w:t>
      </w:r>
      <w:r w:rsidR="00FC7392">
        <w:rPr>
          <w:rFonts w:ascii="Times New Roman" w:eastAsia="Times New Roman" w:hAnsi="Times New Roman" w:cs="Times New Roman"/>
          <w:sz w:val="24"/>
          <w:szCs w:val="24"/>
          <w:lang w:eastAsia="pl-PL"/>
        </w:rPr>
        <w:t>prezentacji filmowych i </w:t>
      </w:r>
      <w:r w:rsidR="00076457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>muzycznych dla uczestników w ramach zajęć, zakup biletów na sea</w:t>
      </w:r>
      <w:r w:rsid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>ns</w:t>
      </w:r>
      <w:r w:rsidR="00076457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>e filmowe, teatralne, cyrkowe</w:t>
      </w:r>
      <w:r w:rsid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076457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wynajem autokarów na wycieczki </w:t>
      </w:r>
      <w:r w:rsid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>oraz na</w:t>
      </w:r>
      <w:r w:rsidR="00076457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prace remontowe </w:t>
      </w:r>
      <w:r w:rsid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przygotowania pomieszczeń na parterze siedziby II ŚDS do pracy z uczestnikam</w:t>
      </w:r>
      <w:r w:rsidR="00FC7392">
        <w:rPr>
          <w:rFonts w:ascii="Times New Roman" w:eastAsia="Times New Roman" w:hAnsi="Times New Roman" w:cs="Times New Roman"/>
          <w:sz w:val="24"/>
          <w:szCs w:val="24"/>
          <w:lang w:eastAsia="pl-PL"/>
        </w:rPr>
        <w:t>i i</w:t>
      </w:r>
      <w:r w:rsidR="00FC7392" w:rsidRPr="00FC7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C73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</w:t>
      </w:r>
      <w:r w:rsidR="00FC7392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rolet okiennych do </w:t>
      </w:r>
      <w:r w:rsidR="00FC7392" w:rsidRPr="000764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remontowanych pracowni</w:t>
      </w:r>
      <w:r w:rsidR="00D55F5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20B11" w:rsidRPr="00C52B43" w:rsidRDefault="00893910" w:rsidP="00CC4459">
      <w:pPr>
        <w:pStyle w:val="Akapitzlist"/>
        <w:widowControl w:val="0"/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</w:t>
      </w:r>
      <w:r w:rsidR="00D20B11"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w 201</w:t>
      </w:r>
      <w:r w:rsidR="00D55F59"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II ŚDS wydatkował środki pochodzące z budżetu Miasta Bolesławiec w kwocie</w:t>
      </w:r>
      <w:r w:rsidR="00D20B11"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C52B43"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52B43"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409</w:t>
      </w:r>
      <w:r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C52B43"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  <w:r w:rsid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0B11"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na opłatę z tytułu trwałego zarządu, podatek od nieruchomości, ubezpieczenie majątku</w:t>
      </w:r>
      <w:r w:rsid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20B11" w:rsidRPr="00C52B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5C93" w:rsidRDefault="00E65C93" w:rsidP="00E65C93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Kwota dochodów odprowadzonych przez II ŚDS do budżetu Wojewody z tytułu odpłatności osób korzystających z usług Domu wyniosła </w:t>
      </w:r>
      <w:r w:rsidR="001776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49138D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A3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1776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.: </w:t>
      </w:r>
      <w:r w:rsidR="0049138D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D20B1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9138D">
        <w:rPr>
          <w:rFonts w:ascii="Times New Roman" w:eastAsia="Times New Roman" w:hAnsi="Times New Roman" w:cs="Times New Roman"/>
          <w:sz w:val="24"/>
          <w:szCs w:val="24"/>
          <w:lang w:eastAsia="pl-PL"/>
        </w:rPr>
        <w:t>524,14</w:t>
      </w:r>
      <w:r w:rsidR="004D191A" w:rsidRPr="004D19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77640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3F6A1B" w:rsidRPr="00961FC7" w:rsidRDefault="003F6A1B" w:rsidP="0072672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5C93" w:rsidRDefault="00E65C93" w:rsidP="00E65C93">
      <w:pPr>
        <w:widowControl w:val="0"/>
        <w:suppressAutoHyphens/>
        <w:autoSpaceDN w:val="0"/>
        <w:spacing w:after="0" w:line="360" w:lineRule="auto"/>
        <w:ind w:firstLine="426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Na koniec minionego roku </w:t>
      </w:r>
      <w:r w:rsidR="00EB150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w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II Środowiskowy</w:t>
      </w:r>
      <w:r w:rsidR="006C17A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m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Dom</w:t>
      </w:r>
      <w:r w:rsidR="006C17A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u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Samopomocy</w:t>
      </w:r>
      <w:r w:rsidR="00EB150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było zatrudnionych </w:t>
      </w:r>
      <w:r w:rsidR="004731D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9</w:t>
      </w:r>
      <w:r w:rsidR="00EB150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 w:rsidR="006C17A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osób </w:t>
      </w:r>
      <w:r w:rsidR="00EB150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(</w:t>
      </w:r>
      <w:r w:rsidR="00653E8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7,</w:t>
      </w:r>
      <w:r w:rsidR="00124B6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7</w:t>
      </w:r>
      <w:r w:rsidR="00653E8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5</w:t>
      </w:r>
      <w:r w:rsidR="00EB150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etat</w:t>
      </w:r>
      <w:r w:rsidR="00653E8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u</w:t>
      </w:r>
      <w:r w:rsidR="006C17A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)</w:t>
      </w:r>
      <w:r w:rsidR="00EB150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:</w:t>
      </w:r>
    </w:p>
    <w:p w:rsidR="00E65C93" w:rsidRDefault="00E65C93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 kierownik z uprawnieniami psychologa – umo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wa o pracę na czas nieokreślony - 1 etat,</w:t>
      </w:r>
    </w:p>
    <w:p w:rsidR="00E65C93" w:rsidRDefault="006C17AE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 główny księgowy</w:t>
      </w:r>
      <w:r w:rsidR="00E65C93"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– umo</w:t>
      </w:r>
      <w:r w:rsidR="00E65C9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wa o </w:t>
      </w:r>
      <w:r w:rsidR="00EB150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pracę na czas nieokreślony – 1/2</w:t>
      </w:r>
      <w:r w:rsidR="00E65C9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etatu,</w:t>
      </w:r>
    </w:p>
    <w:p w:rsidR="00E65C93" w:rsidRDefault="00E65C93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 starsz</w:t>
      </w:r>
      <w:r w:rsidR="006C17A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y instruktor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terapii zajęciowej – umowa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o pracę na czas nieokreślony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- 1 etat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,</w:t>
      </w:r>
    </w:p>
    <w:p w:rsidR="00EB1507" w:rsidRPr="00E90035" w:rsidRDefault="00EB1507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instruktor terapii zajęci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owej – umowa o pracę na czas nieo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kreślony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- 1 etat,</w:t>
      </w:r>
    </w:p>
    <w:p w:rsidR="00E65C93" w:rsidRDefault="00E65C93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- </w:t>
      </w:r>
      <w:r w:rsidR="00653E8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młodszy </w:t>
      </w:r>
      <w:r w:rsidR="00EB150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opiekun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– umowa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o pr</w:t>
      </w:r>
      <w:r w:rsidR="00EB150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acę na czas 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określony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- 1etat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,</w:t>
      </w:r>
    </w:p>
    <w:p w:rsidR="00124B6F" w:rsidRDefault="00124B6F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- technik fizjoterapii - 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umo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wa o pracę na czas określony – 1/4 etatu,</w:t>
      </w:r>
    </w:p>
    <w:p w:rsidR="00FA4FAC" w:rsidRDefault="00E65C93" w:rsidP="006C17A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- </w:t>
      </w:r>
      <w:r w:rsidR="00091230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dw</w:t>
      </w:r>
      <w:r w:rsidR="006C17A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oje</w:t>
      </w:r>
      <w:r w:rsidR="00091230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terapeutów z uprawnieniami</w:t>
      </w:r>
      <w:r w:rsidR="00091230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oligofrenopedagogów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– umow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y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o pracę na czas </w:t>
      </w:r>
      <w:r w:rsidR="00C63769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nie</w:t>
      </w:r>
      <w:r w:rsidRPr="00E9003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określon</w:t>
      </w:r>
      <w:r w:rsidR="00B00AAB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y-2 etaty </w:t>
      </w:r>
      <w:r w:rsidR="00091230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oraz </w:t>
      </w:r>
    </w:p>
    <w:p w:rsidR="00EB1507" w:rsidRDefault="00FA4FAC" w:rsidP="006C17A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- </w:t>
      </w:r>
      <w:r w:rsidR="00091230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terapeut</w:t>
      </w:r>
      <w:r w:rsidR="006C17A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a</w:t>
      </w:r>
      <w:r w:rsidR="00EB150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 w:rsidR="00B00AAB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-</w:t>
      </w:r>
      <w:r w:rsidR="00124B6F" w:rsidRPr="00124B6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 w:rsidR="00124B6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umowa o pracę na czas </w:t>
      </w:r>
      <w:r w:rsidR="004A082C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określony</w:t>
      </w:r>
      <w:r w:rsidR="0069534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– </w:t>
      </w:r>
      <w:r w:rsidR="00B00AAB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1 etat</w:t>
      </w:r>
      <w:r w:rsidR="00EB1507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.</w:t>
      </w:r>
    </w:p>
    <w:p w:rsidR="006C17AE" w:rsidRPr="006C17AE" w:rsidRDefault="006C17AE" w:rsidP="006C17A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6C17AE" w:rsidRPr="00EB1507" w:rsidRDefault="00EB1507" w:rsidP="00EB1507">
      <w:pPr>
        <w:pStyle w:val="Bezodstpw"/>
        <w:spacing w:line="360" w:lineRule="auto"/>
        <w:jc w:val="both"/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</w:rPr>
        <w:t xml:space="preserve">W tabeli (załącznik nr 2) znajduje się wykaz szkoleń, w których uczestniczyli w minionym roku </w:t>
      </w:r>
      <w:r w:rsidR="00B00AAB"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</w:rPr>
        <w:t>pracownicy</w:t>
      </w:r>
      <w:r w:rsidR="006C17AE"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</w:rPr>
        <w:t>II ŚDS.</w:t>
      </w:r>
    </w:p>
    <w:p w:rsidR="00E65C93" w:rsidRDefault="00E65C93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D60E01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Dodatkowo, ośrodek zatrudniał na umowę zlecenie osobę do opieki nad terenem zielonym wokół siedziby</w:t>
      </w:r>
      <w:r w:rsidR="006C17A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 w:rsidRPr="00D60E01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Domu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, </w:t>
      </w:r>
      <w:r w:rsidR="00177640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osobę do </w:t>
      </w:r>
      <w:r w:rsidR="006C17A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wykonywania bieżących prac remontowo - naprawczych</w:t>
      </w:r>
      <w:r w:rsidR="00124B6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,</w:t>
      </w:r>
      <w:r w:rsidRPr="00D60E01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kontynuowano</w:t>
      </w:r>
      <w:r w:rsidR="00124B6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umowę</w:t>
      </w:r>
      <w:r w:rsidR="00C63769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na obsługę informatyczną</w:t>
      </w:r>
      <w:r w:rsidR="00124B6F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oraz podpisano nową w zakresie pełnienia funkcji inspektora ochrony danych.</w:t>
      </w:r>
    </w:p>
    <w:p w:rsidR="003852A2" w:rsidRDefault="003852A2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</w:p>
    <w:p w:rsidR="00D910F3" w:rsidRDefault="003852A2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W zakresie działalności na rzecz </w:t>
      </w:r>
      <w:r>
        <w:rPr>
          <w:rFonts w:ascii="Times New Roman" w:hAnsi="Times New Roman" w:cs="Times New Roman"/>
          <w:sz w:val="24"/>
          <w:szCs w:val="24"/>
        </w:rPr>
        <w:t xml:space="preserve">integracji społecznej uczestników ośrodek podejmował i kontynuował współpracę z wieloma instytucjami i organizacjami. </w:t>
      </w:r>
      <w:r w:rsidR="008D486E">
        <w:rPr>
          <w:rFonts w:ascii="Times New Roman" w:hAnsi="Times New Roman" w:cs="Times New Roman"/>
          <w:sz w:val="24"/>
          <w:szCs w:val="24"/>
        </w:rPr>
        <w:t>Jak co roku</w:t>
      </w:r>
      <w:r w:rsidR="008D486E" w:rsidRPr="008D486E">
        <w:rPr>
          <w:rFonts w:ascii="Times New Roman" w:hAnsi="Times New Roman" w:cs="Times New Roman"/>
          <w:sz w:val="24"/>
          <w:szCs w:val="24"/>
        </w:rPr>
        <w:t xml:space="preserve"> </w:t>
      </w:r>
      <w:r w:rsidR="008D486E">
        <w:rPr>
          <w:rFonts w:ascii="Times New Roman" w:hAnsi="Times New Roman" w:cs="Times New Roman"/>
          <w:sz w:val="24"/>
          <w:szCs w:val="24"/>
        </w:rPr>
        <w:t>społeczność ośrodka</w:t>
      </w:r>
      <w:r w:rsidR="008D486E" w:rsidRPr="00A03177">
        <w:rPr>
          <w:rFonts w:ascii="Times New Roman" w:hAnsi="Times New Roman" w:cs="Times New Roman"/>
          <w:sz w:val="24"/>
          <w:szCs w:val="24"/>
        </w:rPr>
        <w:t xml:space="preserve"> </w:t>
      </w:r>
      <w:r w:rsidR="008D486E">
        <w:rPr>
          <w:rFonts w:ascii="Times New Roman" w:hAnsi="Times New Roman" w:cs="Times New Roman"/>
          <w:sz w:val="24"/>
          <w:szCs w:val="24"/>
        </w:rPr>
        <w:t>włączyła się w przygotowanie spotkania opłatkowego dla osób niepełnosprawnych z całego powiatu bolesławieckiego poprzez przygotowanie dekoracji na stoły, wystawy prac plastycznych, aktywność</w:t>
      </w:r>
      <w:r w:rsidR="00825648">
        <w:rPr>
          <w:rFonts w:ascii="Times New Roman" w:hAnsi="Times New Roman" w:cs="Times New Roman"/>
          <w:sz w:val="24"/>
          <w:szCs w:val="24"/>
        </w:rPr>
        <w:t xml:space="preserve"> w </w:t>
      </w:r>
      <w:r w:rsidR="008D486E">
        <w:rPr>
          <w:rFonts w:ascii="Times New Roman" w:hAnsi="Times New Roman" w:cs="Times New Roman"/>
          <w:sz w:val="24"/>
          <w:szCs w:val="24"/>
        </w:rPr>
        <w:t>niektórych częściach liturgii</w:t>
      </w:r>
      <w:r w:rsidR="008256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910F3" w:rsidRDefault="00825648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Uczestnicy systematycznie korzystali z przeznaczonej dla nich oferty zajęć artystycznych zorganizowanych przez Bolesławiecki Ośrodek Kultury – Międzynarodowe Centrum Ceramiki w Bolesławcu</w:t>
      </w:r>
      <w:r w:rsidR="00C2181A">
        <w:rPr>
          <w:rFonts w:ascii="Times New Roman" w:hAnsi="Times New Roman" w:cs="Times New Roman"/>
          <w:sz w:val="24"/>
          <w:szCs w:val="24"/>
        </w:rPr>
        <w:t xml:space="preserve">, gdzie w pracowniach: szkła i witrażu, teatralnej, rzeźbiarskiej </w:t>
      </w:r>
      <w:r w:rsidR="00C2181A">
        <w:rPr>
          <w:rFonts w:ascii="Times New Roman" w:hAnsi="Times New Roman" w:cs="Times New Roman"/>
          <w:sz w:val="24"/>
          <w:szCs w:val="24"/>
        </w:rPr>
        <w:lastRenderedPageBreak/>
        <w:t xml:space="preserve">poznawali nowe techniki rękodzielnicze, </w:t>
      </w:r>
      <w:r w:rsidR="004D0CE8">
        <w:rPr>
          <w:rFonts w:ascii="Times New Roman" w:hAnsi="Times New Roman" w:cs="Times New Roman"/>
          <w:sz w:val="24"/>
          <w:szCs w:val="24"/>
        </w:rPr>
        <w:t xml:space="preserve">gry scenicznej, </w:t>
      </w:r>
      <w:r w:rsidR="00C2181A">
        <w:rPr>
          <w:rFonts w:ascii="Times New Roman" w:hAnsi="Times New Roman" w:cs="Times New Roman"/>
          <w:sz w:val="24"/>
          <w:szCs w:val="24"/>
        </w:rPr>
        <w:t>rozwijali zainteresowania plastyczne, teatralne, poczucie estetyki oraz</w:t>
      </w:r>
      <w:r w:rsidR="00590AFD">
        <w:rPr>
          <w:rFonts w:ascii="Times New Roman" w:hAnsi="Times New Roman" w:cs="Times New Roman"/>
          <w:sz w:val="24"/>
          <w:szCs w:val="24"/>
        </w:rPr>
        <w:t xml:space="preserve"> </w:t>
      </w:r>
      <w:r w:rsidR="00C2181A">
        <w:rPr>
          <w:rFonts w:ascii="Times New Roman" w:hAnsi="Times New Roman" w:cs="Times New Roman"/>
          <w:sz w:val="24"/>
          <w:szCs w:val="24"/>
        </w:rPr>
        <w:t xml:space="preserve">wrażliwość </w:t>
      </w:r>
      <w:r w:rsidR="004D0CE8">
        <w:rPr>
          <w:rFonts w:ascii="Times New Roman" w:hAnsi="Times New Roman" w:cs="Times New Roman"/>
          <w:sz w:val="24"/>
          <w:szCs w:val="24"/>
        </w:rPr>
        <w:t xml:space="preserve">emocjonalną i </w:t>
      </w:r>
      <w:r w:rsidR="00C2181A">
        <w:rPr>
          <w:rFonts w:ascii="Times New Roman" w:hAnsi="Times New Roman" w:cs="Times New Roman"/>
          <w:sz w:val="24"/>
          <w:szCs w:val="24"/>
        </w:rPr>
        <w:t>sensoryczną</w:t>
      </w:r>
      <w:r w:rsidR="00590AFD">
        <w:rPr>
          <w:rFonts w:ascii="Times New Roman" w:hAnsi="Times New Roman" w:cs="Times New Roman"/>
          <w:sz w:val="24"/>
          <w:szCs w:val="24"/>
        </w:rPr>
        <w:t>.</w:t>
      </w:r>
    </w:p>
    <w:p w:rsidR="00D910F3" w:rsidRDefault="00590AFD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6D">
        <w:rPr>
          <w:rFonts w:ascii="Times New Roman" w:hAnsi="Times New Roman" w:cs="Times New Roman"/>
          <w:sz w:val="24"/>
          <w:szCs w:val="24"/>
        </w:rPr>
        <w:t xml:space="preserve">Stałym punktem tygodniowego harmonogramu zajęć II ŚDS było wyjście </w:t>
      </w:r>
      <w:r w:rsidR="00D910F3">
        <w:rPr>
          <w:rFonts w:ascii="Times New Roman" w:hAnsi="Times New Roman" w:cs="Times New Roman"/>
          <w:sz w:val="24"/>
          <w:szCs w:val="24"/>
        </w:rPr>
        <w:t xml:space="preserve">grupki </w:t>
      </w:r>
      <w:r w:rsidR="001A7D6D">
        <w:rPr>
          <w:rFonts w:ascii="Times New Roman" w:hAnsi="Times New Roman" w:cs="Times New Roman"/>
          <w:sz w:val="24"/>
          <w:szCs w:val="24"/>
        </w:rPr>
        <w:t>podopiecznych z opiekunem na pływalnię</w:t>
      </w:r>
      <w:r w:rsidR="00D910F3">
        <w:rPr>
          <w:rFonts w:ascii="Times New Roman" w:hAnsi="Times New Roman" w:cs="Times New Roman"/>
          <w:sz w:val="24"/>
          <w:szCs w:val="24"/>
        </w:rPr>
        <w:t xml:space="preserve">, termy solankowe lub do jaskini solnej. </w:t>
      </w:r>
    </w:p>
    <w:p w:rsidR="00D910F3" w:rsidRDefault="00590AFD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E4568">
        <w:rPr>
          <w:rFonts w:ascii="Times New Roman" w:hAnsi="Times New Roman" w:cs="Times New Roman"/>
          <w:sz w:val="24"/>
          <w:szCs w:val="24"/>
        </w:rPr>
        <w:t xml:space="preserve"> ramach członkostwa</w:t>
      </w:r>
      <w:r w:rsidR="00D910F3">
        <w:rPr>
          <w:rFonts w:ascii="Times New Roman" w:hAnsi="Times New Roman" w:cs="Times New Roman"/>
          <w:sz w:val="24"/>
          <w:szCs w:val="24"/>
        </w:rPr>
        <w:t xml:space="preserve"> w </w:t>
      </w:r>
      <w:r w:rsidR="009E4568">
        <w:rPr>
          <w:rFonts w:ascii="Times New Roman" w:hAnsi="Times New Roman" w:cs="Times New Roman"/>
          <w:sz w:val="24"/>
          <w:szCs w:val="24"/>
        </w:rPr>
        <w:t>bolesławieckim Klubie</w:t>
      </w:r>
      <w:r>
        <w:rPr>
          <w:rFonts w:ascii="Times New Roman" w:hAnsi="Times New Roman" w:cs="Times New Roman"/>
          <w:sz w:val="24"/>
          <w:szCs w:val="24"/>
        </w:rPr>
        <w:t xml:space="preserve"> „Olimpijczyk”</w:t>
      </w:r>
      <w:r w:rsidR="009E4568">
        <w:rPr>
          <w:rFonts w:ascii="Times New Roman" w:hAnsi="Times New Roman" w:cs="Times New Roman"/>
          <w:sz w:val="24"/>
          <w:szCs w:val="24"/>
        </w:rPr>
        <w:t xml:space="preserve"> działającym</w:t>
      </w:r>
      <w:r>
        <w:rPr>
          <w:rFonts w:ascii="Times New Roman" w:hAnsi="Times New Roman" w:cs="Times New Roman"/>
          <w:sz w:val="24"/>
          <w:szCs w:val="24"/>
        </w:rPr>
        <w:t xml:space="preserve"> w ramach Stowarzyszenia Olimpiad Specjalnych </w:t>
      </w:r>
      <w:r w:rsidR="009E4568">
        <w:rPr>
          <w:rFonts w:ascii="Times New Roman" w:hAnsi="Times New Roman" w:cs="Times New Roman"/>
          <w:sz w:val="24"/>
          <w:szCs w:val="24"/>
        </w:rPr>
        <w:t xml:space="preserve">czwórka uczestników II ŚDS brała udział w organizowanych przez wspomniane stowarzyszenie zawodach i turniejach sportowych na szczeblu regionalnym i ogólnopolskim. </w:t>
      </w:r>
    </w:p>
    <w:p w:rsidR="00D910F3" w:rsidRDefault="009E4568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8249AF">
        <w:rPr>
          <w:rFonts w:ascii="Times New Roman" w:hAnsi="Times New Roman" w:cs="Times New Roman"/>
          <w:sz w:val="24"/>
          <w:szCs w:val="24"/>
        </w:rPr>
        <w:t>połeczność II </w:t>
      </w:r>
      <w:r>
        <w:rPr>
          <w:rFonts w:ascii="Times New Roman" w:hAnsi="Times New Roman" w:cs="Times New Roman"/>
          <w:sz w:val="24"/>
          <w:szCs w:val="24"/>
        </w:rPr>
        <w:t xml:space="preserve">ŚDS </w:t>
      </w:r>
      <w:r w:rsidR="008249AF">
        <w:rPr>
          <w:rFonts w:ascii="Times New Roman" w:hAnsi="Times New Roman" w:cs="Times New Roman"/>
          <w:sz w:val="24"/>
          <w:szCs w:val="24"/>
        </w:rPr>
        <w:t xml:space="preserve">uczestniczyła także </w:t>
      </w:r>
      <w:r w:rsidR="004D0CE8">
        <w:rPr>
          <w:rFonts w:ascii="Times New Roman" w:hAnsi="Times New Roman" w:cs="Times New Roman"/>
          <w:sz w:val="24"/>
          <w:szCs w:val="24"/>
        </w:rPr>
        <w:t>w wydarzeniach realizowanych z </w:t>
      </w:r>
      <w:r w:rsidR="008249AF">
        <w:rPr>
          <w:rFonts w:ascii="Times New Roman" w:hAnsi="Times New Roman" w:cs="Times New Roman"/>
          <w:sz w:val="24"/>
          <w:szCs w:val="24"/>
        </w:rPr>
        <w:t xml:space="preserve">inicjatywy Powiatowego Zespołu Szkół i Placówek Specjalnych w Bolesławcu, Stowarzyszenia Pomocy Osobom Niepełnosprawnym „W stronę Słońca” z Chojnowa, </w:t>
      </w:r>
      <w:r w:rsidR="00F6007A">
        <w:rPr>
          <w:rFonts w:ascii="Times New Roman" w:hAnsi="Times New Roman" w:cs="Times New Roman"/>
          <w:sz w:val="24"/>
          <w:szCs w:val="24"/>
        </w:rPr>
        <w:t xml:space="preserve">Środowiskowego Domu Samopomocy w Złotoryi. Były to integracyjne </w:t>
      </w:r>
      <w:r w:rsidR="00635664">
        <w:rPr>
          <w:rFonts w:ascii="Times New Roman" w:hAnsi="Times New Roman" w:cs="Times New Roman"/>
          <w:sz w:val="24"/>
          <w:szCs w:val="24"/>
        </w:rPr>
        <w:t>spotkania sportowe, przeglądy twórczości artystycznej osób z niepełnosprawnością wnoszące w życie podopiecznych nie tylko oderwanie od rutyny codziennych zajęć i treningów, ale przede wszystkim możliwość poznania nowych ludzi, miejsc, obycie towarzyskie</w:t>
      </w:r>
      <w:r w:rsidR="00716DFD">
        <w:rPr>
          <w:rFonts w:ascii="Times New Roman" w:hAnsi="Times New Roman" w:cs="Times New Roman"/>
          <w:sz w:val="24"/>
          <w:szCs w:val="24"/>
        </w:rPr>
        <w:t>, ducha sportowej rywalizacji, pokonywanie własnych słabości i ograniczeń oraz radość i poczucie sprawstwa</w:t>
      </w:r>
      <w:r w:rsidR="005C5664">
        <w:rPr>
          <w:rFonts w:ascii="Times New Roman" w:hAnsi="Times New Roman" w:cs="Times New Roman"/>
          <w:sz w:val="24"/>
          <w:szCs w:val="24"/>
        </w:rPr>
        <w:t xml:space="preserve"> zarówno na </w:t>
      </w:r>
      <w:r w:rsidR="00716DFD">
        <w:rPr>
          <w:rFonts w:ascii="Times New Roman" w:hAnsi="Times New Roman" w:cs="Times New Roman"/>
          <w:sz w:val="24"/>
          <w:szCs w:val="24"/>
        </w:rPr>
        <w:t>etapie przygotowań, jak i etapie uczestnictwa w tych wydarzeniach.</w:t>
      </w:r>
    </w:p>
    <w:p w:rsidR="003852A2" w:rsidRDefault="00C41909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Podobnie jak w latach poprzednich II ŚDS organizował spotkania z rodzinami uczestników, bądź ich przedstawicielami tak przy okazji okresowego omówienia efektów prowadzonego w</w:t>
      </w:r>
      <w:r w:rsidR="005C56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ośrodku wobec podopiecznych postępowania wspierająco – aktywizującego, jak</w:t>
      </w:r>
      <w:r w:rsidR="004D0CE8">
        <w:rPr>
          <w:rFonts w:ascii="Times New Roman" w:hAnsi="Times New Roman" w:cs="Times New Roman"/>
          <w:sz w:val="24"/>
          <w:szCs w:val="24"/>
        </w:rPr>
        <w:t xml:space="preserve"> i</w:t>
      </w:r>
      <w:r w:rsidR="005C56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na</w:t>
      </w:r>
      <w:r w:rsidR="005C56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okoliczność </w:t>
      </w:r>
      <w:r w:rsidR="004D0CE8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wiąt kalendarzowych w celu </w:t>
      </w:r>
      <w:r w:rsidR="005C5664">
        <w:rPr>
          <w:rFonts w:ascii="Times New Roman" w:hAnsi="Times New Roman" w:cs="Times New Roman"/>
          <w:sz w:val="24"/>
          <w:szCs w:val="24"/>
        </w:rPr>
        <w:t>integracji, wzmocnienia więzi i </w:t>
      </w:r>
      <w:r>
        <w:rPr>
          <w:rFonts w:ascii="Times New Roman" w:hAnsi="Times New Roman" w:cs="Times New Roman"/>
          <w:sz w:val="24"/>
          <w:szCs w:val="24"/>
        </w:rPr>
        <w:t>współuczestnictwa opiekunów i rodziców w życiu Domu i aktywizacji uczestników.</w:t>
      </w:r>
    </w:p>
    <w:p w:rsidR="001A7D6D" w:rsidRDefault="001A7D6D" w:rsidP="001A7D6D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Szczegółowe informacje dotyczące oddziaływań i form aktywizacji ukierunkowanych na rozwój integracji społecznej uczestników przedstawia wspomniana wyżej tabela – załącznik nr 1.</w:t>
      </w:r>
    </w:p>
    <w:p w:rsidR="001A7D6D" w:rsidRPr="00D60E01" w:rsidRDefault="001A7D6D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65C93" w:rsidRPr="005C5664" w:rsidRDefault="00F44BC1" w:rsidP="005C5664">
      <w:pPr>
        <w:pStyle w:val="Akapitzlist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Dodatkowo w 2018</w:t>
      </w:r>
      <w:r w:rsidR="00A0317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4D0CE8">
        <w:rPr>
          <w:rFonts w:ascii="Times New Roman" w:hAnsi="Times New Roman" w:cs="Times New Roman"/>
          <w:sz w:val="24"/>
          <w:szCs w:val="24"/>
          <w:lang w:eastAsia="pl-PL"/>
        </w:rPr>
        <w:t>roku II Środowiskowy</w:t>
      </w:r>
      <w:r w:rsidR="0005010E">
        <w:rPr>
          <w:rFonts w:ascii="Times New Roman" w:hAnsi="Times New Roman" w:cs="Times New Roman"/>
          <w:sz w:val="24"/>
          <w:szCs w:val="24"/>
          <w:lang w:eastAsia="pl-PL"/>
        </w:rPr>
        <w:t xml:space="preserve"> Dom Samopomocy </w:t>
      </w:r>
      <w:r>
        <w:rPr>
          <w:rFonts w:ascii="Times New Roman" w:hAnsi="Times New Roman" w:cs="Times New Roman"/>
          <w:sz w:val="24"/>
          <w:szCs w:val="24"/>
          <w:lang w:eastAsia="pl-PL"/>
        </w:rPr>
        <w:t>angażował</w:t>
      </w:r>
      <w:r w:rsidR="001349EA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się </w:t>
      </w:r>
      <w:r w:rsidR="001349EA">
        <w:rPr>
          <w:rFonts w:ascii="Times New Roman" w:hAnsi="Times New Roman" w:cs="Times New Roman"/>
          <w:sz w:val="24"/>
          <w:szCs w:val="24"/>
          <w:lang w:eastAsia="pl-PL"/>
        </w:rPr>
        <w:t>na rzec</w:t>
      </w:r>
      <w:r w:rsidR="0036617D">
        <w:rPr>
          <w:rFonts w:ascii="Times New Roman" w:hAnsi="Times New Roman" w:cs="Times New Roman"/>
          <w:sz w:val="24"/>
          <w:szCs w:val="24"/>
          <w:lang w:eastAsia="pl-PL"/>
        </w:rPr>
        <w:t>z</w:t>
      </w:r>
      <w:r w:rsidR="001349EA">
        <w:rPr>
          <w:rFonts w:ascii="Times New Roman" w:hAnsi="Times New Roman" w:cs="Times New Roman"/>
          <w:sz w:val="24"/>
          <w:szCs w:val="24"/>
          <w:lang w:eastAsia="pl-PL"/>
        </w:rPr>
        <w:t xml:space="preserve"> organizacji kolejnych</w:t>
      </w:r>
      <w:r w:rsidR="0005010E">
        <w:rPr>
          <w:rFonts w:ascii="Times New Roman" w:hAnsi="Times New Roman" w:cs="Times New Roman"/>
          <w:sz w:val="24"/>
          <w:szCs w:val="24"/>
          <w:lang w:eastAsia="pl-PL"/>
        </w:rPr>
        <w:t xml:space="preserve"> bolesławieckich obchodów</w:t>
      </w:r>
      <w:r w:rsidR="0005010E" w:rsidRPr="0005010E">
        <w:rPr>
          <w:rFonts w:ascii="Times New Roman" w:hAnsi="Times New Roman" w:cs="Times New Roman"/>
          <w:sz w:val="24"/>
          <w:szCs w:val="24"/>
        </w:rPr>
        <w:t xml:space="preserve"> </w:t>
      </w:r>
      <w:r w:rsidR="0005010E">
        <w:rPr>
          <w:rFonts w:ascii="Times New Roman" w:hAnsi="Times New Roman" w:cs="Times New Roman"/>
          <w:sz w:val="24"/>
          <w:szCs w:val="24"/>
        </w:rPr>
        <w:t>Światowego Dnia Zdr</w:t>
      </w:r>
      <w:r w:rsidR="0036617D">
        <w:rPr>
          <w:rFonts w:ascii="Times New Roman" w:hAnsi="Times New Roman" w:cs="Times New Roman"/>
          <w:sz w:val="24"/>
          <w:szCs w:val="24"/>
        </w:rPr>
        <w:t xml:space="preserve">owia Psychicznego </w:t>
      </w:r>
      <w:r w:rsidR="00145352">
        <w:rPr>
          <w:rFonts w:ascii="Times New Roman" w:hAnsi="Times New Roman" w:cs="Times New Roman"/>
          <w:sz w:val="24"/>
          <w:szCs w:val="24"/>
        </w:rPr>
        <w:t xml:space="preserve">które odbyły się w dniu 10 października 2018 roku. </w:t>
      </w:r>
      <w:r w:rsidR="003516F0">
        <w:rPr>
          <w:rFonts w:ascii="Times New Roman" w:hAnsi="Times New Roman" w:cs="Times New Roman"/>
          <w:sz w:val="24"/>
          <w:szCs w:val="24"/>
        </w:rPr>
        <w:t>Ideą</w:t>
      </w:r>
      <w:r w:rsidR="00145352">
        <w:rPr>
          <w:rFonts w:ascii="Times New Roman" w:hAnsi="Times New Roman" w:cs="Times New Roman"/>
          <w:sz w:val="24"/>
          <w:szCs w:val="24"/>
        </w:rPr>
        <w:t xml:space="preserve"> ubiegłorocznych obchodów było przybli</w:t>
      </w:r>
      <w:r w:rsidR="00816E79">
        <w:rPr>
          <w:rFonts w:ascii="Times New Roman" w:hAnsi="Times New Roman" w:cs="Times New Roman"/>
          <w:sz w:val="24"/>
          <w:szCs w:val="24"/>
        </w:rPr>
        <w:t>ż</w:t>
      </w:r>
      <w:r w:rsidR="00145352">
        <w:rPr>
          <w:rFonts w:ascii="Times New Roman" w:hAnsi="Times New Roman" w:cs="Times New Roman"/>
          <w:sz w:val="24"/>
          <w:szCs w:val="24"/>
        </w:rPr>
        <w:t>enie</w:t>
      </w:r>
      <w:r w:rsidR="00816E79">
        <w:rPr>
          <w:rFonts w:ascii="Times New Roman" w:hAnsi="Times New Roman" w:cs="Times New Roman"/>
          <w:sz w:val="24"/>
          <w:szCs w:val="24"/>
        </w:rPr>
        <w:t xml:space="preserve"> </w:t>
      </w:r>
      <w:r w:rsidR="00145352">
        <w:rPr>
          <w:rFonts w:ascii="Times New Roman" w:hAnsi="Times New Roman" w:cs="Times New Roman"/>
          <w:sz w:val="24"/>
          <w:szCs w:val="24"/>
        </w:rPr>
        <w:t>problematyki zdr</w:t>
      </w:r>
      <w:r w:rsidR="00816E79">
        <w:rPr>
          <w:rFonts w:ascii="Times New Roman" w:hAnsi="Times New Roman" w:cs="Times New Roman"/>
          <w:sz w:val="24"/>
          <w:szCs w:val="24"/>
        </w:rPr>
        <w:t xml:space="preserve">owia psychicznego młodych ludzi w zmieniającej się rzeczywistości, w tym: omówienie zjawisk charakterystycznych dla współczesnych młodych, trudności, z którymi się borykają, wyzwań, jakie stawia przed nimi rzeczywistość oraz możliwości zapewnienia im wsparcia i pomocy. W celu realizacji wiodącego tematu </w:t>
      </w:r>
      <w:r w:rsidR="00816E79">
        <w:rPr>
          <w:rFonts w:ascii="Times New Roman" w:hAnsi="Times New Roman" w:cs="Times New Roman"/>
          <w:sz w:val="24"/>
          <w:szCs w:val="24"/>
        </w:rPr>
        <w:lastRenderedPageBreak/>
        <w:t>zaplanowano prelekcje psychiatrów, psychologów i terapeutów.</w:t>
      </w:r>
      <w:r w:rsidR="003516F0">
        <w:rPr>
          <w:rFonts w:ascii="Times New Roman" w:hAnsi="Times New Roman" w:cs="Times New Roman"/>
          <w:sz w:val="24"/>
          <w:szCs w:val="24"/>
        </w:rPr>
        <w:t xml:space="preserve"> A wymowną artystyczną ilustracją omawianej podczas konferencji tematyki był wystawiony podczas jej trwania spektakl pt. „Nieobecny” zrealizowany przez grupę teatralną „Szept”</w:t>
      </w:r>
      <w:r w:rsidR="00816E79">
        <w:rPr>
          <w:rFonts w:ascii="Times New Roman" w:hAnsi="Times New Roman" w:cs="Times New Roman"/>
          <w:sz w:val="24"/>
          <w:szCs w:val="24"/>
        </w:rPr>
        <w:t xml:space="preserve"> </w:t>
      </w:r>
      <w:r w:rsidR="003516F0">
        <w:rPr>
          <w:rFonts w:ascii="Times New Roman" w:hAnsi="Times New Roman" w:cs="Times New Roman"/>
          <w:sz w:val="24"/>
          <w:szCs w:val="24"/>
        </w:rPr>
        <w:t xml:space="preserve"> z Oddziału Dziennego Wojewódzkiego Szpitala dla Nerwowo i Psychicznie Chorych w Bolesław</w:t>
      </w:r>
      <w:r w:rsidR="00091099">
        <w:rPr>
          <w:rFonts w:ascii="Times New Roman" w:hAnsi="Times New Roman" w:cs="Times New Roman"/>
          <w:sz w:val="24"/>
          <w:szCs w:val="24"/>
        </w:rPr>
        <w:t>c</w:t>
      </w:r>
      <w:r w:rsidR="003516F0">
        <w:rPr>
          <w:rFonts w:ascii="Times New Roman" w:hAnsi="Times New Roman" w:cs="Times New Roman"/>
          <w:sz w:val="24"/>
          <w:szCs w:val="24"/>
        </w:rPr>
        <w:t>u.</w:t>
      </w:r>
      <w:r w:rsidR="00091099">
        <w:rPr>
          <w:rFonts w:ascii="Times New Roman" w:hAnsi="Times New Roman" w:cs="Times New Roman"/>
          <w:sz w:val="24"/>
          <w:szCs w:val="24"/>
        </w:rPr>
        <w:t xml:space="preserve"> Dodatkowym elementem współtworzącym bolesławieckie obchody Światowego Dnia Zdrowia Psychicznego był udział ludzi młodych, dzieci i młodzieży. </w:t>
      </w:r>
      <w:r w:rsidR="001A7D6D">
        <w:rPr>
          <w:rFonts w:ascii="Times New Roman" w:hAnsi="Times New Roman" w:cs="Times New Roman"/>
          <w:sz w:val="24"/>
          <w:szCs w:val="24"/>
        </w:rPr>
        <w:t>Przygotowano dla nich</w:t>
      </w:r>
      <w:r w:rsidR="00091099">
        <w:rPr>
          <w:rFonts w:ascii="Times New Roman" w:hAnsi="Times New Roman" w:cs="Times New Roman"/>
          <w:sz w:val="24"/>
          <w:szCs w:val="24"/>
        </w:rPr>
        <w:t xml:space="preserve"> konkurs plas</w:t>
      </w:r>
      <w:r w:rsidR="001A7D6D">
        <w:rPr>
          <w:rFonts w:ascii="Times New Roman" w:hAnsi="Times New Roman" w:cs="Times New Roman"/>
          <w:sz w:val="24"/>
          <w:szCs w:val="24"/>
        </w:rPr>
        <w:t>tyczny i literacki</w:t>
      </w:r>
      <w:r w:rsidR="00091099">
        <w:rPr>
          <w:rFonts w:ascii="Times New Roman" w:hAnsi="Times New Roman" w:cs="Times New Roman"/>
          <w:sz w:val="24"/>
          <w:szCs w:val="24"/>
        </w:rPr>
        <w:t>,</w:t>
      </w:r>
      <w:r w:rsidR="001A7D6D">
        <w:rPr>
          <w:rFonts w:ascii="Times New Roman" w:hAnsi="Times New Roman" w:cs="Times New Roman"/>
          <w:sz w:val="24"/>
          <w:szCs w:val="24"/>
        </w:rPr>
        <w:t xml:space="preserve"> </w:t>
      </w:r>
      <w:r w:rsidR="00091099">
        <w:rPr>
          <w:rFonts w:ascii="Times New Roman" w:hAnsi="Times New Roman" w:cs="Times New Roman"/>
          <w:sz w:val="24"/>
          <w:szCs w:val="24"/>
        </w:rPr>
        <w:t>a tym samym zapr</w:t>
      </w:r>
      <w:r w:rsidR="005C5664">
        <w:rPr>
          <w:rFonts w:ascii="Times New Roman" w:hAnsi="Times New Roman" w:cs="Times New Roman"/>
          <w:sz w:val="24"/>
          <w:szCs w:val="24"/>
        </w:rPr>
        <w:t>oponowano aby w formie plakatu lub</w:t>
      </w:r>
      <w:r w:rsidR="00091099">
        <w:rPr>
          <w:rFonts w:ascii="Times New Roman" w:hAnsi="Times New Roman" w:cs="Times New Roman"/>
          <w:sz w:val="24"/>
          <w:szCs w:val="24"/>
        </w:rPr>
        <w:t xml:space="preserve"> felietonu przedstawili </w:t>
      </w:r>
      <w:r w:rsidR="001A7D6D">
        <w:rPr>
          <w:rFonts w:ascii="Times New Roman" w:hAnsi="Times New Roman" w:cs="Times New Roman"/>
          <w:sz w:val="24"/>
          <w:szCs w:val="24"/>
        </w:rPr>
        <w:t>własne</w:t>
      </w:r>
      <w:r w:rsidR="00091099">
        <w:rPr>
          <w:rFonts w:ascii="Times New Roman" w:hAnsi="Times New Roman" w:cs="Times New Roman"/>
          <w:sz w:val="24"/>
          <w:szCs w:val="24"/>
        </w:rPr>
        <w:t xml:space="preserve"> </w:t>
      </w:r>
      <w:r w:rsidR="001A7D6D">
        <w:rPr>
          <w:rFonts w:ascii="Times New Roman" w:hAnsi="Times New Roman" w:cs="Times New Roman"/>
          <w:sz w:val="24"/>
          <w:szCs w:val="24"/>
        </w:rPr>
        <w:t>postrzeganie zdrowia psychicznego w zmieniającej się rzeczywistości.</w:t>
      </w:r>
      <w:r w:rsidR="00091099">
        <w:rPr>
          <w:rFonts w:ascii="Times New Roman" w:hAnsi="Times New Roman" w:cs="Times New Roman"/>
          <w:sz w:val="24"/>
          <w:szCs w:val="24"/>
        </w:rPr>
        <w:t xml:space="preserve"> </w:t>
      </w:r>
      <w:r w:rsidR="003649A3">
        <w:rPr>
          <w:rFonts w:ascii="Times New Roman" w:hAnsi="Times New Roman" w:cs="Times New Roman"/>
          <w:sz w:val="24"/>
          <w:szCs w:val="24"/>
        </w:rPr>
        <w:t>Obchody odbyły się pod patronatem Pr</w:t>
      </w:r>
      <w:r w:rsidR="001E138A">
        <w:rPr>
          <w:rFonts w:ascii="Times New Roman" w:hAnsi="Times New Roman" w:cs="Times New Roman"/>
          <w:sz w:val="24"/>
          <w:szCs w:val="24"/>
        </w:rPr>
        <w:t>ezydenta Miasta Bolesławiec, a podczas przygotowań</w:t>
      </w:r>
      <w:r w:rsidR="003649A3">
        <w:rPr>
          <w:rFonts w:ascii="Times New Roman" w:hAnsi="Times New Roman" w:cs="Times New Roman"/>
          <w:sz w:val="24"/>
          <w:szCs w:val="24"/>
        </w:rPr>
        <w:t xml:space="preserve"> do nich współdziałały ze sobą: Bolesławiecki Ośrodek Kultury – Międzynarodowe Centrum Ceramiki, bolesławiecki I </w:t>
      </w:r>
      <w:proofErr w:type="spellStart"/>
      <w:r w:rsidR="003649A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649A3">
        <w:rPr>
          <w:rFonts w:ascii="Times New Roman" w:hAnsi="Times New Roman" w:cs="Times New Roman"/>
          <w:sz w:val="24"/>
          <w:szCs w:val="24"/>
        </w:rPr>
        <w:t xml:space="preserve"> II ŚDS, Oddział Dzienny Wojew</w:t>
      </w:r>
      <w:r w:rsidR="00D910F3">
        <w:rPr>
          <w:rFonts w:ascii="Times New Roman" w:hAnsi="Times New Roman" w:cs="Times New Roman"/>
          <w:sz w:val="24"/>
          <w:szCs w:val="24"/>
        </w:rPr>
        <w:t>ódzkiego Szpitala dla Nerwowo i </w:t>
      </w:r>
      <w:r w:rsidR="003649A3">
        <w:rPr>
          <w:rFonts w:ascii="Times New Roman" w:hAnsi="Times New Roman" w:cs="Times New Roman"/>
          <w:sz w:val="24"/>
          <w:szCs w:val="24"/>
        </w:rPr>
        <w:t xml:space="preserve">Psychicznie Chorych w Bolesławcu. </w:t>
      </w:r>
    </w:p>
    <w:p w:rsidR="00E65C93" w:rsidRDefault="00E65C93" w:rsidP="00E65C93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D85BA9" w:rsidRDefault="00E65C93" w:rsidP="005C5664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W 201</w:t>
      </w:r>
      <w:r w:rsidR="00D910F3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8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roku zrealizowano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zadania ujęte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w rocznym planie pracy ośrodka.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Bez 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istotnych zakłóceń przebiegały zadania 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merytoryczne</w:t>
      </w:r>
      <w:r w:rsidR="00D85BA9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określone rozporządzeniem w sprawie środowiskowych domów samopomocy (Dz.U. z 2010 r., Nr 238 poz.1586)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: </w:t>
      </w:r>
      <w:r w:rsidR="009348A2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obejmujące prowadzenie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postępowania wspierająco – aktywizującego oraz dokon</w:t>
      </w:r>
      <w:r w:rsidR="009348A2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ywanie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jego okresowej oceny; w 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zakresie realizacji planów poszczególnych zajęć, rocznego harmonogramu imprez;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jak i 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w</w:t>
      </w:r>
      <w:r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 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zakresie pr</w:t>
      </w:r>
      <w:r w:rsidR="00896E00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owadzenia dokumentacji ośrodka</w:t>
      </w:r>
      <w:r w:rsidR="00D85BA9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, dokształcania kadry oraz zapewnienia właściwego standardu realizowanych usług</w:t>
      </w:r>
      <w:r w:rsidRPr="000F623E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. </w:t>
      </w:r>
    </w:p>
    <w:p w:rsidR="00D85BA9" w:rsidRDefault="00D85BA9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</w:pPr>
    </w:p>
    <w:p w:rsidR="004F0D32" w:rsidRDefault="00E65C93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</w:pPr>
      <w:r w:rsidRPr="000F623E"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  <w:tab/>
      </w:r>
      <w:r w:rsidR="00BE5AC9"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  <w:tab/>
      </w:r>
      <w:r w:rsidR="00BE5AC9"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  <w:tab/>
      </w:r>
      <w:r w:rsidR="00BE5AC9"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  <w:tab/>
      </w:r>
      <w:r w:rsidR="00BE5AC9"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  <w:tab/>
      </w:r>
      <w:r w:rsidR="00BE5AC9"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  <w:tab/>
      </w:r>
      <w:r w:rsidR="00BE5AC9"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  <w:tab/>
      </w:r>
    </w:p>
    <w:p w:rsidR="004F0D32" w:rsidRDefault="004F0D32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</w:pPr>
    </w:p>
    <w:p w:rsidR="004F0D32" w:rsidRDefault="004F0D32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</w:pPr>
    </w:p>
    <w:p w:rsidR="004F0D32" w:rsidRDefault="004F0D32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</w:pPr>
    </w:p>
    <w:p w:rsidR="00CD0176" w:rsidRDefault="00CD0176" w:rsidP="00E65C9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</w:pPr>
    </w:p>
    <w:p w:rsidR="00E65C93" w:rsidRDefault="004C2FAA" w:rsidP="004C2FA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</w:pPr>
      <w:r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  <w:t xml:space="preserve">                                                                                                                         </w:t>
      </w:r>
      <w:r w:rsidR="00E65C93" w:rsidRPr="000F623E">
        <w:rPr>
          <w:rFonts w:ascii="Times New Roman" w:eastAsia="Lucida Sans Unicode" w:hAnsi="Times New Roman" w:cs="Tahoma"/>
          <w:bCs/>
          <w:kern w:val="3"/>
          <w:sz w:val="18"/>
          <w:szCs w:val="18"/>
          <w:lang w:eastAsia="pl-PL"/>
        </w:rPr>
        <w:t>Sprawozdanie sporządził</w:t>
      </w:r>
    </w:p>
    <w:p w:rsidR="004C2FAA" w:rsidRPr="004C2FAA" w:rsidRDefault="004C2FAA" w:rsidP="004F0D32">
      <w:pPr>
        <w:widowControl w:val="0"/>
        <w:suppressAutoHyphens/>
        <w:autoSpaceDN w:val="0"/>
        <w:spacing w:after="0" w:line="360" w:lineRule="auto"/>
        <w:ind w:left="4956" w:firstLine="708"/>
        <w:jc w:val="both"/>
        <w:textAlignment w:val="baseline"/>
        <w:rPr>
          <w:rFonts w:ascii="Times New Roman" w:eastAsia="Lucida Sans Unicode" w:hAnsi="Times New Roman" w:cs="Tahoma"/>
          <w:bCs/>
          <w:kern w:val="3"/>
          <w:sz w:val="20"/>
          <w:szCs w:val="20"/>
          <w:lang w:eastAsia="pl-PL"/>
        </w:rPr>
      </w:pPr>
    </w:p>
    <w:p w:rsidR="004C2FAA" w:rsidRPr="004C2FAA" w:rsidRDefault="004C2FAA" w:rsidP="004C2FAA">
      <w:pPr>
        <w:widowControl w:val="0"/>
        <w:suppressAutoHyphens/>
        <w:autoSpaceDN w:val="0"/>
        <w:spacing w:after="0" w:line="360" w:lineRule="auto"/>
        <w:ind w:left="4248"/>
        <w:jc w:val="both"/>
        <w:textAlignment w:val="baseline"/>
        <w:rPr>
          <w:rFonts w:ascii="Times New Roman" w:eastAsia="Lucida Sans Unicode" w:hAnsi="Times New Roman" w:cs="Tahoma"/>
          <w:bCs/>
          <w:kern w:val="3"/>
          <w:sz w:val="20"/>
          <w:szCs w:val="20"/>
          <w:lang w:eastAsia="pl-PL"/>
        </w:rPr>
      </w:pPr>
      <w:r>
        <w:rPr>
          <w:rFonts w:ascii="Times New Roman" w:eastAsia="Lucida Sans Unicode" w:hAnsi="Times New Roman" w:cs="Tahoma"/>
          <w:bCs/>
          <w:kern w:val="3"/>
          <w:sz w:val="20"/>
          <w:szCs w:val="20"/>
          <w:lang w:eastAsia="pl-PL"/>
        </w:rPr>
        <w:t xml:space="preserve"> </w:t>
      </w:r>
      <w:r w:rsidRPr="004C2FAA">
        <w:rPr>
          <w:rFonts w:ascii="Times New Roman" w:eastAsia="Lucida Sans Unicode" w:hAnsi="Times New Roman" w:cs="Tahoma"/>
          <w:bCs/>
          <w:kern w:val="3"/>
          <w:sz w:val="20"/>
          <w:szCs w:val="20"/>
          <w:lang w:eastAsia="pl-PL"/>
        </w:rPr>
        <w:t>Kierownik II Środowiskowego Domu Samopomocy</w:t>
      </w:r>
    </w:p>
    <w:p w:rsidR="004C2FAA" w:rsidRPr="004C2FAA" w:rsidRDefault="004C2FAA" w:rsidP="004C2FAA">
      <w:pPr>
        <w:widowControl w:val="0"/>
        <w:suppressAutoHyphens/>
        <w:autoSpaceDN w:val="0"/>
        <w:spacing w:after="0" w:line="360" w:lineRule="auto"/>
        <w:ind w:left="4956"/>
        <w:jc w:val="both"/>
        <w:textAlignment w:val="baseline"/>
        <w:rPr>
          <w:rFonts w:ascii="Times New Roman" w:eastAsia="Lucida Sans Unicode" w:hAnsi="Times New Roman" w:cs="Tahoma"/>
          <w:bCs/>
          <w:kern w:val="3"/>
          <w:sz w:val="20"/>
          <w:szCs w:val="20"/>
          <w:lang w:eastAsia="pl-PL"/>
        </w:rPr>
      </w:pPr>
      <w:r>
        <w:rPr>
          <w:rFonts w:ascii="Times New Roman" w:eastAsia="Lucida Sans Unicode" w:hAnsi="Times New Roman" w:cs="Tahoma"/>
          <w:bCs/>
          <w:kern w:val="3"/>
          <w:sz w:val="20"/>
          <w:szCs w:val="20"/>
          <w:lang w:eastAsia="pl-PL"/>
        </w:rPr>
        <w:t xml:space="preserve">            </w:t>
      </w:r>
      <w:r w:rsidRPr="004C2FAA">
        <w:rPr>
          <w:rFonts w:ascii="Times New Roman" w:eastAsia="Lucida Sans Unicode" w:hAnsi="Times New Roman" w:cs="Tahoma"/>
          <w:bCs/>
          <w:kern w:val="3"/>
          <w:sz w:val="20"/>
          <w:szCs w:val="20"/>
          <w:lang w:eastAsia="pl-PL"/>
        </w:rPr>
        <w:t>Agnieszka Pisarek - Grzesiak</w:t>
      </w:r>
    </w:p>
    <w:sectPr w:rsidR="004C2FAA" w:rsidRPr="004C2FAA" w:rsidSect="0077463B">
      <w:footerReference w:type="default" r:id="rId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9C5" w:rsidRDefault="00C949C5">
      <w:pPr>
        <w:spacing w:after="0" w:line="240" w:lineRule="auto"/>
      </w:pPr>
      <w:r>
        <w:separator/>
      </w:r>
    </w:p>
  </w:endnote>
  <w:endnote w:type="continuationSeparator" w:id="0">
    <w:p w:rsidR="00C949C5" w:rsidRDefault="00C94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7924129"/>
      <w:docPartObj>
        <w:docPartGallery w:val="Page Numbers (Bottom of Page)"/>
        <w:docPartUnique/>
      </w:docPartObj>
    </w:sdtPr>
    <w:sdtEndPr/>
    <w:sdtContent>
      <w:p w:rsidR="0077463B" w:rsidRDefault="0077463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023">
          <w:rPr>
            <w:noProof/>
          </w:rPr>
          <w:t>1</w:t>
        </w:r>
        <w:r>
          <w:fldChar w:fldCharType="end"/>
        </w:r>
      </w:p>
    </w:sdtContent>
  </w:sdt>
  <w:p w:rsidR="00DB3575" w:rsidRDefault="00DB35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9C5" w:rsidRDefault="00C949C5">
      <w:pPr>
        <w:spacing w:after="0" w:line="240" w:lineRule="auto"/>
      </w:pPr>
      <w:r>
        <w:separator/>
      </w:r>
    </w:p>
  </w:footnote>
  <w:footnote w:type="continuationSeparator" w:id="0">
    <w:p w:rsidR="00C949C5" w:rsidRDefault="00C949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A3BF1"/>
    <w:multiLevelType w:val="hybridMultilevel"/>
    <w:tmpl w:val="00E22A96"/>
    <w:lvl w:ilvl="0" w:tplc="B9E289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1FA"/>
    <w:rsid w:val="00001385"/>
    <w:rsid w:val="0000301E"/>
    <w:rsid w:val="00005D45"/>
    <w:rsid w:val="00027A89"/>
    <w:rsid w:val="0005010E"/>
    <w:rsid w:val="00054DCD"/>
    <w:rsid w:val="00066278"/>
    <w:rsid w:val="00076457"/>
    <w:rsid w:val="00091099"/>
    <w:rsid w:val="00091230"/>
    <w:rsid w:val="00091B1C"/>
    <w:rsid w:val="00096BE6"/>
    <w:rsid w:val="000C6E20"/>
    <w:rsid w:val="000E7EC2"/>
    <w:rsid w:val="000F4CE2"/>
    <w:rsid w:val="00105520"/>
    <w:rsid w:val="00107E7C"/>
    <w:rsid w:val="00107E7E"/>
    <w:rsid w:val="00124B6F"/>
    <w:rsid w:val="001251FA"/>
    <w:rsid w:val="001349EA"/>
    <w:rsid w:val="00135865"/>
    <w:rsid w:val="001428A7"/>
    <w:rsid w:val="0014302B"/>
    <w:rsid w:val="00145352"/>
    <w:rsid w:val="00160B13"/>
    <w:rsid w:val="00161021"/>
    <w:rsid w:val="00171764"/>
    <w:rsid w:val="00175D08"/>
    <w:rsid w:val="00177640"/>
    <w:rsid w:val="001A7D6D"/>
    <w:rsid w:val="001A7FD6"/>
    <w:rsid w:val="001B03EE"/>
    <w:rsid w:val="001B3CA6"/>
    <w:rsid w:val="001C4A6B"/>
    <w:rsid w:val="001E138A"/>
    <w:rsid w:val="001F14E5"/>
    <w:rsid w:val="001F453A"/>
    <w:rsid w:val="001F69C7"/>
    <w:rsid w:val="001F7FD6"/>
    <w:rsid w:val="00201B0F"/>
    <w:rsid w:val="00210933"/>
    <w:rsid w:val="00220E5E"/>
    <w:rsid w:val="00234E22"/>
    <w:rsid w:val="00274168"/>
    <w:rsid w:val="00285D25"/>
    <w:rsid w:val="0029171C"/>
    <w:rsid w:val="00295F77"/>
    <w:rsid w:val="002A344C"/>
    <w:rsid w:val="002B24C2"/>
    <w:rsid w:val="002C07BB"/>
    <w:rsid w:val="002E055E"/>
    <w:rsid w:val="002E1AC0"/>
    <w:rsid w:val="002F4486"/>
    <w:rsid w:val="003020D9"/>
    <w:rsid w:val="003410E8"/>
    <w:rsid w:val="00341923"/>
    <w:rsid w:val="0034762F"/>
    <w:rsid w:val="003516F0"/>
    <w:rsid w:val="00362737"/>
    <w:rsid w:val="003649A3"/>
    <w:rsid w:val="0036617D"/>
    <w:rsid w:val="003852A2"/>
    <w:rsid w:val="003A4852"/>
    <w:rsid w:val="003B1D60"/>
    <w:rsid w:val="003B3834"/>
    <w:rsid w:val="003B7A93"/>
    <w:rsid w:val="003C6A22"/>
    <w:rsid w:val="003C6B3F"/>
    <w:rsid w:val="003D1FF7"/>
    <w:rsid w:val="003E1146"/>
    <w:rsid w:val="003F5012"/>
    <w:rsid w:val="003F6A1B"/>
    <w:rsid w:val="00423FDE"/>
    <w:rsid w:val="004265BA"/>
    <w:rsid w:val="00437D7F"/>
    <w:rsid w:val="00441AC4"/>
    <w:rsid w:val="00454A0A"/>
    <w:rsid w:val="004571E3"/>
    <w:rsid w:val="004731DE"/>
    <w:rsid w:val="00490E96"/>
    <w:rsid w:val="00491034"/>
    <w:rsid w:val="0049138D"/>
    <w:rsid w:val="004A082C"/>
    <w:rsid w:val="004A377F"/>
    <w:rsid w:val="004C2FAA"/>
    <w:rsid w:val="004C6D93"/>
    <w:rsid w:val="004D0CE8"/>
    <w:rsid w:val="004D191A"/>
    <w:rsid w:val="004E576A"/>
    <w:rsid w:val="004F0D32"/>
    <w:rsid w:val="00514263"/>
    <w:rsid w:val="0055232C"/>
    <w:rsid w:val="00562A47"/>
    <w:rsid w:val="00562D09"/>
    <w:rsid w:val="0058044F"/>
    <w:rsid w:val="00590AFD"/>
    <w:rsid w:val="005B4CF8"/>
    <w:rsid w:val="005C5664"/>
    <w:rsid w:val="005D7577"/>
    <w:rsid w:val="005E31CD"/>
    <w:rsid w:val="005F65CD"/>
    <w:rsid w:val="00621762"/>
    <w:rsid w:val="00630CCA"/>
    <w:rsid w:val="00635664"/>
    <w:rsid w:val="006501ED"/>
    <w:rsid w:val="00653E83"/>
    <w:rsid w:val="006556A6"/>
    <w:rsid w:val="00686AAD"/>
    <w:rsid w:val="00695347"/>
    <w:rsid w:val="006A4BE0"/>
    <w:rsid w:val="006C17AE"/>
    <w:rsid w:val="006C6B96"/>
    <w:rsid w:val="006F370C"/>
    <w:rsid w:val="006F77FE"/>
    <w:rsid w:val="007077A8"/>
    <w:rsid w:val="00711530"/>
    <w:rsid w:val="00713C46"/>
    <w:rsid w:val="00716DFD"/>
    <w:rsid w:val="007229CF"/>
    <w:rsid w:val="0072672D"/>
    <w:rsid w:val="00735A71"/>
    <w:rsid w:val="00744F99"/>
    <w:rsid w:val="00752889"/>
    <w:rsid w:val="0075328D"/>
    <w:rsid w:val="00753D10"/>
    <w:rsid w:val="00771D63"/>
    <w:rsid w:val="00771FDF"/>
    <w:rsid w:val="00773EA1"/>
    <w:rsid w:val="0077463B"/>
    <w:rsid w:val="00780291"/>
    <w:rsid w:val="007958D0"/>
    <w:rsid w:val="007A510E"/>
    <w:rsid w:val="007C179C"/>
    <w:rsid w:val="007C5DEE"/>
    <w:rsid w:val="007E3E94"/>
    <w:rsid w:val="007F05BC"/>
    <w:rsid w:val="007F2B95"/>
    <w:rsid w:val="00816E79"/>
    <w:rsid w:val="008230D7"/>
    <w:rsid w:val="008249AF"/>
    <w:rsid w:val="00825648"/>
    <w:rsid w:val="0084580E"/>
    <w:rsid w:val="008707A1"/>
    <w:rsid w:val="00876C83"/>
    <w:rsid w:val="00880FF4"/>
    <w:rsid w:val="00883714"/>
    <w:rsid w:val="00885252"/>
    <w:rsid w:val="00893910"/>
    <w:rsid w:val="00896E00"/>
    <w:rsid w:val="008D486E"/>
    <w:rsid w:val="008D79C2"/>
    <w:rsid w:val="008E0D49"/>
    <w:rsid w:val="008F62AD"/>
    <w:rsid w:val="00906EA4"/>
    <w:rsid w:val="0091266E"/>
    <w:rsid w:val="00933D73"/>
    <w:rsid w:val="009348A2"/>
    <w:rsid w:val="00963023"/>
    <w:rsid w:val="00975B63"/>
    <w:rsid w:val="009772E3"/>
    <w:rsid w:val="009960F9"/>
    <w:rsid w:val="00996749"/>
    <w:rsid w:val="009A1B6A"/>
    <w:rsid w:val="009A2BE3"/>
    <w:rsid w:val="009A77DC"/>
    <w:rsid w:val="009B3C18"/>
    <w:rsid w:val="009D1003"/>
    <w:rsid w:val="009D7247"/>
    <w:rsid w:val="009E4568"/>
    <w:rsid w:val="009F1DE1"/>
    <w:rsid w:val="00A03177"/>
    <w:rsid w:val="00A314E1"/>
    <w:rsid w:val="00A4047D"/>
    <w:rsid w:val="00A507A5"/>
    <w:rsid w:val="00A868DC"/>
    <w:rsid w:val="00AB30F4"/>
    <w:rsid w:val="00B00AAB"/>
    <w:rsid w:val="00B146F8"/>
    <w:rsid w:val="00B34CFE"/>
    <w:rsid w:val="00B677F0"/>
    <w:rsid w:val="00BA0864"/>
    <w:rsid w:val="00BA1A58"/>
    <w:rsid w:val="00BA7F74"/>
    <w:rsid w:val="00BB51EF"/>
    <w:rsid w:val="00BD5CE0"/>
    <w:rsid w:val="00BE2B92"/>
    <w:rsid w:val="00BE5AC9"/>
    <w:rsid w:val="00BE6254"/>
    <w:rsid w:val="00BF7A1A"/>
    <w:rsid w:val="00C11B4A"/>
    <w:rsid w:val="00C2181A"/>
    <w:rsid w:val="00C30EA8"/>
    <w:rsid w:val="00C35E88"/>
    <w:rsid w:val="00C41909"/>
    <w:rsid w:val="00C430DF"/>
    <w:rsid w:val="00C44526"/>
    <w:rsid w:val="00C52B43"/>
    <w:rsid w:val="00C63769"/>
    <w:rsid w:val="00C66B86"/>
    <w:rsid w:val="00C71A76"/>
    <w:rsid w:val="00C72C91"/>
    <w:rsid w:val="00C831DB"/>
    <w:rsid w:val="00C8693B"/>
    <w:rsid w:val="00C92F91"/>
    <w:rsid w:val="00C93A95"/>
    <w:rsid w:val="00C949C5"/>
    <w:rsid w:val="00C97565"/>
    <w:rsid w:val="00CB1E73"/>
    <w:rsid w:val="00CC4459"/>
    <w:rsid w:val="00CD0176"/>
    <w:rsid w:val="00CD1388"/>
    <w:rsid w:val="00CF4781"/>
    <w:rsid w:val="00D024A5"/>
    <w:rsid w:val="00D20B11"/>
    <w:rsid w:val="00D43D81"/>
    <w:rsid w:val="00D543CF"/>
    <w:rsid w:val="00D55F59"/>
    <w:rsid w:val="00D6477B"/>
    <w:rsid w:val="00D77F3B"/>
    <w:rsid w:val="00D8155B"/>
    <w:rsid w:val="00D85BA9"/>
    <w:rsid w:val="00D910F3"/>
    <w:rsid w:val="00DA54D6"/>
    <w:rsid w:val="00DA61B7"/>
    <w:rsid w:val="00DB3575"/>
    <w:rsid w:val="00DB441B"/>
    <w:rsid w:val="00DD2F19"/>
    <w:rsid w:val="00DE5DF7"/>
    <w:rsid w:val="00DF768B"/>
    <w:rsid w:val="00E14A64"/>
    <w:rsid w:val="00E42213"/>
    <w:rsid w:val="00E500F6"/>
    <w:rsid w:val="00E65C93"/>
    <w:rsid w:val="00E66DF6"/>
    <w:rsid w:val="00E70E19"/>
    <w:rsid w:val="00E72E84"/>
    <w:rsid w:val="00E75A97"/>
    <w:rsid w:val="00E83E04"/>
    <w:rsid w:val="00E84126"/>
    <w:rsid w:val="00E90CD3"/>
    <w:rsid w:val="00EB1507"/>
    <w:rsid w:val="00ED56D1"/>
    <w:rsid w:val="00F04FA2"/>
    <w:rsid w:val="00F059DB"/>
    <w:rsid w:val="00F2530B"/>
    <w:rsid w:val="00F32336"/>
    <w:rsid w:val="00F41949"/>
    <w:rsid w:val="00F44BC1"/>
    <w:rsid w:val="00F50E4C"/>
    <w:rsid w:val="00F6007A"/>
    <w:rsid w:val="00F6211D"/>
    <w:rsid w:val="00F97423"/>
    <w:rsid w:val="00FA4FAC"/>
    <w:rsid w:val="00FC7392"/>
    <w:rsid w:val="00FC7E9F"/>
    <w:rsid w:val="00FD2C0F"/>
    <w:rsid w:val="00FD3F89"/>
    <w:rsid w:val="00FD4A46"/>
    <w:rsid w:val="00FE5322"/>
    <w:rsid w:val="00FF2A04"/>
    <w:rsid w:val="00FF6F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C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65C9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65C9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6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5C93"/>
  </w:style>
  <w:style w:type="character" w:styleId="Wyrnieniedelikatne">
    <w:name w:val="Subtle Emphasis"/>
    <w:basedOn w:val="Domylnaczcionkaakapitu"/>
    <w:uiPriority w:val="19"/>
    <w:qFormat/>
    <w:rsid w:val="00A03177"/>
    <w:rPr>
      <w:i/>
      <w:iCs/>
      <w:color w:val="808080" w:themeColor="text1" w:themeTint="7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5BA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230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868D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868D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868D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74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6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C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65C9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65C9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6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5C93"/>
  </w:style>
  <w:style w:type="character" w:styleId="Wyrnieniedelikatne">
    <w:name w:val="Subtle Emphasis"/>
    <w:basedOn w:val="Domylnaczcionkaakapitu"/>
    <w:uiPriority w:val="19"/>
    <w:qFormat/>
    <w:rsid w:val="00A03177"/>
    <w:rPr>
      <w:i/>
      <w:iCs/>
      <w:color w:val="808080" w:themeColor="text1" w:themeTint="7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5BA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230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868D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868D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868D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74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2056</Words>
  <Characters>12342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apisarek</dc:creator>
  <cp:lastModifiedBy>Iwona Paraniak Cichy</cp:lastModifiedBy>
  <cp:revision>2</cp:revision>
  <cp:lastPrinted>2019-05-09T08:24:00Z</cp:lastPrinted>
  <dcterms:created xsi:type="dcterms:W3CDTF">2019-05-13T09:23:00Z</dcterms:created>
  <dcterms:modified xsi:type="dcterms:W3CDTF">2019-05-13T09:23:00Z</dcterms:modified>
</cp:coreProperties>
</file>