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9E0F07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 w:rsidRPr="009E0F0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277A5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C24381" w:rsidRPr="009E0F0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Pr="009E0F07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9E0F07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posiedzenia Komisji Infrastru</w:t>
      </w:r>
      <w:r w:rsidR="0009529A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 Budownictwa Rady Miasta Bolesławiec, odbyt</w:t>
      </w:r>
      <w:r w:rsidR="00250FB1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277A5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</w:t>
      </w:r>
      <w:r w:rsidR="00C24381"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277A5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kwietnia</w:t>
      </w:r>
      <w:r w:rsidR="00C24381"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09529A"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C24381"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2019</w:t>
      </w:r>
      <w:r w:rsidR="00806E5D"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Infrastruktury, Gospodarki Przestrzennej </w:t>
      </w:r>
      <w:r w:rsidR="0009529A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C24381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9E0F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9E0F07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540E" w:rsidRPr="009E0F07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9E0F07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277A52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4A620D" w:rsidRPr="009E0F0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 w:rsidRPr="009E0F07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9E0F07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277A5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09529A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9E0F07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277A5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13.40</w:t>
      </w:r>
    </w:p>
    <w:p w:rsidR="00D06CF9" w:rsidRPr="009E0F07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9E0F0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9E0F07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22E" w:rsidRPr="009E0F07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9E0F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9E0F07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E0F07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>1. Józef Pokładek</w:t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9E0F07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>2. Adam Biesiadecki</w:t>
      </w:r>
      <w:r w:rsidRPr="009E0F07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9E0F07"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9E0F07">
        <w:rPr>
          <w:rFonts w:ascii="Times New Roman" w:hAnsi="Times New Roman" w:cs="Times New Roman"/>
          <w:sz w:val="28"/>
          <w:szCs w:val="28"/>
        </w:rPr>
        <w:t>Zastępca Przewodniczącego</w:t>
      </w:r>
      <w:r w:rsidRPr="009E0F07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9E0F07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>3</w:t>
      </w:r>
      <w:r w:rsidR="00B2091D" w:rsidRPr="009E0F07">
        <w:rPr>
          <w:rFonts w:ascii="Times New Roman" w:hAnsi="Times New Roman" w:cs="Times New Roman"/>
          <w:sz w:val="28"/>
          <w:szCs w:val="28"/>
        </w:rPr>
        <w:t>. Leszek Chudzik</w:t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Pr="009E0F07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>4</w:t>
      </w:r>
      <w:r w:rsidR="00B2091D" w:rsidRPr="009E0F07">
        <w:rPr>
          <w:rFonts w:ascii="Times New Roman" w:hAnsi="Times New Roman" w:cs="Times New Roman"/>
          <w:sz w:val="28"/>
          <w:szCs w:val="28"/>
        </w:rPr>
        <w:t>. Piotr Klasa</w:t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</w:p>
    <w:p w:rsidR="00B2091D" w:rsidRPr="009E0F07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>5</w:t>
      </w:r>
      <w:r w:rsidR="00B2091D" w:rsidRPr="009E0F07">
        <w:rPr>
          <w:rFonts w:ascii="Times New Roman" w:hAnsi="Times New Roman" w:cs="Times New Roman"/>
          <w:sz w:val="28"/>
          <w:szCs w:val="28"/>
        </w:rPr>
        <w:t>. Szymon Pogoda</w:t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E2274" w:rsidRPr="009E0F07" w:rsidRDefault="00BB4802" w:rsidP="005E22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9E0F07">
        <w:rPr>
          <w:rFonts w:ascii="Times New Roman" w:hAnsi="Times New Roman" w:cs="Times New Roman"/>
          <w:sz w:val="28"/>
          <w:szCs w:val="28"/>
        </w:rPr>
        <w:t>6</w:t>
      </w:r>
      <w:r w:rsidR="00B2091D" w:rsidRPr="009E0F07">
        <w:rPr>
          <w:rFonts w:ascii="Times New Roman" w:hAnsi="Times New Roman" w:cs="Times New Roman"/>
          <w:sz w:val="28"/>
          <w:szCs w:val="28"/>
        </w:rPr>
        <w:t>. Stanisław Wiącek</w:t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9E0F07">
        <w:rPr>
          <w:rFonts w:ascii="Times New Roman" w:hAnsi="Times New Roman" w:cs="Times New Roman"/>
          <w:sz w:val="28"/>
          <w:szCs w:val="28"/>
        </w:rPr>
        <w:tab/>
      </w:r>
    </w:p>
    <w:p w:rsidR="005E2274" w:rsidRPr="009E0F07" w:rsidRDefault="00277A52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E2274" w:rsidRPr="009E0F07">
        <w:rPr>
          <w:rFonts w:ascii="Times New Roman" w:hAnsi="Times New Roman" w:cs="Times New Roman"/>
          <w:sz w:val="28"/>
          <w:szCs w:val="28"/>
        </w:rPr>
        <w:t xml:space="preserve">. Dominik Chodyra </w:t>
      </w:r>
      <w:r w:rsidR="005E2274" w:rsidRPr="009E0F07">
        <w:rPr>
          <w:rFonts w:ascii="Times New Roman" w:hAnsi="Times New Roman" w:cs="Times New Roman"/>
          <w:sz w:val="28"/>
          <w:szCs w:val="28"/>
        </w:rPr>
        <w:tab/>
      </w:r>
      <w:r w:rsidR="005E2274" w:rsidRPr="009E0F07">
        <w:rPr>
          <w:rFonts w:ascii="Times New Roman" w:hAnsi="Times New Roman" w:cs="Times New Roman"/>
          <w:sz w:val="28"/>
          <w:szCs w:val="28"/>
        </w:rPr>
        <w:tab/>
      </w:r>
      <w:r w:rsidR="005E2274" w:rsidRPr="009E0F07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9529A" w:rsidRPr="009E0F07" w:rsidRDefault="0009529A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6CF9" w:rsidRPr="009E0F07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Pr="009E0F07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274" w:rsidRPr="009E0F07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BB4802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Iwona Mandżuk-Dudek</w:t>
      </w:r>
      <w:r w:rsidR="00BB4802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B4802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  <w:r w:rsidR="005E2274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4A620D" w:rsidRPr="009E0F07" w:rsidRDefault="00277A52" w:rsidP="009E0F07">
      <w:pPr>
        <w:tabs>
          <w:tab w:val="left" w:pos="284"/>
          <w:tab w:val="left" w:pos="426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4A620D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529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Robert </w:t>
      </w:r>
      <w:r w:rsid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Rzepnicki</w:t>
      </w:r>
      <w:r w:rsid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09529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Naczelnik Wydziału Zamówień </w:t>
      </w:r>
      <w:r w:rsid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 w:rsidR="0009529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Publicznych i Inwestycji Miejskich </w:t>
      </w:r>
      <w:r w:rsidR="004A620D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09529A" w:rsidRPr="009E0F07" w:rsidRDefault="00277A52" w:rsidP="009E0F07">
      <w:pPr>
        <w:tabs>
          <w:tab w:val="left" w:pos="284"/>
          <w:tab w:val="left" w:pos="426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09529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Paweł Maciejczuk</w:t>
      </w:r>
      <w:r w:rsidR="0009529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Zastępca Naczelnika Wydziału Mienia i Gospodarki Przestrzennej</w:t>
      </w:r>
    </w:p>
    <w:p w:rsidR="0009529A" w:rsidRPr="009E0F07" w:rsidRDefault="00277A52" w:rsidP="000952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09529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Kazimierz Łomotowski</w:t>
      </w:r>
      <w:r w:rsidR="0009529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Mieszkaniowej</w:t>
      </w:r>
    </w:p>
    <w:p w:rsidR="0009529A" w:rsidRPr="009E0F07" w:rsidRDefault="0009529A" w:rsidP="0009529A">
      <w:pPr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9E0F07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EC783E" w:rsidRDefault="00EC783E" w:rsidP="00EC783E">
      <w:pPr>
        <w:numPr>
          <w:ilvl w:val="0"/>
          <w:numId w:val="31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3CE4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EC783E" w:rsidRPr="0008053B" w:rsidRDefault="00EC783E" w:rsidP="00EC783E">
      <w:pPr>
        <w:numPr>
          <w:ilvl w:val="0"/>
          <w:numId w:val="31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53B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Gospodarka niskoemisyjna realizowana przez Miasto Bolesławiec.</w:t>
      </w:r>
    </w:p>
    <w:p w:rsidR="00EC783E" w:rsidRPr="0008053B" w:rsidRDefault="00EC783E" w:rsidP="00EC783E">
      <w:pPr>
        <w:numPr>
          <w:ilvl w:val="0"/>
          <w:numId w:val="31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053B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Zaopiniowanie list mieszkaniowych za I kwartał 2019 r.</w:t>
      </w:r>
    </w:p>
    <w:p w:rsidR="00EC783E" w:rsidRDefault="00EC783E" w:rsidP="00EC783E">
      <w:pPr>
        <w:numPr>
          <w:ilvl w:val="0"/>
          <w:numId w:val="31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3CE4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EC783E" w:rsidRPr="00C76EC8" w:rsidRDefault="00EC783E" w:rsidP="00EC783E">
      <w:pPr>
        <w:pStyle w:val="Akapitzlist"/>
        <w:numPr>
          <w:ilvl w:val="1"/>
          <w:numId w:val="3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EC8">
        <w:rPr>
          <w:rFonts w:ascii="Times New Roman" w:hAnsi="Times New Roman" w:cs="Times New Roman"/>
          <w:sz w:val="24"/>
          <w:szCs w:val="24"/>
        </w:rPr>
        <w:t>w sprawie wyrażenia zgody na udzielenie bonifikat od ceny sprzedaży lokalu mieszkalnego nr 2, położonego w budynku nr 14 przy ul. Karola Miarki w Bolesławcu</w:t>
      </w:r>
      <w:r w:rsidR="0032494C">
        <w:rPr>
          <w:rFonts w:ascii="Times New Roman" w:hAnsi="Times New Roman" w:cs="Times New Roman"/>
          <w:sz w:val="24"/>
          <w:szCs w:val="24"/>
        </w:rPr>
        <w:t>,</w:t>
      </w:r>
    </w:p>
    <w:p w:rsidR="00EC783E" w:rsidRPr="00C76EC8" w:rsidRDefault="00EC783E" w:rsidP="00EC783E">
      <w:pPr>
        <w:pStyle w:val="Akapitzlist"/>
        <w:numPr>
          <w:ilvl w:val="1"/>
          <w:numId w:val="3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EC8">
        <w:rPr>
          <w:rFonts w:ascii="Times New Roman" w:hAnsi="Times New Roman" w:cs="Times New Roman"/>
          <w:sz w:val="24"/>
          <w:szCs w:val="24"/>
        </w:rPr>
        <w:t>w sprawie pomocy finansowej dla Powiatu Bolesławieckiego</w:t>
      </w:r>
      <w:r w:rsidR="0032494C">
        <w:rPr>
          <w:rFonts w:ascii="Times New Roman" w:hAnsi="Times New Roman" w:cs="Times New Roman"/>
          <w:sz w:val="24"/>
          <w:szCs w:val="24"/>
        </w:rPr>
        <w:t>,</w:t>
      </w:r>
    </w:p>
    <w:p w:rsidR="00EC783E" w:rsidRPr="00C76EC8" w:rsidRDefault="00EC783E" w:rsidP="00EC783E">
      <w:pPr>
        <w:pStyle w:val="Akapitzlist"/>
        <w:numPr>
          <w:ilvl w:val="1"/>
          <w:numId w:val="31"/>
        </w:num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C76EC8">
        <w:rPr>
          <w:rFonts w:ascii="Times New Roman" w:hAnsi="Times New Roman" w:cs="Times New Roman"/>
          <w:sz w:val="24"/>
          <w:szCs w:val="24"/>
        </w:rPr>
        <w:t>w sprawie udzielenia pomocy rzeczowej dla Powiatu Bolesławieckiego</w:t>
      </w:r>
      <w:r w:rsidR="0032494C">
        <w:rPr>
          <w:rFonts w:ascii="Times New Roman" w:hAnsi="Times New Roman" w:cs="Times New Roman"/>
          <w:sz w:val="24"/>
          <w:szCs w:val="24"/>
        </w:rPr>
        <w:t>.</w:t>
      </w:r>
    </w:p>
    <w:p w:rsidR="00EC783E" w:rsidRPr="00C76EC8" w:rsidRDefault="00EC783E" w:rsidP="00500369">
      <w:pPr>
        <w:pStyle w:val="Akapitzlist"/>
        <w:numPr>
          <w:ilvl w:val="0"/>
          <w:numId w:val="31"/>
        </w:numPr>
        <w:tabs>
          <w:tab w:val="left" w:pos="567"/>
        </w:tabs>
        <w:spacing w:after="0" w:line="240" w:lineRule="auto"/>
        <w:ind w:hanging="7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6EC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Sprawy bieżące i organizacyjne.</w:t>
      </w:r>
    </w:p>
    <w:p w:rsidR="00EC783E" w:rsidRPr="00673CE4" w:rsidRDefault="00EC783E" w:rsidP="00500369">
      <w:pPr>
        <w:numPr>
          <w:ilvl w:val="0"/>
          <w:numId w:val="31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3CE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Przyjęcie protokołu poprzedniego posiedzenia komisji.</w:t>
      </w:r>
    </w:p>
    <w:p w:rsidR="00596AA2" w:rsidRPr="009E0F07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Pr="009E0F07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Pr="009E0F0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Pr="009E0F0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9E0F07" w:rsidRDefault="002257A9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 - P</w:t>
      </w:r>
      <w:r w:rsidR="008D3B4E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5B5E2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IGPiB</w:t>
      </w:r>
      <w:r w:rsidR="00114113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45D31" w:rsidRDefault="00E45D31" w:rsidP="007F680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7F6809" w:rsidRDefault="00ED79C8" w:rsidP="007F6809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7F6809" w:rsidRPr="007F680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2.</w:t>
      </w:r>
      <w:r w:rsidR="007F6809" w:rsidRPr="007F6809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 xml:space="preserve"> Gospodarka niskoemisyjna realizowana przez Miasto Bolesławiec</w:t>
      </w:r>
      <w:r w:rsidR="00C33D6C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>.</w:t>
      </w:r>
    </w:p>
    <w:p w:rsidR="00C33D6C" w:rsidRDefault="00C33D6C" w:rsidP="007F6809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</w:pPr>
    </w:p>
    <w:p w:rsidR="00C33D6C" w:rsidRPr="00C33D6C" w:rsidRDefault="00A51610" w:rsidP="007F680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 w:rsidR="00C33D6C" w:rsidRPr="00C33D6C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>Informację</w:t>
      </w:r>
      <w:r w:rsidR="00C33D6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C33D6C" w:rsidRPr="00C33D6C">
        <w:rPr>
          <w:rFonts w:ascii="Times New Roman" w:eastAsia="Times New Roman" w:hAnsi="Times New Roman" w:cs="Times New Roman"/>
          <w:sz w:val="28"/>
          <w:szCs w:val="24"/>
          <w:lang w:eastAsia="pl-PL"/>
        </w:rPr>
        <w:t>na powyższy temat członkowie Komisji</w:t>
      </w:r>
      <w:r w:rsidR="00C33D6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C33D6C" w:rsidRPr="00C33D6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otrzymali z odpowiednim wyprzedzeniem.   </w:t>
      </w:r>
    </w:p>
    <w:p w:rsidR="00E45D31" w:rsidRDefault="00C33D6C" w:rsidP="00C33D6C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 w:rsidR="00A51610">
        <w:rPr>
          <w:rFonts w:ascii="Times New Roman" w:hAnsi="Times New Roman" w:cs="Times New Roman"/>
          <w:b/>
          <w:i/>
          <w:sz w:val="28"/>
          <w:szCs w:val="28"/>
          <w:u w:val="single"/>
        </w:rPr>
        <w:t>informacja</w:t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1)</w:t>
      </w:r>
    </w:p>
    <w:p w:rsidR="00C33D6C" w:rsidRDefault="00C33D6C" w:rsidP="00C33D6C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33D6C" w:rsidRDefault="00493DDD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Informację zreferowali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Robert Rzepnicki Naczelnik Wydziału Zamówi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eń Publicznych i Inwestycji Mie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kich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I Zastępca Prezydenta Miasta Iwona Mandżuk-Dudek. </w:t>
      </w:r>
    </w:p>
    <w:p w:rsidR="00493DDD" w:rsidRDefault="00493DDD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93DDD" w:rsidRDefault="00493DDD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głos zabrał radny Stanisław Wiącek. </w:t>
      </w:r>
    </w:p>
    <w:p w:rsidR="00493DDD" w:rsidRDefault="00493DDD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93DDD" w:rsidRDefault="00493DDD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93DD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IGPiB przyjęła informację do wiadomości.  </w:t>
      </w:r>
    </w:p>
    <w:p w:rsidR="00493DDD" w:rsidRDefault="00493DDD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93DDD" w:rsidRPr="00493DDD" w:rsidRDefault="00ED79C8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93DDD" w:rsidRPr="00493D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493DDD" w:rsidRPr="00493D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493DDD" w:rsidRPr="00493DDD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>Zaopiniowanie list mieszkaniowych za I kwartał 2019 r.</w:t>
      </w:r>
    </w:p>
    <w:p w:rsidR="00493DDD" w:rsidRDefault="00493DDD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93DDD" w:rsidRPr="00C33D6C" w:rsidRDefault="00493DDD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 w:rsidRPr="00C33D6C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>Informację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C33D6C">
        <w:rPr>
          <w:rFonts w:ascii="Times New Roman" w:eastAsia="Times New Roman" w:hAnsi="Times New Roman" w:cs="Times New Roman"/>
          <w:sz w:val="28"/>
          <w:szCs w:val="24"/>
          <w:lang w:eastAsia="pl-PL"/>
        </w:rPr>
        <w:t>na powyższy temat członkowie Komisji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C33D6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otrzymali z odpowiednim wyprzedzeniem.   </w:t>
      </w:r>
    </w:p>
    <w:p w:rsidR="00493DDD" w:rsidRDefault="00493DDD" w:rsidP="00493DDD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informacja – zał. nr 2</w:t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93DDD" w:rsidRDefault="00493DDD" w:rsidP="00493DDD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93DDD" w:rsidRDefault="00493DDD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Informację przedstawił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Mieszkaniowej Kazimierz Łomotowski.</w:t>
      </w:r>
    </w:p>
    <w:p w:rsidR="00493DDD" w:rsidRDefault="00493DDD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A02E0" w:rsidRPr="009E0F07" w:rsidRDefault="00493DDD" w:rsidP="009A02E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A02E0" w:rsidRPr="009E0F07">
        <w:rPr>
          <w:rFonts w:ascii="Times New Roman" w:hAnsi="Times New Roman" w:cs="Times New Roman"/>
          <w:b/>
          <w:sz w:val="28"/>
          <w:szCs w:val="28"/>
        </w:rPr>
        <w:t>Komisja IGPiB</w:t>
      </w:r>
      <w:r w:rsidR="009A02E0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="009A02E0"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="009A02E0"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zaopiniowała </w:t>
      </w:r>
      <w:r w:rsidR="009A0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listy mieszkaniowe za I kwartał 2019 r</w:t>
      </w:r>
      <w:r w:rsidR="009A02E0"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93DDD" w:rsidRPr="00493DDD" w:rsidRDefault="00493DDD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93DDD" w:rsidRPr="009A02E0" w:rsidRDefault="00ED79C8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</w:t>
      </w:r>
      <w:r w:rsidR="009A02E0" w:rsidRPr="009A02E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4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9A02E0" w:rsidRPr="009A02E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="009A02E0" w:rsidRPr="009A0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</w:t>
      </w:r>
    </w:p>
    <w:p w:rsidR="00E45D31" w:rsidRPr="009A02E0" w:rsidRDefault="003637ED" w:rsidP="003637ED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9A0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4.1</w:t>
      </w:r>
      <w:r w:rsidR="00ED79C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45D31"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9A02E0" w:rsidRPr="009A02E0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udzielenie bonifikat od ceny sprzedaży lokalu mieszkalnego nr 2, położonego w budynku nr 14 przy ul. Karola Miarki w Bolesławcu</w:t>
      </w:r>
    </w:p>
    <w:p w:rsidR="00AC3BE9" w:rsidRPr="009E0F07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637ED" w:rsidRPr="009E0F07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Projekt uchwały radni otrzymali z odpowiednim wyprzedzeniem. </w:t>
      </w:r>
    </w:p>
    <w:p w:rsidR="003637ED" w:rsidRPr="009E0F07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7ED" w:rsidRPr="009E0F07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="00C33D6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A02E0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17667" w:rsidRPr="009E0F07" w:rsidRDefault="00F17667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37ED" w:rsidRPr="009E0F07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>Przedmio</w:t>
      </w:r>
      <w:r w:rsidR="009A02E0">
        <w:rPr>
          <w:rFonts w:ascii="Times New Roman" w:hAnsi="Times New Roman" w:cs="Times New Roman"/>
          <w:sz w:val="28"/>
          <w:szCs w:val="28"/>
        </w:rPr>
        <w:t>towy projekt uchwały zreferował Zastępca</w:t>
      </w:r>
      <w:r w:rsidRPr="009E0F07">
        <w:rPr>
          <w:rFonts w:ascii="Times New Roman" w:hAnsi="Times New Roman" w:cs="Times New Roman"/>
          <w:sz w:val="28"/>
          <w:szCs w:val="28"/>
        </w:rPr>
        <w:t xml:space="preserve"> Naczelnika Wydziału </w:t>
      </w:r>
      <w:r w:rsidR="009A02E0">
        <w:rPr>
          <w:rFonts w:ascii="Times New Roman" w:hAnsi="Times New Roman" w:cs="Times New Roman"/>
          <w:sz w:val="28"/>
          <w:szCs w:val="28"/>
        </w:rPr>
        <w:t>Mienia i Gospodarki Przestrzennej Paweł Maciejczuk</w:t>
      </w:r>
      <w:r w:rsidRPr="009E0F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37ED" w:rsidRPr="009E0F07" w:rsidRDefault="003637ED" w:rsidP="003637E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37ED" w:rsidRPr="009E0F07" w:rsidRDefault="003637ED" w:rsidP="003637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9A02E0">
        <w:rPr>
          <w:rFonts w:ascii="Times New Roman" w:hAnsi="Times New Roman" w:cs="Times New Roman"/>
          <w:b/>
          <w:sz w:val="28"/>
          <w:szCs w:val="28"/>
        </w:rPr>
        <w:t>Komisja IGPiB pozytywnie większością głosów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A02E0">
        <w:rPr>
          <w:rFonts w:ascii="Times New Roman" w:hAnsi="Times New Roman" w:cs="Times New Roman"/>
          <w:b/>
          <w:sz w:val="28"/>
          <w:szCs w:val="28"/>
        </w:rPr>
        <w:t>5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ED79C8">
        <w:rPr>
          <w:rFonts w:ascii="Times New Roman" w:hAnsi="Times New Roman" w:cs="Times New Roman"/>
          <w:b/>
          <w:sz w:val="28"/>
          <w:szCs w:val="28"/>
        </w:rPr>
        <w:t>,</w:t>
      </w:r>
      <w:r w:rsidR="009A02E0">
        <w:rPr>
          <w:rFonts w:ascii="Times New Roman" w:hAnsi="Times New Roman" w:cs="Times New Roman"/>
          <w:b/>
          <w:sz w:val="28"/>
          <w:szCs w:val="28"/>
        </w:rPr>
        <w:t xml:space="preserve"> przy 2 głosach „wstrzymujących się”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637ED" w:rsidRPr="009E0F07" w:rsidRDefault="003637ED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667" w:rsidRPr="009E0F07" w:rsidRDefault="00B1039F" w:rsidP="00F17667">
      <w:pPr>
        <w:tabs>
          <w:tab w:val="left" w:pos="284"/>
        </w:tabs>
        <w:spacing w:after="0" w:line="240" w:lineRule="auto"/>
        <w:ind w:left="882" w:hanging="88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4.2</w:t>
      </w:r>
      <w:r w:rsidRPr="00B103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B1039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1039F">
        <w:rPr>
          <w:rFonts w:ascii="Times New Roman" w:hAnsi="Times New Roman" w:cs="Times New Roman"/>
          <w:b/>
          <w:sz w:val="28"/>
          <w:szCs w:val="28"/>
          <w:u w:val="single"/>
        </w:rPr>
        <w:t>w sprawie pomocy finansowej dla Powiatu Bolesławieckiego</w:t>
      </w:r>
    </w:p>
    <w:p w:rsidR="00F17667" w:rsidRPr="009E0F07" w:rsidRDefault="00F1766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="00B1039F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4</w:t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1766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</w:t>
      </w:r>
      <w:r w:rsidR="00B1039F">
        <w:rPr>
          <w:rFonts w:ascii="Times New Roman" w:hAnsi="Times New Roman" w:cs="Times New Roman"/>
          <w:sz w:val="28"/>
          <w:szCs w:val="28"/>
        </w:rPr>
        <w:t xml:space="preserve">Zamówień Publicznych i Inwestycji Miejskich Robert Rzepnicki. </w:t>
      </w:r>
    </w:p>
    <w:p w:rsidR="00B1039F" w:rsidRDefault="00B1039F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039F" w:rsidRPr="009E0F07" w:rsidRDefault="0032494C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1039F">
        <w:rPr>
          <w:rFonts w:ascii="Times New Roman" w:hAnsi="Times New Roman" w:cs="Times New Roman"/>
          <w:sz w:val="28"/>
          <w:szCs w:val="28"/>
        </w:rPr>
        <w:t>W dyskusji głos zabrali Przewodniczący Komisji IGPiB Józef Pokładek i radny Stanisław Wiącek.</w:t>
      </w:r>
    </w:p>
    <w:p w:rsidR="00F17667" w:rsidRPr="009E0F07" w:rsidRDefault="00F17667" w:rsidP="00F176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667" w:rsidRPr="009E0F07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32494C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17667" w:rsidRPr="009E0F07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667" w:rsidRPr="009E0F07" w:rsidRDefault="0032494C" w:rsidP="00F17667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4.3</w:t>
      </w:r>
      <w:r w:rsidR="00F17667" w:rsidRPr="009E0F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32494C">
        <w:rPr>
          <w:rFonts w:ascii="Times New Roman" w:hAnsi="Times New Roman" w:cs="Times New Roman"/>
          <w:b/>
          <w:sz w:val="28"/>
          <w:szCs w:val="28"/>
          <w:u w:val="single"/>
        </w:rPr>
        <w:t>w sprawie udzielenia pomocy rzeczowej dla Powiatu Bolesławieckiego</w:t>
      </w:r>
    </w:p>
    <w:p w:rsidR="00F17667" w:rsidRPr="009E0F07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i/>
          <w:sz w:val="28"/>
          <w:szCs w:val="28"/>
        </w:rPr>
        <w:tab/>
      </w:r>
      <w:r w:rsidR="0032494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5</w:t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17667" w:rsidRPr="009E0F0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17667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C3319E" w:rsidRPr="009E0F07">
        <w:rPr>
          <w:rFonts w:ascii="Times New Roman" w:hAnsi="Times New Roman" w:cs="Times New Roman"/>
          <w:sz w:val="28"/>
          <w:szCs w:val="28"/>
        </w:rPr>
        <w:t xml:space="preserve">Naczelnik Wydziału </w:t>
      </w:r>
      <w:r w:rsidR="00C3319E">
        <w:rPr>
          <w:rFonts w:ascii="Times New Roman" w:hAnsi="Times New Roman" w:cs="Times New Roman"/>
          <w:sz w:val="28"/>
          <w:szCs w:val="28"/>
        </w:rPr>
        <w:t>Zamówień Publicznych i Inwestycji Miejskich Robert Rzepnicki.</w:t>
      </w:r>
    </w:p>
    <w:p w:rsidR="00C3319E" w:rsidRDefault="00C3319E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319E" w:rsidRPr="009E0F07" w:rsidRDefault="00C3319E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omawianej kwestii odniósł się radny Piotr Klasa. </w:t>
      </w:r>
    </w:p>
    <w:p w:rsidR="00F17667" w:rsidRDefault="00F17667" w:rsidP="00F176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9C8" w:rsidRPr="009E0F07" w:rsidRDefault="00ED79C8" w:rsidP="00F176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Pr="009E0F07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>Komisja IGPiB</w:t>
      </w:r>
      <w:r w:rsidR="00C3319E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6F3F59" w:rsidRPr="009E0F07" w:rsidRDefault="006F3F59" w:rsidP="00ED7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51193" w:rsidRPr="002D6D20" w:rsidRDefault="006F3F59" w:rsidP="00C3319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Ad </w:t>
      </w:r>
      <w:r w:rsidR="00536D3E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C3319E" w:rsidRDefault="00C3319E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414BD" w:rsidRDefault="00D414BD" w:rsidP="00536D3E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Pismo ZI-XII.7223.2.20109.TS z dnia 5 lutego 2019 r. w sprawie wyrażenia opinii, dotyczącej ustawienia znaku drogowego B-36 „zakaz zatrzymywania się” na ul. Targowej, po lewej stronie drogi, w odległości ok. 10 metrów przed wyjazdem ze stacji paliw BP.</w:t>
      </w:r>
    </w:p>
    <w:p w:rsidR="00D414BD" w:rsidRDefault="00D414BD" w:rsidP="00D414BD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71B92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6)</w:t>
      </w:r>
    </w:p>
    <w:p w:rsidR="00D414BD" w:rsidRPr="00B71B92" w:rsidRDefault="00D414BD" w:rsidP="00D414BD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414BD" w:rsidRPr="00D414BD" w:rsidRDefault="00D414BD" w:rsidP="00D414BD">
      <w:pPr>
        <w:pStyle w:val="Akapitzlist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14BD">
        <w:rPr>
          <w:rFonts w:ascii="Times New Roman" w:hAnsi="Times New Roman" w:cs="Times New Roman"/>
          <w:b/>
          <w:sz w:val="28"/>
          <w:szCs w:val="28"/>
        </w:rPr>
        <w:t>Komisja IGPiB negatywnie jednogłośnie (7 głosów „przeciw”) zaopiniowała powyższy wniosek.</w:t>
      </w:r>
    </w:p>
    <w:p w:rsidR="00D414BD" w:rsidRPr="00D414BD" w:rsidRDefault="00D414BD" w:rsidP="00D414B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36D3E" w:rsidRPr="001F27DB" w:rsidRDefault="00536D3E" w:rsidP="001F27DB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6D3E">
        <w:rPr>
          <w:rFonts w:ascii="Times New Roman" w:hAnsi="Times New Roman" w:cs="Times New Roman"/>
          <w:bCs/>
          <w:sz w:val="28"/>
          <w:szCs w:val="28"/>
        </w:rPr>
        <w:t>Pismo</w:t>
      </w:r>
      <w:r>
        <w:rPr>
          <w:rFonts w:ascii="Times New Roman" w:hAnsi="Times New Roman" w:cs="Times New Roman"/>
          <w:bCs/>
          <w:sz w:val="28"/>
          <w:szCs w:val="28"/>
        </w:rPr>
        <w:t xml:space="preserve"> ZI-XII.70321.1.2.2019.TS z dnia 6 lutego 2019 r. w sprawie wyrażenia opinii, dotyczącej wyznaczenia (budowy) miejsc parkingowych na ul. Okrzei od nr 2 do nr 32. </w:t>
      </w:r>
      <w:r w:rsidRPr="00536D3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414BD" w:rsidRDefault="00D414BD" w:rsidP="00D414BD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7</w:t>
      </w:r>
      <w:r w:rsidRPr="00B71B9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414BD" w:rsidRPr="00B71B92" w:rsidRDefault="00D414BD" w:rsidP="00D414BD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F27DB" w:rsidRPr="001C6F3E" w:rsidRDefault="00D414BD" w:rsidP="00D414B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C6F3E">
        <w:rPr>
          <w:rFonts w:ascii="Times New Roman" w:hAnsi="Times New Roman" w:cs="Times New Roman"/>
          <w:b/>
          <w:sz w:val="28"/>
          <w:szCs w:val="28"/>
        </w:rPr>
        <w:t xml:space="preserve">Komisja IGPiB negatywnie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1C6F3E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1C6F3E">
        <w:rPr>
          <w:rFonts w:ascii="Times New Roman" w:hAnsi="Times New Roman" w:cs="Times New Roman"/>
          <w:b/>
          <w:sz w:val="28"/>
          <w:szCs w:val="28"/>
        </w:rPr>
        <w:t xml:space="preserve"> głosów </w:t>
      </w:r>
      <w:r>
        <w:rPr>
          <w:rFonts w:ascii="Times New Roman" w:hAnsi="Times New Roman" w:cs="Times New Roman"/>
          <w:b/>
          <w:sz w:val="28"/>
          <w:szCs w:val="28"/>
        </w:rPr>
        <w:t>„</w:t>
      </w:r>
      <w:r w:rsidRPr="001C6F3E">
        <w:rPr>
          <w:rFonts w:ascii="Times New Roman" w:hAnsi="Times New Roman" w:cs="Times New Roman"/>
          <w:b/>
          <w:sz w:val="28"/>
          <w:szCs w:val="28"/>
        </w:rPr>
        <w:t>przeciw”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1C6F3E">
        <w:rPr>
          <w:rFonts w:ascii="Times New Roman" w:hAnsi="Times New Roman" w:cs="Times New Roman"/>
          <w:b/>
          <w:sz w:val="28"/>
          <w:szCs w:val="28"/>
        </w:rPr>
        <w:t xml:space="preserve"> zaopiniowała powyższy wniosek.</w:t>
      </w:r>
    </w:p>
    <w:p w:rsidR="006F3F59" w:rsidRPr="001F27DB" w:rsidRDefault="00536D3E" w:rsidP="001F27DB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37705" w:rsidRPr="00ED79C8" w:rsidRDefault="001F27DB" w:rsidP="00ED79C8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7DB">
        <w:rPr>
          <w:rFonts w:ascii="Times New Roman" w:hAnsi="Times New Roman" w:cs="Times New Roman"/>
          <w:sz w:val="28"/>
          <w:szCs w:val="28"/>
        </w:rPr>
        <w:t xml:space="preserve">Pismo </w:t>
      </w:r>
      <w:r>
        <w:rPr>
          <w:rFonts w:ascii="Times New Roman" w:hAnsi="Times New Roman" w:cs="Times New Roman"/>
          <w:sz w:val="28"/>
          <w:szCs w:val="28"/>
        </w:rPr>
        <w:t>ZI-XII.7223.3.2019.TS z dnia 15 lutego 2019 r. w sprawie wyrażenia opinii, dotyczącej ustawienia na początku ul. Starzyńskiego, przy budynkach nr 68-94, znaku cyt. „zakazu wjazdu wszelkich pojazdów z wyjątkiem mieszkańców, dostawców i pojazdów funkcyjnych służb”.</w:t>
      </w:r>
    </w:p>
    <w:p w:rsidR="00437705" w:rsidRDefault="00437705" w:rsidP="00437705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8</w:t>
      </w:r>
      <w:r w:rsidRPr="00B71B9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37705" w:rsidRPr="00B71B92" w:rsidRDefault="00437705" w:rsidP="00437705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37705" w:rsidRDefault="00437705" w:rsidP="0043770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C6F3E">
        <w:rPr>
          <w:rFonts w:ascii="Times New Roman" w:hAnsi="Times New Roman" w:cs="Times New Roman"/>
          <w:b/>
          <w:sz w:val="28"/>
          <w:szCs w:val="28"/>
        </w:rPr>
        <w:t xml:space="preserve">Komisja IGPiB negatywnie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1C6F3E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1C6F3E">
        <w:rPr>
          <w:rFonts w:ascii="Times New Roman" w:hAnsi="Times New Roman" w:cs="Times New Roman"/>
          <w:b/>
          <w:sz w:val="28"/>
          <w:szCs w:val="28"/>
        </w:rPr>
        <w:t xml:space="preserve"> głosów </w:t>
      </w:r>
      <w:r>
        <w:rPr>
          <w:rFonts w:ascii="Times New Roman" w:hAnsi="Times New Roman" w:cs="Times New Roman"/>
          <w:b/>
          <w:sz w:val="28"/>
          <w:szCs w:val="28"/>
        </w:rPr>
        <w:t>„</w:t>
      </w:r>
      <w:r w:rsidRPr="001C6F3E">
        <w:rPr>
          <w:rFonts w:ascii="Times New Roman" w:hAnsi="Times New Roman" w:cs="Times New Roman"/>
          <w:b/>
          <w:sz w:val="28"/>
          <w:szCs w:val="28"/>
        </w:rPr>
        <w:t>przeciw”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1C6F3E">
        <w:rPr>
          <w:rFonts w:ascii="Times New Roman" w:hAnsi="Times New Roman" w:cs="Times New Roman"/>
          <w:b/>
          <w:sz w:val="28"/>
          <w:szCs w:val="28"/>
        </w:rPr>
        <w:t xml:space="preserve"> zaopiniowała powyższy wniosek.</w:t>
      </w:r>
    </w:p>
    <w:p w:rsidR="007907D0" w:rsidRPr="001C6F3E" w:rsidRDefault="007907D0" w:rsidP="0043770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27DB" w:rsidRPr="001F27DB" w:rsidRDefault="001F27DB" w:rsidP="001F27DB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907D0" w:rsidRDefault="007907D0" w:rsidP="001E1DF5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07D0">
        <w:rPr>
          <w:rFonts w:ascii="Times New Roman" w:hAnsi="Times New Roman" w:cs="Times New Roman"/>
          <w:sz w:val="28"/>
          <w:szCs w:val="28"/>
        </w:rPr>
        <w:t xml:space="preserve">Pismo ZI-XIII.7021.8.2019.ZS z dnia 5 marca 2019 r. </w:t>
      </w:r>
      <w:r>
        <w:rPr>
          <w:rFonts w:ascii="Times New Roman" w:hAnsi="Times New Roman" w:cs="Times New Roman"/>
          <w:sz w:val="28"/>
          <w:szCs w:val="28"/>
        </w:rPr>
        <w:t xml:space="preserve">w sprawie wyrażenia opinii, dotyczącej możliwości wyznaczenia miejsca parkingowego przed sklepem „Veritas-Dewocjonalia” na ul. Kościelnej do wyłącznego użytkowania przez ten sklep. </w:t>
      </w:r>
    </w:p>
    <w:p w:rsidR="007907D0" w:rsidRDefault="00ED79C8" w:rsidP="007907D0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9</w:t>
      </w:r>
      <w:r w:rsidR="007907D0" w:rsidRPr="00B71B9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907D0" w:rsidRPr="00B71B92" w:rsidRDefault="007907D0" w:rsidP="007907D0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907D0" w:rsidRPr="007907D0" w:rsidRDefault="007907D0" w:rsidP="007907D0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07D0">
        <w:rPr>
          <w:rFonts w:ascii="Times New Roman" w:hAnsi="Times New Roman" w:cs="Times New Roman"/>
          <w:b/>
          <w:sz w:val="28"/>
          <w:szCs w:val="28"/>
        </w:rPr>
        <w:t>Komisja IGPiB negatywnie jednogłośnie (7 głosów „przeciw”) zaopiniowała powyższy wniosek.</w:t>
      </w:r>
    </w:p>
    <w:p w:rsidR="007907D0" w:rsidRPr="007907D0" w:rsidRDefault="007907D0" w:rsidP="007907D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7D0" w:rsidRPr="00ED79C8" w:rsidRDefault="007907D0" w:rsidP="00ED7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7DE3" w:rsidRPr="00086575" w:rsidRDefault="001F7DE3" w:rsidP="00086575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 powrócił do sprawy ustawienia znaku zakazu zatrzymywania się na ul. Starzyńskiego (prawa strona od skrzyżowania z ul. Łasicką).</w:t>
      </w:r>
    </w:p>
    <w:p w:rsidR="001F7DE3" w:rsidRDefault="001F7DE3" w:rsidP="001F7DE3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77A" w:rsidRPr="007D300D" w:rsidRDefault="001E1DF5" w:rsidP="001E1DF5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00D">
        <w:rPr>
          <w:rFonts w:ascii="Times New Roman" w:hAnsi="Times New Roman" w:cs="Times New Roman"/>
          <w:sz w:val="28"/>
          <w:szCs w:val="28"/>
        </w:rPr>
        <w:t xml:space="preserve">Pismo </w:t>
      </w:r>
      <w:r w:rsidR="00AE0BDB" w:rsidRPr="007D300D">
        <w:rPr>
          <w:rFonts w:ascii="Times New Roman" w:hAnsi="Times New Roman" w:cs="Times New Roman"/>
          <w:sz w:val="28"/>
          <w:szCs w:val="28"/>
        </w:rPr>
        <w:t xml:space="preserve">radnego Piotr Klasy </w:t>
      </w:r>
      <w:r w:rsidRPr="007D300D">
        <w:rPr>
          <w:rFonts w:ascii="Times New Roman" w:hAnsi="Times New Roman" w:cs="Times New Roman"/>
          <w:sz w:val="28"/>
          <w:szCs w:val="28"/>
        </w:rPr>
        <w:t xml:space="preserve">z dnia </w:t>
      </w:r>
      <w:r w:rsidR="00AE0BDB" w:rsidRPr="007D300D">
        <w:rPr>
          <w:rFonts w:ascii="Times New Roman" w:hAnsi="Times New Roman" w:cs="Times New Roman"/>
          <w:sz w:val="28"/>
          <w:szCs w:val="28"/>
        </w:rPr>
        <w:t>25</w:t>
      </w:r>
      <w:r w:rsidRPr="007D300D">
        <w:rPr>
          <w:rFonts w:ascii="Times New Roman" w:hAnsi="Times New Roman" w:cs="Times New Roman"/>
          <w:sz w:val="28"/>
          <w:szCs w:val="28"/>
        </w:rPr>
        <w:t xml:space="preserve"> </w:t>
      </w:r>
      <w:r w:rsidR="00AE0BDB" w:rsidRPr="007D300D">
        <w:rPr>
          <w:rFonts w:ascii="Times New Roman" w:hAnsi="Times New Roman" w:cs="Times New Roman"/>
          <w:sz w:val="28"/>
          <w:szCs w:val="28"/>
        </w:rPr>
        <w:t>stycznia</w:t>
      </w:r>
      <w:r w:rsidRPr="007D300D">
        <w:rPr>
          <w:rFonts w:ascii="Times New Roman" w:hAnsi="Times New Roman" w:cs="Times New Roman"/>
          <w:sz w:val="28"/>
          <w:szCs w:val="28"/>
        </w:rPr>
        <w:t xml:space="preserve"> 201</w:t>
      </w:r>
      <w:r w:rsidR="00AE0BDB" w:rsidRPr="007D300D">
        <w:rPr>
          <w:rFonts w:ascii="Times New Roman" w:hAnsi="Times New Roman" w:cs="Times New Roman"/>
          <w:sz w:val="28"/>
          <w:szCs w:val="28"/>
        </w:rPr>
        <w:t>9</w:t>
      </w:r>
      <w:r w:rsidRPr="007D300D">
        <w:rPr>
          <w:rFonts w:ascii="Times New Roman" w:hAnsi="Times New Roman" w:cs="Times New Roman"/>
          <w:sz w:val="28"/>
          <w:szCs w:val="28"/>
        </w:rPr>
        <w:t xml:space="preserve"> r. </w:t>
      </w:r>
      <w:r w:rsidR="00B71B92" w:rsidRPr="007D300D">
        <w:rPr>
          <w:rFonts w:ascii="Times New Roman" w:hAnsi="Times New Roman" w:cs="Times New Roman"/>
          <w:sz w:val="28"/>
          <w:szCs w:val="28"/>
        </w:rPr>
        <w:t xml:space="preserve">w sprawie </w:t>
      </w:r>
      <w:r w:rsidR="00AE0BDB" w:rsidRPr="007D300D">
        <w:rPr>
          <w:rFonts w:ascii="Times New Roman" w:hAnsi="Times New Roman" w:cs="Times New Roman"/>
          <w:sz w:val="28"/>
          <w:szCs w:val="28"/>
        </w:rPr>
        <w:t>usunięcia zapór stojących na drodze dojazdowej do działek przy ul. Granicznej</w:t>
      </w:r>
      <w:r w:rsidR="00B71B92" w:rsidRPr="007D300D">
        <w:rPr>
          <w:rFonts w:ascii="Times New Roman" w:hAnsi="Times New Roman" w:cs="Times New Roman"/>
          <w:sz w:val="28"/>
          <w:szCs w:val="28"/>
        </w:rPr>
        <w:t>.</w:t>
      </w:r>
    </w:p>
    <w:p w:rsidR="00AE0BDB" w:rsidRPr="00C3319E" w:rsidRDefault="00AE0BDB" w:rsidP="00AE0BD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71B92" w:rsidRPr="001F7DE3" w:rsidRDefault="007D300D" w:rsidP="007D300D">
      <w:pPr>
        <w:tabs>
          <w:tab w:val="left" w:pos="709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F7DE3">
        <w:rPr>
          <w:rFonts w:ascii="Times New Roman" w:hAnsi="Times New Roman" w:cs="Times New Roman"/>
          <w:sz w:val="28"/>
          <w:szCs w:val="28"/>
        </w:rPr>
        <w:t xml:space="preserve">Przewodniczący Komisji IGPiB </w:t>
      </w:r>
      <w:r w:rsidR="0092490B">
        <w:rPr>
          <w:rFonts w:ascii="Times New Roman" w:hAnsi="Times New Roman" w:cs="Times New Roman"/>
          <w:sz w:val="28"/>
          <w:szCs w:val="28"/>
        </w:rPr>
        <w:t>polecił</w:t>
      </w:r>
      <w:r w:rsidR="00086575">
        <w:rPr>
          <w:rFonts w:ascii="Times New Roman" w:hAnsi="Times New Roman" w:cs="Times New Roman"/>
          <w:sz w:val="28"/>
          <w:szCs w:val="28"/>
        </w:rPr>
        <w:t xml:space="preserve"> </w:t>
      </w:r>
      <w:r w:rsidR="001F7DE3" w:rsidRPr="001F7DE3">
        <w:rPr>
          <w:rFonts w:ascii="Times New Roman" w:hAnsi="Times New Roman" w:cs="Times New Roman"/>
          <w:sz w:val="28"/>
          <w:szCs w:val="28"/>
        </w:rPr>
        <w:t>wyznacz</w:t>
      </w:r>
      <w:r w:rsidR="0092490B">
        <w:rPr>
          <w:rFonts w:ascii="Times New Roman" w:hAnsi="Times New Roman" w:cs="Times New Roman"/>
          <w:sz w:val="28"/>
          <w:szCs w:val="28"/>
        </w:rPr>
        <w:t>yć</w:t>
      </w:r>
      <w:r w:rsidR="001F7DE3" w:rsidRPr="001F7DE3">
        <w:rPr>
          <w:rFonts w:ascii="Times New Roman" w:hAnsi="Times New Roman" w:cs="Times New Roman"/>
          <w:sz w:val="28"/>
          <w:szCs w:val="28"/>
        </w:rPr>
        <w:t xml:space="preserve"> </w:t>
      </w:r>
      <w:r w:rsidR="00086575">
        <w:rPr>
          <w:rFonts w:ascii="Times New Roman" w:hAnsi="Times New Roman" w:cs="Times New Roman"/>
          <w:sz w:val="28"/>
          <w:szCs w:val="28"/>
        </w:rPr>
        <w:t xml:space="preserve">w maju </w:t>
      </w:r>
      <w:r w:rsidR="00ED79C8">
        <w:rPr>
          <w:rFonts w:ascii="Times New Roman" w:hAnsi="Times New Roman" w:cs="Times New Roman"/>
          <w:sz w:val="28"/>
          <w:szCs w:val="28"/>
        </w:rPr>
        <w:t>termin</w:t>
      </w:r>
      <w:r w:rsidR="0092490B">
        <w:rPr>
          <w:rFonts w:ascii="Times New Roman" w:hAnsi="Times New Roman" w:cs="Times New Roman"/>
          <w:sz w:val="28"/>
          <w:szCs w:val="28"/>
        </w:rPr>
        <w:t xml:space="preserve"> spotkania z dz</w:t>
      </w:r>
      <w:r w:rsidR="00ED79C8">
        <w:rPr>
          <w:rFonts w:ascii="Times New Roman" w:hAnsi="Times New Roman" w:cs="Times New Roman"/>
          <w:sz w:val="28"/>
          <w:szCs w:val="28"/>
        </w:rPr>
        <w:t>iałkowiczami</w:t>
      </w:r>
      <w:r w:rsidR="0092490B">
        <w:rPr>
          <w:rFonts w:ascii="Times New Roman" w:hAnsi="Times New Roman" w:cs="Times New Roman"/>
          <w:sz w:val="28"/>
          <w:szCs w:val="28"/>
        </w:rPr>
        <w:t>.</w:t>
      </w:r>
    </w:p>
    <w:p w:rsidR="001C6F3E" w:rsidRDefault="001C6F3E" w:rsidP="001C6F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D79C8" w:rsidRPr="00C3319E" w:rsidRDefault="00ED79C8" w:rsidP="001C6F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86575" w:rsidRPr="0092490B" w:rsidRDefault="0092490B" w:rsidP="001C6F3E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Szymon Pogoda, odniósł się do </w:t>
      </w:r>
      <w:r w:rsidR="000D00FD">
        <w:rPr>
          <w:rFonts w:ascii="Times New Roman" w:hAnsi="Times New Roman" w:cs="Times New Roman"/>
          <w:sz w:val="28"/>
          <w:szCs w:val="28"/>
        </w:rPr>
        <w:t xml:space="preserve">negatywnej </w:t>
      </w:r>
      <w:r>
        <w:rPr>
          <w:rFonts w:ascii="Times New Roman" w:hAnsi="Times New Roman" w:cs="Times New Roman"/>
          <w:sz w:val="28"/>
          <w:szCs w:val="28"/>
        </w:rPr>
        <w:t>odpowiedzi, w sprawie zmiany organizacji ruchu</w:t>
      </w:r>
      <w:r w:rsidR="000D00FD">
        <w:rPr>
          <w:rFonts w:ascii="Times New Roman" w:hAnsi="Times New Roman" w:cs="Times New Roman"/>
          <w:sz w:val="28"/>
          <w:szCs w:val="28"/>
        </w:rPr>
        <w:t xml:space="preserve"> </w:t>
      </w:r>
      <w:r w:rsidR="00ED79C8">
        <w:rPr>
          <w:rFonts w:ascii="Times New Roman" w:hAnsi="Times New Roman" w:cs="Times New Roman"/>
          <w:sz w:val="28"/>
          <w:szCs w:val="28"/>
        </w:rPr>
        <w:t xml:space="preserve">oraz przebudowy </w:t>
      </w:r>
      <w:r w:rsidR="007F49A9">
        <w:rPr>
          <w:rFonts w:ascii="Times New Roman" w:hAnsi="Times New Roman" w:cs="Times New Roman"/>
          <w:sz w:val="28"/>
          <w:szCs w:val="28"/>
        </w:rPr>
        <w:t>na zapleczu przy ul. Sądowej 4 – ul</w:t>
      </w:r>
      <w:r w:rsidR="000D00FD">
        <w:rPr>
          <w:rFonts w:ascii="Times New Roman" w:hAnsi="Times New Roman" w:cs="Times New Roman"/>
          <w:sz w:val="28"/>
          <w:szCs w:val="28"/>
        </w:rPr>
        <w:t>.</w:t>
      </w:r>
      <w:r w:rsidR="00ED79C8">
        <w:rPr>
          <w:rFonts w:ascii="Times New Roman" w:hAnsi="Times New Roman" w:cs="Times New Roman"/>
          <w:sz w:val="28"/>
          <w:szCs w:val="28"/>
        </w:rPr>
        <w:t xml:space="preserve"> Daszyńskiego 9a.</w:t>
      </w:r>
    </w:p>
    <w:p w:rsidR="000D00FD" w:rsidRPr="008C354A" w:rsidRDefault="000D00FD" w:rsidP="008C354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575" w:rsidRDefault="000D00FD" w:rsidP="00086575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Odpowiedzi udzielił </w:t>
      </w:r>
      <w:r w:rsidR="00107B5A" w:rsidRPr="00107B5A">
        <w:rPr>
          <w:rFonts w:ascii="Times New Roman" w:hAnsi="Times New Roman" w:cs="Times New Roman"/>
          <w:sz w:val="28"/>
          <w:szCs w:val="28"/>
        </w:rPr>
        <w:t>Dyrektor MZGM Kazimierz Łomotowski</w:t>
      </w:r>
      <w:r>
        <w:rPr>
          <w:rFonts w:ascii="Times New Roman" w:hAnsi="Times New Roman" w:cs="Times New Roman"/>
          <w:sz w:val="28"/>
          <w:szCs w:val="28"/>
        </w:rPr>
        <w:t xml:space="preserve"> oraz </w:t>
      </w:r>
      <w:r w:rsidR="00ED79C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I Zastępca Prezydenta Mias</w:t>
      </w:r>
      <w:r w:rsidR="005A13A3">
        <w:rPr>
          <w:rFonts w:ascii="Times New Roman" w:hAnsi="Times New Roman" w:cs="Times New Roman"/>
          <w:sz w:val="28"/>
          <w:szCs w:val="28"/>
        </w:rPr>
        <w:t>ta Iwona Mandżuk-Dudek podtrzymując opinie o braku możliwości przebudowy zaplecza przy ul. Sądowej 4 – ul.</w:t>
      </w:r>
      <w:r w:rsidR="008C354A">
        <w:rPr>
          <w:rFonts w:ascii="Times New Roman" w:hAnsi="Times New Roman" w:cs="Times New Roman"/>
          <w:sz w:val="28"/>
          <w:szCs w:val="28"/>
        </w:rPr>
        <w:t xml:space="preserve"> Daszyńskiego 9a oraz zmiany organizacji ruchu, ze względu na brak możliwości kompensacji terenów ziel</w:t>
      </w:r>
      <w:r w:rsidR="00DD360F">
        <w:rPr>
          <w:rFonts w:ascii="Times New Roman" w:hAnsi="Times New Roman" w:cs="Times New Roman"/>
          <w:sz w:val="28"/>
          <w:szCs w:val="28"/>
        </w:rPr>
        <w:t>o</w:t>
      </w:r>
      <w:r w:rsidR="008C354A">
        <w:rPr>
          <w:rFonts w:ascii="Times New Roman" w:hAnsi="Times New Roman" w:cs="Times New Roman"/>
          <w:sz w:val="28"/>
          <w:szCs w:val="28"/>
        </w:rPr>
        <w:t>nych.</w:t>
      </w:r>
    </w:p>
    <w:p w:rsidR="008C354A" w:rsidRDefault="008C354A" w:rsidP="00086575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0FD" w:rsidRPr="00107B5A" w:rsidRDefault="00DD360F" w:rsidP="00086575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IGPiB</w:t>
      </w:r>
      <w:r w:rsidR="000D00FD">
        <w:rPr>
          <w:rFonts w:ascii="Times New Roman" w:hAnsi="Times New Roman" w:cs="Times New Roman"/>
          <w:sz w:val="28"/>
          <w:szCs w:val="28"/>
        </w:rPr>
        <w:t xml:space="preserve"> </w:t>
      </w:r>
      <w:r w:rsidR="005A13A3">
        <w:rPr>
          <w:rFonts w:ascii="Times New Roman" w:hAnsi="Times New Roman" w:cs="Times New Roman"/>
          <w:sz w:val="28"/>
          <w:szCs w:val="28"/>
        </w:rPr>
        <w:t xml:space="preserve">, dodał, </w:t>
      </w:r>
      <w:r w:rsidR="000D00FD">
        <w:rPr>
          <w:rFonts w:ascii="Times New Roman" w:hAnsi="Times New Roman" w:cs="Times New Roman"/>
          <w:sz w:val="28"/>
          <w:szCs w:val="28"/>
        </w:rPr>
        <w:t xml:space="preserve">że </w:t>
      </w:r>
      <w:r w:rsidR="005A13A3">
        <w:rPr>
          <w:rFonts w:ascii="Times New Roman" w:hAnsi="Times New Roman" w:cs="Times New Roman"/>
          <w:sz w:val="28"/>
          <w:szCs w:val="28"/>
        </w:rPr>
        <w:t xml:space="preserve">po dokładnym </w:t>
      </w:r>
      <w:r w:rsidR="000D00FD">
        <w:rPr>
          <w:rFonts w:ascii="Times New Roman" w:hAnsi="Times New Roman" w:cs="Times New Roman"/>
          <w:sz w:val="28"/>
          <w:szCs w:val="28"/>
        </w:rPr>
        <w:t>zapozna</w:t>
      </w:r>
      <w:r w:rsidR="005A13A3">
        <w:rPr>
          <w:rFonts w:ascii="Times New Roman" w:hAnsi="Times New Roman" w:cs="Times New Roman"/>
          <w:sz w:val="28"/>
          <w:szCs w:val="28"/>
        </w:rPr>
        <w:t>niu</w:t>
      </w:r>
      <w:r w:rsidR="000D00FD">
        <w:rPr>
          <w:rFonts w:ascii="Times New Roman" w:hAnsi="Times New Roman" w:cs="Times New Roman"/>
          <w:sz w:val="28"/>
          <w:szCs w:val="28"/>
        </w:rPr>
        <w:t xml:space="preserve"> się z w/w problemem</w:t>
      </w:r>
      <w:r w:rsidR="005A13A3">
        <w:rPr>
          <w:rFonts w:ascii="Times New Roman" w:hAnsi="Times New Roman" w:cs="Times New Roman"/>
          <w:sz w:val="28"/>
          <w:szCs w:val="28"/>
        </w:rPr>
        <w:t xml:space="preserve"> powróci do tematu</w:t>
      </w:r>
      <w:r w:rsidR="000D00FD">
        <w:rPr>
          <w:rFonts w:ascii="Times New Roman" w:hAnsi="Times New Roman" w:cs="Times New Roman"/>
          <w:sz w:val="28"/>
          <w:szCs w:val="28"/>
        </w:rPr>
        <w:t xml:space="preserve"> na następnym posiedzeniu komisji. </w:t>
      </w:r>
    </w:p>
    <w:p w:rsidR="008C354A" w:rsidRDefault="008C354A" w:rsidP="008C354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D79C8" w:rsidRPr="008C354A" w:rsidRDefault="00ED79C8" w:rsidP="008C354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C354A" w:rsidRDefault="008C354A" w:rsidP="001C6F3E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E9D">
        <w:rPr>
          <w:rFonts w:ascii="Times New Roman" w:hAnsi="Times New Roman" w:cs="Times New Roman"/>
          <w:sz w:val="28"/>
          <w:szCs w:val="28"/>
        </w:rPr>
        <w:t>Radny Adam Biesiadecki poruszył temat przywrócenia znaków przy ul. Różanej</w:t>
      </w:r>
      <w:r w:rsidR="00B26E9D">
        <w:rPr>
          <w:rFonts w:ascii="Times New Roman" w:hAnsi="Times New Roman" w:cs="Times New Roman"/>
          <w:sz w:val="28"/>
          <w:szCs w:val="28"/>
        </w:rPr>
        <w:t>.</w:t>
      </w:r>
    </w:p>
    <w:p w:rsidR="00B26E9D" w:rsidRDefault="00B26E9D" w:rsidP="00B26E9D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6E9D" w:rsidRPr="00B26E9D" w:rsidRDefault="00B26E9D" w:rsidP="00B26E9D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 Zamówień Publicznych i Inwestycji Miejskich Robert Rzepnicki poinformował, że do końca miesiąca kwietnia znak</w:t>
      </w:r>
      <w:r w:rsidR="00ED79C8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zostan</w:t>
      </w:r>
      <w:r w:rsidR="00ED79C8">
        <w:rPr>
          <w:rFonts w:ascii="Times New Roman" w:hAnsi="Times New Roman" w:cs="Times New Roman"/>
          <w:sz w:val="28"/>
          <w:szCs w:val="28"/>
        </w:rPr>
        <w:t>ą przywrócone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6E9D" w:rsidRDefault="00B26E9D" w:rsidP="00ED7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9C8" w:rsidRPr="00ED79C8" w:rsidRDefault="00ED79C8" w:rsidP="00ED7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6E9D" w:rsidRDefault="00B26E9D" w:rsidP="001C6F3E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Radny Adam Biesiadecki poruszył temat zamontowania bankomatu na osiedlu Kwiatowym. </w:t>
      </w:r>
    </w:p>
    <w:p w:rsidR="00B26E9D" w:rsidRPr="00B26E9D" w:rsidRDefault="00B26E9D" w:rsidP="00B26E9D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B26E9D" w:rsidRPr="00B26E9D" w:rsidRDefault="00B26E9D" w:rsidP="00B26E9D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Zastępca Prezydenta Miasta Iwona Mandżuk-Dudek poinformowała, że sprawa ta należy do prywatnej gestii banków.  </w:t>
      </w:r>
    </w:p>
    <w:p w:rsidR="00B26E9D" w:rsidRDefault="00B26E9D" w:rsidP="00ED7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D79C8" w:rsidRPr="00ED79C8" w:rsidRDefault="00ED79C8" w:rsidP="00ED7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F19D1" w:rsidRDefault="002F19D1" w:rsidP="001C6F3E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9D1">
        <w:rPr>
          <w:rFonts w:ascii="Times New Roman" w:hAnsi="Times New Roman" w:cs="Times New Roman"/>
          <w:sz w:val="28"/>
          <w:szCs w:val="28"/>
        </w:rPr>
        <w:t xml:space="preserve"> Radny Szymon Pogoda</w:t>
      </w:r>
      <w:r>
        <w:rPr>
          <w:rFonts w:ascii="Times New Roman" w:hAnsi="Times New Roman" w:cs="Times New Roman"/>
          <w:sz w:val="28"/>
          <w:szCs w:val="28"/>
        </w:rPr>
        <w:t xml:space="preserve"> zwrócił się o doprecyzowanie terminu naprawy</w:t>
      </w:r>
      <w:r w:rsidRPr="002F19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ławek w parku przy ul. Sądowej. </w:t>
      </w:r>
    </w:p>
    <w:p w:rsidR="002F19D1" w:rsidRDefault="002F19D1" w:rsidP="002F19D1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6AAC" w:rsidRPr="00ED79C8" w:rsidRDefault="002F19D1" w:rsidP="00ED79C8">
      <w:pPr>
        <w:pStyle w:val="Akapitzlist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MZGM Kazimierz Łomotowski poinformował, że prace zostaną wykonane w najbliższym miesiącu. </w:t>
      </w:r>
      <w:r w:rsidR="00326AAC" w:rsidRPr="00463226">
        <w:rPr>
          <w:rFonts w:ascii="Times New Roman" w:hAnsi="Times New Roman" w:cs="Times New Roman"/>
          <w:sz w:val="28"/>
          <w:szCs w:val="28"/>
        </w:rPr>
        <w:tab/>
      </w:r>
      <w:r w:rsidR="00326AAC" w:rsidRPr="00463226">
        <w:rPr>
          <w:rFonts w:ascii="Times New Roman" w:hAnsi="Times New Roman" w:cs="Times New Roman"/>
          <w:sz w:val="28"/>
          <w:szCs w:val="28"/>
        </w:rPr>
        <w:tab/>
      </w:r>
      <w:r w:rsidR="00326AAC" w:rsidRPr="00463226">
        <w:rPr>
          <w:rFonts w:ascii="Times New Roman" w:hAnsi="Times New Roman" w:cs="Times New Roman"/>
          <w:sz w:val="28"/>
          <w:szCs w:val="28"/>
        </w:rPr>
        <w:tab/>
      </w:r>
      <w:r w:rsidR="00326AAC" w:rsidRPr="00463226">
        <w:rPr>
          <w:rFonts w:ascii="Times New Roman" w:hAnsi="Times New Roman" w:cs="Times New Roman"/>
          <w:sz w:val="28"/>
          <w:szCs w:val="28"/>
        </w:rPr>
        <w:tab/>
      </w:r>
      <w:r w:rsidR="00326AAC" w:rsidRPr="00463226">
        <w:rPr>
          <w:rFonts w:ascii="Times New Roman" w:hAnsi="Times New Roman" w:cs="Times New Roman"/>
          <w:sz w:val="28"/>
          <w:szCs w:val="28"/>
        </w:rPr>
        <w:tab/>
      </w:r>
    </w:p>
    <w:p w:rsidR="00D84A87" w:rsidRPr="00D84A87" w:rsidRDefault="00D84A87" w:rsidP="00D84A8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FC1B53" w:rsidRDefault="00ED79C8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6</w:t>
      </w:r>
      <w:r w:rsidR="006F3F59"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BC1C7C">
        <w:rPr>
          <w:rFonts w:ascii="Times New Roman" w:hAnsi="Times New Roman" w:cs="Times New Roman"/>
          <w:b/>
          <w:sz w:val="28"/>
          <w:szCs w:val="28"/>
          <w:u w:val="single"/>
        </w:rPr>
        <w:t>Przyjęcie protokołu poprzedniego</w:t>
      </w:r>
      <w:r w:rsidR="006F3F59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BC1C7C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6F3F59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C3319E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6</w:t>
      </w:r>
      <w:r w:rsidR="009A1AF0">
        <w:rPr>
          <w:rFonts w:ascii="Times New Roman" w:hAnsi="Times New Roman" w:cs="Times New Roman"/>
          <w:sz w:val="28"/>
          <w:szCs w:val="28"/>
        </w:rPr>
        <w:t>/2019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26</w:t>
      </w:r>
      <w:r w:rsidR="009A1A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marca</w:t>
      </w:r>
      <w:r w:rsidR="009A1AF0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6F3F59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C3319E" w:rsidRDefault="00C3319E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319E" w:rsidRPr="002D6D20" w:rsidRDefault="00C3319E" w:rsidP="00C331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7/2019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>
        <w:rPr>
          <w:rFonts w:ascii="Times New Roman" w:hAnsi="Times New Roman" w:cs="Times New Roman"/>
          <w:sz w:val="28"/>
          <w:szCs w:val="28"/>
        </w:rPr>
        <w:br/>
        <w:t>29 marca 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263E99" w:rsidRDefault="006F3F59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>
        <w:rPr>
          <w:rFonts w:ascii="Times New Roman" w:hAnsi="Times New Roman" w:cs="Times New Roman"/>
          <w:sz w:val="28"/>
          <w:szCs w:val="28"/>
        </w:rPr>
        <w:t>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CD3CA7">
        <w:rPr>
          <w:rFonts w:ascii="Times New Roman" w:hAnsi="Times New Roman" w:cs="Times New Roman"/>
          <w:sz w:val="28"/>
          <w:szCs w:val="28"/>
        </w:rPr>
        <w:t xml:space="preserve">Komisji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posiedzenie Komisji </w:t>
      </w:r>
      <w:r w:rsidR="00CD3CA7">
        <w:rPr>
          <w:rFonts w:ascii="Times New Roman" w:hAnsi="Times New Roman" w:cs="Times New Roman"/>
          <w:sz w:val="28"/>
          <w:szCs w:val="28"/>
        </w:rPr>
        <w:t>IGPiB</w:t>
      </w:r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62344" w:rsidRDefault="0096234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962344" w:rsidRDefault="00962344" w:rsidP="00962344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962344" w:rsidRDefault="00962344" w:rsidP="00962344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Infrastruktury, Gospodarki Przestrzennej i Budownictwa</w:t>
      </w:r>
    </w:p>
    <w:p w:rsidR="00962344" w:rsidRDefault="00962344" w:rsidP="00962344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</w:p>
    <w:p w:rsidR="00962344" w:rsidRDefault="00962344" w:rsidP="00962344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Józef Pokładek</w:t>
      </w:r>
    </w:p>
    <w:p w:rsidR="00962344" w:rsidRDefault="00962344" w:rsidP="0096234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62344" w:rsidRPr="00E906D5" w:rsidRDefault="0096234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Pr="002F19D1" w:rsidRDefault="00C3319E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19D1">
        <w:rPr>
          <w:rFonts w:ascii="Times New Roman" w:hAnsi="Times New Roman" w:cs="Times New Roman"/>
          <w:sz w:val="24"/>
          <w:szCs w:val="24"/>
        </w:rPr>
        <w:t>Protokołowała</w:t>
      </w:r>
      <w:r w:rsidR="00C92A84" w:rsidRPr="002F19D1">
        <w:rPr>
          <w:rFonts w:ascii="Times New Roman" w:hAnsi="Times New Roman" w:cs="Times New Roman"/>
          <w:sz w:val="24"/>
          <w:szCs w:val="24"/>
        </w:rPr>
        <w:t>:</w:t>
      </w:r>
    </w:p>
    <w:p w:rsidR="00793CEE" w:rsidRDefault="00962344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344">
        <w:rPr>
          <w:rFonts w:ascii="Times New Roman" w:hAnsi="Times New Roman" w:cs="Times New Roman"/>
          <w:sz w:val="24"/>
          <w:szCs w:val="24"/>
        </w:rPr>
        <w:t>Elżbieta Chojnacka</w:t>
      </w:r>
    </w:p>
    <w:p w:rsidR="00962344" w:rsidRDefault="00962344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2344" w:rsidRPr="00962344" w:rsidRDefault="00962344" w:rsidP="009623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962344" w:rsidRPr="0096234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A8D" w:rsidRDefault="00436A8D" w:rsidP="00B87F12">
      <w:pPr>
        <w:spacing w:after="0" w:line="240" w:lineRule="auto"/>
      </w:pPr>
      <w:r>
        <w:separator/>
      </w:r>
    </w:p>
  </w:endnote>
  <w:endnote w:type="continuationSeparator" w:id="0">
    <w:p w:rsidR="00436A8D" w:rsidRDefault="00436A8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2344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A8D" w:rsidRDefault="00436A8D" w:rsidP="00B87F12">
      <w:pPr>
        <w:spacing w:after="0" w:line="240" w:lineRule="auto"/>
      </w:pPr>
      <w:r>
        <w:separator/>
      </w:r>
    </w:p>
  </w:footnote>
  <w:footnote w:type="continuationSeparator" w:id="0">
    <w:p w:rsidR="00436A8D" w:rsidRDefault="00436A8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6"/>
  </w:num>
  <w:num w:numId="13">
    <w:abstractNumId w:val="27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5"/>
  </w:num>
  <w:num w:numId="28">
    <w:abstractNumId w:val="20"/>
  </w:num>
  <w:num w:numId="29">
    <w:abstractNumId w:val="6"/>
  </w:num>
  <w:num w:numId="30">
    <w:abstractNumId w:val="23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7DFC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B38"/>
    <w:rsid w:val="00066EC8"/>
    <w:rsid w:val="00070071"/>
    <w:rsid w:val="00075A1E"/>
    <w:rsid w:val="00086575"/>
    <w:rsid w:val="0009237B"/>
    <w:rsid w:val="0009529A"/>
    <w:rsid w:val="000960BC"/>
    <w:rsid w:val="000A463C"/>
    <w:rsid w:val="000A7369"/>
    <w:rsid w:val="000B574E"/>
    <w:rsid w:val="000C2D81"/>
    <w:rsid w:val="000C3041"/>
    <w:rsid w:val="000D00FD"/>
    <w:rsid w:val="000D02C7"/>
    <w:rsid w:val="000E0EA3"/>
    <w:rsid w:val="000E4316"/>
    <w:rsid w:val="0010387D"/>
    <w:rsid w:val="00106E9C"/>
    <w:rsid w:val="00107B5A"/>
    <w:rsid w:val="00110DB9"/>
    <w:rsid w:val="00111988"/>
    <w:rsid w:val="001133B4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300E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F3E"/>
    <w:rsid w:val="001D1A4B"/>
    <w:rsid w:val="001D6694"/>
    <w:rsid w:val="001D7C07"/>
    <w:rsid w:val="001E1DF5"/>
    <w:rsid w:val="001E2FDE"/>
    <w:rsid w:val="001E58CB"/>
    <w:rsid w:val="001F27DB"/>
    <w:rsid w:val="001F7DE3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E99"/>
    <w:rsid w:val="00265E2C"/>
    <w:rsid w:val="00266A59"/>
    <w:rsid w:val="00270DB1"/>
    <w:rsid w:val="00271854"/>
    <w:rsid w:val="002735A0"/>
    <w:rsid w:val="00277A52"/>
    <w:rsid w:val="00281E8D"/>
    <w:rsid w:val="002834D9"/>
    <w:rsid w:val="00283852"/>
    <w:rsid w:val="00287FAA"/>
    <w:rsid w:val="002922FB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19D1"/>
    <w:rsid w:val="002F264F"/>
    <w:rsid w:val="003015C1"/>
    <w:rsid w:val="00311CA8"/>
    <w:rsid w:val="0032367B"/>
    <w:rsid w:val="00323975"/>
    <w:rsid w:val="00323B02"/>
    <w:rsid w:val="0032494C"/>
    <w:rsid w:val="00326AAC"/>
    <w:rsid w:val="003325E3"/>
    <w:rsid w:val="00332748"/>
    <w:rsid w:val="0034490C"/>
    <w:rsid w:val="0035093D"/>
    <w:rsid w:val="00352D4B"/>
    <w:rsid w:val="00361441"/>
    <w:rsid w:val="003637ED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05B1"/>
    <w:rsid w:val="003C4C38"/>
    <w:rsid w:val="003C51CA"/>
    <w:rsid w:val="003C768F"/>
    <w:rsid w:val="003C76CD"/>
    <w:rsid w:val="003D1CA6"/>
    <w:rsid w:val="003D4DD4"/>
    <w:rsid w:val="003E11F4"/>
    <w:rsid w:val="003E7CD9"/>
    <w:rsid w:val="003F764B"/>
    <w:rsid w:val="00401E65"/>
    <w:rsid w:val="0041052C"/>
    <w:rsid w:val="00412605"/>
    <w:rsid w:val="00412997"/>
    <w:rsid w:val="00421B45"/>
    <w:rsid w:val="00422C20"/>
    <w:rsid w:val="00436A8D"/>
    <w:rsid w:val="00437705"/>
    <w:rsid w:val="00443688"/>
    <w:rsid w:val="004537C6"/>
    <w:rsid w:val="00463226"/>
    <w:rsid w:val="00463DED"/>
    <w:rsid w:val="00465FA5"/>
    <w:rsid w:val="00470C68"/>
    <w:rsid w:val="0047558E"/>
    <w:rsid w:val="00480218"/>
    <w:rsid w:val="00485C45"/>
    <w:rsid w:val="00487E0F"/>
    <w:rsid w:val="00493DDD"/>
    <w:rsid w:val="00495177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0369"/>
    <w:rsid w:val="00503669"/>
    <w:rsid w:val="00507B52"/>
    <w:rsid w:val="005104AF"/>
    <w:rsid w:val="005206C8"/>
    <w:rsid w:val="00521827"/>
    <w:rsid w:val="005256A6"/>
    <w:rsid w:val="005272F9"/>
    <w:rsid w:val="00536D3E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96AA2"/>
    <w:rsid w:val="005A13A3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18A"/>
    <w:rsid w:val="005C742B"/>
    <w:rsid w:val="005D6548"/>
    <w:rsid w:val="005E15DE"/>
    <w:rsid w:val="005E1A47"/>
    <w:rsid w:val="005E1F36"/>
    <w:rsid w:val="005E2274"/>
    <w:rsid w:val="005E24AF"/>
    <w:rsid w:val="005E5636"/>
    <w:rsid w:val="005E71D9"/>
    <w:rsid w:val="005F179F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CAA"/>
    <w:rsid w:val="00646DE5"/>
    <w:rsid w:val="00651BBB"/>
    <w:rsid w:val="0065749C"/>
    <w:rsid w:val="006575E4"/>
    <w:rsid w:val="00664588"/>
    <w:rsid w:val="00666074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C3791"/>
    <w:rsid w:val="006C7DFF"/>
    <w:rsid w:val="006D08C1"/>
    <w:rsid w:val="006D7DA9"/>
    <w:rsid w:val="006E6193"/>
    <w:rsid w:val="006F3F59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57E75"/>
    <w:rsid w:val="0077194B"/>
    <w:rsid w:val="007846C0"/>
    <w:rsid w:val="00785020"/>
    <w:rsid w:val="00790777"/>
    <w:rsid w:val="007907D0"/>
    <w:rsid w:val="0079338B"/>
    <w:rsid w:val="00793CEE"/>
    <w:rsid w:val="007B3422"/>
    <w:rsid w:val="007B400D"/>
    <w:rsid w:val="007B4C7B"/>
    <w:rsid w:val="007B5C23"/>
    <w:rsid w:val="007B7E6E"/>
    <w:rsid w:val="007C22F0"/>
    <w:rsid w:val="007C5FB1"/>
    <w:rsid w:val="007D2580"/>
    <w:rsid w:val="007D300D"/>
    <w:rsid w:val="007D4F83"/>
    <w:rsid w:val="007E202A"/>
    <w:rsid w:val="007E3C10"/>
    <w:rsid w:val="007E56E9"/>
    <w:rsid w:val="007F35E2"/>
    <w:rsid w:val="007F49A9"/>
    <w:rsid w:val="007F6809"/>
    <w:rsid w:val="00802C7F"/>
    <w:rsid w:val="008041E7"/>
    <w:rsid w:val="00804D11"/>
    <w:rsid w:val="00806E5D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94223"/>
    <w:rsid w:val="008A2F1E"/>
    <w:rsid w:val="008A57BE"/>
    <w:rsid w:val="008A695E"/>
    <w:rsid w:val="008B1EDE"/>
    <w:rsid w:val="008C0A8F"/>
    <w:rsid w:val="008C354A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2490B"/>
    <w:rsid w:val="00942FEA"/>
    <w:rsid w:val="0094503F"/>
    <w:rsid w:val="00945EEE"/>
    <w:rsid w:val="009502BB"/>
    <w:rsid w:val="00950533"/>
    <w:rsid w:val="00962344"/>
    <w:rsid w:val="00963B7E"/>
    <w:rsid w:val="00964B09"/>
    <w:rsid w:val="009751FD"/>
    <w:rsid w:val="009754E2"/>
    <w:rsid w:val="009805A7"/>
    <w:rsid w:val="0098129D"/>
    <w:rsid w:val="00991376"/>
    <w:rsid w:val="00991FF5"/>
    <w:rsid w:val="009932E6"/>
    <w:rsid w:val="0099684B"/>
    <w:rsid w:val="009A02E0"/>
    <w:rsid w:val="009A0955"/>
    <w:rsid w:val="009A1AF0"/>
    <w:rsid w:val="009A1F57"/>
    <w:rsid w:val="009A309B"/>
    <w:rsid w:val="009A4420"/>
    <w:rsid w:val="009A523D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411B"/>
    <w:rsid w:val="009E4184"/>
    <w:rsid w:val="009E55A1"/>
    <w:rsid w:val="009E63B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1610"/>
    <w:rsid w:val="00A52D58"/>
    <w:rsid w:val="00A547B5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D3E70"/>
    <w:rsid w:val="00AD5FA8"/>
    <w:rsid w:val="00AE0BDB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39F"/>
    <w:rsid w:val="00B10653"/>
    <w:rsid w:val="00B11632"/>
    <w:rsid w:val="00B1454D"/>
    <w:rsid w:val="00B2091D"/>
    <w:rsid w:val="00B21F55"/>
    <w:rsid w:val="00B22F17"/>
    <w:rsid w:val="00B26E9D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68A"/>
    <w:rsid w:val="00B611E5"/>
    <w:rsid w:val="00B62A95"/>
    <w:rsid w:val="00B71B92"/>
    <w:rsid w:val="00B71C63"/>
    <w:rsid w:val="00B71F2F"/>
    <w:rsid w:val="00B73AF2"/>
    <w:rsid w:val="00B84788"/>
    <w:rsid w:val="00B8799B"/>
    <w:rsid w:val="00B87F12"/>
    <w:rsid w:val="00B9648A"/>
    <w:rsid w:val="00BA0733"/>
    <w:rsid w:val="00BA69E3"/>
    <w:rsid w:val="00BB0C69"/>
    <w:rsid w:val="00BB3CB2"/>
    <w:rsid w:val="00BB4802"/>
    <w:rsid w:val="00BB5CA6"/>
    <w:rsid w:val="00BC1C7C"/>
    <w:rsid w:val="00BD4BD5"/>
    <w:rsid w:val="00BE03A6"/>
    <w:rsid w:val="00BE47FB"/>
    <w:rsid w:val="00BF1919"/>
    <w:rsid w:val="00C01F88"/>
    <w:rsid w:val="00C02CC9"/>
    <w:rsid w:val="00C05AC2"/>
    <w:rsid w:val="00C075C0"/>
    <w:rsid w:val="00C11A8B"/>
    <w:rsid w:val="00C12B13"/>
    <w:rsid w:val="00C145E4"/>
    <w:rsid w:val="00C15B1B"/>
    <w:rsid w:val="00C20A63"/>
    <w:rsid w:val="00C22D25"/>
    <w:rsid w:val="00C24381"/>
    <w:rsid w:val="00C251C8"/>
    <w:rsid w:val="00C270DA"/>
    <w:rsid w:val="00C3319E"/>
    <w:rsid w:val="00C33D6C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3226"/>
    <w:rsid w:val="00CC25BA"/>
    <w:rsid w:val="00CD07A8"/>
    <w:rsid w:val="00CD3CA7"/>
    <w:rsid w:val="00CD3F7B"/>
    <w:rsid w:val="00CD48F6"/>
    <w:rsid w:val="00CE57C4"/>
    <w:rsid w:val="00CE5BBD"/>
    <w:rsid w:val="00CE7FCE"/>
    <w:rsid w:val="00CF713B"/>
    <w:rsid w:val="00CF7B96"/>
    <w:rsid w:val="00D06CF9"/>
    <w:rsid w:val="00D158BD"/>
    <w:rsid w:val="00D414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73000"/>
    <w:rsid w:val="00D77D6D"/>
    <w:rsid w:val="00D84A87"/>
    <w:rsid w:val="00D87B42"/>
    <w:rsid w:val="00D92C2E"/>
    <w:rsid w:val="00DA266A"/>
    <w:rsid w:val="00DA44C6"/>
    <w:rsid w:val="00DB13CE"/>
    <w:rsid w:val="00DC1257"/>
    <w:rsid w:val="00DC3225"/>
    <w:rsid w:val="00DC3D2B"/>
    <w:rsid w:val="00DD360F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45D31"/>
    <w:rsid w:val="00E655BE"/>
    <w:rsid w:val="00E6745D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C783E"/>
    <w:rsid w:val="00ED0D72"/>
    <w:rsid w:val="00ED2EBF"/>
    <w:rsid w:val="00ED3DEA"/>
    <w:rsid w:val="00ED531B"/>
    <w:rsid w:val="00ED79C8"/>
    <w:rsid w:val="00EE4502"/>
    <w:rsid w:val="00EE5007"/>
    <w:rsid w:val="00EE77D0"/>
    <w:rsid w:val="00EF73C2"/>
    <w:rsid w:val="00EF7963"/>
    <w:rsid w:val="00F03E23"/>
    <w:rsid w:val="00F112FD"/>
    <w:rsid w:val="00F14E5D"/>
    <w:rsid w:val="00F15FDB"/>
    <w:rsid w:val="00F16DE2"/>
    <w:rsid w:val="00F17667"/>
    <w:rsid w:val="00F21EA8"/>
    <w:rsid w:val="00F257BE"/>
    <w:rsid w:val="00F35F6D"/>
    <w:rsid w:val="00F45738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9677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D7FCD-E02E-4A58-9B2F-424DAA299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1180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2019-03-18T15:30:00Z</cp:lastPrinted>
  <dcterms:created xsi:type="dcterms:W3CDTF">2019-05-30T11:50:00Z</dcterms:created>
  <dcterms:modified xsi:type="dcterms:W3CDTF">2019-05-30T12:05:00Z</dcterms:modified>
</cp:coreProperties>
</file>