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23C" w:rsidRDefault="0082482C">
      <w:pPr>
        <w:spacing w:after="0" w:line="240" w:lineRule="auto"/>
      </w:pP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>ROGM.0057.</w:t>
      </w:r>
      <w:r w:rsidR="002171DA">
        <w:rPr>
          <w:rFonts w:ascii="Times New Roman" w:eastAsia="Calibri" w:hAnsi="Times New Roman" w:cs="Times New Roman"/>
          <w:sz w:val="28"/>
          <w:szCs w:val="28"/>
        </w:rPr>
        <w:t>4</w:t>
      </w:r>
      <w:r w:rsidR="00714CAE">
        <w:rPr>
          <w:rFonts w:ascii="Times New Roman" w:eastAsia="Calibri" w:hAnsi="Times New Roman" w:cs="Times New Roman"/>
          <w:sz w:val="28"/>
          <w:szCs w:val="28"/>
        </w:rPr>
        <w:t>.2019</w:t>
      </w:r>
    </w:p>
    <w:p w:rsidR="00C6623C" w:rsidRDefault="00C662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714C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C6623C" w:rsidRDefault="00714C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C6623C" w:rsidRDefault="0082482C">
      <w:pPr>
        <w:spacing w:after="0" w:line="240" w:lineRule="auto"/>
        <w:jc w:val="center"/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714CAE">
        <w:rPr>
          <w:rFonts w:ascii="Times New Roman" w:eastAsia="Calibri" w:hAnsi="Times New Roman" w:cs="Times New Roman"/>
          <w:b/>
          <w:sz w:val="28"/>
          <w:szCs w:val="28"/>
        </w:rPr>
        <w:t>V</w:t>
      </w:r>
      <w:r w:rsidR="002171DA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775FBE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714CAE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:rsidR="00C6623C" w:rsidRPr="0082482C" w:rsidRDefault="00714CAE" w:rsidP="0082482C">
      <w:pPr>
        <w:spacing w:after="0" w:line="240" w:lineRule="auto"/>
        <w:jc w:val="center"/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w dniu  </w:t>
      </w:r>
      <w:r w:rsidR="0082482C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2171DA">
        <w:rPr>
          <w:rFonts w:ascii="Times New Roman" w:eastAsia="Calibri" w:hAnsi="Times New Roman" w:cs="Times New Roman"/>
          <w:b/>
          <w:sz w:val="28"/>
          <w:szCs w:val="28"/>
        </w:rPr>
        <w:t xml:space="preserve">9 </w:t>
      </w:r>
      <w:r w:rsidR="00775FBE">
        <w:rPr>
          <w:rFonts w:ascii="Times New Roman" w:eastAsia="Calibri" w:hAnsi="Times New Roman" w:cs="Times New Roman"/>
          <w:b/>
          <w:sz w:val="28"/>
          <w:szCs w:val="28"/>
        </w:rPr>
        <w:t>ma</w:t>
      </w:r>
      <w:r w:rsidR="002171DA">
        <w:rPr>
          <w:rFonts w:ascii="Times New Roman" w:eastAsia="Calibri" w:hAnsi="Times New Roman" w:cs="Times New Roman"/>
          <w:b/>
          <w:sz w:val="28"/>
          <w:szCs w:val="28"/>
        </w:rPr>
        <w:t>ja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2019 r.</w:t>
      </w:r>
    </w:p>
    <w:p w:rsidR="00C6623C" w:rsidRDefault="00C662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623C" w:rsidRDefault="00714CA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p w:rsidR="00C6623C" w:rsidRDefault="00714CAE" w:rsidP="00B55F7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82482C">
        <w:rPr>
          <w:rFonts w:ascii="Times New Roman" w:eastAsia="Calibri" w:hAnsi="Times New Roman" w:cs="Times New Roman"/>
          <w:sz w:val="28"/>
          <w:szCs w:val="28"/>
        </w:rPr>
        <w:t>V</w:t>
      </w:r>
      <w:r w:rsidR="002171DA">
        <w:rPr>
          <w:rFonts w:ascii="Times New Roman" w:eastAsia="Calibri" w:hAnsi="Times New Roman" w:cs="Times New Roman"/>
          <w:sz w:val="28"/>
          <w:szCs w:val="28"/>
        </w:rPr>
        <w:t>I</w:t>
      </w:r>
      <w:r>
        <w:rPr>
          <w:rFonts w:ascii="Times New Roman" w:eastAsia="Calibri" w:hAnsi="Times New Roman" w:cs="Times New Roman"/>
          <w:sz w:val="28"/>
          <w:szCs w:val="28"/>
        </w:rPr>
        <w:t xml:space="preserve"> sesji Rady Miasta Bolesławiec odbytej w dniu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="00F02DB1">
        <w:rPr>
          <w:rFonts w:ascii="Times New Roman" w:eastAsia="Calibri" w:hAnsi="Times New Roman" w:cs="Times New Roman"/>
          <w:sz w:val="28"/>
          <w:szCs w:val="28"/>
        </w:rPr>
        <w:t>2</w:t>
      </w:r>
      <w:r w:rsidR="002171DA">
        <w:rPr>
          <w:rFonts w:ascii="Times New Roman" w:eastAsia="Calibri" w:hAnsi="Times New Roman" w:cs="Times New Roman"/>
          <w:sz w:val="28"/>
          <w:szCs w:val="28"/>
        </w:rPr>
        <w:t xml:space="preserve">9 marca </w:t>
      </w:r>
      <w:r w:rsidR="0082482C">
        <w:rPr>
          <w:rFonts w:ascii="Times New Roman" w:eastAsia="Calibri" w:hAnsi="Times New Roman" w:cs="Times New Roman"/>
          <w:sz w:val="28"/>
          <w:szCs w:val="28"/>
        </w:rPr>
        <w:t>b</w:t>
      </w:r>
      <w:r>
        <w:rPr>
          <w:rFonts w:ascii="Times New Roman" w:eastAsia="Calibri" w:hAnsi="Times New Roman" w:cs="Times New Roman"/>
          <w:sz w:val="28"/>
          <w:szCs w:val="28"/>
        </w:rPr>
        <w:t>r. rozpatrzyłem i skierowałem pod obrady Wysokiej Rady następujące projekty uchwał:</w:t>
      </w:r>
    </w:p>
    <w:p w:rsidR="0082482C" w:rsidRDefault="0082482C" w:rsidP="00B55F77">
      <w:pPr>
        <w:spacing w:after="0" w:line="240" w:lineRule="auto"/>
        <w:ind w:firstLine="709"/>
        <w:jc w:val="both"/>
      </w:pPr>
    </w:p>
    <w:p w:rsidR="0082482C" w:rsidRPr="002171DA" w:rsidRDefault="002171DA" w:rsidP="002171DA">
      <w:pPr>
        <w:numPr>
          <w:ilvl w:val="0"/>
          <w:numId w:val="3"/>
        </w:numPr>
        <w:spacing w:after="283"/>
        <w:jc w:val="both"/>
      </w:pPr>
      <w:r w:rsidRPr="002171DA">
        <w:rPr>
          <w:rFonts w:ascii="Times New Roman" w:hAnsi="Times New Roman" w:cs="Times New Roman"/>
          <w:sz w:val="28"/>
          <w:szCs w:val="28"/>
        </w:rPr>
        <w:t xml:space="preserve">w sprawie uchwalenia miejscowego planu zagospodarowania przestrzennego dla terenu zlokalizowanego w rejonie ulicy </w:t>
      </w:r>
      <w:r w:rsidR="00893992">
        <w:rPr>
          <w:rFonts w:ascii="Times New Roman" w:hAnsi="Times New Roman" w:cs="Times New Roman"/>
          <w:sz w:val="28"/>
          <w:szCs w:val="28"/>
        </w:rPr>
        <w:t>g</w:t>
      </w:r>
      <w:r w:rsidRPr="002171DA">
        <w:rPr>
          <w:rFonts w:ascii="Times New Roman" w:hAnsi="Times New Roman" w:cs="Times New Roman"/>
          <w:sz w:val="28"/>
          <w:szCs w:val="28"/>
        </w:rPr>
        <w:t>en. Augusta Emila Fieldorfa „Nila” w Bolesławcu,</w:t>
      </w:r>
    </w:p>
    <w:p w:rsidR="002171DA" w:rsidRPr="002171DA" w:rsidRDefault="002171DA" w:rsidP="002171DA">
      <w:pPr>
        <w:numPr>
          <w:ilvl w:val="0"/>
          <w:numId w:val="3"/>
        </w:numPr>
        <w:spacing w:after="283"/>
        <w:jc w:val="both"/>
      </w:pPr>
      <w:r w:rsidRPr="002171DA">
        <w:rPr>
          <w:rFonts w:ascii="Times New Roman" w:eastAsia="Calibri" w:hAnsi="Times New Roman" w:cs="Times New Roman"/>
          <w:sz w:val="28"/>
          <w:szCs w:val="28"/>
        </w:rPr>
        <w:t>w sprawie uchwalenia miejscowego planu zagospodarowania przestrzennego dla terenu zlokalizowanego w rejonie ulic: W. Łokietka – Mazowiecka w Bolesławcu,</w:t>
      </w:r>
    </w:p>
    <w:p w:rsidR="002171DA" w:rsidRPr="002171DA" w:rsidRDefault="002171DA" w:rsidP="002171D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171DA">
        <w:rPr>
          <w:rFonts w:ascii="Times New Roman" w:hAnsi="Times New Roman" w:cs="Times New Roman"/>
          <w:sz w:val="28"/>
          <w:szCs w:val="28"/>
        </w:rPr>
        <w:t>w sprawie uchwalenia miejscowego planu zagospodarowania przestrzennego dla terenu zlokalizowanego w rejonie ulic: Stolarska – Wierzbowa – Akacjowa w Bolesławcu,</w:t>
      </w:r>
    </w:p>
    <w:p w:rsidR="002171DA" w:rsidRPr="002171DA" w:rsidRDefault="002171DA" w:rsidP="002171DA">
      <w:pPr>
        <w:numPr>
          <w:ilvl w:val="0"/>
          <w:numId w:val="3"/>
        </w:numPr>
        <w:spacing w:after="283"/>
        <w:jc w:val="both"/>
        <w:rPr>
          <w:rFonts w:ascii="Times New Roman" w:hAnsi="Times New Roman" w:cs="Times New Roman"/>
          <w:sz w:val="28"/>
          <w:szCs w:val="28"/>
        </w:rPr>
      </w:pPr>
      <w:r w:rsidRPr="002171DA">
        <w:rPr>
          <w:rFonts w:ascii="Times New Roman" w:hAnsi="Times New Roman" w:cs="Times New Roman"/>
          <w:sz w:val="28"/>
          <w:szCs w:val="28"/>
        </w:rPr>
        <w:t xml:space="preserve">w sprawie uchwalenia miejscowego planu zagospodarowania przestrzennego dla terenów zlokalizowanych wzdłuż rzeki Bóbr </w:t>
      </w:r>
      <w:r>
        <w:rPr>
          <w:rFonts w:ascii="Times New Roman" w:hAnsi="Times New Roman" w:cs="Times New Roman"/>
          <w:sz w:val="28"/>
          <w:szCs w:val="28"/>
        </w:rPr>
        <w:br/>
      </w:r>
      <w:r w:rsidRPr="002171DA">
        <w:rPr>
          <w:rFonts w:ascii="Times New Roman" w:hAnsi="Times New Roman" w:cs="Times New Roman"/>
          <w:sz w:val="28"/>
          <w:szCs w:val="28"/>
        </w:rPr>
        <w:t>w Bolesławcu – dla części „A”,</w:t>
      </w:r>
    </w:p>
    <w:p w:rsidR="002171DA" w:rsidRDefault="002171DA" w:rsidP="002171D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171DA">
        <w:rPr>
          <w:rFonts w:ascii="Times New Roman" w:hAnsi="Times New Roman" w:cs="Times New Roman"/>
          <w:sz w:val="28"/>
          <w:szCs w:val="28"/>
        </w:rPr>
        <w:t>w sprawie wyrażenia zgody na udzielenie bonifikat od ceny sprzedaży lokalu mieszkalnego nr 2, położonego w budynku nr 14 przy ul. Karola Miarki w Bolesławcu,</w:t>
      </w:r>
    </w:p>
    <w:p w:rsidR="002171DA" w:rsidRPr="002171DA" w:rsidRDefault="002171DA" w:rsidP="002171DA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2171DA" w:rsidRDefault="002171DA" w:rsidP="002171D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171DA">
        <w:rPr>
          <w:rFonts w:ascii="Times New Roman" w:hAnsi="Times New Roman" w:cs="Times New Roman"/>
          <w:sz w:val="28"/>
          <w:szCs w:val="28"/>
        </w:rPr>
        <w:t>w sprawie określenia wzoru wniosku o wypłatę dodatku energetycznego,</w:t>
      </w:r>
    </w:p>
    <w:p w:rsidR="002171DA" w:rsidRPr="002171DA" w:rsidRDefault="002171DA" w:rsidP="002171DA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2171DA" w:rsidRDefault="002171DA" w:rsidP="002171D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171DA">
        <w:rPr>
          <w:rFonts w:ascii="Times New Roman" w:hAnsi="Times New Roman" w:cs="Times New Roman"/>
          <w:sz w:val="28"/>
          <w:szCs w:val="28"/>
        </w:rPr>
        <w:t>w sprawie pomocy finansowej dla Powiatu Bolesławieckiego,</w:t>
      </w:r>
    </w:p>
    <w:p w:rsidR="002171DA" w:rsidRPr="002171DA" w:rsidRDefault="002171DA" w:rsidP="002171DA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2171DA" w:rsidRDefault="002171DA" w:rsidP="002171D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171DA">
        <w:rPr>
          <w:rFonts w:ascii="Times New Roman" w:hAnsi="Times New Roman" w:cs="Times New Roman"/>
          <w:sz w:val="28"/>
          <w:szCs w:val="28"/>
        </w:rPr>
        <w:t>w sprawie udzielenia pomocy rzeczowej dla Powiatu Bolesławieckiego,</w:t>
      </w:r>
    </w:p>
    <w:p w:rsidR="002171DA" w:rsidRPr="002171DA" w:rsidRDefault="002171DA" w:rsidP="002171DA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2171DA" w:rsidRDefault="002171DA" w:rsidP="002171D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171DA">
        <w:rPr>
          <w:rFonts w:ascii="Times New Roman" w:hAnsi="Times New Roman" w:cs="Times New Roman"/>
          <w:sz w:val="28"/>
          <w:szCs w:val="28"/>
        </w:rPr>
        <w:lastRenderedPageBreak/>
        <w:t>w sprawie zmiany Wieloletniej Prognozy Finansowej Gminy Miejskiej Bolesławiec,</w:t>
      </w:r>
    </w:p>
    <w:p w:rsidR="002171DA" w:rsidRPr="002171DA" w:rsidRDefault="002171DA" w:rsidP="002171DA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2171DA" w:rsidRPr="002171DA" w:rsidRDefault="002171DA" w:rsidP="002171DA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171DA">
        <w:rPr>
          <w:rFonts w:ascii="Times New Roman" w:hAnsi="Times New Roman" w:cs="Times New Roman"/>
          <w:sz w:val="28"/>
          <w:szCs w:val="28"/>
        </w:rPr>
        <w:t>w sprawie zmia</w:t>
      </w:r>
      <w:r>
        <w:rPr>
          <w:rFonts w:ascii="Times New Roman" w:hAnsi="Times New Roman" w:cs="Times New Roman"/>
          <w:sz w:val="28"/>
          <w:szCs w:val="28"/>
        </w:rPr>
        <w:t>n w budżecie miasta na 2019 r.</w:t>
      </w:r>
    </w:p>
    <w:p w:rsidR="002171DA" w:rsidRPr="002171DA" w:rsidRDefault="002171DA" w:rsidP="002171DA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2171DA" w:rsidRDefault="002171DA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6623C" w:rsidRDefault="00714CA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Wydałem również w tym czasie </w:t>
      </w:r>
      <w:r w:rsidR="00852A3B">
        <w:rPr>
          <w:rFonts w:ascii="Times New Roman" w:eastAsia="Calibri" w:hAnsi="Times New Roman" w:cs="Times New Roman"/>
          <w:b/>
          <w:sz w:val="28"/>
          <w:szCs w:val="28"/>
          <w:u w:val="single"/>
        </w:rPr>
        <w:t>59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zarządzeń, w szczególności:</w:t>
      </w:r>
    </w:p>
    <w:p w:rsidR="002171DA" w:rsidRDefault="002171DA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84994" w:rsidRDefault="00E84994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02FC1" w:rsidRDefault="00102FC1">
      <w:pPr>
        <w:spacing w:after="0" w:line="240" w:lineRule="auto"/>
        <w:ind w:firstLine="360"/>
        <w:jc w:val="both"/>
      </w:pPr>
    </w:p>
    <w:p w:rsidR="00E84994" w:rsidRDefault="00E84994" w:rsidP="00E84994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C6623C" w:rsidRDefault="00C662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159E5" w:rsidRDefault="00415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9E5"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komisji konkursowej „Bolesławiec w kwiatach”,</w:t>
      </w:r>
    </w:p>
    <w:p w:rsidR="004159E5" w:rsidRDefault="00415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59E5" w:rsidRDefault="00415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159E5">
        <w:rPr>
          <w:rFonts w:ascii="Times New Roman" w:hAnsi="Times New Roman" w:cs="Times New Roman"/>
          <w:sz w:val="28"/>
          <w:szCs w:val="28"/>
        </w:rPr>
        <w:t xml:space="preserve">komisji odbiorowej zadania pn.: Budowa drogi ul. Jagiellonów wraz </w:t>
      </w:r>
      <w:r>
        <w:rPr>
          <w:rFonts w:ascii="Times New Roman" w:hAnsi="Times New Roman" w:cs="Times New Roman"/>
          <w:sz w:val="28"/>
          <w:szCs w:val="28"/>
        </w:rPr>
        <w:br/>
      </w:r>
      <w:r w:rsidRPr="004159E5">
        <w:rPr>
          <w:rFonts w:ascii="Times New Roman" w:hAnsi="Times New Roman" w:cs="Times New Roman"/>
          <w:sz w:val="28"/>
          <w:szCs w:val="28"/>
        </w:rPr>
        <w:t>z odwodnieniem – I etap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4159E5" w:rsidRDefault="00415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59E5" w:rsidRDefault="00415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Z</w:t>
      </w:r>
      <w:r w:rsidRPr="004159E5">
        <w:rPr>
          <w:rFonts w:ascii="Times New Roman" w:hAnsi="Times New Roman" w:cs="Times New Roman"/>
          <w:sz w:val="28"/>
          <w:szCs w:val="28"/>
        </w:rPr>
        <w:t xml:space="preserve">espołu w celu wyłonienia najemców budynku mieszkalnego przy ul. Żwirki </w:t>
      </w:r>
      <w:r>
        <w:rPr>
          <w:rFonts w:ascii="Times New Roman" w:hAnsi="Times New Roman" w:cs="Times New Roman"/>
          <w:sz w:val="28"/>
          <w:szCs w:val="28"/>
        </w:rPr>
        <w:br/>
      </w:r>
      <w:r w:rsidRPr="004159E5">
        <w:rPr>
          <w:rFonts w:ascii="Times New Roman" w:hAnsi="Times New Roman" w:cs="Times New Roman"/>
          <w:sz w:val="28"/>
          <w:szCs w:val="28"/>
        </w:rPr>
        <w:t>i Wigury 12 w Bolesławcu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4159E5" w:rsidRPr="004159E5" w:rsidRDefault="004159E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7154A" w:rsidRPr="00E7154A" w:rsidRDefault="00E7154A" w:rsidP="00E7154A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C6623C" w:rsidRDefault="00714CAE" w:rsidP="0067667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227D3F" w:rsidRDefault="00227D3F" w:rsidP="0067667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714CA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4159E5" w:rsidRDefault="004159E5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4159E5" w:rsidRDefault="004159E5" w:rsidP="004159E5">
      <w:pPr>
        <w:pStyle w:val="Akapitzlist"/>
        <w:numPr>
          <w:ilvl w:val="0"/>
          <w:numId w:val="19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</w:t>
      </w:r>
      <w:r w:rsidRPr="004159E5">
        <w:rPr>
          <w:rFonts w:ascii="Times New Roman" w:eastAsia="Calibri" w:hAnsi="Times New Roman" w:cs="Times New Roman"/>
          <w:sz w:val="28"/>
          <w:szCs w:val="28"/>
        </w:rPr>
        <w:t xml:space="preserve"> sprawie przeznaczenia do sprzedaży lokalu mieszkalnego – garażu, położonego na piętrze w dwukondygnacyjnym budynku transportu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4159E5">
        <w:rPr>
          <w:rFonts w:ascii="Times New Roman" w:eastAsia="Calibri" w:hAnsi="Times New Roman" w:cs="Times New Roman"/>
          <w:sz w:val="28"/>
          <w:szCs w:val="28"/>
        </w:rPr>
        <w:t>i łączności przy ul. Bankowej wraz ze sprzedażą w udziale ½ gruntu, oznaczonego jako działka nr 330/57 – w drodze przetargu ustnego nieograniczonego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4159E5" w:rsidRDefault="004159E5" w:rsidP="004159E5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159E5" w:rsidRDefault="004159E5" w:rsidP="004159E5">
      <w:pPr>
        <w:pStyle w:val="Akapitzlist"/>
        <w:numPr>
          <w:ilvl w:val="0"/>
          <w:numId w:val="19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</w:t>
      </w:r>
      <w:r w:rsidRPr="004159E5">
        <w:rPr>
          <w:rFonts w:ascii="Times New Roman" w:eastAsia="Calibri" w:hAnsi="Times New Roman" w:cs="Times New Roman"/>
          <w:sz w:val="28"/>
          <w:szCs w:val="28"/>
        </w:rPr>
        <w:t xml:space="preserve"> sprawie przeznaczenia do sprzedaży w drodze przetargu ustnego nieograniczonego lokalu użytkowego nr 10 w budynku przy ul. Adama Asnyka Nr 6 w Bolesławcu wraz ze sprzedażą ułamkowej części gruntu zabudowanego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4159E5" w:rsidRPr="004159E5" w:rsidRDefault="004159E5" w:rsidP="004159E5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159E5" w:rsidRDefault="004159E5" w:rsidP="004159E5">
      <w:pPr>
        <w:pStyle w:val="Akapitzlist"/>
        <w:numPr>
          <w:ilvl w:val="0"/>
          <w:numId w:val="19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</w:t>
      </w:r>
      <w:r w:rsidRPr="004159E5">
        <w:rPr>
          <w:rFonts w:ascii="Times New Roman" w:eastAsia="Calibri" w:hAnsi="Times New Roman" w:cs="Times New Roman"/>
          <w:sz w:val="28"/>
          <w:szCs w:val="28"/>
        </w:rPr>
        <w:t xml:space="preserve"> sprawie przeznaczenia do sprzedaży nieruchomości gruntowej zabudowanej, położonej przy ul. Stanisława Staszica Nr 9a w Bolesławcu wraz ze sprzedażą budynku mieszkalnego – w drodze przetargu ustnego nieograniczonego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4159E5" w:rsidRPr="004159E5" w:rsidRDefault="004159E5" w:rsidP="004159E5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4159E5" w:rsidRDefault="004159E5" w:rsidP="004159E5">
      <w:pPr>
        <w:pStyle w:val="Akapitzlist"/>
        <w:numPr>
          <w:ilvl w:val="0"/>
          <w:numId w:val="19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w</w:t>
      </w:r>
      <w:r w:rsidRPr="004159E5">
        <w:rPr>
          <w:rFonts w:ascii="Times New Roman" w:eastAsia="Calibri" w:hAnsi="Times New Roman" w:cs="Times New Roman"/>
          <w:sz w:val="28"/>
          <w:szCs w:val="28"/>
        </w:rPr>
        <w:t xml:space="preserve"> sprawie przeznaczenia do sprzedaży – na rzecz najemcy – nieruchomości gruntowej zabudowanej budynkiem transportu i łączności – garażem, położonej w Bolesławcu przy ul. Zaci</w:t>
      </w:r>
      <w:r>
        <w:rPr>
          <w:rFonts w:ascii="Times New Roman" w:eastAsia="Calibri" w:hAnsi="Times New Roman" w:cs="Times New Roman"/>
          <w:sz w:val="28"/>
          <w:szCs w:val="28"/>
        </w:rPr>
        <w:t>sze – w trybie bezprzetargowym,</w:t>
      </w:r>
    </w:p>
    <w:p w:rsidR="004159E5" w:rsidRPr="004159E5" w:rsidRDefault="004159E5" w:rsidP="004159E5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159E5" w:rsidRDefault="004159E5" w:rsidP="004159E5">
      <w:pPr>
        <w:pStyle w:val="Akapitzlist"/>
        <w:numPr>
          <w:ilvl w:val="0"/>
          <w:numId w:val="19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</w:t>
      </w:r>
      <w:r w:rsidRPr="004159E5">
        <w:rPr>
          <w:rFonts w:ascii="Times New Roman" w:eastAsia="Calibri" w:hAnsi="Times New Roman" w:cs="Times New Roman"/>
          <w:sz w:val="28"/>
          <w:szCs w:val="28"/>
        </w:rPr>
        <w:t xml:space="preserve"> sprawie przeznaczenia nieruchomości gruntowej zabudowanej, położonej w Bolesławcu u zbiegu ulic Augusta Cieszkowskiego i Tadeusza Kościuszki – do sprzedaży w drodze prz</w:t>
      </w:r>
      <w:r>
        <w:rPr>
          <w:rFonts w:ascii="Times New Roman" w:eastAsia="Calibri" w:hAnsi="Times New Roman" w:cs="Times New Roman"/>
          <w:sz w:val="28"/>
          <w:szCs w:val="28"/>
        </w:rPr>
        <w:t>etargu ustnego nieograniczonego,</w:t>
      </w:r>
    </w:p>
    <w:p w:rsidR="004159E5" w:rsidRPr="004159E5" w:rsidRDefault="004159E5" w:rsidP="004159E5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4159E5" w:rsidP="00B00196">
      <w:pPr>
        <w:pStyle w:val="Akapitzlist"/>
        <w:numPr>
          <w:ilvl w:val="0"/>
          <w:numId w:val="19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</w:t>
      </w:r>
      <w:r w:rsidRPr="004159E5">
        <w:rPr>
          <w:rFonts w:ascii="Times New Roman" w:eastAsia="Calibri" w:hAnsi="Times New Roman" w:cs="Times New Roman"/>
          <w:sz w:val="28"/>
          <w:szCs w:val="28"/>
        </w:rPr>
        <w:t xml:space="preserve"> sprawie przeznaczenia nieruchomości gruntowej niezabudowanej, położonej w Bolesławcu przy ul. Kościuszki – do sprzedaży w drodze bezprzetargowej</w:t>
      </w:r>
      <w:r w:rsidR="00B00196">
        <w:rPr>
          <w:rFonts w:ascii="Times New Roman" w:eastAsia="Calibri" w:hAnsi="Times New Roman" w:cs="Times New Roman"/>
          <w:sz w:val="28"/>
          <w:szCs w:val="28"/>
        </w:rPr>
        <w:t>,</w:t>
      </w:r>
    </w:p>
    <w:p w:rsidR="00852A3B" w:rsidRPr="00852A3B" w:rsidRDefault="00852A3B" w:rsidP="00852A3B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852A3B" w:rsidRPr="00B00196" w:rsidRDefault="00852A3B" w:rsidP="00852A3B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64BF4" w:rsidRDefault="00564BF4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714CA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B00196" w:rsidRDefault="00B0019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6F0551" w:rsidRDefault="00B00196" w:rsidP="00B00196">
      <w:pPr>
        <w:pStyle w:val="Akapitzlist"/>
        <w:numPr>
          <w:ilvl w:val="0"/>
          <w:numId w:val="20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</w:t>
      </w:r>
      <w:r w:rsidRPr="00B00196">
        <w:rPr>
          <w:rFonts w:ascii="Times New Roman" w:eastAsia="Calibri" w:hAnsi="Times New Roman" w:cs="Times New Roman"/>
          <w:sz w:val="28"/>
          <w:szCs w:val="28"/>
        </w:rPr>
        <w:t xml:space="preserve"> sprawie przeznaczenia </w:t>
      </w:r>
      <w:r w:rsidR="006F0551" w:rsidRPr="00B00196">
        <w:rPr>
          <w:rFonts w:ascii="Times New Roman" w:eastAsia="Calibri" w:hAnsi="Times New Roman" w:cs="Times New Roman"/>
          <w:sz w:val="28"/>
          <w:szCs w:val="28"/>
        </w:rPr>
        <w:t xml:space="preserve">do oddania w dzierżawę w drodze bezprzetargowej </w:t>
      </w:r>
      <w:r w:rsidR="006F0551">
        <w:rPr>
          <w:rFonts w:ascii="Times New Roman" w:eastAsia="Calibri" w:hAnsi="Times New Roman" w:cs="Times New Roman"/>
          <w:sz w:val="28"/>
          <w:szCs w:val="28"/>
        </w:rPr>
        <w:t>gruntów</w:t>
      </w:r>
      <w:r w:rsidRPr="00B00196">
        <w:rPr>
          <w:rFonts w:ascii="Times New Roman" w:eastAsia="Calibri" w:hAnsi="Times New Roman" w:cs="Times New Roman"/>
          <w:sz w:val="28"/>
          <w:szCs w:val="28"/>
        </w:rPr>
        <w:t xml:space="preserve"> położon</w:t>
      </w:r>
      <w:r w:rsidR="006F0551">
        <w:rPr>
          <w:rFonts w:ascii="Times New Roman" w:eastAsia="Calibri" w:hAnsi="Times New Roman" w:cs="Times New Roman"/>
          <w:sz w:val="28"/>
          <w:szCs w:val="28"/>
        </w:rPr>
        <w:t>ych:</w:t>
      </w:r>
    </w:p>
    <w:p w:rsidR="006F0551" w:rsidRDefault="00B00196" w:rsidP="006F0551">
      <w:pPr>
        <w:pStyle w:val="Akapitzlist"/>
        <w:numPr>
          <w:ilvl w:val="2"/>
          <w:numId w:val="20"/>
        </w:numPr>
        <w:tabs>
          <w:tab w:val="left" w:pos="851"/>
        </w:tabs>
        <w:spacing w:after="0" w:line="240" w:lineRule="auto"/>
        <w:ind w:left="1418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055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F0551" w:rsidRPr="006F0551">
        <w:rPr>
          <w:rFonts w:ascii="Times New Roman" w:eastAsia="Calibri" w:hAnsi="Times New Roman" w:cs="Times New Roman"/>
          <w:sz w:val="28"/>
          <w:szCs w:val="28"/>
        </w:rPr>
        <w:t>na okres 1 roku</w:t>
      </w:r>
      <w:r w:rsidR="006F0551">
        <w:rPr>
          <w:rFonts w:ascii="Times New Roman" w:eastAsia="Calibri" w:hAnsi="Times New Roman" w:cs="Times New Roman"/>
          <w:sz w:val="28"/>
          <w:szCs w:val="28"/>
        </w:rPr>
        <w:t>:</w:t>
      </w:r>
    </w:p>
    <w:p w:rsidR="00B00196" w:rsidRDefault="006F0551" w:rsidP="006F0551">
      <w:pPr>
        <w:pStyle w:val="Akapitzlist"/>
        <w:tabs>
          <w:tab w:val="left" w:pos="851"/>
        </w:tabs>
        <w:spacing w:after="0" w:line="240" w:lineRule="auto"/>
        <w:ind w:left="141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CA764C">
        <w:rPr>
          <w:rFonts w:ascii="Times New Roman" w:eastAsia="Calibri" w:hAnsi="Times New Roman" w:cs="Times New Roman"/>
          <w:sz w:val="28"/>
          <w:szCs w:val="28"/>
        </w:rPr>
        <w:t>przy ul. Kosiby,</w:t>
      </w:r>
    </w:p>
    <w:p w:rsidR="00CA764C" w:rsidRDefault="00CA764C" w:rsidP="006F0551">
      <w:pPr>
        <w:pStyle w:val="Akapitzlist"/>
        <w:tabs>
          <w:tab w:val="left" w:pos="851"/>
        </w:tabs>
        <w:spacing w:after="0" w:line="240" w:lineRule="auto"/>
        <w:ind w:left="141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przy </w:t>
      </w:r>
      <w:r w:rsidRPr="00CA764C">
        <w:rPr>
          <w:rFonts w:ascii="Times New Roman" w:eastAsia="Calibri" w:hAnsi="Times New Roman" w:cs="Times New Roman"/>
          <w:sz w:val="28"/>
          <w:szCs w:val="28"/>
        </w:rPr>
        <w:t>ul. Ge</w:t>
      </w:r>
      <w:r>
        <w:rPr>
          <w:rFonts w:ascii="Times New Roman" w:eastAsia="Calibri" w:hAnsi="Times New Roman" w:cs="Times New Roman"/>
          <w:sz w:val="28"/>
          <w:szCs w:val="28"/>
        </w:rPr>
        <w:t>nerała Augusta Emila Fieldorfa „Nila”,</w:t>
      </w:r>
    </w:p>
    <w:p w:rsidR="00CA764C" w:rsidRDefault="00CA764C" w:rsidP="00CA764C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CA764C" w:rsidRDefault="00CA764C" w:rsidP="00CA764C">
      <w:pPr>
        <w:pStyle w:val="Akapitzlist"/>
        <w:numPr>
          <w:ilvl w:val="2"/>
          <w:numId w:val="20"/>
        </w:numPr>
        <w:tabs>
          <w:tab w:val="left" w:pos="851"/>
        </w:tabs>
        <w:spacing w:after="0" w:line="240" w:lineRule="auto"/>
        <w:ind w:left="15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CA764C" w:rsidRPr="00CA764C" w:rsidRDefault="00CA764C" w:rsidP="00CA764C">
      <w:pPr>
        <w:pStyle w:val="Akapitzlist"/>
        <w:tabs>
          <w:tab w:val="left" w:pos="851"/>
        </w:tabs>
        <w:spacing w:after="0" w:line="240" w:lineRule="auto"/>
        <w:ind w:left="15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przy ul. </w:t>
      </w:r>
      <w:r w:rsidRPr="00CA764C">
        <w:rPr>
          <w:rFonts w:ascii="Times New Roman" w:eastAsia="Calibri" w:hAnsi="Times New Roman" w:cs="Times New Roman"/>
          <w:sz w:val="28"/>
          <w:szCs w:val="28"/>
        </w:rPr>
        <w:t>Modłowej (dz. nr 110/1 o pow. 1.0877 ha)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CA764C" w:rsidRDefault="00CA764C" w:rsidP="00CA764C">
      <w:pPr>
        <w:pStyle w:val="Akapitzlist"/>
        <w:tabs>
          <w:tab w:val="left" w:pos="851"/>
        </w:tabs>
        <w:spacing w:after="0" w:line="240" w:lineRule="auto"/>
        <w:ind w:left="15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CA764C">
        <w:rPr>
          <w:rFonts w:ascii="Times New Roman" w:eastAsia="Calibri" w:hAnsi="Times New Roman" w:cs="Times New Roman"/>
          <w:sz w:val="28"/>
          <w:szCs w:val="28"/>
        </w:rPr>
        <w:t>przy ul. Modłowej (dz. nr 115/1 o pow. 1.5165 ha)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CA764C" w:rsidRDefault="00CA764C" w:rsidP="00CA764C">
      <w:pPr>
        <w:pStyle w:val="Akapitzlist"/>
        <w:tabs>
          <w:tab w:val="left" w:pos="851"/>
        </w:tabs>
        <w:spacing w:after="0" w:line="240" w:lineRule="auto"/>
        <w:ind w:left="15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przy ul. Zgorzeleckiej,</w:t>
      </w:r>
    </w:p>
    <w:p w:rsidR="00CA764C" w:rsidRDefault="00CA764C" w:rsidP="00CA764C">
      <w:pPr>
        <w:pStyle w:val="Akapitzlist"/>
        <w:tabs>
          <w:tab w:val="left" w:pos="851"/>
        </w:tabs>
        <w:spacing w:after="0" w:line="240" w:lineRule="auto"/>
        <w:ind w:left="15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przy ul. Akacjowej,</w:t>
      </w:r>
    </w:p>
    <w:p w:rsidR="00CA764C" w:rsidRDefault="00CA764C" w:rsidP="00CA764C">
      <w:pPr>
        <w:pStyle w:val="Akapitzlist"/>
        <w:tabs>
          <w:tab w:val="left" w:pos="851"/>
        </w:tabs>
        <w:spacing w:after="0" w:line="240" w:lineRule="auto"/>
        <w:ind w:left="15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przy ul. Willowej,</w:t>
      </w:r>
    </w:p>
    <w:p w:rsidR="00CA764C" w:rsidRPr="00852A3B" w:rsidRDefault="00CA764C" w:rsidP="00852A3B">
      <w:pPr>
        <w:pStyle w:val="Akapitzlist"/>
        <w:tabs>
          <w:tab w:val="left" w:pos="1843"/>
        </w:tabs>
        <w:spacing w:after="0" w:line="240" w:lineRule="auto"/>
        <w:ind w:left="1701" w:hanging="141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CA764C">
        <w:rPr>
          <w:rFonts w:ascii="Times New Roman" w:eastAsia="Calibri" w:hAnsi="Times New Roman" w:cs="Times New Roman"/>
          <w:sz w:val="28"/>
          <w:szCs w:val="28"/>
        </w:rPr>
        <w:t>prz</w:t>
      </w:r>
      <w:r>
        <w:rPr>
          <w:rFonts w:ascii="Times New Roman" w:eastAsia="Calibri" w:hAnsi="Times New Roman" w:cs="Times New Roman"/>
          <w:sz w:val="28"/>
          <w:szCs w:val="28"/>
        </w:rPr>
        <w:t xml:space="preserve">y ul. </w:t>
      </w:r>
      <w:r w:rsidRPr="00852A3B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Modłowej </w:t>
      </w:r>
      <w:r w:rsidR="00852A3B" w:rsidRPr="00852A3B">
        <w:rPr>
          <w:rFonts w:ascii="Times New Roman" w:eastAsia="Calibri" w:hAnsi="Times New Roman" w:cs="Times New Roman"/>
          <w:color w:val="auto"/>
          <w:sz w:val="28"/>
          <w:szCs w:val="28"/>
        </w:rPr>
        <w:t>(część nieruchomości gruntowej, obręb: 0004, Bolesławiec-4)</w:t>
      </w:r>
      <w:r w:rsidR="00852A3B"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</w:p>
    <w:p w:rsidR="00CA764C" w:rsidRDefault="00CA764C" w:rsidP="00CA764C">
      <w:pPr>
        <w:pStyle w:val="Akapitzlist"/>
        <w:tabs>
          <w:tab w:val="left" w:pos="851"/>
        </w:tabs>
        <w:spacing w:after="0" w:line="240" w:lineRule="auto"/>
        <w:ind w:left="156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CA764C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przy ul. Różanej,</w:t>
      </w:r>
    </w:p>
    <w:p w:rsidR="00CA764C" w:rsidRDefault="00CA764C" w:rsidP="00CA764C">
      <w:pPr>
        <w:pStyle w:val="Akapitzlist"/>
        <w:tabs>
          <w:tab w:val="left" w:pos="851"/>
        </w:tabs>
        <w:spacing w:after="0" w:line="240" w:lineRule="auto"/>
        <w:ind w:left="156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- </w:t>
      </w:r>
      <w:r w:rsidR="009A12AA" w:rsidRPr="009A12AA">
        <w:rPr>
          <w:rFonts w:ascii="Times New Roman" w:eastAsia="Calibri" w:hAnsi="Times New Roman" w:cs="Times New Roman"/>
          <w:color w:val="auto"/>
          <w:sz w:val="28"/>
          <w:szCs w:val="28"/>
        </w:rPr>
        <w:t>przy ul. J. Matejki</w:t>
      </w:r>
      <w:r w:rsidR="009A12AA"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</w:p>
    <w:p w:rsidR="009A12AA" w:rsidRDefault="009A12AA" w:rsidP="00CA764C">
      <w:pPr>
        <w:pStyle w:val="Akapitzlist"/>
        <w:tabs>
          <w:tab w:val="left" w:pos="851"/>
        </w:tabs>
        <w:spacing w:after="0" w:line="240" w:lineRule="auto"/>
        <w:ind w:left="156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- </w:t>
      </w:r>
      <w:r w:rsidRPr="009A12AA">
        <w:rPr>
          <w:rFonts w:ascii="Times New Roman" w:eastAsia="Calibri" w:hAnsi="Times New Roman" w:cs="Times New Roman"/>
          <w:color w:val="auto"/>
          <w:sz w:val="28"/>
          <w:szCs w:val="28"/>
        </w:rPr>
        <w:t>przy ul. Czerwonych Maków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</w:p>
    <w:p w:rsidR="009A12AA" w:rsidRDefault="009A12AA" w:rsidP="00CA764C">
      <w:pPr>
        <w:pStyle w:val="Akapitzlist"/>
        <w:tabs>
          <w:tab w:val="left" w:pos="851"/>
        </w:tabs>
        <w:spacing w:after="0" w:line="240" w:lineRule="auto"/>
        <w:ind w:left="156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9A12AA" w:rsidRDefault="009A12AA" w:rsidP="009A12AA">
      <w:pPr>
        <w:pStyle w:val="Akapitzlist"/>
        <w:numPr>
          <w:ilvl w:val="2"/>
          <w:numId w:val="20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9A12AA">
        <w:rPr>
          <w:rFonts w:ascii="Times New Roman" w:eastAsia="Calibri" w:hAnsi="Times New Roman" w:cs="Times New Roman"/>
          <w:color w:val="auto"/>
          <w:sz w:val="28"/>
          <w:szCs w:val="28"/>
        </w:rPr>
        <w:t>w sprawie przeznaczenia gruntu  położonego  w rejonie  ul. Wróblewskiego w Bolesławcu do oddania w dzierżawę na okres  od 01.04.2019 r. do 30 .09.2019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r. - w drodze bezprzetargowej,</w:t>
      </w:r>
    </w:p>
    <w:p w:rsidR="009A12AA" w:rsidRPr="009A12AA" w:rsidRDefault="009A12AA" w:rsidP="009A12AA">
      <w:pPr>
        <w:pStyle w:val="Akapitzlist"/>
        <w:tabs>
          <w:tab w:val="left" w:pos="851"/>
        </w:tabs>
        <w:spacing w:after="0" w:line="240" w:lineRule="auto"/>
        <w:ind w:left="851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9A12AA" w:rsidRDefault="009A12AA" w:rsidP="009A12AA">
      <w:pPr>
        <w:pStyle w:val="Akapitzlist"/>
        <w:numPr>
          <w:ilvl w:val="2"/>
          <w:numId w:val="20"/>
        </w:numPr>
        <w:tabs>
          <w:tab w:val="left" w:pos="851"/>
          <w:tab w:val="left" w:pos="1560"/>
        </w:tabs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9A12AA">
        <w:rPr>
          <w:rFonts w:ascii="Times New Roman" w:eastAsia="Calibri" w:hAnsi="Times New Roman" w:cs="Times New Roman"/>
          <w:color w:val="auto"/>
          <w:sz w:val="28"/>
          <w:szCs w:val="28"/>
        </w:rPr>
        <w:t>w sprawie przeznaczenia gruntu  położonego w Bolesławcu  przy ul. Prusa  do oddania w dzierżawę na o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kres 26 kwietnia do 30 września </w:t>
      </w:r>
      <w:r w:rsidRPr="009A12AA">
        <w:rPr>
          <w:rFonts w:ascii="Times New Roman" w:eastAsia="Calibri" w:hAnsi="Times New Roman" w:cs="Times New Roman"/>
          <w:color w:val="auto"/>
          <w:sz w:val="28"/>
          <w:szCs w:val="28"/>
        </w:rPr>
        <w:lastRenderedPageBreak/>
        <w:t xml:space="preserve">2019 r. - 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br/>
      </w:r>
      <w:r w:rsidRPr="009A12AA">
        <w:rPr>
          <w:rFonts w:ascii="Times New Roman" w:eastAsia="Calibri" w:hAnsi="Times New Roman" w:cs="Times New Roman"/>
          <w:color w:val="auto"/>
          <w:sz w:val="28"/>
          <w:szCs w:val="28"/>
        </w:rPr>
        <w:t>w drodze bezprzetargowej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</w:p>
    <w:p w:rsidR="009A12AA" w:rsidRPr="009A12AA" w:rsidRDefault="009A12AA" w:rsidP="009A12AA">
      <w:pPr>
        <w:pStyle w:val="Akapitzlist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9A12AA" w:rsidRPr="00514E47" w:rsidRDefault="00514E47" w:rsidP="009A12AA">
      <w:pPr>
        <w:pStyle w:val="Akapitzlist"/>
        <w:numPr>
          <w:ilvl w:val="2"/>
          <w:numId w:val="20"/>
        </w:numPr>
        <w:tabs>
          <w:tab w:val="left" w:pos="851"/>
          <w:tab w:val="left" w:pos="1560"/>
        </w:tabs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514E47">
        <w:rPr>
          <w:rFonts w:ascii="Times New Roman" w:hAnsi="Times New Roman" w:cs="Times New Roman"/>
          <w:sz w:val="28"/>
          <w:szCs w:val="28"/>
        </w:rPr>
        <w:t>w sprawie przeznaczenia gruntu  położonego w Bolesławcu  przy ul. Rynek  do oddania w dzierżawę na okres od 1 kwietnia do 30 września 2019 r. - w drodze bezprzetargowej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514E47" w:rsidRPr="00514E47" w:rsidRDefault="00514E47" w:rsidP="00514E47">
      <w:pPr>
        <w:pStyle w:val="Akapitzlist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514E47" w:rsidRPr="00514E47" w:rsidRDefault="00514E47" w:rsidP="00514E47">
      <w:pPr>
        <w:pStyle w:val="Akapitzlist"/>
        <w:numPr>
          <w:ilvl w:val="2"/>
          <w:numId w:val="20"/>
        </w:numPr>
        <w:tabs>
          <w:tab w:val="left" w:pos="851"/>
          <w:tab w:val="left" w:pos="1560"/>
        </w:tabs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>w</w:t>
      </w:r>
      <w:r w:rsidRPr="00514E47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sprawie przeznaczenia gruntu położonego w Bolesławcu przy ul. Rynek do oddania w dzierżawę na okres od 25 kwietnia do 10 października 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br/>
      </w:r>
      <w:r w:rsidRPr="00514E47">
        <w:rPr>
          <w:rFonts w:ascii="Times New Roman" w:eastAsia="Calibri" w:hAnsi="Times New Roman" w:cs="Times New Roman"/>
          <w:color w:val="auto"/>
          <w:sz w:val="28"/>
          <w:szCs w:val="28"/>
        </w:rPr>
        <w:t>2019 r. – w drodze bezprzetargowej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</w:p>
    <w:p w:rsidR="00514E47" w:rsidRPr="00514E47" w:rsidRDefault="00514E47" w:rsidP="00514E47">
      <w:pPr>
        <w:pStyle w:val="Akapitzlist"/>
        <w:tabs>
          <w:tab w:val="left" w:pos="851"/>
          <w:tab w:val="left" w:pos="1560"/>
        </w:tabs>
        <w:spacing w:after="0" w:line="240" w:lineRule="auto"/>
        <w:ind w:left="216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514E47" w:rsidRDefault="00514E47" w:rsidP="00514E47">
      <w:pPr>
        <w:pStyle w:val="Akapitzlist"/>
        <w:numPr>
          <w:ilvl w:val="2"/>
          <w:numId w:val="20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>w</w:t>
      </w:r>
      <w:r w:rsidRPr="00514E47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sprawie przeznaczenia gruntu położonego w Bolesławcu przy u</w:t>
      </w:r>
      <w:r w:rsidR="00C34E9A">
        <w:rPr>
          <w:rFonts w:ascii="Times New Roman" w:eastAsia="Calibri" w:hAnsi="Times New Roman" w:cs="Times New Roman"/>
          <w:color w:val="auto"/>
          <w:sz w:val="28"/>
          <w:szCs w:val="28"/>
        </w:rPr>
        <w:t>l</w:t>
      </w:r>
      <w:r w:rsidRPr="00514E47">
        <w:rPr>
          <w:rFonts w:ascii="Times New Roman" w:eastAsia="Calibri" w:hAnsi="Times New Roman" w:cs="Times New Roman"/>
          <w:color w:val="auto"/>
          <w:sz w:val="28"/>
          <w:szCs w:val="28"/>
        </w:rPr>
        <w:t>. Rynek do oddania w dzierżawę na okres od 1 kwietnia do 30 września 2019 r. – w drodze bezprzetargowej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</w:p>
    <w:p w:rsidR="00514E47" w:rsidRPr="00514E47" w:rsidRDefault="00514E47" w:rsidP="00514E47">
      <w:pPr>
        <w:pStyle w:val="Akapitzlist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514E47" w:rsidRDefault="00514E47" w:rsidP="00514E47">
      <w:pPr>
        <w:pStyle w:val="Akapitzlist"/>
        <w:numPr>
          <w:ilvl w:val="2"/>
          <w:numId w:val="20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>w</w:t>
      </w:r>
      <w:r w:rsidRPr="00514E47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sprawie przeznaczenia gruntu położonego w Bolesławcu przy ul. Rynek do oddania w dzierżawę na okres od 1 kwietnia do 31 października 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br/>
      </w:r>
      <w:r w:rsidRPr="00514E47">
        <w:rPr>
          <w:rFonts w:ascii="Times New Roman" w:eastAsia="Calibri" w:hAnsi="Times New Roman" w:cs="Times New Roman"/>
          <w:color w:val="auto"/>
          <w:sz w:val="28"/>
          <w:szCs w:val="28"/>
        </w:rPr>
        <w:t>2019 r. – w drodze bezprzetargowej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</w:p>
    <w:p w:rsidR="00514E47" w:rsidRPr="00514E47" w:rsidRDefault="00514E47" w:rsidP="00514E4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514E47" w:rsidRDefault="00514E47" w:rsidP="00514E47">
      <w:pPr>
        <w:pStyle w:val="Akapitzlist"/>
        <w:numPr>
          <w:ilvl w:val="2"/>
          <w:numId w:val="20"/>
        </w:numPr>
        <w:tabs>
          <w:tab w:val="left" w:pos="851"/>
          <w:tab w:val="left" w:pos="1560"/>
        </w:tabs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>w</w:t>
      </w:r>
      <w:r w:rsidRPr="00514E47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sprawie przeznaczenia gruntu położonego w Bolesławcu przy ul. Rynek do oddania w dzierżawę na okres od 25 kwietnia do 30 września 2019 r. – w drodze bezprzetargowej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, </w:t>
      </w:r>
    </w:p>
    <w:p w:rsidR="00514E47" w:rsidRPr="00514E47" w:rsidRDefault="00514E47" w:rsidP="00514E47">
      <w:pPr>
        <w:pStyle w:val="Akapitzlist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514E47" w:rsidRPr="00514E47" w:rsidRDefault="00514E47" w:rsidP="00514E47">
      <w:pPr>
        <w:pStyle w:val="Akapitzlist"/>
        <w:numPr>
          <w:ilvl w:val="2"/>
          <w:numId w:val="20"/>
        </w:numPr>
        <w:tabs>
          <w:tab w:val="left" w:pos="851"/>
          <w:tab w:val="left" w:pos="1560"/>
        </w:tabs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514E47">
        <w:rPr>
          <w:rFonts w:ascii="Times New Roman" w:hAnsi="Times New Roman" w:cs="Times New Roman"/>
          <w:sz w:val="28"/>
          <w:szCs w:val="28"/>
        </w:rPr>
        <w:t xml:space="preserve">w sprawie przeznaczenia gruntu położonego w Bolesławcu przy ul. Rynek do oddania w dzierżawę na okres 10 kwietnia do 30 września 2019 r. – </w:t>
      </w:r>
      <w:r>
        <w:rPr>
          <w:rFonts w:ascii="Times New Roman" w:hAnsi="Times New Roman" w:cs="Times New Roman"/>
          <w:sz w:val="28"/>
          <w:szCs w:val="28"/>
        </w:rPr>
        <w:br/>
      </w:r>
      <w:r w:rsidRPr="00514E47">
        <w:rPr>
          <w:rFonts w:ascii="Times New Roman" w:hAnsi="Times New Roman" w:cs="Times New Roman"/>
          <w:sz w:val="28"/>
          <w:szCs w:val="28"/>
        </w:rPr>
        <w:t>w drodze bezprzetargowej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514E47" w:rsidRPr="00514E47" w:rsidRDefault="00514E47" w:rsidP="00514E47">
      <w:pPr>
        <w:pStyle w:val="Akapitzlist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514E47" w:rsidRPr="00514E47" w:rsidRDefault="00514E47" w:rsidP="00514E47">
      <w:pPr>
        <w:pStyle w:val="Akapitzlist"/>
        <w:numPr>
          <w:ilvl w:val="2"/>
          <w:numId w:val="20"/>
        </w:numPr>
        <w:tabs>
          <w:tab w:val="left" w:pos="851"/>
          <w:tab w:val="left" w:pos="1560"/>
        </w:tabs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514E47">
        <w:rPr>
          <w:rFonts w:ascii="Times New Roman" w:hAnsi="Times New Roman" w:cs="Times New Roman"/>
          <w:sz w:val="28"/>
          <w:szCs w:val="28"/>
        </w:rPr>
        <w:t xml:space="preserve">w sprawie przeznaczenia gruntu położonego w Bolesławcu przy ul. Rynek do oddania w dzierżawę na okres od 8 kwietnia do 15 października </w:t>
      </w:r>
      <w:r>
        <w:rPr>
          <w:rFonts w:ascii="Times New Roman" w:hAnsi="Times New Roman" w:cs="Times New Roman"/>
          <w:sz w:val="28"/>
          <w:szCs w:val="28"/>
        </w:rPr>
        <w:br/>
      </w:r>
      <w:r w:rsidRPr="00514E47">
        <w:rPr>
          <w:rFonts w:ascii="Times New Roman" w:hAnsi="Times New Roman" w:cs="Times New Roman"/>
          <w:sz w:val="28"/>
          <w:szCs w:val="28"/>
        </w:rPr>
        <w:t>2019 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4E47">
        <w:rPr>
          <w:rFonts w:ascii="Times New Roman" w:hAnsi="Times New Roman" w:cs="Times New Roman"/>
          <w:sz w:val="28"/>
          <w:szCs w:val="28"/>
        </w:rPr>
        <w:t>w drodze bezprzetargowej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514E47" w:rsidRPr="00514E47" w:rsidRDefault="00514E47" w:rsidP="00514E47">
      <w:pPr>
        <w:pStyle w:val="Akapitzlist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514E47" w:rsidRPr="00A45409" w:rsidRDefault="00A45409" w:rsidP="00514E47">
      <w:pPr>
        <w:pStyle w:val="Akapitzlist"/>
        <w:numPr>
          <w:ilvl w:val="2"/>
          <w:numId w:val="20"/>
        </w:numPr>
        <w:tabs>
          <w:tab w:val="left" w:pos="851"/>
          <w:tab w:val="left" w:pos="1560"/>
        </w:tabs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A45409">
        <w:rPr>
          <w:rFonts w:ascii="Times New Roman" w:hAnsi="Times New Roman" w:cs="Times New Roman"/>
          <w:sz w:val="28"/>
          <w:szCs w:val="28"/>
        </w:rPr>
        <w:t xml:space="preserve"> sprawie przeznaczenia gruntu położonego w Bolesławcu przy ul. Prusa do oddania w dzierżawę na okres od 23 kwietnia do 31 października </w:t>
      </w:r>
      <w:r>
        <w:rPr>
          <w:rFonts w:ascii="Times New Roman" w:hAnsi="Times New Roman" w:cs="Times New Roman"/>
          <w:sz w:val="28"/>
          <w:szCs w:val="28"/>
        </w:rPr>
        <w:br/>
      </w:r>
      <w:r w:rsidRPr="00A45409">
        <w:rPr>
          <w:rFonts w:ascii="Times New Roman" w:hAnsi="Times New Roman" w:cs="Times New Roman"/>
          <w:sz w:val="28"/>
          <w:szCs w:val="28"/>
        </w:rPr>
        <w:t>2019 r. – w drodze bezprzetargowej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5409" w:rsidRPr="00A45409" w:rsidRDefault="00A45409" w:rsidP="00A45409">
      <w:pPr>
        <w:pStyle w:val="Akapitzlist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A45409" w:rsidRPr="00A45409" w:rsidRDefault="00A45409" w:rsidP="00514E47">
      <w:pPr>
        <w:pStyle w:val="Akapitzlist"/>
        <w:numPr>
          <w:ilvl w:val="2"/>
          <w:numId w:val="20"/>
        </w:numPr>
        <w:tabs>
          <w:tab w:val="left" w:pos="851"/>
          <w:tab w:val="left" w:pos="1560"/>
        </w:tabs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A45409">
        <w:rPr>
          <w:rFonts w:ascii="Times New Roman" w:hAnsi="Times New Roman" w:cs="Times New Roman"/>
          <w:sz w:val="28"/>
          <w:szCs w:val="28"/>
        </w:rPr>
        <w:lastRenderedPageBreak/>
        <w:t>w sprawie przeznaczenia gruntu położonego w Bolesławcu przy ul. Rynek do oddania w dzierżawę na okres od 18 kwietnia do 30 września 2019 r. – w drodze bezprzetargowej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5409" w:rsidRPr="00A45409" w:rsidRDefault="00A45409" w:rsidP="00A45409">
      <w:pPr>
        <w:pStyle w:val="Akapitzlist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A45409" w:rsidRPr="00A45409" w:rsidRDefault="00A45409" w:rsidP="00514E47">
      <w:pPr>
        <w:pStyle w:val="Akapitzlist"/>
        <w:numPr>
          <w:ilvl w:val="2"/>
          <w:numId w:val="20"/>
        </w:numPr>
        <w:tabs>
          <w:tab w:val="left" w:pos="851"/>
          <w:tab w:val="left" w:pos="1560"/>
        </w:tabs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A45409">
        <w:rPr>
          <w:rFonts w:ascii="Times New Roman" w:hAnsi="Times New Roman" w:cs="Times New Roman"/>
          <w:sz w:val="28"/>
          <w:szCs w:val="28"/>
        </w:rPr>
        <w:t>w sprawie przeznaczenia gruntu położonego w Bolesławcu przy ul. Rynek do oddania w dzierżawę na okres od 26 kwietnia do 31 sierpnia 2019 r. – w drodze bezprzetargowej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5409" w:rsidRPr="00A45409" w:rsidRDefault="00A45409" w:rsidP="00A45409">
      <w:pPr>
        <w:pStyle w:val="Akapitzlist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A45409" w:rsidRPr="00852A3B" w:rsidRDefault="00EF630C" w:rsidP="00514E47">
      <w:pPr>
        <w:pStyle w:val="Akapitzlist"/>
        <w:numPr>
          <w:ilvl w:val="2"/>
          <w:numId w:val="20"/>
        </w:numPr>
        <w:tabs>
          <w:tab w:val="left" w:pos="851"/>
          <w:tab w:val="left" w:pos="1560"/>
        </w:tabs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EF630C">
        <w:rPr>
          <w:rFonts w:ascii="Times New Roman" w:hAnsi="Times New Roman" w:cs="Times New Roman"/>
          <w:sz w:val="28"/>
          <w:szCs w:val="28"/>
        </w:rPr>
        <w:t xml:space="preserve">w sprawie przeznaczenia gruntu  położonego w Bolesławcu  przy ul. </w:t>
      </w:r>
      <w:r>
        <w:rPr>
          <w:rFonts w:ascii="Times New Roman" w:hAnsi="Times New Roman" w:cs="Times New Roman"/>
          <w:sz w:val="28"/>
          <w:szCs w:val="28"/>
        </w:rPr>
        <w:br/>
      </w:r>
      <w:r w:rsidRPr="00EF630C">
        <w:rPr>
          <w:rFonts w:ascii="Times New Roman" w:hAnsi="Times New Roman" w:cs="Times New Roman"/>
          <w:sz w:val="28"/>
          <w:szCs w:val="28"/>
        </w:rPr>
        <w:t>A. Asnyka  do oddania w dzierżawę na okres od 1 czerwca do 30 września 201</w:t>
      </w:r>
      <w:r>
        <w:rPr>
          <w:rFonts w:ascii="Times New Roman" w:hAnsi="Times New Roman" w:cs="Times New Roman"/>
          <w:sz w:val="28"/>
          <w:szCs w:val="28"/>
        </w:rPr>
        <w:t>9 r. - w drodze bezprzetargowej,</w:t>
      </w:r>
    </w:p>
    <w:p w:rsidR="00852A3B" w:rsidRPr="00852A3B" w:rsidRDefault="00852A3B" w:rsidP="00852A3B">
      <w:pPr>
        <w:pStyle w:val="Akapitzlist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852A3B" w:rsidRPr="00EF630C" w:rsidRDefault="00852A3B" w:rsidP="00852A3B">
      <w:pPr>
        <w:pStyle w:val="Akapitzlist"/>
        <w:tabs>
          <w:tab w:val="left" w:pos="851"/>
          <w:tab w:val="left" w:pos="1560"/>
        </w:tabs>
        <w:spacing w:after="0" w:line="240" w:lineRule="auto"/>
        <w:ind w:left="851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C60E70" w:rsidRDefault="00C60E70" w:rsidP="00EF630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23C" w:rsidRDefault="00714CA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:rsidR="00EF630C" w:rsidRDefault="00EF630C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F630C" w:rsidRPr="00EF630C" w:rsidRDefault="00EF630C" w:rsidP="00EF630C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F630C">
        <w:rPr>
          <w:rFonts w:ascii="Times New Roman" w:hAnsi="Times New Roman" w:cs="Times New Roman"/>
          <w:sz w:val="28"/>
          <w:szCs w:val="28"/>
        </w:rPr>
        <w:t>w sprawie przeznaczenia nieruchomości zabudowanej, położonej przy ul. Bartosza Głowackiego 5 w Bolesławcu do oddania w nieodpłatne użytkowanie - w trybie bezprzetargowym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EF630C" w:rsidRPr="00EF630C" w:rsidRDefault="00EF630C" w:rsidP="00EF630C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F630C" w:rsidRPr="00EF630C" w:rsidRDefault="00EF630C" w:rsidP="00EF630C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F630C">
        <w:rPr>
          <w:rFonts w:ascii="Times New Roman" w:hAnsi="Times New Roman" w:cs="Times New Roman"/>
          <w:sz w:val="28"/>
          <w:szCs w:val="28"/>
        </w:rPr>
        <w:t>w sprawie przeniesienia prawa własności nieruchomości gruntowej niezabudowanej, stanowiącej własność Gminy Miejskiej Bolesławiec, położonej w Bolesławcu przy ul. Żwirki i Wigury – w drodze bezprzetargowej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EF630C" w:rsidRPr="00EF630C" w:rsidRDefault="00EF630C" w:rsidP="00EF630C">
      <w:pPr>
        <w:pStyle w:val="Akapitzlis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F630C" w:rsidRDefault="00EF630C" w:rsidP="00EF630C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F630C">
        <w:rPr>
          <w:rFonts w:ascii="Times New Roman" w:eastAsia="Calibri" w:hAnsi="Times New Roman" w:cs="Times New Roman"/>
          <w:bCs/>
          <w:sz w:val="28"/>
          <w:szCs w:val="28"/>
        </w:rPr>
        <w:t>w sprawie obniżenia ceny wywoławczej z I przetargu ustnego nieograniczonego na sp</w:t>
      </w:r>
      <w:r>
        <w:rPr>
          <w:rFonts w:ascii="Times New Roman" w:eastAsia="Calibri" w:hAnsi="Times New Roman" w:cs="Times New Roman"/>
          <w:bCs/>
          <w:sz w:val="28"/>
          <w:szCs w:val="28"/>
        </w:rPr>
        <w:t>rzedaż działki niezabudowanej</w:t>
      </w:r>
      <w:r w:rsidRPr="00EF630C">
        <w:rPr>
          <w:rFonts w:ascii="Times New Roman" w:eastAsia="Calibri" w:hAnsi="Times New Roman" w:cs="Times New Roman"/>
          <w:bCs/>
          <w:sz w:val="28"/>
          <w:szCs w:val="28"/>
        </w:rPr>
        <w:t>, położonej w Bolesławcu przy ul. Sokolej – w związku z przeznaczeniem tej nieruchomości do sprzedaży w drodze II prz</w:t>
      </w:r>
      <w:r>
        <w:rPr>
          <w:rFonts w:ascii="Times New Roman" w:eastAsia="Calibri" w:hAnsi="Times New Roman" w:cs="Times New Roman"/>
          <w:bCs/>
          <w:sz w:val="28"/>
          <w:szCs w:val="28"/>
        </w:rPr>
        <w:t>etargu ustnego nieograniczonego:</w:t>
      </w:r>
    </w:p>
    <w:p w:rsidR="00EF630C" w:rsidRDefault="00EF630C" w:rsidP="00EF630C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ab/>
        <w:t xml:space="preserve">- działka nr </w:t>
      </w:r>
      <w:r w:rsidRPr="00EF630C">
        <w:rPr>
          <w:rFonts w:ascii="Times New Roman" w:eastAsia="Calibri" w:hAnsi="Times New Roman" w:cs="Times New Roman"/>
          <w:bCs/>
          <w:sz w:val="28"/>
          <w:szCs w:val="28"/>
        </w:rPr>
        <w:t>472/2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EF630C" w:rsidRDefault="00EF630C" w:rsidP="00EF630C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ab/>
        <w:t xml:space="preserve">- działka nr </w:t>
      </w:r>
      <w:r w:rsidRPr="00EF630C">
        <w:rPr>
          <w:rFonts w:ascii="Times New Roman" w:eastAsia="Calibri" w:hAnsi="Times New Roman" w:cs="Times New Roman"/>
          <w:bCs/>
          <w:sz w:val="28"/>
          <w:szCs w:val="28"/>
        </w:rPr>
        <w:t>472/3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EF630C" w:rsidRDefault="00EF630C" w:rsidP="00EF630C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ab/>
        <w:t xml:space="preserve">- działka nr </w:t>
      </w:r>
      <w:r w:rsidRPr="00EF630C">
        <w:rPr>
          <w:rFonts w:ascii="Times New Roman" w:eastAsia="Calibri" w:hAnsi="Times New Roman" w:cs="Times New Roman"/>
          <w:bCs/>
          <w:sz w:val="28"/>
          <w:szCs w:val="28"/>
        </w:rPr>
        <w:t>472/4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6C5150" w:rsidRPr="00EF630C" w:rsidRDefault="006C5150" w:rsidP="00EF630C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605D9" w:rsidRPr="008605D9" w:rsidRDefault="008605D9" w:rsidP="008605D9">
      <w:pPr>
        <w:tabs>
          <w:tab w:val="left" w:pos="851"/>
          <w:tab w:val="left" w:pos="1701"/>
        </w:tabs>
        <w:spacing w:after="0" w:line="240" w:lineRule="auto"/>
        <w:jc w:val="both"/>
        <w:rPr>
          <w:sz w:val="24"/>
          <w:szCs w:val="24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w sprawach finansowo-budżetowych: </w:t>
      </w:r>
    </w:p>
    <w:p w:rsidR="00C6623C" w:rsidRDefault="00C6623C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EF630C" w:rsidP="00EF630C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630C">
        <w:rPr>
          <w:rFonts w:ascii="Times New Roman" w:eastAsia="Calibri" w:hAnsi="Times New Roman" w:cs="Times New Roman"/>
          <w:sz w:val="28"/>
          <w:szCs w:val="28"/>
        </w:rPr>
        <w:t xml:space="preserve">w sprawie zmian w budżecie miasta na 2019 r. </w:t>
      </w:r>
      <w:r>
        <w:rPr>
          <w:rFonts w:ascii="Times New Roman" w:eastAsia="Calibri" w:hAnsi="Times New Roman" w:cs="Times New Roman"/>
          <w:sz w:val="28"/>
          <w:szCs w:val="28"/>
        </w:rPr>
        <w:t>(3 zarządzenia),</w:t>
      </w:r>
    </w:p>
    <w:p w:rsidR="00EF630C" w:rsidRPr="00EF630C" w:rsidRDefault="00EF630C" w:rsidP="00EF630C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630C">
        <w:rPr>
          <w:rFonts w:ascii="Times New Roman" w:hAnsi="Times New Roman" w:cs="Times New Roman"/>
          <w:sz w:val="28"/>
          <w:szCs w:val="28"/>
        </w:rPr>
        <w:t>w sprawie sprawozdania z wykonania budżetu miasta za 2018 r.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EF630C" w:rsidRPr="00EF630C" w:rsidRDefault="00EF630C" w:rsidP="00EF630C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C6623C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 sprawie zmiany zarządzenia:</w:t>
      </w:r>
    </w:p>
    <w:p w:rsidR="0016685D" w:rsidRDefault="0016685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0074" w:rsidRPr="0016685D" w:rsidRDefault="0016685D" w:rsidP="0016685D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6685D">
        <w:rPr>
          <w:rFonts w:ascii="Times New Roman" w:hAnsi="Times New Roman" w:cs="Times New Roman"/>
          <w:sz w:val="28"/>
          <w:szCs w:val="28"/>
        </w:rPr>
        <w:t>nr 537/2013 Prezydenta Miasta Bolesławiec z dnia 30 grudnia 2013 r. w sprawie powierzenia I Zastępcy Prezydenta Miasta Bolesławiec wykonywania określonych zadań w imieniu Prezydenta Miasta Bolesławiec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16685D" w:rsidRDefault="0016685D" w:rsidP="0016685D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6685D" w:rsidRPr="0016685D" w:rsidRDefault="0016685D" w:rsidP="0016685D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6685D">
        <w:rPr>
          <w:rFonts w:ascii="Times New Roman" w:hAnsi="Times New Roman" w:cs="Times New Roman"/>
          <w:sz w:val="28"/>
          <w:szCs w:val="28"/>
        </w:rPr>
        <w:t>nr 186/2017 z dnia 20 czerwca 2017 r. w sprawie zasad zarządzania treścią elektronicznych zasobów informacyjnych publikowanych na stronach internetowych Urzędu Miasta Bolesławiec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16685D" w:rsidRPr="0016685D" w:rsidRDefault="0016685D" w:rsidP="0016685D">
      <w:pPr>
        <w:pStyle w:val="Akapitzlist"/>
        <w:rPr>
          <w:rFonts w:ascii="Times New Roman" w:eastAsia="Calibri" w:hAnsi="Times New Roman" w:cs="Times New Roman"/>
          <w:b/>
          <w:sz w:val="28"/>
          <w:szCs w:val="28"/>
        </w:rPr>
      </w:pPr>
    </w:p>
    <w:p w:rsidR="0016685D" w:rsidRPr="0016685D" w:rsidRDefault="0016685D" w:rsidP="0016685D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6685D">
        <w:rPr>
          <w:rFonts w:ascii="Times New Roman" w:hAnsi="Times New Roman" w:cs="Times New Roman"/>
          <w:sz w:val="28"/>
          <w:szCs w:val="28"/>
        </w:rPr>
        <w:t>nr 8/2019 Prezydenta Miasta Bolesławiec w sprawie ogłoszenia podstawowych kwot dotacji na 2019 rok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030074" w:rsidRPr="0016685D" w:rsidRDefault="00030074" w:rsidP="00030074">
      <w:pPr>
        <w:pStyle w:val="Akapitzlist"/>
        <w:spacing w:after="0" w:line="240" w:lineRule="auto"/>
        <w:ind w:left="7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240D" w:rsidRPr="00ED240D" w:rsidRDefault="00ED240D" w:rsidP="00ED240D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45470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i</w:t>
      </w:r>
      <w:r w:rsidR="00714CAE">
        <w:rPr>
          <w:rFonts w:ascii="Times New Roman" w:eastAsia="Calibri" w:hAnsi="Times New Roman" w:cs="Times New Roman"/>
          <w:b/>
          <w:sz w:val="28"/>
          <w:szCs w:val="28"/>
        </w:rPr>
        <w:t xml:space="preserve">nne: </w:t>
      </w:r>
    </w:p>
    <w:p w:rsidR="0016685D" w:rsidRDefault="0016685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6685D" w:rsidRPr="0016685D" w:rsidRDefault="0016685D" w:rsidP="0016685D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6685D">
        <w:rPr>
          <w:rFonts w:ascii="Times New Roman" w:hAnsi="Times New Roman" w:cs="Times New Roman"/>
          <w:sz w:val="28"/>
          <w:szCs w:val="28"/>
        </w:rPr>
        <w:t>w sprawie przekazania środków trwałych</w:t>
      </w:r>
      <w:r w:rsidR="003C2061">
        <w:rPr>
          <w:rFonts w:ascii="Times New Roman" w:hAnsi="Times New Roman" w:cs="Times New Roman"/>
          <w:sz w:val="28"/>
          <w:szCs w:val="28"/>
        </w:rPr>
        <w:t xml:space="preserve"> (2 zarządzenia)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16685D" w:rsidRDefault="0016685D" w:rsidP="0016685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6685D" w:rsidRDefault="0016685D" w:rsidP="0016685D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685D">
        <w:rPr>
          <w:rFonts w:ascii="Times New Roman" w:eastAsia="Calibri" w:hAnsi="Times New Roman" w:cs="Times New Roman"/>
          <w:sz w:val="28"/>
          <w:szCs w:val="28"/>
        </w:rPr>
        <w:t>w sprawie przekazania środków trwałych na rzecz Miejskiego Zakładu Gospodarki Mieszkaniowej w Bolesławcu, w celu sprawowania nadzoru nad dalszą eksploatacją tego majątku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16685D" w:rsidRPr="0016685D" w:rsidRDefault="0016685D" w:rsidP="0016685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6685D" w:rsidRPr="003C2061" w:rsidRDefault="003C2061" w:rsidP="0016685D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2061">
        <w:rPr>
          <w:rFonts w:ascii="Times New Roman" w:hAnsi="Times New Roman" w:cs="Times New Roman"/>
          <w:sz w:val="28"/>
          <w:szCs w:val="28"/>
        </w:rPr>
        <w:t>w sprawie przekazania środków trwałych na rzecz Miejskiego Ośrodka Sportu i Rekreacji w Bolesławcu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3C2061" w:rsidRPr="003C2061" w:rsidRDefault="003C2061" w:rsidP="003C2061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3C2061" w:rsidRPr="003C2061" w:rsidRDefault="003C2061" w:rsidP="0016685D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2061">
        <w:rPr>
          <w:rFonts w:ascii="Times New Roman" w:hAnsi="Times New Roman" w:cs="Times New Roman"/>
          <w:sz w:val="28"/>
          <w:szCs w:val="28"/>
        </w:rPr>
        <w:t>w sprawie powierzenia I Zastępcy Prezydenta Miasta Bolesławiec wykonywania określonych zadań w imieniu Prezydenta Miasta Bolesławiec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3C2061" w:rsidRPr="003C2061" w:rsidRDefault="003C2061" w:rsidP="003C2061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3C2061" w:rsidRPr="003C2061" w:rsidRDefault="003C2061" w:rsidP="0016685D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2061">
        <w:rPr>
          <w:rFonts w:ascii="Times New Roman" w:hAnsi="Times New Roman" w:cs="Times New Roman"/>
          <w:sz w:val="28"/>
          <w:szCs w:val="28"/>
        </w:rPr>
        <w:t>w sprawie przyjęcia Regulaminu Organizacyjnego Dziennego Domu „Senior+” w Bolesławcu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3C2061" w:rsidRPr="003C2061" w:rsidRDefault="003C2061" w:rsidP="003C2061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3C2061" w:rsidRPr="003C2061" w:rsidRDefault="003C2061" w:rsidP="003C2061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</w:t>
      </w:r>
      <w:r w:rsidRPr="003C2061">
        <w:rPr>
          <w:rFonts w:ascii="Times New Roman" w:eastAsia="Calibri" w:hAnsi="Times New Roman" w:cs="Times New Roman"/>
          <w:sz w:val="28"/>
          <w:szCs w:val="28"/>
        </w:rPr>
        <w:t xml:space="preserve"> sprawie podziału środków finansowych na dofinansowanie opłat za czesne w szkołach wyższych i zakładach kształcenia nauczycieli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3C2061" w:rsidRPr="003C2061" w:rsidRDefault="003C2061" w:rsidP="003C206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2061" w:rsidRDefault="003C2061" w:rsidP="003C2061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</w:t>
      </w:r>
      <w:r w:rsidRPr="003C2061">
        <w:rPr>
          <w:rFonts w:ascii="Times New Roman" w:eastAsia="Calibri" w:hAnsi="Times New Roman" w:cs="Times New Roman"/>
          <w:sz w:val="28"/>
          <w:szCs w:val="28"/>
        </w:rPr>
        <w:t xml:space="preserve"> sprawie ogłoszenia konkursu na stanowisko dyrektora Miejskiej Biblioteki Publicznej – Centrum Wiedzy w Bolesławcu oraz określenia regulaminu konkursu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3C2061" w:rsidRPr="003C2061" w:rsidRDefault="003C2061" w:rsidP="003C206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2061" w:rsidRDefault="003C2061" w:rsidP="003C2061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</w:t>
      </w:r>
      <w:r w:rsidRPr="003C2061">
        <w:rPr>
          <w:rFonts w:ascii="Times New Roman" w:eastAsia="Calibri" w:hAnsi="Times New Roman" w:cs="Times New Roman"/>
          <w:sz w:val="28"/>
          <w:szCs w:val="28"/>
        </w:rPr>
        <w:t xml:space="preserve"> sprawie ogłoszenia otwartego konkursu wraz z zaproszeniem do składania ofert na realizację programu polityki zdrowotnej w 2019 roku oraz powołania komisji konkursowej do wyboru ofert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3C2061" w:rsidRPr="003C2061" w:rsidRDefault="003C2061" w:rsidP="003C206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2061" w:rsidRDefault="003C2061" w:rsidP="003C2061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</w:t>
      </w:r>
      <w:r w:rsidRPr="003C2061">
        <w:rPr>
          <w:rFonts w:ascii="Times New Roman" w:eastAsia="Calibri" w:hAnsi="Times New Roman" w:cs="Times New Roman"/>
          <w:sz w:val="28"/>
          <w:szCs w:val="28"/>
        </w:rPr>
        <w:t xml:space="preserve"> sprawie określenia zasad, sposobu i trybu przyznawania i korzystania ze służbowych kart płatniczych oraz zasad rozliczania płatności dokonanych przy ich wykorzystaniu w Gminie Miejskiej Bolesławiec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3C2061" w:rsidRPr="003C2061" w:rsidRDefault="003C2061" w:rsidP="003C2061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3C2061" w:rsidRPr="003C2061" w:rsidRDefault="003C2061" w:rsidP="003C2061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2061">
        <w:rPr>
          <w:rFonts w:ascii="Times New Roman" w:hAnsi="Times New Roman" w:cs="Times New Roman"/>
          <w:sz w:val="28"/>
          <w:szCs w:val="28"/>
        </w:rPr>
        <w:t>w sprawie ogłoszenia konkursów na stanowiska dyrektorów: Miejskiego Przedszkola Publicznego nr 1 w Bolesławcu oraz Miejskiego Przedszkola Publicznego nr 4 w Bolesławcu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2061" w:rsidRPr="003C2061" w:rsidRDefault="003C2061" w:rsidP="003C206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6685D" w:rsidRPr="003C2061" w:rsidRDefault="0016685D" w:rsidP="0016685D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0798" w:rsidRDefault="0081079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67667B" w:rsidRDefault="0067667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7667B" w:rsidRDefault="0067667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B2EA3" w:rsidRPr="00AB2EA3" w:rsidRDefault="00AB2EA3" w:rsidP="00AB2EA3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EA3">
        <w:rPr>
          <w:rFonts w:ascii="Times New Roman" w:eastAsia="Calibri" w:hAnsi="Times New Roman" w:cs="Times New Roman"/>
          <w:sz w:val="28"/>
          <w:szCs w:val="28"/>
        </w:rPr>
        <w:t xml:space="preserve">Zawarto umowę z wykonawcą - MATT TARAKONA Mateusz Grobelny ul. B. Prusa 24/25 lok. 5, 59-700 Bolesławiec, na realizację zadania p.n. „Wykonanie koncepcji zagospodarowania elewacji nieruchomości przy ul. Widok 1b w Bolesławcu”. </w:t>
      </w:r>
    </w:p>
    <w:p w:rsidR="00AB2EA3" w:rsidRPr="00AB2EA3" w:rsidRDefault="00AB2EA3" w:rsidP="00AB2EA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EA3">
        <w:rPr>
          <w:rFonts w:ascii="Times New Roman" w:eastAsia="Calibri" w:hAnsi="Times New Roman" w:cs="Times New Roman"/>
          <w:sz w:val="28"/>
          <w:szCs w:val="28"/>
        </w:rPr>
        <w:t xml:space="preserve">Termin wykonania: do 30.04.2019 r.  </w:t>
      </w:r>
    </w:p>
    <w:p w:rsidR="00F93C02" w:rsidRDefault="00AB2EA3" w:rsidP="00AB2EA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EA3">
        <w:rPr>
          <w:rFonts w:ascii="Times New Roman" w:eastAsia="Calibri" w:hAnsi="Times New Roman" w:cs="Times New Roman"/>
          <w:sz w:val="28"/>
          <w:szCs w:val="28"/>
        </w:rPr>
        <w:t>Wynagrodzenie: 3.240,00 zł brutto.</w:t>
      </w:r>
    </w:p>
    <w:p w:rsidR="00AB2EA3" w:rsidRDefault="00AB2EA3" w:rsidP="00AB2EA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2EA3" w:rsidRPr="00AB2EA3" w:rsidRDefault="00AB2EA3" w:rsidP="00AB2EA3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EA3">
        <w:rPr>
          <w:rFonts w:ascii="Times New Roman" w:eastAsia="Calibri" w:hAnsi="Times New Roman" w:cs="Times New Roman"/>
          <w:sz w:val="28"/>
          <w:szCs w:val="28"/>
        </w:rPr>
        <w:t xml:space="preserve">Zawarto umowę z wykonawcą - Przedsiębiorstwo Robót Drogowych sp.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AB2EA3">
        <w:rPr>
          <w:rFonts w:ascii="Times New Roman" w:eastAsia="Calibri" w:hAnsi="Times New Roman" w:cs="Times New Roman"/>
          <w:sz w:val="28"/>
          <w:szCs w:val="28"/>
        </w:rPr>
        <w:t>z o.o. Jałowiec 56, 59-800 Lubań, na realizację zadania p.n. „Budowa drogi ul. Kresów II RP”.</w:t>
      </w:r>
    </w:p>
    <w:p w:rsidR="00AB2EA3" w:rsidRPr="00AB2EA3" w:rsidRDefault="00AB2EA3" w:rsidP="00AB2EA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EA3">
        <w:rPr>
          <w:rFonts w:ascii="Times New Roman" w:eastAsia="Calibri" w:hAnsi="Times New Roman" w:cs="Times New Roman"/>
          <w:sz w:val="28"/>
          <w:szCs w:val="28"/>
        </w:rPr>
        <w:t>Termin wykonania: do 17.07.2019 r.</w:t>
      </w:r>
    </w:p>
    <w:p w:rsidR="00AB2EA3" w:rsidRDefault="00AB2EA3" w:rsidP="00AB2EA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EA3">
        <w:rPr>
          <w:rFonts w:ascii="Times New Roman" w:eastAsia="Calibri" w:hAnsi="Times New Roman" w:cs="Times New Roman"/>
          <w:sz w:val="28"/>
          <w:szCs w:val="28"/>
        </w:rPr>
        <w:t>Wynagrodzenie: 502.717,24 zł brutto.</w:t>
      </w:r>
    </w:p>
    <w:p w:rsidR="00AB2EA3" w:rsidRDefault="00AB2EA3" w:rsidP="00AB2EA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2EA3" w:rsidRPr="00AB2EA3" w:rsidRDefault="00AB2EA3" w:rsidP="00AB2EA3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EA3">
        <w:rPr>
          <w:rFonts w:ascii="Times New Roman" w:eastAsia="Calibri" w:hAnsi="Times New Roman" w:cs="Times New Roman"/>
          <w:sz w:val="28"/>
          <w:szCs w:val="28"/>
        </w:rPr>
        <w:t>Zawarto umowę z wykonawcą - Muzeum Ceramiki w Bolesławcu ul. Adama Mickiewicza 13, 59-700 Bolesławiec, na prowadzenie nadzoru archeologicznego przy realizacji zadania p.n. „Budowa drogi ul. Kresów II RP w Bolesławcu”.</w:t>
      </w:r>
    </w:p>
    <w:p w:rsidR="00AB2EA3" w:rsidRPr="00AB2EA3" w:rsidRDefault="00AB2EA3" w:rsidP="00AB2EA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EA3">
        <w:rPr>
          <w:rFonts w:ascii="Times New Roman" w:eastAsia="Calibri" w:hAnsi="Times New Roman" w:cs="Times New Roman"/>
          <w:sz w:val="28"/>
          <w:szCs w:val="28"/>
        </w:rPr>
        <w:t>Termin wykonania: 15.08.2019 r.</w:t>
      </w:r>
    </w:p>
    <w:p w:rsidR="00AB2EA3" w:rsidRDefault="00C34E9A" w:rsidP="00AB2EA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Wynagrodzenie: 1.</w:t>
      </w:r>
      <w:r w:rsidR="00AB2EA3" w:rsidRPr="00AB2EA3">
        <w:rPr>
          <w:rFonts w:ascii="Times New Roman" w:eastAsia="Calibri" w:hAnsi="Times New Roman" w:cs="Times New Roman"/>
          <w:sz w:val="28"/>
          <w:szCs w:val="28"/>
        </w:rPr>
        <w:t>200,00 zł brutto.</w:t>
      </w:r>
    </w:p>
    <w:p w:rsidR="00AB2EA3" w:rsidRDefault="00AB2EA3" w:rsidP="00AB2EA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2EA3" w:rsidRPr="00AB2EA3" w:rsidRDefault="00AB2EA3" w:rsidP="00AB2EA3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EA3">
        <w:rPr>
          <w:rFonts w:ascii="Times New Roman" w:eastAsia="Calibri" w:hAnsi="Times New Roman" w:cs="Times New Roman"/>
          <w:sz w:val="28"/>
          <w:szCs w:val="28"/>
        </w:rPr>
        <w:t>Zawarto umowę z wykonawcą - DANTEX Tomasz Daniłów ze Zgorzelca, na pełnienie nadzoru inwestorskiego nad realizacją zadania: „Budowa  sieci wodociągowej oraz sieci kanalizacji ogólnospławnej w rejonie ulic Ptasia – Widok”.</w:t>
      </w:r>
    </w:p>
    <w:p w:rsidR="00AB2EA3" w:rsidRPr="00AB2EA3" w:rsidRDefault="00AB2EA3" w:rsidP="00AB2EA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EA3">
        <w:rPr>
          <w:rFonts w:ascii="Times New Roman" w:eastAsia="Calibri" w:hAnsi="Times New Roman" w:cs="Times New Roman"/>
          <w:sz w:val="28"/>
          <w:szCs w:val="28"/>
        </w:rPr>
        <w:t>Termin realizacji usługi – do dnia 30.06.2019 r.</w:t>
      </w:r>
    </w:p>
    <w:p w:rsidR="00AB2EA3" w:rsidRDefault="00C34E9A" w:rsidP="00AB2EA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Wynagrodzenie: 32.</w:t>
      </w:r>
      <w:r w:rsidR="00AB2EA3" w:rsidRPr="00AB2EA3">
        <w:rPr>
          <w:rFonts w:ascii="Times New Roman" w:eastAsia="Calibri" w:hAnsi="Times New Roman" w:cs="Times New Roman"/>
          <w:sz w:val="28"/>
          <w:szCs w:val="28"/>
        </w:rPr>
        <w:t>000,00 zł brutto.</w:t>
      </w:r>
    </w:p>
    <w:p w:rsidR="00AB2EA3" w:rsidRDefault="00AB2EA3" w:rsidP="00AB2EA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2EA3" w:rsidRPr="00AB2EA3" w:rsidRDefault="00AB2EA3" w:rsidP="00AB2EA3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EA3">
        <w:rPr>
          <w:rFonts w:ascii="Times New Roman" w:eastAsia="Calibri" w:hAnsi="Times New Roman" w:cs="Times New Roman"/>
          <w:sz w:val="28"/>
          <w:szCs w:val="28"/>
        </w:rPr>
        <w:lastRenderedPageBreak/>
        <w:t>Zawarto umowę wykonawcą - Przedsiębiorstwo Inżynierii Środowiska BSB Szymański spółka jawna z Zielonej Góry, na pełnienie nadzoru autorskiego nad realizacją zadania: „Budowa  sieci wodociągowej oraz sieci kanalizacji ogólnospławnej w rejonie ulic Ptasia – Widok”.</w:t>
      </w:r>
    </w:p>
    <w:p w:rsidR="00AB2EA3" w:rsidRPr="00AB2EA3" w:rsidRDefault="00AB2EA3" w:rsidP="00AB2EA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EA3">
        <w:rPr>
          <w:rFonts w:ascii="Times New Roman" w:eastAsia="Calibri" w:hAnsi="Times New Roman" w:cs="Times New Roman"/>
          <w:sz w:val="28"/>
          <w:szCs w:val="28"/>
        </w:rPr>
        <w:t>Termin realizacji usługi – do dnia 30.06.2019 r.</w:t>
      </w:r>
    </w:p>
    <w:p w:rsidR="00AB2EA3" w:rsidRDefault="00C34E9A" w:rsidP="00AB2EA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Wynagrodzenie umowne – 10.</w:t>
      </w:r>
      <w:r w:rsidR="00AB2EA3" w:rsidRPr="00AB2EA3">
        <w:rPr>
          <w:rFonts w:ascii="Times New Roman" w:eastAsia="Calibri" w:hAnsi="Times New Roman" w:cs="Times New Roman"/>
          <w:sz w:val="28"/>
          <w:szCs w:val="28"/>
        </w:rPr>
        <w:t>726,42 zł brutto.</w:t>
      </w:r>
    </w:p>
    <w:p w:rsidR="00AB2EA3" w:rsidRDefault="00AB2EA3" w:rsidP="00AB2EA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2EA3" w:rsidRPr="00AB2EA3" w:rsidRDefault="00AB2EA3" w:rsidP="00AB2EA3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EA3">
        <w:rPr>
          <w:rFonts w:ascii="Times New Roman" w:eastAsia="Calibri" w:hAnsi="Times New Roman" w:cs="Times New Roman"/>
          <w:sz w:val="28"/>
          <w:szCs w:val="28"/>
        </w:rPr>
        <w:t>Zawarto umowę z wykonawcą - Miejski Zakład Gospodarki Komunalnej sp. z o.o. ul. Staszica 6, 59-700 Bolesławiec, na realizację zadania pn. „Wykonanie i montaż urządzenia bezpieczeństwa ruchu pieszych na działce nr 561 w Bolesławcu”.</w:t>
      </w:r>
    </w:p>
    <w:p w:rsidR="00AB2EA3" w:rsidRPr="00AB2EA3" w:rsidRDefault="00AB2EA3" w:rsidP="00AB2EA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EA3">
        <w:rPr>
          <w:rFonts w:ascii="Times New Roman" w:eastAsia="Calibri" w:hAnsi="Times New Roman" w:cs="Times New Roman"/>
          <w:sz w:val="28"/>
          <w:szCs w:val="28"/>
        </w:rPr>
        <w:t>Termin wykonania: do 30.04.2019 r.</w:t>
      </w:r>
    </w:p>
    <w:p w:rsidR="00AB2EA3" w:rsidRDefault="0092790B" w:rsidP="00AB2EA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Wynagrodzenie: 25.</w:t>
      </w:r>
      <w:r w:rsidR="00AB2EA3" w:rsidRPr="00AB2EA3">
        <w:rPr>
          <w:rFonts w:ascii="Times New Roman" w:eastAsia="Calibri" w:hAnsi="Times New Roman" w:cs="Times New Roman"/>
          <w:sz w:val="28"/>
          <w:szCs w:val="28"/>
        </w:rPr>
        <w:t>000,00 zł brutto.</w:t>
      </w:r>
    </w:p>
    <w:p w:rsidR="00AB2EA3" w:rsidRDefault="00AB2EA3" w:rsidP="00AB2EA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7356" w:rsidRPr="00237356" w:rsidRDefault="00237356" w:rsidP="00237356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7356">
        <w:rPr>
          <w:rFonts w:ascii="Times New Roman" w:eastAsia="Calibri" w:hAnsi="Times New Roman" w:cs="Times New Roman"/>
          <w:sz w:val="28"/>
          <w:szCs w:val="28"/>
        </w:rPr>
        <w:t>Przekazano plac budowy na: Budowę drogi ul. Kresów II RP.</w:t>
      </w:r>
    </w:p>
    <w:p w:rsidR="00AB2EA3" w:rsidRDefault="00237356" w:rsidP="002373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7356">
        <w:rPr>
          <w:rFonts w:ascii="Times New Roman" w:eastAsia="Calibri" w:hAnsi="Times New Roman" w:cs="Times New Roman"/>
          <w:sz w:val="28"/>
          <w:szCs w:val="28"/>
        </w:rPr>
        <w:t>Wykonawca: Przedsiębiorstwo Robót Drogowych sp. z o.o. Jałowiec 56, 59-800 Lubań.</w:t>
      </w:r>
    </w:p>
    <w:p w:rsidR="00237356" w:rsidRDefault="00237356" w:rsidP="002373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7356" w:rsidRPr="00237356" w:rsidRDefault="00237356" w:rsidP="00237356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7356">
        <w:rPr>
          <w:rFonts w:ascii="Times New Roman" w:eastAsia="Calibri" w:hAnsi="Times New Roman" w:cs="Times New Roman"/>
          <w:sz w:val="28"/>
          <w:szCs w:val="28"/>
        </w:rPr>
        <w:t>Odbiór końcowy zadania pn.: Wykonanie i montaż urządzenia bezpieczeństwa ruchu pieszych na działce nr 561 w Bolesławcu.</w:t>
      </w:r>
    </w:p>
    <w:p w:rsidR="00237356" w:rsidRPr="00237356" w:rsidRDefault="00237356" w:rsidP="002373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7356">
        <w:rPr>
          <w:rFonts w:ascii="Times New Roman" w:eastAsia="Calibri" w:hAnsi="Times New Roman" w:cs="Times New Roman"/>
          <w:sz w:val="28"/>
          <w:szCs w:val="28"/>
        </w:rPr>
        <w:t>Wykonawca: Miejski Zakład Gospodarki Komunalnej sp. z o.o. ul. Staszica 6, 59-700 Bolesławiec.</w:t>
      </w:r>
    </w:p>
    <w:p w:rsidR="00237356" w:rsidRDefault="0092790B" w:rsidP="002373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Wynagrodzenie: 25.</w:t>
      </w:r>
      <w:r w:rsidR="00237356" w:rsidRPr="00237356">
        <w:rPr>
          <w:rFonts w:ascii="Times New Roman" w:eastAsia="Calibri" w:hAnsi="Times New Roman" w:cs="Times New Roman"/>
          <w:sz w:val="28"/>
          <w:szCs w:val="28"/>
        </w:rPr>
        <w:t>000,00 zł brutto.</w:t>
      </w:r>
    </w:p>
    <w:p w:rsidR="00237356" w:rsidRDefault="00237356" w:rsidP="002373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7356" w:rsidRPr="00237356" w:rsidRDefault="00237356" w:rsidP="00237356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7356">
        <w:rPr>
          <w:rFonts w:ascii="Times New Roman" w:eastAsia="Calibri" w:hAnsi="Times New Roman" w:cs="Times New Roman"/>
          <w:sz w:val="28"/>
          <w:szCs w:val="28"/>
        </w:rPr>
        <w:t>Zawarto umowę z wykonawcą - INŻYNIERIA LĄDOWA Radosław Gąsiorek Tomisław 7a, 59-724 Osiecznica, na pełnienie nadzoru inwestorskiego nad realizacją zadania p.n. „Budowa drogi ul. Kresów II RP w Bolesławcu”.</w:t>
      </w:r>
    </w:p>
    <w:p w:rsidR="00237356" w:rsidRPr="00237356" w:rsidRDefault="00237356" w:rsidP="002373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7356">
        <w:rPr>
          <w:rFonts w:ascii="Times New Roman" w:eastAsia="Calibri" w:hAnsi="Times New Roman" w:cs="Times New Roman"/>
          <w:sz w:val="28"/>
          <w:szCs w:val="28"/>
        </w:rPr>
        <w:t>Termin realizacji usługi: do 15.08.2019 roku</w:t>
      </w:r>
    </w:p>
    <w:p w:rsidR="00237356" w:rsidRDefault="00237356" w:rsidP="002373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7356">
        <w:rPr>
          <w:rFonts w:ascii="Times New Roman" w:eastAsia="Calibri" w:hAnsi="Times New Roman" w:cs="Times New Roman"/>
          <w:sz w:val="28"/>
          <w:szCs w:val="28"/>
        </w:rPr>
        <w:t>Wynagrodzenie: 5.000,00 zł brutto.</w:t>
      </w:r>
    </w:p>
    <w:p w:rsidR="00237356" w:rsidRDefault="00237356" w:rsidP="002373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7356" w:rsidRPr="00237356" w:rsidRDefault="00237356" w:rsidP="00237356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7356">
        <w:rPr>
          <w:rFonts w:ascii="Times New Roman" w:eastAsia="Calibri" w:hAnsi="Times New Roman" w:cs="Times New Roman"/>
          <w:sz w:val="28"/>
          <w:szCs w:val="28"/>
        </w:rPr>
        <w:t xml:space="preserve">Zawarto umowę z wykonawcą - „BUDROMAX” Tomasz Martynowski </w:t>
      </w:r>
      <w:r w:rsidR="00852A3B">
        <w:rPr>
          <w:rFonts w:ascii="Times New Roman" w:eastAsia="Calibri" w:hAnsi="Times New Roman" w:cs="Times New Roman"/>
          <w:sz w:val="28"/>
          <w:szCs w:val="28"/>
        </w:rPr>
        <w:br/>
      </w:r>
      <w:r w:rsidRPr="00237356">
        <w:rPr>
          <w:rFonts w:ascii="Times New Roman" w:eastAsia="Calibri" w:hAnsi="Times New Roman" w:cs="Times New Roman"/>
          <w:sz w:val="28"/>
          <w:szCs w:val="28"/>
        </w:rPr>
        <w:t>z siedzibą Rząsiny 104, 59-620 Gryfów Śląski, na realizację zadania p.n. „Budowa drogi ul. Rajska”.</w:t>
      </w:r>
    </w:p>
    <w:p w:rsidR="00237356" w:rsidRPr="00237356" w:rsidRDefault="00237356" w:rsidP="002373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7356">
        <w:rPr>
          <w:rFonts w:ascii="Times New Roman" w:eastAsia="Calibri" w:hAnsi="Times New Roman" w:cs="Times New Roman"/>
          <w:sz w:val="28"/>
          <w:szCs w:val="28"/>
        </w:rPr>
        <w:t>Termin wykonania: 30.07.2019 r.</w:t>
      </w:r>
    </w:p>
    <w:p w:rsidR="00237356" w:rsidRDefault="0092790B" w:rsidP="002373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Wynagrodzenie: 60.</w:t>
      </w:r>
      <w:r w:rsidR="00237356" w:rsidRPr="00237356">
        <w:rPr>
          <w:rFonts w:ascii="Times New Roman" w:eastAsia="Calibri" w:hAnsi="Times New Roman" w:cs="Times New Roman"/>
          <w:sz w:val="28"/>
          <w:szCs w:val="28"/>
        </w:rPr>
        <w:t>000,00 zł brutto.</w:t>
      </w:r>
    </w:p>
    <w:p w:rsidR="00237356" w:rsidRDefault="00237356" w:rsidP="002373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7356" w:rsidRPr="00237356" w:rsidRDefault="00237356" w:rsidP="00237356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7356">
        <w:rPr>
          <w:rFonts w:ascii="Times New Roman" w:eastAsia="Calibri" w:hAnsi="Times New Roman" w:cs="Times New Roman"/>
          <w:sz w:val="28"/>
          <w:szCs w:val="28"/>
        </w:rPr>
        <w:t xml:space="preserve">Zawarto umowę z wykonawcą - JAK-BUD mgr inż. Andrzej Prostak </w:t>
      </w:r>
      <w:r w:rsidR="00852A3B">
        <w:rPr>
          <w:rFonts w:ascii="Times New Roman" w:eastAsia="Calibri" w:hAnsi="Times New Roman" w:cs="Times New Roman"/>
          <w:sz w:val="28"/>
          <w:szCs w:val="28"/>
        </w:rPr>
        <w:br/>
      </w:r>
      <w:r w:rsidRPr="00237356">
        <w:rPr>
          <w:rFonts w:ascii="Times New Roman" w:eastAsia="Calibri" w:hAnsi="Times New Roman" w:cs="Times New Roman"/>
          <w:sz w:val="28"/>
          <w:szCs w:val="28"/>
        </w:rPr>
        <w:t xml:space="preserve">z siedzibą, 59-700 Bolesławiec, ul. Góralska 54, na pełnienie nadzoru inwestorskiego nad realizacją zadania p.n. „Budowa drogi ul. Rajska”. </w:t>
      </w:r>
    </w:p>
    <w:p w:rsidR="00237356" w:rsidRPr="00237356" w:rsidRDefault="00237356" w:rsidP="002373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7356">
        <w:rPr>
          <w:rFonts w:ascii="Times New Roman" w:eastAsia="Calibri" w:hAnsi="Times New Roman" w:cs="Times New Roman"/>
          <w:sz w:val="28"/>
          <w:szCs w:val="28"/>
        </w:rPr>
        <w:t>Termin realizacji usługi: 31.07.2019 r.</w:t>
      </w:r>
    </w:p>
    <w:p w:rsidR="00237356" w:rsidRDefault="0092790B" w:rsidP="002373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Wynagrodzenie: 1.</w:t>
      </w:r>
      <w:r w:rsidR="00237356" w:rsidRPr="00237356">
        <w:rPr>
          <w:rFonts w:ascii="Times New Roman" w:eastAsia="Calibri" w:hAnsi="Times New Roman" w:cs="Times New Roman"/>
          <w:sz w:val="28"/>
          <w:szCs w:val="28"/>
        </w:rPr>
        <w:t>722,00 zł brutto.</w:t>
      </w:r>
    </w:p>
    <w:p w:rsidR="00237356" w:rsidRDefault="00237356" w:rsidP="002373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7356" w:rsidRPr="00237356" w:rsidRDefault="00237356" w:rsidP="00237356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7356">
        <w:rPr>
          <w:rFonts w:ascii="Times New Roman" w:eastAsia="Calibri" w:hAnsi="Times New Roman" w:cs="Times New Roman"/>
          <w:sz w:val="28"/>
          <w:szCs w:val="28"/>
        </w:rPr>
        <w:lastRenderedPageBreak/>
        <w:t>Zawarto umowę z w</w:t>
      </w:r>
      <w:r w:rsidR="0092790B">
        <w:rPr>
          <w:rFonts w:ascii="Times New Roman" w:eastAsia="Calibri" w:hAnsi="Times New Roman" w:cs="Times New Roman"/>
          <w:sz w:val="28"/>
          <w:szCs w:val="28"/>
        </w:rPr>
        <w:t>ykonawcą - Budownictwo Dekarsko-</w:t>
      </w:r>
      <w:r w:rsidRPr="00237356">
        <w:rPr>
          <w:rFonts w:ascii="Times New Roman" w:eastAsia="Calibri" w:hAnsi="Times New Roman" w:cs="Times New Roman"/>
          <w:sz w:val="28"/>
          <w:szCs w:val="28"/>
        </w:rPr>
        <w:t>Blacharskie Tynkarstwo, Murarstwo, Malowanie Rafał Tomczyk z siedzibą Otok 54, 59-700 Bolesławiec, na realizację zadania p.n. „Przebudowa dachu nad salą gimnastyczną w Szkole Podstawowej nr 3 w Bolesławcu”.</w:t>
      </w:r>
    </w:p>
    <w:p w:rsidR="00237356" w:rsidRPr="00237356" w:rsidRDefault="00237356" w:rsidP="002373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7356">
        <w:rPr>
          <w:rFonts w:ascii="Times New Roman" w:eastAsia="Calibri" w:hAnsi="Times New Roman" w:cs="Times New Roman"/>
          <w:sz w:val="28"/>
          <w:szCs w:val="28"/>
        </w:rPr>
        <w:t>Termin wykonania: 01.10.2019 r.</w:t>
      </w:r>
    </w:p>
    <w:p w:rsidR="00237356" w:rsidRDefault="00237356" w:rsidP="002373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7356">
        <w:rPr>
          <w:rFonts w:ascii="Times New Roman" w:eastAsia="Calibri" w:hAnsi="Times New Roman" w:cs="Times New Roman"/>
          <w:sz w:val="28"/>
          <w:szCs w:val="28"/>
        </w:rPr>
        <w:t>Wynagrodzenie: 77.042,91 zł brutto.</w:t>
      </w:r>
    </w:p>
    <w:p w:rsidR="00237356" w:rsidRDefault="00237356" w:rsidP="002373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7356" w:rsidRPr="00237356" w:rsidRDefault="00237356" w:rsidP="00237356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7356">
        <w:rPr>
          <w:rFonts w:ascii="Times New Roman" w:eastAsia="Calibri" w:hAnsi="Times New Roman" w:cs="Times New Roman"/>
          <w:sz w:val="28"/>
          <w:szCs w:val="28"/>
        </w:rPr>
        <w:t xml:space="preserve">Przekazano plac budowy na: Przebudowę dachu nad salą gimnastyczną </w:t>
      </w:r>
      <w:r w:rsidR="00852A3B">
        <w:rPr>
          <w:rFonts w:ascii="Times New Roman" w:eastAsia="Calibri" w:hAnsi="Times New Roman" w:cs="Times New Roman"/>
          <w:sz w:val="28"/>
          <w:szCs w:val="28"/>
        </w:rPr>
        <w:br/>
      </w:r>
      <w:r w:rsidRPr="00237356">
        <w:rPr>
          <w:rFonts w:ascii="Times New Roman" w:eastAsia="Calibri" w:hAnsi="Times New Roman" w:cs="Times New Roman"/>
          <w:sz w:val="28"/>
          <w:szCs w:val="28"/>
        </w:rPr>
        <w:t>w Szkole Podstawowej nr 3 w Bolesławcu.</w:t>
      </w:r>
    </w:p>
    <w:p w:rsidR="00237356" w:rsidRPr="00237356" w:rsidRDefault="0092790B" w:rsidP="002373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Wykonawca: BUDOWNICTWO DEKARSKO-</w:t>
      </w:r>
      <w:r w:rsidR="00237356" w:rsidRPr="00237356">
        <w:rPr>
          <w:rFonts w:ascii="Times New Roman" w:eastAsia="Calibri" w:hAnsi="Times New Roman" w:cs="Times New Roman"/>
          <w:sz w:val="28"/>
          <w:szCs w:val="28"/>
        </w:rPr>
        <w:t>BLACHARSKIE TYNKARSTWO, MURARSTWO, MALOWANIE RAFAŁ TOMCZYK z siedzibą Otok 54, 59-700 Bolesławiec.</w:t>
      </w:r>
    </w:p>
    <w:p w:rsidR="00237356" w:rsidRDefault="00237356" w:rsidP="002373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7356">
        <w:rPr>
          <w:rFonts w:ascii="Times New Roman" w:eastAsia="Calibri" w:hAnsi="Times New Roman" w:cs="Times New Roman"/>
          <w:sz w:val="28"/>
          <w:szCs w:val="28"/>
        </w:rPr>
        <w:t>Wynagrodzenie: 77.042,91 zł brutto.</w:t>
      </w:r>
    </w:p>
    <w:p w:rsidR="00237356" w:rsidRDefault="00237356" w:rsidP="002373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7356" w:rsidRPr="00237356" w:rsidRDefault="00237356" w:rsidP="00237356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7356">
        <w:rPr>
          <w:rFonts w:ascii="Times New Roman" w:eastAsia="Calibri" w:hAnsi="Times New Roman" w:cs="Times New Roman"/>
          <w:sz w:val="28"/>
          <w:szCs w:val="28"/>
        </w:rPr>
        <w:t>Zawarto umowę z wykonawcą - Miejski Zakład Gospodarki Komunalnej  Sp. z o.o.  w Bolesławcu z siedzibą 59-700 Bolesławiec, ul. Staszic</w:t>
      </w:r>
      <w:r w:rsidR="0092790B">
        <w:rPr>
          <w:rFonts w:ascii="Times New Roman" w:eastAsia="Calibri" w:hAnsi="Times New Roman" w:cs="Times New Roman"/>
          <w:sz w:val="28"/>
          <w:szCs w:val="28"/>
        </w:rPr>
        <w:t>a 6, na realizację zadania p</w:t>
      </w:r>
      <w:r w:rsidR="00852A3B">
        <w:rPr>
          <w:rFonts w:ascii="Times New Roman" w:eastAsia="Calibri" w:hAnsi="Times New Roman" w:cs="Times New Roman"/>
          <w:sz w:val="28"/>
          <w:szCs w:val="28"/>
        </w:rPr>
        <w:t xml:space="preserve">n. </w:t>
      </w:r>
      <w:r w:rsidRPr="00237356">
        <w:rPr>
          <w:rFonts w:ascii="Times New Roman" w:eastAsia="Calibri" w:hAnsi="Times New Roman" w:cs="Times New Roman"/>
          <w:sz w:val="28"/>
          <w:szCs w:val="28"/>
        </w:rPr>
        <w:t>„Budowa zatoki parkingowej przy ul. Jeleniogórskiej”.</w:t>
      </w:r>
    </w:p>
    <w:p w:rsidR="00237356" w:rsidRPr="00237356" w:rsidRDefault="00237356" w:rsidP="002373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7356">
        <w:rPr>
          <w:rFonts w:ascii="Times New Roman" w:eastAsia="Calibri" w:hAnsi="Times New Roman" w:cs="Times New Roman"/>
          <w:sz w:val="28"/>
          <w:szCs w:val="28"/>
        </w:rPr>
        <w:t>Termin wykonania: 31.05.2019 r.</w:t>
      </w:r>
    </w:p>
    <w:p w:rsidR="00237356" w:rsidRDefault="00237356" w:rsidP="002373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7356">
        <w:rPr>
          <w:rFonts w:ascii="Times New Roman" w:eastAsia="Calibri" w:hAnsi="Times New Roman" w:cs="Times New Roman"/>
          <w:sz w:val="28"/>
          <w:szCs w:val="28"/>
        </w:rPr>
        <w:t>W</w:t>
      </w:r>
      <w:r w:rsidR="0092790B">
        <w:rPr>
          <w:rFonts w:ascii="Times New Roman" w:eastAsia="Calibri" w:hAnsi="Times New Roman" w:cs="Times New Roman"/>
          <w:sz w:val="28"/>
          <w:szCs w:val="28"/>
        </w:rPr>
        <w:t>ynagrodzenie: 74.</w:t>
      </w:r>
      <w:r w:rsidRPr="00237356">
        <w:rPr>
          <w:rFonts w:ascii="Times New Roman" w:eastAsia="Calibri" w:hAnsi="Times New Roman" w:cs="Times New Roman"/>
          <w:sz w:val="28"/>
          <w:szCs w:val="28"/>
        </w:rPr>
        <w:t>000,00 zł brutto.</w:t>
      </w:r>
    </w:p>
    <w:p w:rsidR="00237356" w:rsidRDefault="00237356" w:rsidP="002373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7356" w:rsidRPr="00237356" w:rsidRDefault="00237356" w:rsidP="00237356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7356">
        <w:rPr>
          <w:rFonts w:ascii="Times New Roman" w:eastAsia="Calibri" w:hAnsi="Times New Roman" w:cs="Times New Roman"/>
          <w:sz w:val="28"/>
          <w:szCs w:val="28"/>
        </w:rPr>
        <w:t xml:space="preserve">Zawarto umowę z wykonawcą - JAK-BUD mgr inż. Andrzej Prostak </w:t>
      </w:r>
      <w:r w:rsidR="00852A3B">
        <w:rPr>
          <w:rFonts w:ascii="Times New Roman" w:eastAsia="Calibri" w:hAnsi="Times New Roman" w:cs="Times New Roman"/>
          <w:sz w:val="28"/>
          <w:szCs w:val="28"/>
        </w:rPr>
        <w:br/>
      </w:r>
      <w:r w:rsidRPr="00237356">
        <w:rPr>
          <w:rFonts w:ascii="Times New Roman" w:eastAsia="Calibri" w:hAnsi="Times New Roman" w:cs="Times New Roman"/>
          <w:sz w:val="28"/>
          <w:szCs w:val="28"/>
        </w:rPr>
        <w:t>z siedzibą 59-700 Bolesławiec, ul. Góralska 54, na pełnienie nadzoru inwestorskiego nad realizacją zadania p.n. „Budowa zatoki parkingowej przy ul. Jeleniogórskiej”.</w:t>
      </w:r>
    </w:p>
    <w:p w:rsidR="00237356" w:rsidRPr="00237356" w:rsidRDefault="00237356" w:rsidP="002373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7356">
        <w:rPr>
          <w:rFonts w:ascii="Times New Roman" w:eastAsia="Calibri" w:hAnsi="Times New Roman" w:cs="Times New Roman"/>
          <w:sz w:val="28"/>
          <w:szCs w:val="28"/>
        </w:rPr>
        <w:t>Termin realizacji usługi: 31.05.2019 r.</w:t>
      </w:r>
    </w:p>
    <w:p w:rsidR="00237356" w:rsidRDefault="0092790B" w:rsidP="002373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Wynagrodzenie: 1.</w:t>
      </w:r>
      <w:r w:rsidR="00237356" w:rsidRPr="00237356">
        <w:rPr>
          <w:rFonts w:ascii="Times New Roman" w:eastAsia="Calibri" w:hAnsi="Times New Roman" w:cs="Times New Roman"/>
          <w:sz w:val="28"/>
          <w:szCs w:val="28"/>
        </w:rPr>
        <w:t>722,00 zł</w:t>
      </w:r>
    </w:p>
    <w:p w:rsidR="00237356" w:rsidRDefault="00237356" w:rsidP="002373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7356" w:rsidRPr="00237356" w:rsidRDefault="00237356" w:rsidP="00237356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37356">
        <w:rPr>
          <w:rFonts w:ascii="Times New Roman" w:eastAsia="Calibri" w:hAnsi="Times New Roman" w:cs="Times New Roman"/>
          <w:sz w:val="28"/>
          <w:szCs w:val="28"/>
          <w:u w:val="single"/>
        </w:rPr>
        <w:t>W zakresie uzgodnień do projektowania (pas drogowy dróg publicznych):</w:t>
      </w:r>
    </w:p>
    <w:p w:rsidR="00237356" w:rsidRDefault="00237356" w:rsidP="002373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7356">
        <w:rPr>
          <w:rFonts w:ascii="Times New Roman" w:eastAsia="Calibri" w:hAnsi="Times New Roman" w:cs="Times New Roman"/>
          <w:sz w:val="28"/>
          <w:szCs w:val="28"/>
        </w:rPr>
        <w:t>Wydano 16 decyzji uzgadniających lokalizację telekomunikacyjnych linii kablowych z przyłączami, sieci wod.-kan. z przyłączami, sieci energetycznej z przyłączami, gazociągu z przyłączami – ul. Słowackiego, ul. Czerwonych Maków, Osiedle  Kwiatowe (światłowody), Osiedle Przylesie (światłowody), ul.  Zabobrze, ul. Wałowa, ul. Jarzębinowa, ul. Ślusarska, ul. Marcinkowskiego, ul. Zaułek, ul. E. Plater,  ul. Okrzei i ul. Słoneczna - bez opłat.</w:t>
      </w:r>
    </w:p>
    <w:p w:rsidR="00237356" w:rsidRDefault="00237356" w:rsidP="002373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7356" w:rsidRPr="00237356" w:rsidRDefault="00237356" w:rsidP="00237356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37356">
        <w:rPr>
          <w:rFonts w:ascii="Times New Roman" w:eastAsia="Calibri" w:hAnsi="Times New Roman" w:cs="Times New Roman"/>
          <w:sz w:val="28"/>
          <w:szCs w:val="28"/>
          <w:u w:val="single"/>
        </w:rPr>
        <w:t>W zakresie uzgodnień do projektowania (drogi wewnętrzne):</w:t>
      </w:r>
    </w:p>
    <w:p w:rsidR="00237356" w:rsidRPr="00AB2EA3" w:rsidRDefault="00237356" w:rsidP="002373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7356">
        <w:rPr>
          <w:rFonts w:ascii="Times New Roman" w:eastAsia="Calibri" w:hAnsi="Times New Roman" w:cs="Times New Roman"/>
          <w:sz w:val="28"/>
          <w:szCs w:val="28"/>
        </w:rPr>
        <w:t xml:space="preserve">Wydano 18 rozstrzygnięć dot. uzgodnienia lokalizacji sieci wodociągowej, sieci kanalizacyjnej, sieci energetycznej, telekomunikacyjnych linii  kablowych oraz przyłączy wod.-kan., kablowych nN, telekomunikacyjnych i gazowych – ul. Sokola, ul. Kresów II RP, ul. Lubańska, ul. Widok, ul. Słoneczna, ul. Niepodległości, ul. </w:t>
      </w:r>
      <w:r w:rsidRPr="00237356">
        <w:rPr>
          <w:rFonts w:ascii="Times New Roman" w:eastAsia="Calibri" w:hAnsi="Times New Roman" w:cs="Times New Roman"/>
          <w:sz w:val="28"/>
          <w:szCs w:val="28"/>
        </w:rPr>
        <w:lastRenderedPageBreak/>
        <w:t>Artyleryjska, ul. Konopnickiej, ul. Warszawska, ul. Jagiellonów, ul. Zabobrze, ul. Bema i ul. Ceramiczna - bez opłat.</w:t>
      </w:r>
    </w:p>
    <w:p w:rsidR="00B17CE5" w:rsidRDefault="00B17CE5" w:rsidP="00B17CE5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237356" w:rsidRPr="00237356" w:rsidRDefault="00237356" w:rsidP="00237356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37356">
        <w:rPr>
          <w:rFonts w:ascii="Times New Roman" w:hAnsi="Times New Roman" w:cs="Times New Roman"/>
          <w:sz w:val="28"/>
          <w:szCs w:val="28"/>
          <w:u w:val="single"/>
        </w:rPr>
        <w:t xml:space="preserve">W zakresie zajęcia dróg publicznych: </w:t>
      </w:r>
    </w:p>
    <w:p w:rsidR="00237356" w:rsidRDefault="00237356" w:rsidP="00237356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  <w:r w:rsidRPr="00237356">
        <w:rPr>
          <w:rFonts w:ascii="Times New Roman" w:hAnsi="Times New Roman" w:cs="Times New Roman"/>
          <w:sz w:val="28"/>
          <w:szCs w:val="28"/>
        </w:rPr>
        <w:t>Wydano 19 decyzji - opłata łączna: 14.665,00 zł.</w:t>
      </w:r>
    </w:p>
    <w:p w:rsidR="00237356" w:rsidRDefault="00237356" w:rsidP="00237356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237356" w:rsidRPr="00237356" w:rsidRDefault="00237356" w:rsidP="00237356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37356">
        <w:rPr>
          <w:rFonts w:ascii="Times New Roman" w:hAnsi="Times New Roman" w:cs="Times New Roman"/>
          <w:sz w:val="28"/>
          <w:szCs w:val="28"/>
          <w:u w:val="single"/>
        </w:rPr>
        <w:t>W zakresie zajęcia dróg wewnętrznych w celu umieszczenia  w nich urządzeń technicznych:</w:t>
      </w:r>
    </w:p>
    <w:p w:rsidR="00237356" w:rsidRDefault="00237356" w:rsidP="00237356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  <w:r w:rsidRPr="00237356">
        <w:rPr>
          <w:rFonts w:ascii="Times New Roman" w:hAnsi="Times New Roman" w:cs="Times New Roman"/>
          <w:sz w:val="28"/>
          <w:szCs w:val="28"/>
        </w:rPr>
        <w:t>Zawarto 13  umów – opłata łączna: 11.567 zł.</w:t>
      </w:r>
    </w:p>
    <w:p w:rsidR="00237356" w:rsidRDefault="00237356" w:rsidP="00237356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237356" w:rsidRPr="00237356" w:rsidRDefault="00237356" w:rsidP="00237356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37356">
        <w:rPr>
          <w:rFonts w:ascii="Times New Roman" w:hAnsi="Times New Roman" w:cs="Times New Roman"/>
          <w:sz w:val="28"/>
          <w:szCs w:val="28"/>
          <w:u w:val="single"/>
        </w:rPr>
        <w:t>W zakresie umieszczenia reklam na terenie komunalnym:</w:t>
      </w:r>
    </w:p>
    <w:p w:rsidR="00237356" w:rsidRDefault="00237356" w:rsidP="00237356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  <w:r w:rsidRPr="00237356">
        <w:rPr>
          <w:rFonts w:ascii="Times New Roman" w:hAnsi="Times New Roman" w:cs="Times New Roman"/>
          <w:sz w:val="28"/>
          <w:szCs w:val="28"/>
        </w:rPr>
        <w:t>Zawarto 5 umów - opłata roczna: 11.778,00 zł.</w:t>
      </w:r>
    </w:p>
    <w:p w:rsidR="00237356" w:rsidRDefault="00237356" w:rsidP="00237356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237356" w:rsidRDefault="00237356" w:rsidP="00237356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37356">
        <w:rPr>
          <w:rFonts w:ascii="Times New Roman" w:hAnsi="Times New Roman" w:cs="Times New Roman"/>
          <w:sz w:val="28"/>
          <w:szCs w:val="28"/>
          <w:u w:val="single"/>
        </w:rPr>
        <w:t>W zakresie awaryjnego zajęcia pasa drogowego:</w:t>
      </w:r>
    </w:p>
    <w:p w:rsidR="00237356" w:rsidRDefault="00237356" w:rsidP="00237356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7356">
        <w:rPr>
          <w:rFonts w:ascii="Times New Roman" w:hAnsi="Times New Roman" w:cs="Times New Roman"/>
          <w:sz w:val="28"/>
          <w:szCs w:val="28"/>
        </w:rPr>
        <w:t>5 decyzji na awaryjne zajęcie pasa drogowego (ul. S. Dąbka, Zabobrze, Armii Krajowej, Czerwonych Maków i Piastów). Uzyskano dochód  312 zł.</w:t>
      </w:r>
    </w:p>
    <w:p w:rsidR="00237356" w:rsidRDefault="00237356" w:rsidP="00237356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7356" w:rsidRPr="00237356" w:rsidRDefault="00237356" w:rsidP="00237356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37356">
        <w:rPr>
          <w:rFonts w:ascii="Times New Roman" w:hAnsi="Times New Roman" w:cs="Times New Roman"/>
          <w:sz w:val="28"/>
          <w:szCs w:val="28"/>
          <w:u w:val="single"/>
        </w:rPr>
        <w:t>Uzgodnienia zjazdów:</w:t>
      </w:r>
    </w:p>
    <w:p w:rsidR="00237356" w:rsidRDefault="00237356" w:rsidP="00237356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7356">
        <w:rPr>
          <w:rFonts w:ascii="Times New Roman" w:hAnsi="Times New Roman" w:cs="Times New Roman"/>
          <w:sz w:val="28"/>
          <w:szCs w:val="28"/>
        </w:rPr>
        <w:t>12 uzgodnień dot. lokalizacji zjazdów, w tym 7 decyzji dot. lokalizacji zjazdów z dróg publicznych oraz 5 uzgodnień na lokalizację zjazdów z dróg wewnętrznych.</w:t>
      </w:r>
    </w:p>
    <w:p w:rsidR="00237356" w:rsidRDefault="00237356" w:rsidP="00237356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7356" w:rsidRPr="00237356" w:rsidRDefault="00237356" w:rsidP="00237356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37356">
        <w:rPr>
          <w:rFonts w:ascii="Times New Roman" w:hAnsi="Times New Roman" w:cs="Times New Roman"/>
          <w:sz w:val="28"/>
          <w:szCs w:val="28"/>
          <w:u w:val="single"/>
        </w:rPr>
        <w:t>Organizacje ruchu:</w:t>
      </w:r>
    </w:p>
    <w:p w:rsidR="00237356" w:rsidRPr="00237356" w:rsidRDefault="00237356" w:rsidP="00237356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7356">
        <w:rPr>
          <w:rFonts w:ascii="Times New Roman" w:hAnsi="Times New Roman" w:cs="Times New Roman"/>
          <w:sz w:val="28"/>
          <w:szCs w:val="28"/>
        </w:rPr>
        <w:t>- 7 pozytywnych opinii dot. czasowych org. ruchu;</w:t>
      </w:r>
    </w:p>
    <w:p w:rsidR="00237356" w:rsidRPr="00237356" w:rsidRDefault="00237356" w:rsidP="00237356">
      <w:pPr>
        <w:pStyle w:val="Akapitzlist"/>
        <w:spacing w:line="240" w:lineRule="auto"/>
        <w:ind w:left="993" w:hanging="273"/>
        <w:jc w:val="both"/>
        <w:rPr>
          <w:rFonts w:ascii="Times New Roman" w:hAnsi="Times New Roman" w:cs="Times New Roman"/>
          <w:sz w:val="28"/>
          <w:szCs w:val="28"/>
        </w:rPr>
      </w:pPr>
      <w:r w:rsidRPr="00237356">
        <w:rPr>
          <w:rFonts w:ascii="Times New Roman" w:hAnsi="Times New Roman" w:cs="Times New Roman"/>
          <w:sz w:val="28"/>
          <w:szCs w:val="28"/>
        </w:rPr>
        <w:t>- 4 pozytywne opinie dot. stałych org. ruchu – ul. Asnyka (po wybudowaniu zjazdów do hotelu), ul. Różana (po wybudowaniu zjazdu do przedszkola) oraz oznakowanie szlaku rowerowego „Łużyce – Bory” (2x)</w:t>
      </w:r>
    </w:p>
    <w:p w:rsidR="00237356" w:rsidRPr="00237356" w:rsidRDefault="00237356" w:rsidP="00237356">
      <w:pPr>
        <w:pStyle w:val="Akapitzlist"/>
        <w:spacing w:line="240" w:lineRule="auto"/>
        <w:ind w:left="993" w:hanging="273"/>
        <w:jc w:val="both"/>
        <w:rPr>
          <w:rFonts w:ascii="Times New Roman" w:hAnsi="Times New Roman" w:cs="Times New Roman"/>
          <w:sz w:val="28"/>
          <w:szCs w:val="28"/>
        </w:rPr>
      </w:pPr>
      <w:r w:rsidRPr="00237356">
        <w:rPr>
          <w:rFonts w:ascii="Times New Roman" w:hAnsi="Times New Roman" w:cs="Times New Roman"/>
          <w:sz w:val="28"/>
          <w:szCs w:val="28"/>
        </w:rPr>
        <w:t xml:space="preserve">- 1 pozytywna opinia dot. czasowej i docelowej org. ruchu w związku </w:t>
      </w:r>
      <w:r>
        <w:rPr>
          <w:rFonts w:ascii="Times New Roman" w:hAnsi="Times New Roman" w:cs="Times New Roman"/>
          <w:sz w:val="28"/>
          <w:szCs w:val="28"/>
        </w:rPr>
        <w:br/>
      </w:r>
      <w:r w:rsidRPr="00237356">
        <w:rPr>
          <w:rFonts w:ascii="Times New Roman" w:hAnsi="Times New Roman" w:cs="Times New Roman"/>
          <w:sz w:val="28"/>
          <w:szCs w:val="28"/>
        </w:rPr>
        <w:t>z budową drogi ul. Żołnierzy Wyklętych,</w:t>
      </w:r>
    </w:p>
    <w:p w:rsidR="00237356" w:rsidRDefault="00237356" w:rsidP="00237356">
      <w:pPr>
        <w:pStyle w:val="Akapitzlist"/>
        <w:spacing w:line="240" w:lineRule="auto"/>
        <w:ind w:left="993" w:hanging="273"/>
        <w:jc w:val="both"/>
        <w:rPr>
          <w:rFonts w:ascii="Times New Roman" w:hAnsi="Times New Roman" w:cs="Times New Roman"/>
          <w:sz w:val="28"/>
          <w:szCs w:val="28"/>
        </w:rPr>
      </w:pPr>
      <w:r w:rsidRPr="00237356">
        <w:rPr>
          <w:rFonts w:ascii="Times New Roman" w:hAnsi="Times New Roman" w:cs="Times New Roman"/>
          <w:sz w:val="28"/>
          <w:szCs w:val="28"/>
        </w:rPr>
        <w:t>- przygotowano 4 projekty nowych, docelowych organizacji ruchu - Pl. Piastowski – przejście dla pieszych, Różana – Jaśminowa (zakaz ruchu), ul. Ceramiczna (zakaz zatrzymywania) i ul. Starzyńskiego (miejsca dla niepełnosprawnych + koperta); projekty te zostały przekazane do Starosty Bolesławieckiego celem zatwierdzenia.</w:t>
      </w:r>
    </w:p>
    <w:p w:rsidR="00237356" w:rsidRDefault="00237356" w:rsidP="00237356">
      <w:pPr>
        <w:pStyle w:val="Akapitzlist"/>
        <w:spacing w:line="240" w:lineRule="auto"/>
        <w:ind w:left="993" w:hanging="273"/>
        <w:jc w:val="both"/>
        <w:rPr>
          <w:rFonts w:ascii="Times New Roman" w:hAnsi="Times New Roman" w:cs="Times New Roman"/>
          <w:sz w:val="28"/>
          <w:szCs w:val="28"/>
        </w:rPr>
      </w:pPr>
    </w:p>
    <w:p w:rsidR="00237356" w:rsidRDefault="00237356" w:rsidP="00237356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7356">
        <w:rPr>
          <w:rFonts w:ascii="Times New Roman" w:hAnsi="Times New Roman" w:cs="Times New Roman"/>
          <w:sz w:val="28"/>
          <w:szCs w:val="28"/>
        </w:rPr>
        <w:t>Wydano 13 decyzji w sprawie zezwolenia na usunięcie drzew i krzewów.</w:t>
      </w:r>
    </w:p>
    <w:p w:rsidR="00237356" w:rsidRPr="00237356" w:rsidRDefault="00237356" w:rsidP="00237356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7356" w:rsidRDefault="00237356" w:rsidP="00237356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7356">
        <w:rPr>
          <w:rFonts w:ascii="Times New Roman" w:hAnsi="Times New Roman" w:cs="Times New Roman"/>
          <w:sz w:val="28"/>
          <w:szCs w:val="28"/>
        </w:rPr>
        <w:lastRenderedPageBreak/>
        <w:t>Wydano 6 decyzji zmieniających decyzje w sprawie zezwolenia na usunięcie drzew i krzewów (zmiany terminów usunięcia drzew oraz terminy nasadzeń).</w:t>
      </w:r>
    </w:p>
    <w:p w:rsidR="00237356" w:rsidRPr="00237356" w:rsidRDefault="00237356" w:rsidP="00237356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237356" w:rsidRDefault="00237356" w:rsidP="00237356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7356">
        <w:rPr>
          <w:rFonts w:ascii="Times New Roman" w:hAnsi="Times New Roman" w:cs="Times New Roman"/>
          <w:sz w:val="28"/>
          <w:szCs w:val="28"/>
        </w:rPr>
        <w:t xml:space="preserve">Rozpatrzono 4 zgłoszenia zamiaru usunięcia drzew na cele niezwiązane </w:t>
      </w:r>
      <w:r>
        <w:rPr>
          <w:rFonts w:ascii="Times New Roman" w:hAnsi="Times New Roman" w:cs="Times New Roman"/>
          <w:sz w:val="28"/>
          <w:szCs w:val="28"/>
        </w:rPr>
        <w:br/>
      </w:r>
      <w:r w:rsidRPr="00237356">
        <w:rPr>
          <w:rFonts w:ascii="Times New Roman" w:hAnsi="Times New Roman" w:cs="Times New Roman"/>
          <w:sz w:val="28"/>
          <w:szCs w:val="28"/>
        </w:rPr>
        <w:t>z prowadzeniem działalności gospodarczej z terenów stanowiących własność osób fizycznych.</w:t>
      </w:r>
    </w:p>
    <w:p w:rsidR="00237356" w:rsidRPr="00237356" w:rsidRDefault="00237356" w:rsidP="00237356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7356" w:rsidRPr="00237356" w:rsidRDefault="0092790B" w:rsidP="00237356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Wydano 1 decyzję</w:t>
      </w:r>
      <w:r w:rsidR="00237356" w:rsidRPr="00237356">
        <w:rPr>
          <w:rFonts w:ascii="Times New Roman" w:hAnsi="Times New Roman" w:cs="Times New Roman"/>
          <w:sz w:val="28"/>
          <w:szCs w:val="28"/>
        </w:rPr>
        <w:t xml:space="preserve"> w sprawie ustalenia środowiskowych uwarunkowań realizacji przedsięwzięcia.</w:t>
      </w:r>
    </w:p>
    <w:p w:rsidR="00B17CE5" w:rsidRPr="00B17CE5" w:rsidRDefault="00B17CE5" w:rsidP="00B17C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C6623C" w:rsidRDefault="00C662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425278" w:rsidRPr="00425278" w:rsidRDefault="00425278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u w:val="single"/>
        </w:rPr>
      </w:pPr>
      <w:r w:rsidRPr="00425278">
        <w:rPr>
          <w:rFonts w:ascii="Times New Roman" w:eastAsia="Times New Roman" w:hAnsi="Times New Roman" w:cs="Times New Roman"/>
          <w:color w:val="auto"/>
          <w:sz w:val="28"/>
          <w:u w:val="single"/>
        </w:rPr>
        <w:t>I. Sprzedaży nieruchomości w drodze bezprzetargowej :</w:t>
      </w:r>
    </w:p>
    <w:p w:rsidR="00425278" w:rsidRPr="00425278" w:rsidRDefault="00425278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u w:val="single"/>
        </w:rPr>
      </w:pPr>
    </w:p>
    <w:p w:rsidR="00425278" w:rsidRDefault="00425278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425278">
        <w:rPr>
          <w:rFonts w:ascii="Times New Roman" w:eastAsia="Times New Roman" w:hAnsi="Times New Roman" w:cs="Times New Roman"/>
          <w:color w:val="auto"/>
          <w:sz w:val="28"/>
        </w:rPr>
        <w:t>- lokal mieszkalny nr 3 w budynku Nr 11 przy ul. K. Paryskiej - na rzecz     najemcy z bonifikatą 90</w:t>
      </w:r>
      <w:r>
        <w:rPr>
          <w:rFonts w:ascii="Times New Roman" w:eastAsia="Times New Roman" w:hAnsi="Times New Roman" w:cs="Times New Roman"/>
          <w:color w:val="auto"/>
          <w:sz w:val="28"/>
        </w:rPr>
        <w:t>% (cena nieruchomości: 26.540 zł),</w:t>
      </w:r>
    </w:p>
    <w:p w:rsidR="00425278" w:rsidRPr="00425278" w:rsidRDefault="00425278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425278" w:rsidRPr="00425278" w:rsidRDefault="00425278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425278">
        <w:rPr>
          <w:rFonts w:ascii="Times New Roman" w:eastAsia="Times New Roman" w:hAnsi="Times New Roman" w:cs="Times New Roman"/>
          <w:color w:val="auto"/>
          <w:sz w:val="28"/>
        </w:rPr>
        <w:t xml:space="preserve"> - lokal mieszkalny nr 4 w budynku Nr 8b przy ul. Staroszkolnej - na rzecz    najemcy z bonifikatą 90</w:t>
      </w:r>
      <w:r>
        <w:rPr>
          <w:rFonts w:ascii="Times New Roman" w:eastAsia="Times New Roman" w:hAnsi="Times New Roman" w:cs="Times New Roman"/>
          <w:color w:val="auto"/>
          <w:sz w:val="28"/>
        </w:rPr>
        <w:t>% (cena nieruchomości: 16.800 zł),</w:t>
      </w:r>
    </w:p>
    <w:p w:rsidR="00425278" w:rsidRPr="00425278" w:rsidRDefault="00425278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425278">
        <w:rPr>
          <w:rFonts w:ascii="Times New Roman" w:eastAsia="Times New Roman" w:hAnsi="Times New Roman" w:cs="Times New Roman"/>
          <w:color w:val="auto"/>
          <w:sz w:val="28"/>
        </w:rPr>
        <w:t xml:space="preserve"> </w:t>
      </w:r>
    </w:p>
    <w:p w:rsidR="00425278" w:rsidRDefault="00425278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425278">
        <w:rPr>
          <w:rFonts w:ascii="Times New Roman" w:eastAsia="Times New Roman" w:hAnsi="Times New Roman" w:cs="Times New Roman"/>
          <w:color w:val="auto"/>
          <w:sz w:val="28"/>
        </w:rPr>
        <w:t>- działka Nr 128/23 o pow. 14 m2 - ul. Górne Młyny - z przeznaczeniem na poprawienie warunków zagosp</w:t>
      </w:r>
      <w:r>
        <w:rPr>
          <w:rFonts w:ascii="Times New Roman" w:eastAsia="Times New Roman" w:hAnsi="Times New Roman" w:cs="Times New Roman"/>
          <w:color w:val="auto"/>
          <w:sz w:val="28"/>
        </w:rPr>
        <w:t>odarowania działki przyległej (cena działki netto: 2.520 zł</w:t>
      </w:r>
      <w:r w:rsidRPr="00425278">
        <w:rPr>
          <w:rFonts w:ascii="Times New Roman" w:eastAsia="Times New Roman" w:hAnsi="Times New Roman" w:cs="Times New Roman"/>
          <w:color w:val="auto"/>
          <w:sz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425278" w:rsidRPr="00425278" w:rsidRDefault="00425278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425278" w:rsidRDefault="00425278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425278">
        <w:rPr>
          <w:rFonts w:ascii="Times New Roman" w:eastAsia="Times New Roman" w:hAnsi="Times New Roman" w:cs="Times New Roman"/>
          <w:color w:val="auto"/>
          <w:sz w:val="28"/>
        </w:rPr>
        <w:t>- działka Nr 128/22 o pow. 25 m2 - ul. Górne Młyny - z przeznaczeniem na poprawienie warunków zagosp</w:t>
      </w:r>
      <w:r>
        <w:rPr>
          <w:rFonts w:ascii="Times New Roman" w:eastAsia="Times New Roman" w:hAnsi="Times New Roman" w:cs="Times New Roman"/>
          <w:color w:val="auto"/>
          <w:sz w:val="28"/>
        </w:rPr>
        <w:t>odarowania działki przyległej (</w:t>
      </w:r>
      <w:r w:rsidRPr="00425278">
        <w:rPr>
          <w:rFonts w:ascii="Times New Roman" w:eastAsia="Times New Roman" w:hAnsi="Times New Roman" w:cs="Times New Roman"/>
          <w:color w:val="auto"/>
          <w:sz w:val="28"/>
        </w:rPr>
        <w:t>cena działki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netto: 4.500 </w:t>
      </w:r>
      <w:r w:rsidRPr="00425278">
        <w:rPr>
          <w:rFonts w:ascii="Times New Roman" w:eastAsia="Times New Roman" w:hAnsi="Times New Roman" w:cs="Times New Roman"/>
          <w:color w:val="auto"/>
          <w:sz w:val="28"/>
        </w:rPr>
        <w:t>zł)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425278" w:rsidRPr="00425278" w:rsidRDefault="00425278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425278" w:rsidRPr="00425278" w:rsidRDefault="00425278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425278">
        <w:rPr>
          <w:rFonts w:ascii="Times New Roman" w:eastAsia="Times New Roman" w:hAnsi="Times New Roman" w:cs="Times New Roman"/>
          <w:color w:val="auto"/>
          <w:sz w:val="28"/>
        </w:rPr>
        <w:t>- działka Nr 88/2 o pow. 412 m2 - ul. Kościuszki - z przeznaczeniem na poprawienie warunków zagosp</w:t>
      </w:r>
      <w:r>
        <w:rPr>
          <w:rFonts w:ascii="Times New Roman" w:eastAsia="Times New Roman" w:hAnsi="Times New Roman" w:cs="Times New Roman"/>
          <w:color w:val="auto"/>
          <w:sz w:val="28"/>
        </w:rPr>
        <w:t>odarowania działki przyległej (</w:t>
      </w:r>
      <w:r w:rsidRPr="00425278">
        <w:rPr>
          <w:rFonts w:ascii="Times New Roman" w:eastAsia="Times New Roman" w:hAnsi="Times New Roman" w:cs="Times New Roman"/>
          <w:color w:val="auto"/>
          <w:sz w:val="28"/>
        </w:rPr>
        <w:t>cena działki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netto: 17.886 </w:t>
      </w:r>
      <w:r w:rsidRPr="00425278">
        <w:rPr>
          <w:rFonts w:ascii="Times New Roman" w:eastAsia="Times New Roman" w:hAnsi="Times New Roman" w:cs="Times New Roman"/>
          <w:color w:val="auto"/>
          <w:sz w:val="28"/>
        </w:rPr>
        <w:t>zł)</w:t>
      </w:r>
      <w:r>
        <w:rPr>
          <w:rFonts w:ascii="Times New Roman" w:eastAsia="Times New Roman" w:hAnsi="Times New Roman" w:cs="Times New Roman"/>
          <w:color w:val="auto"/>
          <w:sz w:val="28"/>
        </w:rPr>
        <w:t>.</w:t>
      </w:r>
    </w:p>
    <w:p w:rsidR="00425278" w:rsidRPr="00425278" w:rsidRDefault="00425278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425278" w:rsidRPr="00425278" w:rsidRDefault="00425278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u w:val="single"/>
        </w:rPr>
      </w:pPr>
      <w:r w:rsidRPr="00425278">
        <w:rPr>
          <w:rFonts w:ascii="Times New Roman" w:eastAsia="Times New Roman" w:hAnsi="Times New Roman" w:cs="Times New Roman"/>
          <w:color w:val="auto"/>
          <w:sz w:val="28"/>
          <w:u w:val="single"/>
        </w:rPr>
        <w:t>II. Sprzedaży nieruchomości w drodze przetargu :</w:t>
      </w:r>
    </w:p>
    <w:p w:rsidR="00425278" w:rsidRPr="00425278" w:rsidRDefault="00425278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u w:val="single"/>
        </w:rPr>
      </w:pPr>
    </w:p>
    <w:p w:rsidR="00425278" w:rsidRDefault="00425278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425278">
        <w:rPr>
          <w:rFonts w:ascii="Times New Roman" w:eastAsia="Times New Roman" w:hAnsi="Times New Roman" w:cs="Times New Roman"/>
          <w:color w:val="auto"/>
          <w:sz w:val="28"/>
        </w:rPr>
        <w:t xml:space="preserve">- działka Nr 206/23 o pow. 849 m2 wraz z posadowionym na niej budynkiem mieszkalnym przy ul. Kubika Nr 20 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(cena nieruchomości: 610.000 </w:t>
      </w:r>
      <w:r w:rsidRPr="00425278">
        <w:rPr>
          <w:rFonts w:ascii="Times New Roman" w:eastAsia="Times New Roman" w:hAnsi="Times New Roman" w:cs="Times New Roman"/>
          <w:color w:val="auto"/>
          <w:sz w:val="28"/>
        </w:rPr>
        <w:t>zł</w:t>
      </w:r>
      <w:r>
        <w:rPr>
          <w:rFonts w:ascii="Times New Roman" w:eastAsia="Times New Roman" w:hAnsi="Times New Roman" w:cs="Times New Roman"/>
          <w:color w:val="auto"/>
          <w:sz w:val="28"/>
        </w:rPr>
        <w:t>),</w:t>
      </w:r>
    </w:p>
    <w:p w:rsidR="00425278" w:rsidRPr="00425278" w:rsidRDefault="00425278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425278" w:rsidRDefault="00425278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425278">
        <w:rPr>
          <w:rFonts w:ascii="Times New Roman" w:eastAsia="Times New Roman" w:hAnsi="Times New Roman" w:cs="Times New Roman"/>
          <w:color w:val="auto"/>
          <w:sz w:val="28"/>
        </w:rPr>
        <w:t xml:space="preserve">- działka Nr 472/6 o pow. 891 m2 - ul. Sokola - z przeznaczeniem pod budownictwo mieszkaniowe jednorodzinne 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( cena działki netto: 101.000 </w:t>
      </w:r>
      <w:r w:rsidRPr="00425278">
        <w:rPr>
          <w:rFonts w:ascii="Times New Roman" w:eastAsia="Times New Roman" w:hAnsi="Times New Roman" w:cs="Times New Roman"/>
          <w:color w:val="auto"/>
          <w:sz w:val="28"/>
        </w:rPr>
        <w:t>zł)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425278" w:rsidRPr="00425278" w:rsidRDefault="00425278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EF116D" w:rsidRDefault="00425278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425278">
        <w:rPr>
          <w:rFonts w:ascii="Times New Roman" w:eastAsia="Times New Roman" w:hAnsi="Times New Roman" w:cs="Times New Roman"/>
          <w:color w:val="auto"/>
          <w:sz w:val="28"/>
        </w:rPr>
        <w:lastRenderedPageBreak/>
        <w:t xml:space="preserve">- działki: Nr 105/27 i Nr 105/35 o łącznej pow. 8507 m2 - ul. Gałczyńskiego </w:t>
      </w:r>
      <w:r>
        <w:rPr>
          <w:rFonts w:ascii="Times New Roman" w:eastAsia="Times New Roman" w:hAnsi="Times New Roman" w:cs="Times New Roman"/>
          <w:color w:val="auto"/>
          <w:sz w:val="28"/>
        </w:rPr>
        <w:br/>
      </w:r>
      <w:r w:rsidRPr="00425278">
        <w:rPr>
          <w:rFonts w:ascii="Times New Roman" w:eastAsia="Times New Roman" w:hAnsi="Times New Roman" w:cs="Times New Roman"/>
          <w:color w:val="auto"/>
          <w:sz w:val="28"/>
        </w:rPr>
        <w:t>- z przeznaczeniem pod budownict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wo mieszkaniowe wielorodzinne (cena działek netto: 1.674.796 </w:t>
      </w:r>
      <w:r w:rsidRPr="00425278">
        <w:rPr>
          <w:rFonts w:ascii="Times New Roman" w:eastAsia="Times New Roman" w:hAnsi="Times New Roman" w:cs="Times New Roman"/>
          <w:color w:val="auto"/>
          <w:sz w:val="28"/>
        </w:rPr>
        <w:t>zł)</w:t>
      </w:r>
      <w:r>
        <w:rPr>
          <w:rFonts w:ascii="Times New Roman" w:eastAsia="Times New Roman" w:hAnsi="Times New Roman" w:cs="Times New Roman"/>
          <w:color w:val="auto"/>
          <w:sz w:val="28"/>
        </w:rPr>
        <w:t>.</w:t>
      </w:r>
    </w:p>
    <w:p w:rsidR="00425278" w:rsidRDefault="00425278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C04C7E" w:rsidRDefault="00C04C7E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u w:val="single"/>
        </w:rPr>
      </w:pPr>
    </w:p>
    <w:p w:rsidR="00425278" w:rsidRPr="00425278" w:rsidRDefault="00425278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u w:val="single"/>
        </w:rPr>
      </w:pPr>
      <w:r w:rsidRPr="00425278">
        <w:rPr>
          <w:rFonts w:ascii="Times New Roman" w:eastAsia="Times New Roman" w:hAnsi="Times New Roman" w:cs="Times New Roman"/>
          <w:color w:val="auto"/>
          <w:sz w:val="28"/>
          <w:u w:val="single"/>
        </w:rPr>
        <w:t>DECYZJE w sprawie:</w:t>
      </w:r>
    </w:p>
    <w:p w:rsidR="00425278" w:rsidRPr="00425278" w:rsidRDefault="00425278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u w:val="single"/>
        </w:rPr>
      </w:pPr>
    </w:p>
    <w:p w:rsidR="00C04C7E" w:rsidRDefault="00425278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425278">
        <w:rPr>
          <w:rFonts w:ascii="Times New Roman" w:eastAsia="Times New Roman" w:hAnsi="Times New Roman" w:cs="Times New Roman"/>
          <w:color w:val="auto"/>
          <w:sz w:val="28"/>
        </w:rPr>
        <w:t>- podziału  nieruchomości  -  wydano 7 decyzji, w tym 5 na wniosek strony</w:t>
      </w:r>
      <w:r w:rsidR="00C04C7E"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C04C7E" w:rsidRDefault="00C04C7E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C04C7E" w:rsidRDefault="00C04C7E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>
        <w:rPr>
          <w:rFonts w:ascii="Times New Roman" w:eastAsia="Times New Roman" w:hAnsi="Times New Roman" w:cs="Times New Roman"/>
          <w:color w:val="auto"/>
          <w:sz w:val="28"/>
        </w:rPr>
        <w:t xml:space="preserve">- </w:t>
      </w:r>
      <w:r w:rsidR="00425278" w:rsidRPr="00425278">
        <w:rPr>
          <w:rFonts w:ascii="Times New Roman" w:eastAsia="Times New Roman" w:hAnsi="Times New Roman" w:cs="Times New Roman"/>
          <w:color w:val="auto"/>
          <w:sz w:val="28"/>
        </w:rPr>
        <w:t>przekształcenia  prawa  użytkowania  wieczystego  w  prawo  własności  nieruchomości działek zabudowanych garażami - wydano 3 decyzje</w:t>
      </w:r>
      <w:r>
        <w:rPr>
          <w:rFonts w:ascii="Times New Roman" w:eastAsia="Times New Roman" w:hAnsi="Times New Roman" w:cs="Times New Roman"/>
          <w:color w:val="auto"/>
          <w:sz w:val="28"/>
        </w:rPr>
        <w:t>.</w:t>
      </w:r>
    </w:p>
    <w:p w:rsidR="00C04C7E" w:rsidRDefault="00C04C7E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425278" w:rsidRPr="00425278" w:rsidRDefault="00425278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425278">
        <w:rPr>
          <w:rFonts w:ascii="Times New Roman" w:eastAsia="Times New Roman" w:hAnsi="Times New Roman" w:cs="Times New Roman"/>
          <w:color w:val="auto"/>
          <w:sz w:val="28"/>
        </w:rPr>
        <w:t xml:space="preserve">  </w:t>
      </w:r>
    </w:p>
    <w:p w:rsidR="00425278" w:rsidRPr="00425278" w:rsidRDefault="00425278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u w:val="single"/>
        </w:rPr>
      </w:pPr>
      <w:r w:rsidRPr="00425278">
        <w:rPr>
          <w:rFonts w:ascii="Times New Roman" w:eastAsia="Times New Roman" w:hAnsi="Times New Roman" w:cs="Times New Roman"/>
          <w:color w:val="auto"/>
          <w:sz w:val="28"/>
          <w:u w:val="single"/>
        </w:rPr>
        <w:t>POZOSTAŁE ROZSTRZYGNIĘCIA:</w:t>
      </w:r>
    </w:p>
    <w:p w:rsidR="00425278" w:rsidRPr="00425278" w:rsidRDefault="00425278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425278" w:rsidRPr="00425278" w:rsidRDefault="00425278" w:rsidP="00C04C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425278">
        <w:rPr>
          <w:rFonts w:ascii="Times New Roman" w:eastAsia="Times New Roman" w:hAnsi="Times New Roman" w:cs="Times New Roman"/>
          <w:color w:val="auto"/>
          <w:sz w:val="28"/>
        </w:rPr>
        <w:t>Nie wykonano prawa pierwokupu w odniesieniu do działek Nr 105/27 i Nr 105/35 - w udziale 1/2 części -  przy ul. Gałczyńskiego w Bolesławcu.</w:t>
      </w:r>
    </w:p>
    <w:p w:rsidR="00425278" w:rsidRPr="00425278" w:rsidRDefault="00425278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425278" w:rsidRPr="00425278" w:rsidRDefault="00425278" w:rsidP="00C04C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425278">
        <w:rPr>
          <w:rFonts w:ascii="Times New Roman" w:eastAsia="Times New Roman" w:hAnsi="Times New Roman" w:cs="Times New Roman"/>
          <w:color w:val="auto"/>
          <w:sz w:val="28"/>
        </w:rPr>
        <w:t xml:space="preserve">Podpisano akt notarialny w sprawie przekazania przez osoby fizyczne na rzecz Gminy Miejskiej nieruchomości, stanowiących działki: Nr 194/6, Nr 194/14 i Nr 201/2 o łącznej pow. 0.1086 ha, położonych w obrębie 14 miasta </w:t>
      </w:r>
      <w:r w:rsidR="00C04C7E">
        <w:rPr>
          <w:rFonts w:ascii="Times New Roman" w:eastAsia="Times New Roman" w:hAnsi="Times New Roman" w:cs="Times New Roman"/>
          <w:color w:val="auto"/>
          <w:sz w:val="28"/>
        </w:rPr>
        <w:t>Bolesławiec (</w:t>
      </w:r>
      <w:r w:rsidRPr="00425278">
        <w:rPr>
          <w:rFonts w:ascii="Times New Roman" w:eastAsia="Times New Roman" w:hAnsi="Times New Roman" w:cs="Times New Roman"/>
          <w:color w:val="auto"/>
          <w:sz w:val="28"/>
        </w:rPr>
        <w:t>wartość</w:t>
      </w:r>
      <w:r w:rsidR="00C04C7E">
        <w:rPr>
          <w:rFonts w:ascii="Times New Roman" w:eastAsia="Times New Roman" w:hAnsi="Times New Roman" w:cs="Times New Roman"/>
          <w:color w:val="auto"/>
          <w:sz w:val="28"/>
        </w:rPr>
        <w:t xml:space="preserve"> nieruchomości netto: 117.600 zł</w:t>
      </w:r>
      <w:r w:rsidRPr="00425278">
        <w:rPr>
          <w:rFonts w:ascii="Times New Roman" w:eastAsia="Times New Roman" w:hAnsi="Times New Roman" w:cs="Times New Roman"/>
          <w:color w:val="auto"/>
          <w:sz w:val="28"/>
        </w:rPr>
        <w:t>) - przekazanie nieodpłatne na podstawie art. 902</w:t>
      </w:r>
      <w:r w:rsidR="0092790B">
        <w:rPr>
          <w:rFonts w:ascii="Times New Roman" w:eastAsia="Times New Roman" w:hAnsi="Times New Roman" w:cs="Times New Roman"/>
          <w:color w:val="auto"/>
          <w:sz w:val="28"/>
        </w:rPr>
        <w:t>[</w:t>
      </w:r>
      <w:r w:rsidRPr="00425278">
        <w:rPr>
          <w:rFonts w:ascii="Times New Roman" w:eastAsia="Times New Roman" w:hAnsi="Times New Roman" w:cs="Times New Roman"/>
          <w:color w:val="auto"/>
          <w:sz w:val="28"/>
        </w:rPr>
        <w:t>1</w:t>
      </w:r>
      <w:r w:rsidR="0092790B">
        <w:rPr>
          <w:rFonts w:ascii="Times New Roman" w:eastAsia="Times New Roman" w:hAnsi="Times New Roman" w:cs="Times New Roman"/>
          <w:color w:val="auto"/>
          <w:sz w:val="28"/>
        </w:rPr>
        <w:t>]</w:t>
      </w:r>
      <w:r w:rsidRPr="00425278">
        <w:rPr>
          <w:rFonts w:ascii="Times New Roman" w:eastAsia="Times New Roman" w:hAnsi="Times New Roman" w:cs="Times New Roman"/>
          <w:color w:val="auto"/>
          <w:sz w:val="28"/>
        </w:rPr>
        <w:t xml:space="preserve"> kodeksu cywilnego</w:t>
      </w:r>
      <w:r w:rsidR="00C04C7E">
        <w:rPr>
          <w:rFonts w:ascii="Times New Roman" w:eastAsia="Times New Roman" w:hAnsi="Times New Roman" w:cs="Times New Roman"/>
          <w:color w:val="auto"/>
          <w:sz w:val="28"/>
        </w:rPr>
        <w:t>.</w:t>
      </w:r>
    </w:p>
    <w:p w:rsidR="00425278" w:rsidRPr="00425278" w:rsidRDefault="00425278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425278" w:rsidRPr="00425278" w:rsidRDefault="00425278" w:rsidP="00C04C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425278">
        <w:rPr>
          <w:rFonts w:ascii="Times New Roman" w:eastAsia="Times New Roman" w:hAnsi="Times New Roman" w:cs="Times New Roman"/>
          <w:color w:val="auto"/>
          <w:sz w:val="28"/>
        </w:rPr>
        <w:t xml:space="preserve">Podpisano akt notarialny w sprawie przekazania przez Gminę Miejską na rzecz osoby fizycznej prawa własności działki Nr 202/2 o pow. 0.1792 ha, położonej w </w:t>
      </w:r>
      <w:r w:rsidR="00C04C7E">
        <w:rPr>
          <w:rFonts w:ascii="Times New Roman" w:eastAsia="Times New Roman" w:hAnsi="Times New Roman" w:cs="Times New Roman"/>
          <w:color w:val="auto"/>
          <w:sz w:val="28"/>
        </w:rPr>
        <w:t>obrębie 14 miasta Bolesławiec (</w:t>
      </w:r>
      <w:r w:rsidRPr="00425278">
        <w:rPr>
          <w:rFonts w:ascii="Times New Roman" w:eastAsia="Times New Roman" w:hAnsi="Times New Roman" w:cs="Times New Roman"/>
          <w:color w:val="auto"/>
          <w:sz w:val="28"/>
        </w:rPr>
        <w:t>wartość nieruchomości netto:</w:t>
      </w:r>
      <w:r w:rsidR="00C04C7E">
        <w:rPr>
          <w:rFonts w:ascii="Times New Roman" w:eastAsia="Times New Roman" w:hAnsi="Times New Roman" w:cs="Times New Roman"/>
          <w:color w:val="auto"/>
          <w:sz w:val="28"/>
        </w:rPr>
        <w:t xml:space="preserve"> </w:t>
      </w:r>
      <w:r w:rsidRPr="00425278">
        <w:rPr>
          <w:rFonts w:ascii="Times New Roman" w:eastAsia="Times New Roman" w:hAnsi="Times New Roman" w:cs="Times New Roman"/>
          <w:color w:val="auto"/>
          <w:sz w:val="28"/>
        </w:rPr>
        <w:t>194.200 zł)</w:t>
      </w:r>
      <w:r w:rsidR="00C04C7E">
        <w:rPr>
          <w:rFonts w:ascii="Times New Roman" w:eastAsia="Times New Roman" w:hAnsi="Times New Roman" w:cs="Times New Roman"/>
          <w:color w:val="auto"/>
          <w:sz w:val="28"/>
        </w:rPr>
        <w:t>.</w:t>
      </w:r>
    </w:p>
    <w:p w:rsidR="00425278" w:rsidRPr="00425278" w:rsidRDefault="00425278" w:rsidP="004252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C50A9F" w:rsidRPr="00C50A9F" w:rsidRDefault="00425278" w:rsidP="00C04C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425278">
        <w:rPr>
          <w:rFonts w:ascii="Times New Roman" w:eastAsia="Times New Roman" w:hAnsi="Times New Roman" w:cs="Times New Roman"/>
          <w:color w:val="auto"/>
          <w:sz w:val="28"/>
        </w:rPr>
        <w:t xml:space="preserve">Wydano 424 zaświadczenia potwierdzające przekształcenie prawa użytkowania wieczystego gruntów zabudowanych na cele mieszkaniowe </w:t>
      </w:r>
      <w:r w:rsidR="00C04C7E">
        <w:rPr>
          <w:rFonts w:ascii="Times New Roman" w:eastAsia="Times New Roman" w:hAnsi="Times New Roman" w:cs="Times New Roman"/>
          <w:color w:val="auto"/>
          <w:sz w:val="28"/>
        </w:rPr>
        <w:t>w prawo własności (</w:t>
      </w:r>
      <w:r w:rsidRPr="00425278">
        <w:rPr>
          <w:rFonts w:ascii="Times New Roman" w:eastAsia="Times New Roman" w:hAnsi="Times New Roman" w:cs="Times New Roman"/>
          <w:color w:val="auto"/>
          <w:sz w:val="28"/>
        </w:rPr>
        <w:t>narastająco od 01.01.2019</w:t>
      </w:r>
      <w:r w:rsidR="00C04C7E">
        <w:rPr>
          <w:rFonts w:ascii="Times New Roman" w:eastAsia="Times New Roman" w:hAnsi="Times New Roman" w:cs="Times New Roman"/>
          <w:color w:val="auto"/>
          <w:sz w:val="28"/>
        </w:rPr>
        <w:t xml:space="preserve"> r. - 1169 zaświadczeń.</w:t>
      </w:r>
    </w:p>
    <w:p w:rsidR="00C50A9F" w:rsidRPr="00C50A9F" w:rsidRDefault="00C50A9F" w:rsidP="00C50A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EF116D" w:rsidRPr="00E970F5" w:rsidRDefault="00EF116D" w:rsidP="00E97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 xml:space="preserve">W sprawach promocji:  </w:t>
      </w:r>
    </w:p>
    <w:p w:rsidR="00C04C7E" w:rsidRDefault="00C04C7E" w:rsidP="00C04C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04C7E" w:rsidRDefault="00C04C7E" w:rsidP="00C04C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C04C7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21 marca 2019 r. w Warszawie zostały wręczone wyróżnienia TopBuilder 2019 w zakresie architektury i budownictwa, inwestycji publicznych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</w:r>
      <w:r w:rsidRPr="00C04C7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i prywatnych oraz nauki i edukacji. Jedną z nagród otrzymała nowa siedziba Miejskiej Biblioteki Publicznej im. Cypriana Kamila Norwida – Centrum Wiedzy w Bolesławcu. Kandydatury do nagrody rekomendują naukowcy z Politechniki Warszawskiej, szwedzkiej Aalto University School of Engineering, </w:t>
      </w:r>
      <w:r w:rsidRPr="00C04C7E">
        <w:rPr>
          <w:rFonts w:ascii="Times New Roman" w:eastAsia="Times New Roman" w:hAnsi="Times New Roman" w:cs="Times New Roman"/>
          <w:bCs/>
          <w:iCs/>
          <w:sz w:val="28"/>
          <w:szCs w:val="28"/>
        </w:rPr>
        <w:lastRenderedPageBreak/>
        <w:t>School of Civil Engineering w Pekinie, kanadyjskiego University of Waterloo, a także Politechnik w Poznaniu, Krakowie, Wrocławiu, Koszalinie i Gdańsku.</w:t>
      </w:r>
    </w:p>
    <w:p w:rsidR="00302CC5" w:rsidRDefault="00302CC5" w:rsidP="00302C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C04C7E" w:rsidRPr="00C04C7E" w:rsidRDefault="00C04C7E" w:rsidP="00C04C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C04C7E" w:rsidRPr="00C04C7E" w:rsidRDefault="00C04C7E" w:rsidP="00C04C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C04C7E">
        <w:rPr>
          <w:rFonts w:ascii="Times New Roman" w:eastAsia="Times New Roman" w:hAnsi="Times New Roman" w:cs="Times New Roman"/>
          <w:bCs/>
          <w:iCs/>
          <w:sz w:val="28"/>
          <w:szCs w:val="28"/>
        </w:rPr>
        <w:t>W czwartej edycji nagród Orły tygodnika „Wprost” został uhonorowany z</w:t>
      </w:r>
      <w:r w:rsidR="0092790B">
        <w:rPr>
          <w:rFonts w:ascii="Times New Roman" w:eastAsia="Times New Roman" w:hAnsi="Times New Roman" w:cs="Times New Roman"/>
          <w:bCs/>
          <w:iCs/>
          <w:sz w:val="28"/>
          <w:szCs w:val="28"/>
        </w:rPr>
        <w:t>ostał P</w:t>
      </w:r>
      <w:r w:rsidRPr="00C04C7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rezydent Bolesławca Piotr Roman. Orły „Wprost” to nagrody dla firm, samorządów, wybitnych osobowości regionu oraz projektów transgranicznych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</w:r>
      <w:r w:rsidRPr="00C04C7E">
        <w:rPr>
          <w:rFonts w:ascii="Times New Roman" w:eastAsia="Times New Roman" w:hAnsi="Times New Roman" w:cs="Times New Roman"/>
          <w:bCs/>
          <w:iCs/>
          <w:sz w:val="28"/>
          <w:szCs w:val="28"/>
        </w:rPr>
        <w:t>i ponadnarodowych, które wnoszą szczególny wkład w rozwój gospodarki, regionu oraz kraju. Zestawienie nagrodzonych opracowuje wspólnie z redakcją „Wprost” wywiadownia gospodarcza Bisnode.</w:t>
      </w:r>
    </w:p>
    <w:p w:rsidR="00C04C7E" w:rsidRDefault="00C04C7E" w:rsidP="00C04C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C04C7E">
        <w:rPr>
          <w:rFonts w:ascii="Times New Roman" w:eastAsia="Times New Roman" w:hAnsi="Times New Roman" w:cs="Times New Roman"/>
          <w:bCs/>
          <w:iCs/>
          <w:sz w:val="28"/>
          <w:szCs w:val="28"/>
        </w:rPr>
        <w:t>Bolesławiec znalazł się w gronie laureatów Ogólnopolskiego Rankingu Gmin i Powiatów 2018 prowadzonego przez Związek Powiatów Polskich. Bolesławiec uplasował się na II miejscu w kategorii gmin miejskich i miejsko-wiejskich oraz zdobył tytuł "Super Miasto 2018".</w:t>
      </w:r>
    </w:p>
    <w:p w:rsidR="00C04C7E" w:rsidRDefault="00C04C7E" w:rsidP="00C04C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302CC5" w:rsidRDefault="00302CC5" w:rsidP="00C04C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21 maja 2019 r. Wiceprzewodniczący Rady Miasta </w:t>
      </w:r>
      <w:r w:rsidR="00523B25">
        <w:rPr>
          <w:rFonts w:ascii="Times New Roman" w:eastAsia="Times New Roman" w:hAnsi="Times New Roman" w:cs="Times New Roman"/>
          <w:bCs/>
          <w:iCs/>
          <w:sz w:val="28"/>
          <w:szCs w:val="28"/>
        </w:rPr>
        <w:t>Józef Pokładek odebrał w Lublinie nagrodę dla Bolesławca za zajęcie II miejsca w rankingu „Wspólnoty” za nakłady na sport.</w:t>
      </w:r>
    </w:p>
    <w:p w:rsidR="00523B25" w:rsidRDefault="00523B25" w:rsidP="00C04C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523B25" w:rsidRDefault="00523B25" w:rsidP="00C04C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Drugi raz miasto Bolesławiec otrzymało wyróżnienie SGH „Gmina na 5-kę”. </w:t>
      </w:r>
      <w:r w:rsidR="00457048">
        <w:rPr>
          <w:rFonts w:ascii="Times New Roman" w:eastAsia="Times New Roman" w:hAnsi="Times New Roman" w:cs="Times New Roman"/>
          <w:bCs/>
          <w:iCs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agrodę odebrał</w:t>
      </w:r>
      <w:r w:rsidR="0045704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w Warszawie Sekretarz Miasta Jerzy Zieliński.</w:t>
      </w:r>
    </w:p>
    <w:p w:rsidR="00457048" w:rsidRDefault="00457048" w:rsidP="00C04C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457048" w:rsidRDefault="00457048" w:rsidP="00C04C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Kolejny raz za 2018 r. Bolesławiec otrzymał wyróżnienie </w:t>
      </w:r>
      <w:r w:rsidR="0082066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Gazety Prawnej – Perły Samorządu”. Nagrodę odebrałem osobiście w Gdyni. </w:t>
      </w:r>
    </w:p>
    <w:p w:rsidR="00457048" w:rsidRPr="00C04C7E" w:rsidRDefault="00457048" w:rsidP="00C04C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C04C7E" w:rsidRDefault="00C04C7E" w:rsidP="00C04C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C04C7E">
        <w:rPr>
          <w:rFonts w:ascii="Times New Roman" w:eastAsia="Times New Roman" w:hAnsi="Times New Roman" w:cs="Times New Roman"/>
          <w:bCs/>
          <w:iCs/>
          <w:sz w:val="28"/>
          <w:szCs w:val="28"/>
        </w:rPr>
        <w:t>Na terenie Podstrefy Bolesławiec Wałbrzyskiej Specjalnej Strefy Ekonomicznej „INVEST PARK” w kwietniu 2019 uruchomiono 2 nowe inwestycje: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Pr="00C04C7E">
        <w:rPr>
          <w:rFonts w:ascii="Times New Roman" w:eastAsia="Times New Roman" w:hAnsi="Times New Roman" w:cs="Times New Roman"/>
          <w:bCs/>
          <w:iCs/>
          <w:sz w:val="28"/>
          <w:szCs w:val="28"/>
        </w:rPr>
        <w:t>5 kwietnia 2019 r. Przedsiębiorstwo Produkcyjno-Usługowo-Handlowe "Elektros"  otworzyło nowy oddział zakładu a w dniu 24 kwietnia 2019 r. nastąpiło uroczyste otwarcie - magazynu logistycznego Konsorcjum Handlowego Odra Pak.</w:t>
      </w:r>
    </w:p>
    <w:p w:rsidR="00C04C7E" w:rsidRPr="00C04C7E" w:rsidRDefault="00C04C7E" w:rsidP="00C04C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C04C7E" w:rsidRDefault="00C04C7E" w:rsidP="00C04C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C04C7E">
        <w:rPr>
          <w:rFonts w:ascii="Times New Roman" w:eastAsia="Times New Roman" w:hAnsi="Times New Roman" w:cs="Times New Roman"/>
          <w:bCs/>
          <w:iCs/>
          <w:sz w:val="28"/>
          <w:szCs w:val="28"/>
        </w:rPr>
        <w:t>W dniach 26-27 kwietnia 2019 r. Prezydent Miasta uczestniczył w mieście Talavera de la Reina (Hiszpania), w konferencji prezentującej rezultaty badań opinii publicznej na temat Unii Europejskiej wykonanych w ramach projektu „Rediscovering Europe” finansowanego z programu UE Europa dla Obywateli.</w:t>
      </w:r>
    </w:p>
    <w:p w:rsidR="00C04C7E" w:rsidRPr="00C04C7E" w:rsidRDefault="00C04C7E" w:rsidP="00C04C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C04C7E" w:rsidRDefault="00C04C7E" w:rsidP="00C04C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C04C7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W dniu 1 maja w Amfiteatrze Miejskim zorganizowany został Piknik Europejski z okazji 15-lecia przystąpienia Polski do Unii Europejskiej. Na płycie Rynku eksponowana jest wystawa plenerowa „Bolesławiec 2004-2019 – 15 lat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</w:r>
      <w:r w:rsidRPr="00C04C7E">
        <w:rPr>
          <w:rFonts w:ascii="Times New Roman" w:eastAsia="Times New Roman" w:hAnsi="Times New Roman" w:cs="Times New Roman"/>
          <w:bCs/>
          <w:iCs/>
          <w:sz w:val="28"/>
          <w:szCs w:val="28"/>
        </w:rPr>
        <w:t>w Unii Europejskiej.</w:t>
      </w:r>
    </w:p>
    <w:p w:rsidR="00C04C7E" w:rsidRPr="00C04C7E" w:rsidRDefault="00C04C7E" w:rsidP="00C04C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C04C7E" w:rsidRPr="00C04C7E" w:rsidRDefault="00C04C7E" w:rsidP="00C04C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C04C7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W dniu 12 maja 2019 r. delegacja miasta Bolesławiec uczestniczyła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</w:r>
      <w:r w:rsidRPr="00C04C7E">
        <w:rPr>
          <w:rFonts w:ascii="Times New Roman" w:eastAsia="Times New Roman" w:hAnsi="Times New Roman" w:cs="Times New Roman"/>
          <w:bCs/>
          <w:iCs/>
          <w:sz w:val="28"/>
          <w:szCs w:val="28"/>
        </w:rPr>
        <w:t>w uroczystościach miejskich w mieście partnerskim Zbaraż na Ukrainie.</w:t>
      </w:r>
    </w:p>
    <w:p w:rsidR="00C04C7E" w:rsidRPr="00C04C7E" w:rsidRDefault="00C04C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C04C7E" w:rsidRPr="00C04C7E" w:rsidRDefault="00C04C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C6623C" w:rsidRDefault="00714CAE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budżetowych:</w:t>
      </w:r>
    </w:p>
    <w:p w:rsidR="00C6623C" w:rsidRDefault="00C6623C">
      <w:pPr>
        <w:pStyle w:val="Tekstpodstawowy"/>
        <w:jc w:val="both"/>
        <w:rPr>
          <w:b/>
          <w:u w:val="single"/>
        </w:rPr>
      </w:pPr>
    </w:p>
    <w:p w:rsidR="00C04C7E" w:rsidRPr="00C04C7E" w:rsidRDefault="00C04C7E" w:rsidP="00C04C7E">
      <w:pPr>
        <w:pStyle w:val="Tekstpodstawowy"/>
        <w:ind w:firstLine="708"/>
        <w:jc w:val="both"/>
      </w:pPr>
      <w:r w:rsidRPr="00C04C7E">
        <w:t>Zarządzenie 135/2019 z dnia 29 kwietnia 2019 r</w:t>
      </w:r>
      <w:r>
        <w:t>.</w:t>
      </w:r>
      <w:r w:rsidRPr="00C04C7E">
        <w:t xml:space="preserve"> w sprawie zmian </w:t>
      </w:r>
      <w:r>
        <w:br/>
      </w:r>
      <w:r w:rsidRPr="00C04C7E">
        <w:t xml:space="preserve">w budżecie miasta na 2019 r. </w:t>
      </w:r>
    </w:p>
    <w:p w:rsidR="00C04C7E" w:rsidRPr="00C04C7E" w:rsidRDefault="00C04C7E" w:rsidP="00C04C7E">
      <w:pPr>
        <w:pStyle w:val="Tekstpodstawowy"/>
        <w:jc w:val="both"/>
      </w:pPr>
    </w:p>
    <w:p w:rsidR="00C04C7E" w:rsidRPr="00C04C7E" w:rsidRDefault="00C04C7E" w:rsidP="00C04C7E">
      <w:pPr>
        <w:pStyle w:val="Tekstpodstawowy"/>
        <w:jc w:val="both"/>
      </w:pPr>
      <w:r>
        <w:t>Z</w:t>
      </w:r>
      <w:r w:rsidRPr="00C04C7E">
        <w:t>miany w budżecie polegały na:</w:t>
      </w:r>
    </w:p>
    <w:p w:rsidR="00C04C7E" w:rsidRPr="00C04C7E" w:rsidRDefault="00C04C7E" w:rsidP="00C04C7E">
      <w:pPr>
        <w:pStyle w:val="Tekstpodstawowy"/>
        <w:jc w:val="both"/>
      </w:pPr>
    </w:p>
    <w:p w:rsidR="00C04C7E" w:rsidRDefault="00C04C7E" w:rsidP="00C04C7E">
      <w:pPr>
        <w:pStyle w:val="Tekstpodstawowy"/>
        <w:ind w:left="709" w:hanging="709"/>
        <w:jc w:val="both"/>
      </w:pPr>
      <w:r w:rsidRPr="00C04C7E">
        <w:t>1.</w:t>
      </w:r>
      <w:r w:rsidRPr="00C04C7E">
        <w:tab/>
        <w:t xml:space="preserve">zwiększeniu planu dochodów i wydatków o kwotę 6.471 zł </w:t>
      </w:r>
      <w:r>
        <w:br/>
      </w:r>
      <w:r w:rsidRPr="00C04C7E">
        <w:t>z przeznaczeniem na zwrot części podatku akcyzowego zawartego w cenie oleju napędowego wykorzystywanego do produkcji rolnej przez producentów rolnych oraz na pokrycie kosztów postępowania w sprawie jego zwrotu, poniesionych w tym zakresie przez gminę w I okresie płatniczym 2019 r. - zgodnie z pismem Wojewody Dolnośląskiego Nr FB-BP.3111.122.2019.KK z dnia 25 kwietnia 2019 r.</w:t>
      </w:r>
    </w:p>
    <w:p w:rsidR="00C04C7E" w:rsidRPr="00C04C7E" w:rsidRDefault="00C04C7E" w:rsidP="00C04C7E">
      <w:pPr>
        <w:pStyle w:val="Tekstpodstawowy"/>
        <w:ind w:left="709" w:hanging="709"/>
        <w:jc w:val="both"/>
      </w:pPr>
    </w:p>
    <w:p w:rsidR="00C04C7E" w:rsidRPr="00C04C7E" w:rsidRDefault="00C04C7E" w:rsidP="00C04C7E">
      <w:pPr>
        <w:pStyle w:val="Tekstpodstawowy"/>
        <w:ind w:left="709" w:hanging="709"/>
        <w:jc w:val="both"/>
      </w:pPr>
      <w:r w:rsidRPr="00C04C7E">
        <w:t>2.</w:t>
      </w:r>
      <w:r w:rsidRPr="00C04C7E">
        <w:tab/>
        <w:t>przeniesieniu planu wydatków między rozdziałami i paragrafami klasyfikacji budżetowej w kwocie 80.852 zł, z tego:</w:t>
      </w:r>
    </w:p>
    <w:p w:rsidR="00C04C7E" w:rsidRDefault="00C04C7E" w:rsidP="00C04C7E">
      <w:pPr>
        <w:pStyle w:val="Tekstpodstawowy"/>
        <w:jc w:val="both"/>
      </w:pPr>
      <w:r w:rsidRPr="00C04C7E">
        <w:t>- 2.000 zł na zakup i montaż wiaty przystankowej na ulicy Łasickiej,</w:t>
      </w:r>
    </w:p>
    <w:p w:rsidR="00C04C7E" w:rsidRPr="00C04C7E" w:rsidRDefault="00C04C7E" w:rsidP="00C04C7E">
      <w:pPr>
        <w:pStyle w:val="Tekstpodstawowy"/>
        <w:jc w:val="both"/>
      </w:pPr>
    </w:p>
    <w:p w:rsidR="00C04C7E" w:rsidRDefault="00C04C7E" w:rsidP="00C04C7E">
      <w:pPr>
        <w:pStyle w:val="Tekstpodstawowy"/>
        <w:jc w:val="both"/>
      </w:pPr>
      <w:r w:rsidRPr="00C04C7E">
        <w:t>- 6.000 zł w związku z koniecznością realizacji zadania pn. "Montaż klimatyzacji w pomieszczeniu rozdzielni elektrycznej w biurowcu" zapewniającej właściwe warunki pracy Dźwiękowego Systemu Ostrzegania,</w:t>
      </w:r>
    </w:p>
    <w:p w:rsidR="00C04C7E" w:rsidRPr="00C04C7E" w:rsidRDefault="00C04C7E" w:rsidP="00C04C7E">
      <w:pPr>
        <w:pStyle w:val="Tekstpodstawowy"/>
        <w:jc w:val="both"/>
      </w:pPr>
    </w:p>
    <w:p w:rsidR="00C04C7E" w:rsidRDefault="00C04C7E" w:rsidP="00C04C7E">
      <w:pPr>
        <w:pStyle w:val="Tekstpodstawowy"/>
        <w:jc w:val="both"/>
      </w:pPr>
      <w:r w:rsidRPr="00C04C7E">
        <w:t>- 12.852 zł w związku z koniecznością zapewnienia schronienia dla bezdomnej kobiety w ciąży, zgodnie z przepisami ustawy o pomocy społecznej,</w:t>
      </w:r>
    </w:p>
    <w:p w:rsidR="00C04C7E" w:rsidRPr="00C04C7E" w:rsidRDefault="00C04C7E" w:rsidP="00C04C7E">
      <w:pPr>
        <w:pStyle w:val="Tekstpodstawowy"/>
        <w:jc w:val="both"/>
      </w:pPr>
    </w:p>
    <w:p w:rsidR="00C04C7E" w:rsidRDefault="00C04C7E" w:rsidP="00C04C7E">
      <w:pPr>
        <w:pStyle w:val="Tekstpodstawowy"/>
        <w:jc w:val="both"/>
      </w:pPr>
      <w:r w:rsidRPr="00C04C7E">
        <w:t>- 60.000 zł z wydatków majątkowych z zadania "Punkt Obsługi Turysty - POT "Rajska" na dofinansowanie zadań zleconych organizacjom pozarządowym</w:t>
      </w:r>
      <w:r>
        <w:t>.</w:t>
      </w:r>
    </w:p>
    <w:p w:rsidR="00C04C7E" w:rsidRDefault="00C04C7E" w:rsidP="00C04C7E">
      <w:pPr>
        <w:pStyle w:val="Tekstpodstawowy"/>
        <w:jc w:val="both"/>
      </w:pPr>
    </w:p>
    <w:p w:rsidR="00C04C7E" w:rsidRPr="00C04C7E" w:rsidRDefault="00C04C7E" w:rsidP="00C04C7E">
      <w:pPr>
        <w:pStyle w:val="Tekstpodstawowy"/>
        <w:jc w:val="both"/>
      </w:pPr>
    </w:p>
    <w:p w:rsidR="00992FEF" w:rsidRDefault="00C04C7E" w:rsidP="00C04C7E">
      <w:pPr>
        <w:pStyle w:val="Tekstpodstawowy"/>
        <w:ind w:firstLine="708"/>
        <w:jc w:val="both"/>
      </w:pPr>
      <w:r>
        <w:t xml:space="preserve">Zarządzenie 147/2019 z dnia 15 maja 2019 r w sprawie zmian w budżecie miasta na 2019 r. </w:t>
      </w:r>
    </w:p>
    <w:p w:rsidR="00992FEF" w:rsidRDefault="00992FEF" w:rsidP="00992FEF">
      <w:pPr>
        <w:pStyle w:val="Tekstpodstawowy"/>
        <w:jc w:val="both"/>
      </w:pPr>
    </w:p>
    <w:p w:rsidR="00C04C7E" w:rsidRDefault="00992FEF" w:rsidP="00272685">
      <w:pPr>
        <w:pStyle w:val="Tekstpodstawowy"/>
        <w:jc w:val="both"/>
      </w:pPr>
      <w:r>
        <w:t>Z</w:t>
      </w:r>
      <w:r w:rsidR="00C04C7E">
        <w:t>miany w budżecie polegały na:</w:t>
      </w:r>
    </w:p>
    <w:p w:rsidR="00C04C7E" w:rsidRDefault="00C04C7E" w:rsidP="00C04C7E">
      <w:pPr>
        <w:pStyle w:val="Tekstpodstawowy"/>
        <w:jc w:val="both"/>
      </w:pPr>
    </w:p>
    <w:p w:rsidR="00C04C7E" w:rsidRDefault="00C04C7E" w:rsidP="00992FEF">
      <w:pPr>
        <w:pStyle w:val="Tekstpodstawowy"/>
        <w:ind w:left="709" w:hanging="709"/>
        <w:jc w:val="both"/>
      </w:pPr>
      <w:r>
        <w:t>1.</w:t>
      </w:r>
      <w:r>
        <w:tab/>
        <w:t xml:space="preserve">zwiększeniu planu dochodów i wydatków o kwotę 277.131 zł (pisma Wojewody Dolnośląskiego) z tego: </w:t>
      </w:r>
    </w:p>
    <w:p w:rsidR="00C04C7E" w:rsidRDefault="00C04C7E" w:rsidP="00272685">
      <w:pPr>
        <w:pStyle w:val="Tekstpodstawowy"/>
        <w:ind w:left="709" w:hanging="1"/>
        <w:jc w:val="both"/>
      </w:pPr>
      <w:r>
        <w:lastRenderedPageBreak/>
        <w:t>- 21.600 zł z przeznaczeniem na zakup nowości wydawniczych do bibliotek szkolnych i bibliotek pedagogicznych w SP Nr 3 (kwota 9.600 zł) i w SP Nr 4  (kwota 12.000 zł)</w:t>
      </w:r>
    </w:p>
    <w:p w:rsidR="00C04C7E" w:rsidRDefault="00C04C7E" w:rsidP="00272685">
      <w:pPr>
        <w:pStyle w:val="Tekstpodstawowy"/>
        <w:ind w:left="709" w:hanging="1"/>
        <w:jc w:val="both"/>
      </w:pPr>
      <w:r>
        <w:t>- 3.531 zł na wypłacenie wynagrodzenia za sprawowanie opieki oraz na obsługę tego zadania</w:t>
      </w:r>
    </w:p>
    <w:p w:rsidR="00C04C7E" w:rsidRDefault="00C04C7E" w:rsidP="00272685">
      <w:pPr>
        <w:pStyle w:val="Tekstpodstawowy"/>
        <w:ind w:left="709" w:hanging="1"/>
        <w:jc w:val="both"/>
      </w:pPr>
      <w:r>
        <w:t>- 252.000 zł na dofinansowanie zadania wynikającego z programu wieloletniego „SENIOR+" na lata 2015-2020 Moduł II,</w:t>
      </w:r>
    </w:p>
    <w:p w:rsidR="00C04C7E" w:rsidRDefault="00C04C7E" w:rsidP="00992FEF">
      <w:pPr>
        <w:pStyle w:val="Tekstpodstawowy"/>
        <w:ind w:left="709" w:hanging="709"/>
        <w:jc w:val="both"/>
      </w:pPr>
    </w:p>
    <w:p w:rsidR="00C04C7E" w:rsidRDefault="00C04C7E" w:rsidP="00272685">
      <w:pPr>
        <w:pStyle w:val="Tekstpodstawowy"/>
        <w:ind w:left="705" w:hanging="705"/>
        <w:jc w:val="both"/>
      </w:pPr>
      <w:r>
        <w:t>2.</w:t>
      </w:r>
      <w:r>
        <w:tab/>
        <w:t>przeniesieniu planu wydatków między rozdziałami i paragrafami klasyfikacji budżetowej w kwocie 442.280zł, z tego:</w:t>
      </w:r>
    </w:p>
    <w:p w:rsidR="00C04C7E" w:rsidRDefault="00C04C7E" w:rsidP="00272685">
      <w:pPr>
        <w:pStyle w:val="Tekstpodstawowy"/>
        <w:ind w:left="709"/>
        <w:jc w:val="both"/>
      </w:pPr>
      <w:r>
        <w:t>- 13.200 zł na zadanie "Przebudowa zaplecza przy ul. Kościelnej 4/5, 6, 7, 8 do ul. Chopina 7 - II etap" w związku z koniecznością wykonania d</w:t>
      </w:r>
      <w:r w:rsidR="00272685">
        <w:t>odatkowych prac budowlanych (m.</w:t>
      </w:r>
      <w:r>
        <w:t>in. wymiany gruntu, dostosowanie istniejącej nawierzchni parkingu do nowych rzędnych budowanej drogi),</w:t>
      </w:r>
    </w:p>
    <w:p w:rsidR="00C04C7E" w:rsidRPr="00C04C7E" w:rsidRDefault="00C04C7E" w:rsidP="00272685">
      <w:pPr>
        <w:pStyle w:val="Tekstpodstawowy"/>
        <w:ind w:left="709"/>
        <w:jc w:val="both"/>
      </w:pPr>
      <w:r>
        <w:t>- 429.080 zł na  realizację programu wieloletniego "Senior+” na lata 2015 - 2020 przez Dzienny Dom Senior+.</w:t>
      </w:r>
    </w:p>
    <w:p w:rsidR="00C04C7E" w:rsidRPr="00C04C7E" w:rsidRDefault="00C04C7E" w:rsidP="00C04C7E">
      <w:pPr>
        <w:pStyle w:val="Tekstpodstawowy"/>
        <w:jc w:val="both"/>
      </w:pPr>
    </w:p>
    <w:p w:rsidR="00C04C7E" w:rsidRPr="00C04C7E" w:rsidRDefault="00C04C7E" w:rsidP="00C04C7E">
      <w:pPr>
        <w:pStyle w:val="Tekstpodstawowy"/>
        <w:jc w:val="both"/>
      </w:pPr>
    </w:p>
    <w:p w:rsidR="00272685" w:rsidRDefault="00272685" w:rsidP="00272685">
      <w:pPr>
        <w:pStyle w:val="Tekstpodstawowy"/>
        <w:ind w:firstLine="708"/>
        <w:jc w:val="both"/>
      </w:pPr>
      <w:r>
        <w:t xml:space="preserve">Zarządzenie 150/2019 z dnia 21 maja 2019 r w sprawie zmian w budżecie miasta na 2019 r. </w:t>
      </w:r>
    </w:p>
    <w:p w:rsidR="00272685" w:rsidRDefault="00272685" w:rsidP="00272685">
      <w:pPr>
        <w:pStyle w:val="Tekstpodstawowy"/>
        <w:jc w:val="both"/>
      </w:pPr>
    </w:p>
    <w:p w:rsidR="00272685" w:rsidRDefault="00272685" w:rsidP="00272685">
      <w:pPr>
        <w:pStyle w:val="Tekstpodstawowy"/>
        <w:jc w:val="both"/>
      </w:pPr>
      <w:r>
        <w:t>Zmiany w budżecie polegały na:</w:t>
      </w:r>
    </w:p>
    <w:p w:rsidR="00272685" w:rsidRDefault="00272685" w:rsidP="00272685">
      <w:pPr>
        <w:pStyle w:val="Tekstpodstawowy"/>
        <w:jc w:val="both"/>
      </w:pPr>
    </w:p>
    <w:p w:rsidR="00272685" w:rsidRDefault="00272685" w:rsidP="00272685">
      <w:pPr>
        <w:pStyle w:val="Tekstpodstawowy"/>
        <w:numPr>
          <w:ilvl w:val="0"/>
          <w:numId w:val="18"/>
        </w:numPr>
        <w:ind w:hanging="720"/>
        <w:jc w:val="both"/>
      </w:pPr>
      <w:r>
        <w:t xml:space="preserve">zwiększeniu planu dochodów i wydatków o kwotę 70.950 zł, </w:t>
      </w:r>
      <w:r>
        <w:br/>
        <w:t>z przeznaczeniem na sfinansowanie wydatków na zryczałtowane diety członków obwodowych komisji wyborczych, w związku z wyborami do Parlamentu Europejskiego zarządzonymi na dzień 26.05.2019 r.  - zgodnie z pismem Nr DJG 806-1-2/19 z dnia 16 maja 2019 r.,</w:t>
      </w:r>
    </w:p>
    <w:p w:rsidR="00272685" w:rsidRDefault="00272685" w:rsidP="00272685">
      <w:pPr>
        <w:pStyle w:val="Tekstpodstawowy"/>
        <w:ind w:left="1065"/>
        <w:jc w:val="both"/>
      </w:pPr>
    </w:p>
    <w:p w:rsidR="00C04C7E" w:rsidRPr="00C04C7E" w:rsidRDefault="00272685" w:rsidP="00272685">
      <w:pPr>
        <w:pStyle w:val="Tekstpodstawowy"/>
        <w:ind w:left="709" w:hanging="709"/>
        <w:jc w:val="both"/>
      </w:pPr>
      <w:r>
        <w:t>2.</w:t>
      </w:r>
      <w:r>
        <w:tab/>
        <w:t>przeniesieniu planu wydatków między paragrafami klasyfikacji budżetowej w kwocie 1.294 zł w związku z planowaniem zawarcia umów cywilnoprawnych w ramach realizacji projektu "REVIVAL! - Rewitalizacja historycznych miast Dolnego Śląska i Saksonii.”</w:t>
      </w:r>
    </w:p>
    <w:p w:rsidR="00C04C7E" w:rsidRPr="00C04C7E" w:rsidRDefault="00C04C7E">
      <w:pPr>
        <w:pStyle w:val="Tekstpodstawowy"/>
        <w:jc w:val="both"/>
      </w:pPr>
    </w:p>
    <w:p w:rsidR="00545DDB" w:rsidRPr="00C04C7E" w:rsidRDefault="00545DDB" w:rsidP="00545DDB">
      <w:pPr>
        <w:tabs>
          <w:tab w:val="left" w:pos="224"/>
        </w:tabs>
        <w:spacing w:after="0" w:line="240" w:lineRule="auto"/>
        <w:ind w:left="83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FC7DBB" w:rsidRPr="00545DDB" w:rsidRDefault="00FC7DBB" w:rsidP="00545DDB">
      <w:pPr>
        <w:spacing w:after="0" w:line="240" w:lineRule="auto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</w:p>
    <w:p w:rsidR="00322D54" w:rsidRDefault="0086292B" w:rsidP="00322D54">
      <w:pPr>
        <w:pStyle w:val="Tekstpodstawowy"/>
        <w:jc w:val="both"/>
        <w:rPr>
          <w:b/>
          <w:u w:val="single"/>
        </w:rPr>
      </w:pPr>
      <w:r>
        <w:rPr>
          <w:b/>
          <w:u w:val="single"/>
        </w:rPr>
        <w:t>W sprawach</w:t>
      </w:r>
      <w:r w:rsidR="00322D54" w:rsidRPr="00322D54">
        <w:rPr>
          <w:b/>
          <w:u w:val="single"/>
        </w:rPr>
        <w:t xml:space="preserve">  pod</w:t>
      </w:r>
      <w:r>
        <w:rPr>
          <w:b/>
          <w:u w:val="single"/>
        </w:rPr>
        <w:t>atkowych</w:t>
      </w:r>
      <w:r w:rsidR="00322D54">
        <w:rPr>
          <w:b/>
          <w:u w:val="single"/>
        </w:rPr>
        <w:t>:</w:t>
      </w:r>
    </w:p>
    <w:p w:rsidR="00272685" w:rsidRDefault="00272685" w:rsidP="00322D54">
      <w:pPr>
        <w:pStyle w:val="Tekstpodstawowy"/>
        <w:jc w:val="both"/>
        <w:rPr>
          <w:b/>
          <w:u w:val="single"/>
        </w:rPr>
      </w:pPr>
    </w:p>
    <w:p w:rsidR="00272685" w:rsidRPr="00272685" w:rsidRDefault="00272685" w:rsidP="00272685">
      <w:pPr>
        <w:pStyle w:val="Tekstpodstawowy"/>
        <w:jc w:val="both"/>
        <w:rPr>
          <w:b/>
          <w:u w:val="single"/>
        </w:rPr>
      </w:pPr>
      <w:r w:rsidRPr="00272685">
        <w:rPr>
          <w:b/>
          <w:u w:val="single"/>
        </w:rPr>
        <w:t>Decyzje :</w:t>
      </w:r>
    </w:p>
    <w:p w:rsidR="00272685" w:rsidRPr="00272685" w:rsidRDefault="00272685" w:rsidP="00272685">
      <w:pPr>
        <w:pStyle w:val="Tekstpodstawowy"/>
        <w:jc w:val="both"/>
      </w:pPr>
      <w:r w:rsidRPr="00272685">
        <w:t xml:space="preserve"> *ogółem  wydano 154 decyzje i 1 postanowienie z tego: </w:t>
      </w:r>
    </w:p>
    <w:p w:rsidR="00272685" w:rsidRPr="00272685" w:rsidRDefault="00272685" w:rsidP="00272685">
      <w:pPr>
        <w:pStyle w:val="Tekstpodstawowy"/>
        <w:jc w:val="both"/>
      </w:pPr>
      <w:r w:rsidRPr="00272685">
        <w:t>- 133 w sprawie  ustalenia/zmiany wysokości podatku od nieruchomości, rolnego, łącznego zobowiązania pieniężnego</w:t>
      </w:r>
    </w:p>
    <w:p w:rsidR="00272685" w:rsidRPr="00272685" w:rsidRDefault="00272685" w:rsidP="00272685">
      <w:pPr>
        <w:pStyle w:val="Tekstpodstawowy"/>
        <w:jc w:val="both"/>
      </w:pPr>
      <w:r w:rsidRPr="00272685">
        <w:t>- 10 decyzji w sprawie opłaty skarbowej,</w:t>
      </w:r>
    </w:p>
    <w:p w:rsidR="00272685" w:rsidRPr="00272685" w:rsidRDefault="00272685" w:rsidP="00272685">
      <w:pPr>
        <w:pStyle w:val="Tekstpodstawowy"/>
        <w:jc w:val="both"/>
      </w:pPr>
      <w:r w:rsidRPr="00272685">
        <w:lastRenderedPageBreak/>
        <w:t>- 2 decyzje w sprawie określenia wysokości zobowiązania w podatku od środków transportowych,</w:t>
      </w:r>
    </w:p>
    <w:p w:rsidR="00272685" w:rsidRPr="00272685" w:rsidRDefault="00272685" w:rsidP="00272685">
      <w:pPr>
        <w:pStyle w:val="Tekstpodstawowy"/>
        <w:jc w:val="both"/>
      </w:pPr>
      <w:r w:rsidRPr="00272685">
        <w:t xml:space="preserve">- 2 decyzje umarzające postępowanie podatkowe w sprawie określenia wysokości podatku od środków transportowych, </w:t>
      </w:r>
    </w:p>
    <w:p w:rsidR="00272685" w:rsidRPr="00272685" w:rsidRDefault="00272685" w:rsidP="00272685">
      <w:pPr>
        <w:pStyle w:val="Tekstpodstawowy"/>
        <w:jc w:val="both"/>
      </w:pPr>
      <w:r w:rsidRPr="00272685">
        <w:t>- 1 decyzja w sprawie określenia wysokości zobowiązania w podatku od nieruchomości,</w:t>
      </w:r>
    </w:p>
    <w:p w:rsidR="00272685" w:rsidRPr="00272685" w:rsidRDefault="00272685" w:rsidP="00272685">
      <w:pPr>
        <w:pStyle w:val="Tekstpodstawowy"/>
        <w:jc w:val="both"/>
      </w:pPr>
      <w:r w:rsidRPr="00272685">
        <w:t>- 2 decyzje w sprawie opłaty za gospodarowanie odpadami komunalnymi,</w:t>
      </w:r>
    </w:p>
    <w:p w:rsidR="00272685" w:rsidRPr="00272685" w:rsidRDefault="00272685" w:rsidP="00272685">
      <w:pPr>
        <w:pStyle w:val="Tekstpodstawowy"/>
        <w:jc w:val="both"/>
      </w:pPr>
      <w:r w:rsidRPr="00272685">
        <w:t>- 1 decyzja w sprawie odroczenia terminu płatności podatku od nieruchomości (osoby prawne),</w:t>
      </w:r>
    </w:p>
    <w:p w:rsidR="00272685" w:rsidRPr="00272685" w:rsidRDefault="00272685" w:rsidP="00272685">
      <w:pPr>
        <w:pStyle w:val="Tekstpodstawowy"/>
        <w:jc w:val="both"/>
      </w:pPr>
      <w:r w:rsidRPr="00272685">
        <w:t>- 1 decyzja o umorzeniu należności z tytułu grzywny nałożonej mandatem karnym kredytowanym,</w:t>
      </w:r>
    </w:p>
    <w:p w:rsidR="00272685" w:rsidRPr="00272685" w:rsidRDefault="00272685" w:rsidP="00272685">
      <w:pPr>
        <w:pStyle w:val="Tekstpodstawowy"/>
        <w:jc w:val="both"/>
      </w:pPr>
      <w:r w:rsidRPr="00272685">
        <w:t>- 1 decyzja o umorzeniu zaległości z tytułu opłaty za gospodarowanie odpadami komunalnymi,</w:t>
      </w:r>
    </w:p>
    <w:p w:rsidR="00272685" w:rsidRPr="00272685" w:rsidRDefault="00272685" w:rsidP="00272685">
      <w:pPr>
        <w:pStyle w:val="Tekstpodstawowy"/>
        <w:jc w:val="both"/>
      </w:pPr>
      <w:r w:rsidRPr="00272685">
        <w:t>- 1 decyzja w sprawie rozłożenia na raty zaległości w podatku id nieruchomości,</w:t>
      </w:r>
    </w:p>
    <w:p w:rsidR="00272685" w:rsidRPr="00272685" w:rsidRDefault="00272685" w:rsidP="00272685">
      <w:pPr>
        <w:pStyle w:val="Tekstpodstawowy"/>
        <w:jc w:val="both"/>
      </w:pPr>
      <w:r w:rsidRPr="00272685">
        <w:t>- 1 decyzja w sprawie rozłożenia na raty zaległości w łącznym zobowiązaniu pieniężnym,</w:t>
      </w:r>
    </w:p>
    <w:p w:rsidR="00272685" w:rsidRPr="00272685" w:rsidRDefault="00272685" w:rsidP="00272685">
      <w:pPr>
        <w:pStyle w:val="Tekstpodstawowy"/>
        <w:jc w:val="both"/>
      </w:pPr>
      <w:r w:rsidRPr="00272685">
        <w:t>- 1 postanowienie o wyrażeniu zgody na rozłożenie na raty przez Naczelnika Urzędu Skarbowego zaległości w podatku od czynności cywilno-prawnych</w:t>
      </w:r>
      <w:r>
        <w:t>.</w:t>
      </w:r>
    </w:p>
    <w:p w:rsidR="00272685" w:rsidRPr="00272685" w:rsidRDefault="00272685" w:rsidP="00322D54">
      <w:pPr>
        <w:pStyle w:val="Tekstpodstawowy"/>
        <w:jc w:val="both"/>
      </w:pPr>
    </w:p>
    <w:p w:rsidR="00272685" w:rsidRPr="00272685" w:rsidRDefault="00272685" w:rsidP="00322D54">
      <w:pPr>
        <w:pStyle w:val="Tekstpodstawowy"/>
        <w:jc w:val="both"/>
      </w:pPr>
    </w:p>
    <w:p w:rsidR="00C6623C" w:rsidRDefault="00714CAE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oświatowych: </w:t>
      </w:r>
    </w:p>
    <w:p w:rsidR="00272685" w:rsidRDefault="00272685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72685" w:rsidRDefault="00272685" w:rsidP="004F59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2685">
        <w:rPr>
          <w:rFonts w:ascii="Times New Roman" w:hAnsi="Times New Roman" w:cs="Times New Roman"/>
          <w:sz w:val="28"/>
          <w:szCs w:val="28"/>
        </w:rPr>
        <w:t xml:space="preserve">Zatwierdzono aneksy: </w:t>
      </w:r>
    </w:p>
    <w:p w:rsidR="00272685" w:rsidRDefault="00272685" w:rsidP="00272685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4/</w:t>
      </w:r>
      <w:r w:rsidRPr="00272685">
        <w:rPr>
          <w:rFonts w:ascii="Times New Roman" w:hAnsi="Times New Roman" w:cs="Times New Roman"/>
          <w:sz w:val="28"/>
          <w:szCs w:val="28"/>
        </w:rPr>
        <w:t xml:space="preserve">2018/2019 do arkusza organizacji Szkoły Podstawowej nr 3 </w:t>
      </w:r>
      <w:r>
        <w:rPr>
          <w:rFonts w:ascii="Times New Roman" w:hAnsi="Times New Roman" w:cs="Times New Roman"/>
          <w:sz w:val="28"/>
          <w:szCs w:val="28"/>
        </w:rPr>
        <w:br/>
      </w:r>
      <w:r w:rsidRPr="00272685">
        <w:rPr>
          <w:rFonts w:ascii="Times New Roman" w:hAnsi="Times New Roman" w:cs="Times New Roman"/>
          <w:sz w:val="28"/>
          <w:szCs w:val="28"/>
        </w:rPr>
        <w:t>w Bolesł</w:t>
      </w:r>
      <w:r>
        <w:rPr>
          <w:rFonts w:ascii="Times New Roman" w:hAnsi="Times New Roman" w:cs="Times New Roman"/>
          <w:sz w:val="28"/>
          <w:szCs w:val="28"/>
        </w:rPr>
        <w:t>awcu – na rok szkolny 2018/2019,</w:t>
      </w:r>
    </w:p>
    <w:p w:rsidR="00272685" w:rsidRDefault="00272685" w:rsidP="002726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72685" w:rsidRDefault="00272685" w:rsidP="00272685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8/</w:t>
      </w:r>
      <w:r w:rsidRPr="00272685">
        <w:rPr>
          <w:rFonts w:ascii="Times New Roman" w:hAnsi="Times New Roman" w:cs="Times New Roman"/>
          <w:sz w:val="28"/>
          <w:szCs w:val="28"/>
        </w:rPr>
        <w:t xml:space="preserve">2018/2019 do arkusza organizacji Szkoły Podstawowej nr 4 </w:t>
      </w:r>
      <w:r>
        <w:rPr>
          <w:rFonts w:ascii="Times New Roman" w:hAnsi="Times New Roman" w:cs="Times New Roman"/>
          <w:sz w:val="28"/>
          <w:szCs w:val="28"/>
        </w:rPr>
        <w:br/>
      </w:r>
      <w:r w:rsidRPr="00272685">
        <w:rPr>
          <w:rFonts w:ascii="Times New Roman" w:hAnsi="Times New Roman" w:cs="Times New Roman"/>
          <w:sz w:val="28"/>
          <w:szCs w:val="28"/>
        </w:rPr>
        <w:t>w Bolesł</w:t>
      </w:r>
      <w:r>
        <w:rPr>
          <w:rFonts w:ascii="Times New Roman" w:hAnsi="Times New Roman" w:cs="Times New Roman"/>
          <w:sz w:val="28"/>
          <w:szCs w:val="28"/>
        </w:rPr>
        <w:t>awcu – na rok szkolny 2018/2019,</w:t>
      </w:r>
    </w:p>
    <w:p w:rsidR="00272685" w:rsidRDefault="00272685" w:rsidP="00272685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272685" w:rsidRDefault="00272685" w:rsidP="00272685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9/</w:t>
      </w:r>
      <w:r w:rsidRPr="00272685">
        <w:rPr>
          <w:rFonts w:ascii="Times New Roman" w:hAnsi="Times New Roman" w:cs="Times New Roman"/>
          <w:sz w:val="28"/>
          <w:szCs w:val="28"/>
        </w:rPr>
        <w:t xml:space="preserve">2018/2019 do arkusza organizacji Szkoły Podstawowej nr 1 </w:t>
      </w:r>
      <w:r>
        <w:rPr>
          <w:rFonts w:ascii="Times New Roman" w:hAnsi="Times New Roman" w:cs="Times New Roman"/>
          <w:sz w:val="28"/>
          <w:szCs w:val="28"/>
        </w:rPr>
        <w:br/>
      </w:r>
      <w:r w:rsidRPr="00272685">
        <w:rPr>
          <w:rFonts w:ascii="Times New Roman" w:hAnsi="Times New Roman" w:cs="Times New Roman"/>
          <w:sz w:val="28"/>
          <w:szCs w:val="28"/>
        </w:rPr>
        <w:t>w Bolesł</w:t>
      </w:r>
      <w:r>
        <w:rPr>
          <w:rFonts w:ascii="Times New Roman" w:hAnsi="Times New Roman" w:cs="Times New Roman"/>
          <w:sz w:val="28"/>
          <w:szCs w:val="28"/>
        </w:rPr>
        <w:t>awcu – na rok szkolny 2018/2019,</w:t>
      </w:r>
    </w:p>
    <w:p w:rsidR="00272685" w:rsidRDefault="00272685" w:rsidP="00272685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272685" w:rsidRDefault="00272685" w:rsidP="00272685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8/</w:t>
      </w:r>
      <w:r w:rsidRPr="00272685">
        <w:rPr>
          <w:rFonts w:ascii="Times New Roman" w:hAnsi="Times New Roman" w:cs="Times New Roman"/>
          <w:sz w:val="28"/>
          <w:szCs w:val="28"/>
        </w:rPr>
        <w:t xml:space="preserve">2018/2019 do arkusza organizacji Szkoły Podstawowej nr 5 </w:t>
      </w:r>
      <w:r>
        <w:rPr>
          <w:rFonts w:ascii="Times New Roman" w:hAnsi="Times New Roman" w:cs="Times New Roman"/>
          <w:sz w:val="28"/>
          <w:szCs w:val="28"/>
        </w:rPr>
        <w:br/>
      </w:r>
      <w:r w:rsidRPr="00272685">
        <w:rPr>
          <w:rFonts w:ascii="Times New Roman" w:hAnsi="Times New Roman" w:cs="Times New Roman"/>
          <w:sz w:val="28"/>
          <w:szCs w:val="28"/>
        </w:rPr>
        <w:t>w Bolesł</w:t>
      </w:r>
      <w:r>
        <w:rPr>
          <w:rFonts w:ascii="Times New Roman" w:hAnsi="Times New Roman" w:cs="Times New Roman"/>
          <w:sz w:val="28"/>
          <w:szCs w:val="28"/>
        </w:rPr>
        <w:t>awcu – na rok szkolny 2018/2019,</w:t>
      </w:r>
    </w:p>
    <w:p w:rsidR="00272685" w:rsidRDefault="00272685" w:rsidP="00272685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272685" w:rsidRDefault="00272685" w:rsidP="00272685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8/</w:t>
      </w:r>
      <w:r w:rsidRPr="00272685">
        <w:rPr>
          <w:rFonts w:ascii="Times New Roman" w:hAnsi="Times New Roman" w:cs="Times New Roman"/>
          <w:sz w:val="28"/>
          <w:szCs w:val="28"/>
        </w:rPr>
        <w:t xml:space="preserve">2018/2019 do arkusza organizacji Szkoły Podstawowej nr 2 </w:t>
      </w:r>
      <w:r>
        <w:rPr>
          <w:rFonts w:ascii="Times New Roman" w:hAnsi="Times New Roman" w:cs="Times New Roman"/>
          <w:sz w:val="28"/>
          <w:szCs w:val="28"/>
        </w:rPr>
        <w:br/>
      </w:r>
      <w:r w:rsidRPr="00272685">
        <w:rPr>
          <w:rFonts w:ascii="Times New Roman" w:hAnsi="Times New Roman" w:cs="Times New Roman"/>
          <w:sz w:val="28"/>
          <w:szCs w:val="28"/>
        </w:rPr>
        <w:t>w Bolesławcu – na rok szkolny 2018/2019.</w:t>
      </w:r>
    </w:p>
    <w:p w:rsidR="00272685" w:rsidRDefault="00272685" w:rsidP="00272685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272685" w:rsidRDefault="00272685" w:rsidP="00272685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9/</w:t>
      </w:r>
      <w:r w:rsidRPr="00272685">
        <w:rPr>
          <w:rFonts w:ascii="Times New Roman" w:hAnsi="Times New Roman" w:cs="Times New Roman"/>
          <w:sz w:val="28"/>
          <w:szCs w:val="28"/>
        </w:rPr>
        <w:t xml:space="preserve">2018/2019 do arkusza organizacji Szkoły Podstawowej nr 4 </w:t>
      </w:r>
      <w:r>
        <w:rPr>
          <w:rFonts w:ascii="Times New Roman" w:hAnsi="Times New Roman" w:cs="Times New Roman"/>
          <w:sz w:val="28"/>
          <w:szCs w:val="28"/>
        </w:rPr>
        <w:br/>
      </w:r>
      <w:r w:rsidRPr="00272685">
        <w:rPr>
          <w:rFonts w:ascii="Times New Roman" w:hAnsi="Times New Roman" w:cs="Times New Roman"/>
          <w:sz w:val="28"/>
          <w:szCs w:val="28"/>
        </w:rPr>
        <w:t>w Bolesł</w:t>
      </w:r>
      <w:r>
        <w:rPr>
          <w:rFonts w:ascii="Times New Roman" w:hAnsi="Times New Roman" w:cs="Times New Roman"/>
          <w:sz w:val="28"/>
          <w:szCs w:val="28"/>
        </w:rPr>
        <w:t>awcu – na rok szkolny 2018/2019,</w:t>
      </w:r>
    </w:p>
    <w:p w:rsidR="00272685" w:rsidRDefault="00272685" w:rsidP="00272685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272685" w:rsidRDefault="00272685" w:rsidP="00272685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72685">
        <w:rPr>
          <w:rFonts w:ascii="Times New Roman" w:hAnsi="Times New Roman" w:cs="Times New Roman"/>
          <w:sz w:val="28"/>
          <w:szCs w:val="28"/>
        </w:rPr>
        <w:t xml:space="preserve">nr 9/ 2018/2019 do arkusza organizacji Szkoły Podstawowej nr 5 </w:t>
      </w:r>
      <w:r>
        <w:rPr>
          <w:rFonts w:ascii="Times New Roman" w:hAnsi="Times New Roman" w:cs="Times New Roman"/>
          <w:sz w:val="28"/>
          <w:szCs w:val="28"/>
        </w:rPr>
        <w:br/>
      </w:r>
      <w:r w:rsidRPr="00272685">
        <w:rPr>
          <w:rFonts w:ascii="Times New Roman" w:hAnsi="Times New Roman" w:cs="Times New Roman"/>
          <w:sz w:val="28"/>
          <w:szCs w:val="28"/>
        </w:rPr>
        <w:t>w Bolesł</w:t>
      </w:r>
      <w:r>
        <w:rPr>
          <w:rFonts w:ascii="Times New Roman" w:hAnsi="Times New Roman" w:cs="Times New Roman"/>
          <w:sz w:val="28"/>
          <w:szCs w:val="28"/>
        </w:rPr>
        <w:t>awcu – na rok szkolny 2018/2019,</w:t>
      </w:r>
    </w:p>
    <w:p w:rsidR="00272685" w:rsidRDefault="00272685" w:rsidP="00272685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272685" w:rsidRDefault="00272685" w:rsidP="00272685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72685">
        <w:rPr>
          <w:rFonts w:ascii="Times New Roman" w:hAnsi="Times New Roman" w:cs="Times New Roman"/>
          <w:sz w:val="28"/>
          <w:szCs w:val="28"/>
        </w:rPr>
        <w:t xml:space="preserve">nr 5/ 2018/2019 do arkusza organizacji Szkoły Podstawowej nr 3 </w:t>
      </w:r>
      <w:r>
        <w:rPr>
          <w:rFonts w:ascii="Times New Roman" w:hAnsi="Times New Roman" w:cs="Times New Roman"/>
          <w:sz w:val="28"/>
          <w:szCs w:val="28"/>
        </w:rPr>
        <w:br/>
      </w:r>
      <w:r w:rsidRPr="00272685">
        <w:rPr>
          <w:rFonts w:ascii="Times New Roman" w:hAnsi="Times New Roman" w:cs="Times New Roman"/>
          <w:sz w:val="28"/>
          <w:szCs w:val="28"/>
        </w:rPr>
        <w:t>w Bolesł</w:t>
      </w:r>
      <w:r>
        <w:rPr>
          <w:rFonts w:ascii="Times New Roman" w:hAnsi="Times New Roman" w:cs="Times New Roman"/>
          <w:sz w:val="28"/>
          <w:szCs w:val="28"/>
        </w:rPr>
        <w:t>awcu – na rok szkolny 2018/2019,</w:t>
      </w:r>
    </w:p>
    <w:p w:rsidR="00272685" w:rsidRDefault="00272685" w:rsidP="00272685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272685" w:rsidRDefault="00272685" w:rsidP="00272685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72685">
        <w:rPr>
          <w:rFonts w:ascii="Times New Roman" w:hAnsi="Times New Roman" w:cs="Times New Roman"/>
          <w:sz w:val="28"/>
          <w:szCs w:val="28"/>
        </w:rPr>
        <w:t xml:space="preserve">nr 10/ 2018/2019 do arkusza organizacji Szkoły Podstawowej nr 4 </w:t>
      </w:r>
      <w:r>
        <w:rPr>
          <w:rFonts w:ascii="Times New Roman" w:hAnsi="Times New Roman" w:cs="Times New Roman"/>
          <w:sz w:val="28"/>
          <w:szCs w:val="28"/>
        </w:rPr>
        <w:br/>
      </w:r>
      <w:r w:rsidRPr="00272685">
        <w:rPr>
          <w:rFonts w:ascii="Times New Roman" w:hAnsi="Times New Roman" w:cs="Times New Roman"/>
          <w:sz w:val="28"/>
          <w:szCs w:val="28"/>
        </w:rPr>
        <w:t>w Bolesł</w:t>
      </w:r>
      <w:r>
        <w:rPr>
          <w:rFonts w:ascii="Times New Roman" w:hAnsi="Times New Roman" w:cs="Times New Roman"/>
          <w:sz w:val="28"/>
          <w:szCs w:val="28"/>
        </w:rPr>
        <w:t>awcu – na rok szkolny 2018/2019,</w:t>
      </w:r>
    </w:p>
    <w:p w:rsidR="00272685" w:rsidRDefault="00272685" w:rsidP="00272685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272685" w:rsidRPr="00272685" w:rsidRDefault="00272685" w:rsidP="00272685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</w:t>
      </w:r>
      <w:r w:rsidRPr="00272685">
        <w:rPr>
          <w:rFonts w:ascii="Times New Roman" w:hAnsi="Times New Roman" w:cs="Times New Roman"/>
          <w:sz w:val="28"/>
          <w:szCs w:val="28"/>
        </w:rPr>
        <w:t xml:space="preserve">r 3 do organizacji pracy Miejskiego Przedszkola Publicznego Nr 4 </w:t>
      </w:r>
      <w:r w:rsidR="00C157E9">
        <w:rPr>
          <w:rFonts w:ascii="Times New Roman" w:hAnsi="Times New Roman" w:cs="Times New Roman"/>
          <w:sz w:val="28"/>
          <w:szCs w:val="28"/>
        </w:rPr>
        <w:br/>
      </w:r>
      <w:r w:rsidRPr="00272685">
        <w:rPr>
          <w:rFonts w:ascii="Times New Roman" w:hAnsi="Times New Roman" w:cs="Times New Roman"/>
          <w:sz w:val="28"/>
          <w:szCs w:val="28"/>
        </w:rPr>
        <w:t>w Bolesławcu na rok szkolny 2018/2019.</w:t>
      </w:r>
    </w:p>
    <w:p w:rsidR="00370A6B" w:rsidRDefault="00370A6B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7E9" w:rsidRPr="00C157E9" w:rsidRDefault="00C157E9" w:rsidP="00C157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wydał z</w:t>
      </w:r>
      <w:r w:rsidRPr="00C157E9">
        <w:rPr>
          <w:rFonts w:ascii="Times New Roman" w:hAnsi="Times New Roman" w:cs="Times New Roman"/>
          <w:sz w:val="28"/>
          <w:szCs w:val="28"/>
        </w:rPr>
        <w:t>ezwolenie dla ZHP – Chorągiew Dolnośląska na prowadzenie placówki wsparcia dziennego w formie pracy podwórkowej realizowanej przez wychowawcę. Nazwa placówki:  Centrum Świetlic Podwórkowych.</w:t>
      </w:r>
    </w:p>
    <w:p w:rsidR="00C157E9" w:rsidRPr="00C157E9" w:rsidRDefault="00C157E9" w:rsidP="00C157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0A6B" w:rsidRDefault="00C157E9" w:rsidP="00C157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57E9">
        <w:rPr>
          <w:rFonts w:ascii="Times New Roman" w:hAnsi="Times New Roman" w:cs="Times New Roman"/>
          <w:sz w:val="28"/>
          <w:szCs w:val="28"/>
        </w:rPr>
        <w:t>Prezydent Miasta Bolesławiec wydał 22 decyzje pozytywne w celu wypłaty II transzy stypendium socjalnego.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57E9" w:rsidRDefault="00C157E9" w:rsidP="00370A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57E9" w:rsidRPr="00370A6B" w:rsidRDefault="00C157E9" w:rsidP="00370A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23C" w:rsidRDefault="00714CA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obywatelskich: </w:t>
      </w:r>
    </w:p>
    <w:p w:rsidR="00C157E9" w:rsidRDefault="00C157E9" w:rsidP="00C157E9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157E9">
        <w:rPr>
          <w:rFonts w:ascii="Times New Roman" w:eastAsia="Times New Roman" w:hAnsi="Times New Roman" w:cs="Times New Roman"/>
          <w:color w:val="auto"/>
          <w:sz w:val="28"/>
          <w:szCs w:val="28"/>
        </w:rPr>
        <w:t>W  sprawach meldunkowych wydano 6 decyzji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C157E9" w:rsidRPr="00C157E9" w:rsidRDefault="00C157E9" w:rsidP="00C157E9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157E9" w:rsidRPr="00C157E9" w:rsidRDefault="00C157E9" w:rsidP="00C157E9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157E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Sporządzono spis wyborców dla wyborów do Parlamentu Europejskiego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C157E9" w:rsidRPr="00C157E9" w:rsidRDefault="00C157E9" w:rsidP="00C157E9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157E9" w:rsidRPr="00C157E9" w:rsidRDefault="00C157E9" w:rsidP="00C157E9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157E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W sprawach wojskowych wydano 34 decyzj</w:t>
      </w:r>
      <w:r w:rsidR="002C356B">
        <w:rPr>
          <w:rFonts w:ascii="Times New Roman" w:eastAsia="Times New Roman" w:hAnsi="Times New Roman" w:cs="Times New Roman"/>
          <w:color w:val="auto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r w:rsidRPr="00C157E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</w:t>
      </w:r>
    </w:p>
    <w:p w:rsidR="00C157E9" w:rsidRPr="00C157E9" w:rsidRDefault="00C157E9" w:rsidP="00C157E9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157E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</w:t>
      </w:r>
    </w:p>
    <w:p w:rsidR="00C157E9" w:rsidRPr="00C157E9" w:rsidRDefault="00C157E9" w:rsidP="00C157E9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157E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W sprawach urzędu stanu cywilnego zarejestrowano:</w:t>
      </w:r>
    </w:p>
    <w:p w:rsidR="00C157E9" w:rsidRPr="00C157E9" w:rsidRDefault="00C157E9" w:rsidP="00C157E9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157E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- 110 urodzeń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:rsidR="00C157E9" w:rsidRPr="00C157E9" w:rsidRDefault="00C157E9" w:rsidP="00C157E9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157E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 36 małżeństw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:rsidR="00C157E9" w:rsidRDefault="00C157E9" w:rsidP="00C157E9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157E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- 131 zgonów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C157E9" w:rsidRPr="00C157E9" w:rsidRDefault="00C157E9" w:rsidP="00C157E9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157E9" w:rsidRPr="00C157E9" w:rsidRDefault="00C157E9" w:rsidP="00C157E9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157E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W sprawie zmiany imion i nazwisk wydano 11 decyzji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C157E9" w:rsidRPr="00C157E9" w:rsidRDefault="00C157E9" w:rsidP="00C157E9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157E9" w:rsidRPr="00C157E9" w:rsidRDefault="00C157E9" w:rsidP="00C157E9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157E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W sprawach przedsiębiorczości:</w:t>
      </w:r>
    </w:p>
    <w:p w:rsidR="00C157E9" w:rsidRPr="00C157E9" w:rsidRDefault="00C157E9" w:rsidP="00C157E9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157E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wydano 51 decyzji</w:t>
      </w:r>
    </w:p>
    <w:p w:rsidR="00C157E9" w:rsidRPr="00C157E9" w:rsidRDefault="00C157E9" w:rsidP="00C157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157E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przyjęto i przetworzono 338 wniosków o wpis do Centralnej Ewidencji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C157E9">
        <w:rPr>
          <w:rFonts w:ascii="Times New Roman" w:eastAsia="Times New Roman" w:hAnsi="Times New Roman" w:cs="Times New Roman"/>
          <w:color w:val="auto"/>
          <w:sz w:val="28"/>
          <w:szCs w:val="28"/>
        </w:rPr>
        <w:t>i Informacji o Działalności Gospodarczej.</w:t>
      </w:r>
    </w:p>
    <w:p w:rsidR="007E037A" w:rsidRPr="007E037A" w:rsidRDefault="007E037A" w:rsidP="007E037A">
      <w:pPr>
        <w:rPr>
          <w:rFonts w:ascii="Times New Roman" w:eastAsia="Calibri" w:hAnsi="Times New Roman" w:cs="Times New Roman"/>
          <w:sz w:val="28"/>
          <w:szCs w:val="28"/>
        </w:rPr>
      </w:pPr>
    </w:p>
    <w:p w:rsidR="007E037A" w:rsidRPr="007E037A" w:rsidRDefault="007E037A" w:rsidP="00227D3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037A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7E037A" w:rsidRDefault="007E037A">
      <w:pPr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714CAE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Sporządziła:</w:t>
      </w:r>
    </w:p>
    <w:p w:rsidR="002C356B" w:rsidRDefault="002C356B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Małgorzata Zadora</w:t>
      </w:r>
    </w:p>
    <w:sectPr w:rsidR="002C356B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20A4" w:rsidRDefault="009720A4">
      <w:pPr>
        <w:spacing w:after="0" w:line="240" w:lineRule="auto"/>
      </w:pPr>
      <w:r>
        <w:separator/>
      </w:r>
    </w:p>
  </w:endnote>
  <w:endnote w:type="continuationSeparator" w:id="0">
    <w:p w:rsidR="009720A4" w:rsidRDefault="00972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338636"/>
      <w:docPartObj>
        <w:docPartGallery w:val="Page Numbers (Bottom of Page)"/>
        <w:docPartUnique/>
      </w:docPartObj>
    </w:sdtPr>
    <w:sdtEndPr/>
    <w:sdtContent>
      <w:p w:rsidR="004F5915" w:rsidRDefault="004F5915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AB5484">
          <w:rPr>
            <w:noProof/>
          </w:rPr>
          <w:t>1</w:t>
        </w:r>
        <w:r>
          <w:fldChar w:fldCharType="end"/>
        </w:r>
      </w:p>
    </w:sdtContent>
  </w:sdt>
  <w:p w:rsidR="004F5915" w:rsidRDefault="004F59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20A4" w:rsidRDefault="009720A4">
      <w:pPr>
        <w:spacing w:after="0" w:line="240" w:lineRule="auto"/>
      </w:pPr>
      <w:r>
        <w:separator/>
      </w:r>
    </w:p>
  </w:footnote>
  <w:footnote w:type="continuationSeparator" w:id="0">
    <w:p w:rsidR="009720A4" w:rsidRDefault="009720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596E"/>
    <w:multiLevelType w:val="hybridMultilevel"/>
    <w:tmpl w:val="7FAC7B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26813"/>
    <w:multiLevelType w:val="hybridMultilevel"/>
    <w:tmpl w:val="C1021A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1938AC"/>
    <w:multiLevelType w:val="hybridMultilevel"/>
    <w:tmpl w:val="B2980C80"/>
    <w:lvl w:ilvl="0" w:tplc="21F88D1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1F1D1E"/>
    <w:multiLevelType w:val="hybridMultilevel"/>
    <w:tmpl w:val="73C25D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1B3C69"/>
    <w:multiLevelType w:val="hybridMultilevel"/>
    <w:tmpl w:val="E88837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AB682A"/>
    <w:multiLevelType w:val="hybridMultilevel"/>
    <w:tmpl w:val="B3960A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190890"/>
    <w:multiLevelType w:val="multilevel"/>
    <w:tmpl w:val="64C8DD44"/>
    <w:lvl w:ilvl="0">
      <w:start w:val="1"/>
      <w:numFmt w:val="bullet"/>
      <w:lvlText w:val=""/>
      <w:lvlJc w:val="left"/>
      <w:pPr>
        <w:ind w:left="1494" w:hanging="360"/>
      </w:pPr>
      <w:rPr>
        <w:rFonts w:ascii="Symbol" w:hAnsi="Symbol" w:cs="Symbol" w:hint="default"/>
        <w:b/>
        <w:sz w:val="28"/>
      </w:rPr>
    </w:lvl>
    <w:lvl w:ilvl="1">
      <w:start w:val="1"/>
      <w:numFmt w:val="bullet"/>
      <w:lvlText w:val=""/>
      <w:lvlJc w:val="left"/>
      <w:pPr>
        <w:ind w:left="3629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ind w:left="434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506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50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722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94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669" w:hanging="360"/>
      </w:pPr>
      <w:rPr>
        <w:rFonts w:ascii="Wingdings" w:hAnsi="Wingdings" w:cs="Wingdings" w:hint="default"/>
      </w:rPr>
    </w:lvl>
  </w:abstractNum>
  <w:abstractNum w:abstractNumId="7">
    <w:nsid w:val="31B40A64"/>
    <w:multiLevelType w:val="hybridMultilevel"/>
    <w:tmpl w:val="867AA026"/>
    <w:lvl w:ilvl="0" w:tplc="555E896E">
      <w:start w:val="1"/>
      <w:numFmt w:val="decimal"/>
      <w:lvlText w:val="%1."/>
      <w:lvlJc w:val="left"/>
      <w:pPr>
        <w:ind w:left="944" w:hanging="360"/>
      </w:pPr>
      <w:rPr>
        <w:rFonts w:hint="default"/>
        <w:b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664" w:hanging="360"/>
      </w:pPr>
    </w:lvl>
    <w:lvl w:ilvl="2" w:tplc="0415001B" w:tentative="1">
      <w:start w:val="1"/>
      <w:numFmt w:val="lowerRoman"/>
      <w:lvlText w:val="%3."/>
      <w:lvlJc w:val="right"/>
      <w:pPr>
        <w:ind w:left="2384" w:hanging="180"/>
      </w:pPr>
    </w:lvl>
    <w:lvl w:ilvl="3" w:tplc="0415000F" w:tentative="1">
      <w:start w:val="1"/>
      <w:numFmt w:val="decimal"/>
      <w:lvlText w:val="%4."/>
      <w:lvlJc w:val="left"/>
      <w:pPr>
        <w:ind w:left="3104" w:hanging="360"/>
      </w:pPr>
    </w:lvl>
    <w:lvl w:ilvl="4" w:tplc="04150019" w:tentative="1">
      <w:start w:val="1"/>
      <w:numFmt w:val="lowerLetter"/>
      <w:lvlText w:val="%5."/>
      <w:lvlJc w:val="left"/>
      <w:pPr>
        <w:ind w:left="3824" w:hanging="360"/>
      </w:pPr>
    </w:lvl>
    <w:lvl w:ilvl="5" w:tplc="0415001B" w:tentative="1">
      <w:start w:val="1"/>
      <w:numFmt w:val="lowerRoman"/>
      <w:lvlText w:val="%6."/>
      <w:lvlJc w:val="right"/>
      <w:pPr>
        <w:ind w:left="4544" w:hanging="180"/>
      </w:pPr>
    </w:lvl>
    <w:lvl w:ilvl="6" w:tplc="0415000F" w:tentative="1">
      <w:start w:val="1"/>
      <w:numFmt w:val="decimal"/>
      <w:lvlText w:val="%7."/>
      <w:lvlJc w:val="left"/>
      <w:pPr>
        <w:ind w:left="5264" w:hanging="360"/>
      </w:pPr>
    </w:lvl>
    <w:lvl w:ilvl="7" w:tplc="04150019" w:tentative="1">
      <w:start w:val="1"/>
      <w:numFmt w:val="lowerLetter"/>
      <w:lvlText w:val="%8."/>
      <w:lvlJc w:val="left"/>
      <w:pPr>
        <w:ind w:left="5984" w:hanging="360"/>
      </w:pPr>
    </w:lvl>
    <w:lvl w:ilvl="8" w:tplc="0415001B" w:tentative="1">
      <w:start w:val="1"/>
      <w:numFmt w:val="lowerRoman"/>
      <w:lvlText w:val="%9."/>
      <w:lvlJc w:val="right"/>
      <w:pPr>
        <w:ind w:left="6704" w:hanging="180"/>
      </w:pPr>
    </w:lvl>
  </w:abstractNum>
  <w:abstractNum w:abstractNumId="8">
    <w:nsid w:val="3840348B"/>
    <w:multiLevelType w:val="hybridMultilevel"/>
    <w:tmpl w:val="CE1A48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0E6747"/>
    <w:multiLevelType w:val="hybridMultilevel"/>
    <w:tmpl w:val="C7767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317D0F"/>
    <w:multiLevelType w:val="hybridMultilevel"/>
    <w:tmpl w:val="F7F88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F40DAD"/>
    <w:multiLevelType w:val="hybridMultilevel"/>
    <w:tmpl w:val="7F16FE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2C0B52"/>
    <w:multiLevelType w:val="hybridMultilevel"/>
    <w:tmpl w:val="E990CE16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>
    <w:nsid w:val="4A183676"/>
    <w:multiLevelType w:val="hybridMultilevel"/>
    <w:tmpl w:val="01A6A4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C102C2"/>
    <w:multiLevelType w:val="hybridMultilevel"/>
    <w:tmpl w:val="3AE49D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F41BC8"/>
    <w:multiLevelType w:val="hybridMultilevel"/>
    <w:tmpl w:val="E9BED7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A62190"/>
    <w:multiLevelType w:val="multilevel"/>
    <w:tmpl w:val="8F065986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b/>
        <w:sz w:val="28"/>
      </w:rPr>
    </w:lvl>
    <w:lvl w:ilvl="1">
      <w:start w:val="1"/>
      <w:numFmt w:val="bullet"/>
      <w:lvlText w:val=""/>
      <w:lvlJc w:val="left"/>
      <w:pPr>
        <w:ind w:left="1352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20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17">
    <w:nsid w:val="58DB2485"/>
    <w:multiLevelType w:val="hybridMultilevel"/>
    <w:tmpl w:val="96C20A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19">
    <w:nsid w:val="6F2C31C2"/>
    <w:multiLevelType w:val="hybridMultilevel"/>
    <w:tmpl w:val="E9EA6596"/>
    <w:lvl w:ilvl="0" w:tplc="97700BB6">
      <w:start w:val="1"/>
      <w:numFmt w:val="decimal"/>
      <w:lvlText w:val="%1."/>
      <w:lvlJc w:val="left"/>
      <w:pPr>
        <w:ind w:left="443" w:hanging="360"/>
      </w:pPr>
      <w:rPr>
        <w:rFonts w:hint="default"/>
        <w:b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63" w:hanging="360"/>
      </w:pPr>
    </w:lvl>
    <w:lvl w:ilvl="2" w:tplc="0415001B" w:tentative="1">
      <w:start w:val="1"/>
      <w:numFmt w:val="lowerRoman"/>
      <w:lvlText w:val="%3."/>
      <w:lvlJc w:val="right"/>
      <w:pPr>
        <w:ind w:left="1883" w:hanging="180"/>
      </w:pPr>
    </w:lvl>
    <w:lvl w:ilvl="3" w:tplc="0415000F" w:tentative="1">
      <w:start w:val="1"/>
      <w:numFmt w:val="decimal"/>
      <w:lvlText w:val="%4."/>
      <w:lvlJc w:val="left"/>
      <w:pPr>
        <w:ind w:left="2603" w:hanging="360"/>
      </w:pPr>
    </w:lvl>
    <w:lvl w:ilvl="4" w:tplc="04150019" w:tentative="1">
      <w:start w:val="1"/>
      <w:numFmt w:val="lowerLetter"/>
      <w:lvlText w:val="%5."/>
      <w:lvlJc w:val="left"/>
      <w:pPr>
        <w:ind w:left="3323" w:hanging="360"/>
      </w:pPr>
    </w:lvl>
    <w:lvl w:ilvl="5" w:tplc="0415001B" w:tentative="1">
      <w:start w:val="1"/>
      <w:numFmt w:val="lowerRoman"/>
      <w:lvlText w:val="%6."/>
      <w:lvlJc w:val="right"/>
      <w:pPr>
        <w:ind w:left="4043" w:hanging="180"/>
      </w:pPr>
    </w:lvl>
    <w:lvl w:ilvl="6" w:tplc="0415000F" w:tentative="1">
      <w:start w:val="1"/>
      <w:numFmt w:val="decimal"/>
      <w:lvlText w:val="%7."/>
      <w:lvlJc w:val="left"/>
      <w:pPr>
        <w:ind w:left="4763" w:hanging="360"/>
      </w:pPr>
    </w:lvl>
    <w:lvl w:ilvl="7" w:tplc="04150019" w:tentative="1">
      <w:start w:val="1"/>
      <w:numFmt w:val="lowerLetter"/>
      <w:lvlText w:val="%8."/>
      <w:lvlJc w:val="left"/>
      <w:pPr>
        <w:ind w:left="5483" w:hanging="360"/>
      </w:pPr>
    </w:lvl>
    <w:lvl w:ilvl="8" w:tplc="0415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0">
    <w:nsid w:val="745F2BEC"/>
    <w:multiLevelType w:val="hybridMultilevel"/>
    <w:tmpl w:val="76041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5624FD"/>
    <w:multiLevelType w:val="hybridMultilevel"/>
    <w:tmpl w:val="7544526A"/>
    <w:lvl w:ilvl="0" w:tplc="47667D0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977CC1"/>
    <w:multiLevelType w:val="hybridMultilevel"/>
    <w:tmpl w:val="7AD26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F157E0"/>
    <w:multiLevelType w:val="multilevel"/>
    <w:tmpl w:val="E7506AE2"/>
    <w:lvl w:ilvl="0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20"/>
        <w:szCs w:val="20"/>
      </w:rPr>
    </w:lvl>
    <w:lvl w:ilvl="1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24">
    <w:nsid w:val="7CE93C52"/>
    <w:multiLevelType w:val="hybridMultilevel"/>
    <w:tmpl w:val="0FB4C7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6"/>
  </w:num>
  <w:num w:numId="3">
    <w:abstractNumId w:val="18"/>
  </w:num>
  <w:num w:numId="4">
    <w:abstractNumId w:val="23"/>
  </w:num>
  <w:num w:numId="5">
    <w:abstractNumId w:val="0"/>
  </w:num>
  <w:num w:numId="6">
    <w:abstractNumId w:val="12"/>
  </w:num>
  <w:num w:numId="7">
    <w:abstractNumId w:val="9"/>
  </w:num>
  <w:num w:numId="8">
    <w:abstractNumId w:val="13"/>
  </w:num>
  <w:num w:numId="9">
    <w:abstractNumId w:val="15"/>
  </w:num>
  <w:num w:numId="10">
    <w:abstractNumId w:val="1"/>
  </w:num>
  <w:num w:numId="11">
    <w:abstractNumId w:val="7"/>
  </w:num>
  <w:num w:numId="12">
    <w:abstractNumId w:val="19"/>
  </w:num>
  <w:num w:numId="13">
    <w:abstractNumId w:val="20"/>
  </w:num>
  <w:num w:numId="14">
    <w:abstractNumId w:val="21"/>
  </w:num>
  <w:num w:numId="15">
    <w:abstractNumId w:val="14"/>
  </w:num>
  <w:num w:numId="16">
    <w:abstractNumId w:val="2"/>
  </w:num>
  <w:num w:numId="17">
    <w:abstractNumId w:val="22"/>
  </w:num>
  <w:num w:numId="18">
    <w:abstractNumId w:val="8"/>
  </w:num>
  <w:num w:numId="19">
    <w:abstractNumId w:val="11"/>
  </w:num>
  <w:num w:numId="20">
    <w:abstractNumId w:val="24"/>
  </w:num>
  <w:num w:numId="21">
    <w:abstractNumId w:val="3"/>
  </w:num>
  <w:num w:numId="22">
    <w:abstractNumId w:val="10"/>
  </w:num>
  <w:num w:numId="23">
    <w:abstractNumId w:val="5"/>
  </w:num>
  <w:num w:numId="24">
    <w:abstractNumId w:val="4"/>
  </w:num>
  <w:num w:numId="25">
    <w:abstractNumId w:val="1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3C"/>
    <w:rsid w:val="00003DFD"/>
    <w:rsid w:val="00030074"/>
    <w:rsid w:val="00052617"/>
    <w:rsid w:val="00053F7C"/>
    <w:rsid w:val="00094738"/>
    <w:rsid w:val="000B1967"/>
    <w:rsid w:val="000C634F"/>
    <w:rsid w:val="00102FC1"/>
    <w:rsid w:val="0011265D"/>
    <w:rsid w:val="0013084F"/>
    <w:rsid w:val="0016685D"/>
    <w:rsid w:val="001E05B9"/>
    <w:rsid w:val="001E26A5"/>
    <w:rsid w:val="002171DA"/>
    <w:rsid w:val="00220571"/>
    <w:rsid w:val="00227D3F"/>
    <w:rsid w:val="00237356"/>
    <w:rsid w:val="00254FD9"/>
    <w:rsid w:val="00272685"/>
    <w:rsid w:val="00287209"/>
    <w:rsid w:val="002C356B"/>
    <w:rsid w:val="002C43DC"/>
    <w:rsid w:val="002C55BF"/>
    <w:rsid w:val="002E6772"/>
    <w:rsid w:val="002F23AB"/>
    <w:rsid w:val="002F52CC"/>
    <w:rsid w:val="00302CC5"/>
    <w:rsid w:val="00316CBA"/>
    <w:rsid w:val="00322D54"/>
    <w:rsid w:val="003376FD"/>
    <w:rsid w:val="00341271"/>
    <w:rsid w:val="003566F7"/>
    <w:rsid w:val="00370A6B"/>
    <w:rsid w:val="00370A93"/>
    <w:rsid w:val="003A6AD9"/>
    <w:rsid w:val="003C2061"/>
    <w:rsid w:val="00405762"/>
    <w:rsid w:val="004159E5"/>
    <w:rsid w:val="00425278"/>
    <w:rsid w:val="00425B55"/>
    <w:rsid w:val="00451922"/>
    <w:rsid w:val="00453DE7"/>
    <w:rsid w:val="00454703"/>
    <w:rsid w:val="00457048"/>
    <w:rsid w:val="004A0425"/>
    <w:rsid w:val="004B728A"/>
    <w:rsid w:val="004C7878"/>
    <w:rsid w:val="004D53A9"/>
    <w:rsid w:val="004F0F17"/>
    <w:rsid w:val="004F5915"/>
    <w:rsid w:val="00514E47"/>
    <w:rsid w:val="00523B25"/>
    <w:rsid w:val="00545DDB"/>
    <w:rsid w:val="00563B7D"/>
    <w:rsid w:val="00564BF4"/>
    <w:rsid w:val="005A627B"/>
    <w:rsid w:val="005E4348"/>
    <w:rsid w:val="00675A0F"/>
    <w:rsid w:val="0067667B"/>
    <w:rsid w:val="006A7A75"/>
    <w:rsid w:val="006C5150"/>
    <w:rsid w:val="006F0551"/>
    <w:rsid w:val="00714CAE"/>
    <w:rsid w:val="00717B12"/>
    <w:rsid w:val="00775FBE"/>
    <w:rsid w:val="007B3D85"/>
    <w:rsid w:val="007E037A"/>
    <w:rsid w:val="008070F4"/>
    <w:rsid w:val="00810798"/>
    <w:rsid w:val="00813BB3"/>
    <w:rsid w:val="00813BBE"/>
    <w:rsid w:val="00820669"/>
    <w:rsid w:val="0082482C"/>
    <w:rsid w:val="00843757"/>
    <w:rsid w:val="00843F50"/>
    <w:rsid w:val="00852A3B"/>
    <w:rsid w:val="008605D9"/>
    <w:rsid w:val="0086292B"/>
    <w:rsid w:val="00893992"/>
    <w:rsid w:val="008A1573"/>
    <w:rsid w:val="008C0BA0"/>
    <w:rsid w:val="008C65BF"/>
    <w:rsid w:val="008F6E23"/>
    <w:rsid w:val="00913340"/>
    <w:rsid w:val="00926878"/>
    <w:rsid w:val="0092790B"/>
    <w:rsid w:val="00943844"/>
    <w:rsid w:val="009720A4"/>
    <w:rsid w:val="00992FEF"/>
    <w:rsid w:val="009A12AA"/>
    <w:rsid w:val="009D17DF"/>
    <w:rsid w:val="00A41E02"/>
    <w:rsid w:val="00A45409"/>
    <w:rsid w:val="00A54C59"/>
    <w:rsid w:val="00A62E32"/>
    <w:rsid w:val="00AB2EA3"/>
    <w:rsid w:val="00AB5484"/>
    <w:rsid w:val="00AC72D8"/>
    <w:rsid w:val="00B00196"/>
    <w:rsid w:val="00B06BA1"/>
    <w:rsid w:val="00B17CE5"/>
    <w:rsid w:val="00B55F77"/>
    <w:rsid w:val="00B66F68"/>
    <w:rsid w:val="00BB4EBF"/>
    <w:rsid w:val="00C04C7E"/>
    <w:rsid w:val="00C154B0"/>
    <w:rsid w:val="00C157E9"/>
    <w:rsid w:val="00C16DD0"/>
    <w:rsid w:val="00C34E9A"/>
    <w:rsid w:val="00C50A9F"/>
    <w:rsid w:val="00C51931"/>
    <w:rsid w:val="00C60E70"/>
    <w:rsid w:val="00C629DA"/>
    <w:rsid w:val="00C6623C"/>
    <w:rsid w:val="00C75D12"/>
    <w:rsid w:val="00C941AB"/>
    <w:rsid w:val="00CA764C"/>
    <w:rsid w:val="00CC74DC"/>
    <w:rsid w:val="00D4134D"/>
    <w:rsid w:val="00D61DDC"/>
    <w:rsid w:val="00E011CC"/>
    <w:rsid w:val="00E44792"/>
    <w:rsid w:val="00E7154A"/>
    <w:rsid w:val="00E84994"/>
    <w:rsid w:val="00E970F5"/>
    <w:rsid w:val="00EA500E"/>
    <w:rsid w:val="00EA61B6"/>
    <w:rsid w:val="00EB0C2A"/>
    <w:rsid w:val="00ED240D"/>
    <w:rsid w:val="00EF116D"/>
    <w:rsid w:val="00EF630C"/>
    <w:rsid w:val="00F02DB1"/>
    <w:rsid w:val="00F03D6C"/>
    <w:rsid w:val="00F613C1"/>
    <w:rsid w:val="00F710E6"/>
    <w:rsid w:val="00F93C02"/>
    <w:rsid w:val="00FA4939"/>
    <w:rsid w:val="00FC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9034D5-572B-44CD-9861-A34002C20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3912</Words>
  <Characters>23477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27335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Elzbieta Anna Chojnacka</cp:lastModifiedBy>
  <cp:revision>2</cp:revision>
  <cp:lastPrinted>2019-05-28T06:05:00Z</cp:lastPrinted>
  <dcterms:created xsi:type="dcterms:W3CDTF">2019-05-30T12:55:00Z</dcterms:created>
  <dcterms:modified xsi:type="dcterms:W3CDTF">2019-05-30T12:55:00Z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