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4B17B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</w:t>
      </w:r>
      <w:r w:rsidR="00DE1D65"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</w:t>
      </w:r>
      <w:r w:rsidR="002D6E12">
        <w:rPr>
          <w:rFonts w:ascii="Book Antiqua" w:hAnsi="Book Antiqua"/>
          <w:b/>
          <w:bCs/>
          <w:color w:val="000000"/>
          <w:sz w:val="32"/>
        </w:rPr>
        <w:t xml:space="preserve">w </w:t>
      </w:r>
      <w:r w:rsidR="006C6FF8">
        <w:rPr>
          <w:rFonts w:ascii="Book Antiqua" w:hAnsi="Book Antiqua"/>
          <w:b/>
          <w:bCs/>
          <w:color w:val="000000"/>
          <w:sz w:val="32"/>
        </w:rPr>
        <w:t>201</w:t>
      </w:r>
      <w:r w:rsidR="0089230B">
        <w:rPr>
          <w:rFonts w:ascii="Book Antiqua" w:hAnsi="Book Antiqua"/>
          <w:b/>
          <w:bCs/>
          <w:color w:val="000000"/>
          <w:sz w:val="32"/>
        </w:rPr>
        <w:t>9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185A46">
        <w:rPr>
          <w:rFonts w:ascii="Book Antiqua" w:hAnsi="Book Antiqua"/>
          <w:b/>
          <w:bCs/>
          <w:color w:val="000000"/>
          <w:sz w:val="32"/>
        </w:rPr>
        <w:t xml:space="preserve"> oraz </w:t>
      </w:r>
      <w:r w:rsidR="00672D6B">
        <w:rPr>
          <w:rFonts w:ascii="Book Antiqua" w:hAnsi="Book Antiqua"/>
          <w:b/>
          <w:bCs/>
          <w:color w:val="000000"/>
          <w:sz w:val="32"/>
        </w:rPr>
        <w:t xml:space="preserve">na XV sesji Rady Miasta odbytej </w:t>
      </w:r>
      <w:r w:rsidR="00672D6B">
        <w:rPr>
          <w:rFonts w:ascii="Book Antiqua" w:hAnsi="Book Antiqua"/>
          <w:b/>
          <w:bCs/>
          <w:color w:val="000000"/>
          <w:sz w:val="32"/>
        </w:rPr>
        <w:br/>
        <w:t>w dniu 8 stycznia 2020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2D6E12" w:rsidRDefault="002D6E12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BB3FC4">
      <w:pPr>
        <w:rPr>
          <w:rFonts w:ascii="Book Antiqua" w:hAnsi="Book Antiqua"/>
          <w:b/>
          <w:bCs/>
          <w:color w:val="000000"/>
        </w:rPr>
      </w:pPr>
    </w:p>
    <w:p w:rsidR="00DE1D65" w:rsidRDefault="0089230B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Bolesławiec, styczeń</w:t>
      </w:r>
      <w:r w:rsidR="00CC00B6">
        <w:rPr>
          <w:rFonts w:ascii="Book Antiqua" w:hAnsi="Book Antiqua"/>
          <w:b/>
          <w:bCs/>
          <w:color w:val="000000"/>
        </w:rPr>
        <w:t xml:space="preserve"> </w:t>
      </w:r>
      <w:r>
        <w:rPr>
          <w:rFonts w:ascii="Book Antiqua" w:hAnsi="Book Antiqua"/>
          <w:b/>
          <w:bCs/>
          <w:color w:val="000000"/>
        </w:rPr>
        <w:t>2020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2D6E12" w:rsidRDefault="002D6E12" w:rsidP="00D720EE">
      <w:pPr>
        <w:pStyle w:val="Tekstpodstawowywcity2"/>
      </w:pPr>
    </w:p>
    <w:p w:rsidR="00007337" w:rsidRDefault="00007337" w:rsidP="00007337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007337" w:rsidRDefault="00007337" w:rsidP="00007337">
      <w:pPr>
        <w:jc w:val="both"/>
        <w:rPr>
          <w:rFonts w:ascii="Book Antiqua" w:hAnsi="Book Antiqua"/>
          <w:b/>
          <w:bCs/>
          <w:color w:val="000000"/>
        </w:rPr>
      </w:pPr>
    </w:p>
    <w:p w:rsidR="00007337" w:rsidRDefault="00007337" w:rsidP="00007337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>- Prezydent Miasta Bolesławiec przedkłada Wysokiej Radzie sprawozdanie z wykonania uch</w:t>
      </w:r>
      <w:r w:rsidR="0089230B">
        <w:rPr>
          <w:rFonts w:ascii="Book Antiqua" w:hAnsi="Book Antiqua"/>
          <w:color w:val="000000"/>
        </w:rPr>
        <w:t>wał Rady Miasta podjętych w 2019</w:t>
      </w:r>
      <w:r>
        <w:rPr>
          <w:rFonts w:ascii="Book Antiqua" w:hAnsi="Book Antiqua"/>
          <w:color w:val="000000"/>
        </w:rPr>
        <w:t xml:space="preserve"> roku</w:t>
      </w:r>
      <w:r w:rsidR="00AD5990">
        <w:rPr>
          <w:rFonts w:ascii="Book Antiqua" w:hAnsi="Book Antiqua"/>
          <w:color w:val="000000"/>
        </w:rPr>
        <w:t xml:space="preserve"> oraz na XV sesji Rady Miasta odbytej w dniu 8 stycznia 2020 r</w:t>
      </w:r>
      <w:r>
        <w:rPr>
          <w:rFonts w:ascii="Book Antiqua" w:hAnsi="Book Antiqua"/>
          <w:color w:val="000000"/>
        </w:rPr>
        <w:t>.</w:t>
      </w:r>
    </w:p>
    <w:p w:rsidR="00007337" w:rsidRDefault="00007337" w:rsidP="00007337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007337" w:rsidRDefault="00007337" w:rsidP="00007337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W 201</w:t>
      </w:r>
      <w:r w:rsidR="0089230B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roku Rada Miasta </w:t>
      </w:r>
      <w:r w:rsidRPr="00E46E0A">
        <w:rPr>
          <w:rFonts w:ascii="Book Antiqua" w:hAnsi="Book Antiqua"/>
        </w:rPr>
        <w:t xml:space="preserve">podjęła </w:t>
      </w:r>
      <w:r w:rsidR="00E46E0A" w:rsidRPr="00E46E0A">
        <w:rPr>
          <w:rFonts w:ascii="Book Antiqua" w:hAnsi="Book Antiqua"/>
        </w:rPr>
        <w:t>138</w:t>
      </w:r>
      <w:r w:rsidRPr="00E46E0A">
        <w:rPr>
          <w:rFonts w:ascii="Book Antiqua" w:hAnsi="Book Antiqua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007337" w:rsidRPr="00E46E0A" w:rsidRDefault="00007337" w:rsidP="00007337">
      <w:pPr>
        <w:jc w:val="both"/>
        <w:rPr>
          <w:rFonts w:ascii="Book Antiqua" w:hAnsi="Book Antiqua"/>
        </w:rPr>
      </w:pPr>
      <w:r w:rsidRPr="00E46E0A">
        <w:rPr>
          <w:rFonts w:ascii="Book Antiqua" w:hAnsi="Book Antiqua"/>
        </w:rPr>
        <w:t xml:space="preserve">- </w:t>
      </w:r>
      <w:r w:rsidR="00E46E0A" w:rsidRPr="00E46E0A">
        <w:rPr>
          <w:rFonts w:ascii="Book Antiqua" w:hAnsi="Book Antiqua"/>
        </w:rPr>
        <w:t>35</w:t>
      </w:r>
      <w:r w:rsidRPr="00E46E0A">
        <w:rPr>
          <w:rFonts w:ascii="Book Antiqua" w:hAnsi="Book Antiqua"/>
        </w:rPr>
        <w:t xml:space="preserve"> - spraw finansowo-budżetowych (w tym 2 będące w kompetencji wykonania Przewodniczącego Rady Miasta),</w:t>
      </w:r>
    </w:p>
    <w:p w:rsidR="00007337" w:rsidRPr="00046AE3" w:rsidRDefault="00007337" w:rsidP="00007337">
      <w:pPr>
        <w:jc w:val="both"/>
        <w:rPr>
          <w:rFonts w:ascii="Book Antiqua" w:hAnsi="Book Antiqua"/>
        </w:rPr>
      </w:pPr>
      <w:r w:rsidRPr="00046AE3">
        <w:rPr>
          <w:rFonts w:ascii="Book Antiqua" w:hAnsi="Book Antiqua"/>
        </w:rPr>
        <w:t xml:space="preserve">- </w:t>
      </w:r>
      <w:r w:rsidR="00046AE3" w:rsidRPr="00046AE3">
        <w:rPr>
          <w:rFonts w:ascii="Book Antiqua" w:hAnsi="Book Antiqua"/>
        </w:rPr>
        <w:t>54</w:t>
      </w:r>
      <w:r w:rsidRPr="00046AE3">
        <w:rPr>
          <w:rFonts w:ascii="Book Antiqua" w:hAnsi="Book Antiqua"/>
        </w:rPr>
        <w:t xml:space="preserve"> – spraw organizacyjnych (w tym </w:t>
      </w:r>
      <w:r w:rsidR="00E8482A">
        <w:rPr>
          <w:rFonts w:ascii="Book Antiqua" w:hAnsi="Book Antiqua"/>
        </w:rPr>
        <w:t>33</w:t>
      </w:r>
      <w:r w:rsidRPr="00046AE3">
        <w:rPr>
          <w:rFonts w:ascii="Book Antiqua" w:hAnsi="Book Antiqua"/>
        </w:rPr>
        <w:t xml:space="preserve"> będących w kompetencji wykonania Przewodniczącego Rady Miasta),</w:t>
      </w:r>
    </w:p>
    <w:p w:rsidR="00007337" w:rsidRPr="00046AE3" w:rsidRDefault="00007337" w:rsidP="00007337">
      <w:pPr>
        <w:jc w:val="both"/>
        <w:rPr>
          <w:rFonts w:ascii="Book Antiqua" w:hAnsi="Book Antiqua"/>
        </w:rPr>
      </w:pPr>
      <w:r w:rsidRPr="00046AE3">
        <w:rPr>
          <w:rFonts w:ascii="Book Antiqua" w:hAnsi="Book Antiqua"/>
        </w:rPr>
        <w:t xml:space="preserve">- </w:t>
      </w:r>
      <w:r w:rsidR="00046AE3" w:rsidRPr="00046AE3">
        <w:rPr>
          <w:rFonts w:ascii="Book Antiqua" w:hAnsi="Book Antiqua"/>
        </w:rPr>
        <w:t>49</w:t>
      </w:r>
      <w:r w:rsidRPr="00046AE3">
        <w:rPr>
          <w:rFonts w:ascii="Book Antiqua" w:hAnsi="Book Antiqua"/>
        </w:rPr>
        <w:t xml:space="preserve"> - spraw problemowych</w:t>
      </w:r>
      <w:r w:rsidR="00046AE3">
        <w:rPr>
          <w:rFonts w:ascii="Book Antiqua" w:hAnsi="Book Antiqua"/>
        </w:rPr>
        <w:t xml:space="preserve"> (w tym 5</w:t>
      </w:r>
      <w:r w:rsidR="00046AE3" w:rsidRPr="00E46E0A">
        <w:rPr>
          <w:rFonts w:ascii="Book Antiqua" w:hAnsi="Book Antiqua"/>
        </w:rPr>
        <w:t xml:space="preserve"> będące w kompetencji wykonania</w:t>
      </w:r>
      <w:r w:rsidR="00046AE3">
        <w:rPr>
          <w:rFonts w:ascii="Book Antiqua" w:hAnsi="Book Antiqua"/>
        </w:rPr>
        <w:t xml:space="preserve"> Przewodniczącego Rady Miasta)</w:t>
      </w:r>
      <w:r w:rsidRPr="00046AE3">
        <w:rPr>
          <w:rFonts w:ascii="Book Antiqua" w:hAnsi="Book Antiqua"/>
        </w:rPr>
        <w:t>.</w:t>
      </w:r>
    </w:p>
    <w:p w:rsidR="00007337" w:rsidRPr="0089230B" w:rsidRDefault="00007337" w:rsidP="00007337">
      <w:pPr>
        <w:jc w:val="both"/>
        <w:rPr>
          <w:rFonts w:ascii="Book Antiqua" w:hAnsi="Book Antiqua"/>
          <w:color w:val="FF0000"/>
        </w:rPr>
      </w:pPr>
    </w:p>
    <w:p w:rsidR="00007337" w:rsidRDefault="00AD5990" w:rsidP="00AD5990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XV sesji odbytej w dniu 8 stycznia 2020 r. Rada Miasta podjęła 1 uchwałę, która dotyczyła spraw organizacyjnych.</w:t>
      </w:r>
    </w:p>
    <w:p w:rsidR="00AD5990" w:rsidRDefault="00AD5990" w:rsidP="00007337">
      <w:pPr>
        <w:jc w:val="both"/>
        <w:rPr>
          <w:rFonts w:ascii="Book Antiqua" w:hAnsi="Book Antiqua"/>
          <w:color w:val="000000"/>
        </w:rPr>
      </w:pPr>
    </w:p>
    <w:p w:rsidR="00AD5990" w:rsidRDefault="00AD5990" w:rsidP="00007337">
      <w:pPr>
        <w:jc w:val="both"/>
        <w:rPr>
          <w:rFonts w:ascii="Book Antiqua" w:hAnsi="Book Antiqua"/>
          <w:color w:val="000000"/>
        </w:rPr>
      </w:pPr>
    </w:p>
    <w:p w:rsidR="00007337" w:rsidRPr="003C2833" w:rsidRDefault="00007337" w:rsidP="00007337">
      <w:pPr>
        <w:pStyle w:val="Tekstpodstawowywcity2"/>
        <w:rPr>
          <w:color w:val="auto"/>
        </w:rPr>
      </w:pPr>
      <w: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Pr="003C2833">
        <w:rPr>
          <w:color w:val="auto"/>
        </w:rPr>
        <w:t xml:space="preserve">Ponadto </w:t>
      </w:r>
      <w:r w:rsidR="003C2833" w:rsidRPr="003C2833">
        <w:rPr>
          <w:color w:val="auto"/>
        </w:rPr>
        <w:t>54</w:t>
      </w:r>
      <w:r w:rsidRPr="003C2833">
        <w:rPr>
          <w:color w:val="auto"/>
        </w:rPr>
        <w:t xml:space="preserve"> uchwał</w:t>
      </w:r>
      <w:r w:rsidR="003C2833" w:rsidRPr="003C2833">
        <w:rPr>
          <w:color w:val="auto"/>
        </w:rPr>
        <w:t>y</w:t>
      </w:r>
      <w:r w:rsidRPr="003C2833">
        <w:rPr>
          <w:color w:val="auto"/>
        </w:rPr>
        <w:t xml:space="preserve"> przekazano do publikacji w Dzienniku Urzędowym Województwa Dolnośląskiego.</w:t>
      </w:r>
    </w:p>
    <w:p w:rsidR="00007337" w:rsidRDefault="00007337" w:rsidP="00007337">
      <w:pPr>
        <w:pStyle w:val="Tekstpodstawowywcity2"/>
      </w:pPr>
    </w:p>
    <w:p w:rsidR="00007337" w:rsidRDefault="00007337" w:rsidP="00007337">
      <w:pPr>
        <w:pStyle w:val="Tekstpodstawowywcity2"/>
      </w:pPr>
    </w:p>
    <w:p w:rsidR="00007337" w:rsidRDefault="00007337" w:rsidP="00007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  <w:t xml:space="preserve">Wszystkie uchwały opublikowane są także w Biuletynie Informacji Publicznej. </w:t>
      </w:r>
    </w:p>
    <w:p w:rsidR="00007337" w:rsidRDefault="00007337" w:rsidP="00007337">
      <w:pPr>
        <w:jc w:val="both"/>
        <w:rPr>
          <w:rFonts w:ascii="Book Antiqua" w:hAnsi="Book Antiqua"/>
          <w:color w:val="000000"/>
        </w:rPr>
      </w:pPr>
    </w:p>
    <w:p w:rsidR="00007337" w:rsidRDefault="00007337" w:rsidP="00007337">
      <w:pPr>
        <w:ind w:left="708" w:firstLine="708"/>
        <w:rPr>
          <w:rStyle w:val="Hipercze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</w:rPr>
          <w:t>http://www.um.boleslawiec.bip-gov.pl</w:t>
        </w:r>
      </w:hyperlink>
    </w:p>
    <w:p w:rsidR="00007337" w:rsidRDefault="00007337" w:rsidP="00007337">
      <w:pPr>
        <w:ind w:left="708" w:firstLine="708"/>
        <w:rPr>
          <w:rStyle w:val="Hipercze"/>
        </w:rPr>
      </w:pPr>
    </w:p>
    <w:p w:rsidR="00007337" w:rsidRPr="00720B00" w:rsidRDefault="00720B00" w:rsidP="00720B00">
      <w:pPr>
        <w:ind w:left="10490" w:firstLine="708"/>
        <w:rPr>
          <w:rStyle w:val="Hipercze"/>
          <w:color w:val="auto"/>
          <w:u w:val="none"/>
        </w:rPr>
      </w:pPr>
      <w:r w:rsidRPr="00720B00">
        <w:rPr>
          <w:rStyle w:val="Hipercze"/>
          <w:color w:val="auto"/>
          <w:u w:val="none"/>
        </w:rPr>
        <w:t>Prezydent Miasta</w:t>
      </w:r>
    </w:p>
    <w:p w:rsidR="00720B00" w:rsidRPr="00720B00" w:rsidRDefault="00720B00" w:rsidP="00720B00">
      <w:pPr>
        <w:ind w:left="10490" w:firstLine="708"/>
        <w:rPr>
          <w:rStyle w:val="Hipercze"/>
          <w:color w:val="auto"/>
          <w:u w:val="none"/>
        </w:rPr>
      </w:pPr>
    </w:p>
    <w:p w:rsidR="00E6082E" w:rsidRPr="00720B00" w:rsidRDefault="00720B00" w:rsidP="00720B00">
      <w:pPr>
        <w:ind w:left="10490" w:firstLine="708"/>
      </w:pPr>
      <w:r w:rsidRPr="00720B00">
        <w:rPr>
          <w:rStyle w:val="Hipercze"/>
          <w:color w:val="auto"/>
          <w:u w:val="none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082E" w:rsidRPr="00E918F6" w:rsidTr="00DB31D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6082E" w:rsidRDefault="00E6082E" w:rsidP="00DB31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6082E" w:rsidRPr="00E918F6" w:rsidRDefault="00E6082E" w:rsidP="00DB31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6082E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6082E" w:rsidTr="00DB31D5">
        <w:trPr>
          <w:tblCellSpacing w:w="20" w:type="dxa"/>
        </w:trPr>
        <w:tc>
          <w:tcPr>
            <w:tcW w:w="713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6082E" w:rsidRPr="00C942AE" w:rsidTr="00DB31D5">
        <w:trPr>
          <w:trHeight w:val="992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54155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E6082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przystąpienia do sporządzenia miejscowego planu zagospodarowania przestrzennego dla teren</w:t>
            </w:r>
            <w:r w:rsid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 xml:space="preserve">u zlokalizowanego wzdłuż ulic: </w:t>
            </w: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B. Chrobreg</w:t>
            </w:r>
            <w:r w:rsidR="00AD5990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 xml:space="preserve">o – T. Kościuszki </w:t>
            </w:r>
            <w:r w:rsidR="00AD5990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br/>
              <w:t>w Bolesławcu</w:t>
            </w:r>
          </w:p>
        </w:tc>
        <w:tc>
          <w:tcPr>
            <w:tcW w:w="5614" w:type="dxa"/>
          </w:tcPr>
          <w:p w:rsidR="00E6082E" w:rsidRPr="005B42CF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Zostało wyłonione biuro urbanistyczne do przeprowadzenia procedury planistycznej. </w:t>
            </w:r>
            <w:r w:rsidR="00CA502D" w:rsidRPr="00CA502D">
              <w:rPr>
                <w:rFonts w:ascii="Book Antiqua" w:hAnsi="Book Antiqua"/>
                <w:i/>
                <w:sz w:val="22"/>
                <w:szCs w:val="22"/>
              </w:rPr>
              <w:t>Procedura planistyczna została zakończona uchwałą nr VIII/89/2019 z dnia 26.06.2019</w:t>
            </w:r>
            <w:r w:rsidR="00CA502D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</w:tr>
      <w:tr w:rsidR="00E6082E" w:rsidRPr="00C942AE" w:rsidTr="00AD5990">
        <w:trPr>
          <w:trHeight w:val="1959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54155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E6082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udzielenia dotacji na prace konserwatorskie, restauratorskie lub roboty budowalne przy zabytkach wpisanych do rejestru zabytków lub znajdujących się w gminnej ewidencji zabytkó</w:t>
            </w:r>
            <w:r w:rsidR="00AD5990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</w:t>
            </w:r>
          </w:p>
        </w:tc>
        <w:tc>
          <w:tcPr>
            <w:tcW w:w="5614" w:type="dxa"/>
          </w:tcPr>
          <w:p w:rsidR="00CA502D" w:rsidRPr="00CA502D" w:rsidRDefault="00E6082E" w:rsidP="00CA502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Pr="00311C0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Zawarto umowy na udzielenie dotacji zgodnie z uchwałą. </w:t>
            </w:r>
            <w:r w:rsidR="00CA502D" w:rsidRPr="00CA502D">
              <w:rPr>
                <w:rFonts w:ascii="Book Antiqua" w:hAnsi="Book Antiqua"/>
                <w:i/>
                <w:sz w:val="22"/>
                <w:szCs w:val="22"/>
              </w:rPr>
              <w:t>Dotacje zostały przekazane a prace konserwatorskie zostały zrealizowane.</w:t>
            </w:r>
          </w:p>
          <w:p w:rsidR="00E6082E" w:rsidRPr="00CA502D" w:rsidRDefault="00E6082E" w:rsidP="00DB31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6082E" w:rsidRPr="005B42CF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6082E" w:rsidRPr="00C942AE" w:rsidTr="00DB31D5">
        <w:trPr>
          <w:trHeight w:val="1411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54155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E6082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 xml:space="preserve">w sprawie wyrażenia zgody na wydzierżawienie na okres 10 lat </w:t>
            </w:r>
          </w:p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trybie bezprzetargowym nieruchomości gruntowej położonej przy ul. Lubańskiej w Bolesławcu</w:t>
            </w:r>
          </w:p>
        </w:tc>
        <w:tc>
          <w:tcPr>
            <w:tcW w:w="5614" w:type="dxa"/>
          </w:tcPr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Zawarto umowę dzierżawy na okres 10 lat z WORD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Jeleniej Górze. </w:t>
            </w:r>
          </w:p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6082E" w:rsidRPr="00C942AE" w:rsidTr="00DB31D5">
        <w:trPr>
          <w:trHeight w:val="1764"/>
          <w:tblCellSpacing w:w="20" w:type="dxa"/>
        </w:trPr>
        <w:tc>
          <w:tcPr>
            <w:tcW w:w="713" w:type="dxa"/>
          </w:tcPr>
          <w:p w:rsidR="00E6082E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54155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E608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39</w:t>
            </w:r>
            <w:r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3A1A18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3A1A18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wyrażenia zgody na oddanie w nieodpłatne użytkowanie nieruchomości zabudowanej położonej przy ul. Bartosza Głowackiego nr 5 w Bolesławcu</w:t>
            </w:r>
          </w:p>
        </w:tc>
        <w:tc>
          <w:tcPr>
            <w:tcW w:w="5614" w:type="dxa"/>
          </w:tcPr>
          <w:p w:rsidR="00E6082E" w:rsidRPr="00905676" w:rsidRDefault="00E6082E" w:rsidP="0090567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wydane zarządzenie PM oraz zawarty akt notarialny w sprawie oddania nieruchomości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użytkowanie. 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>Oddano w użytkowanie aktem notarialnym</w:t>
            </w:r>
            <w:r w:rsidR="00905676">
              <w:rPr>
                <w:rFonts w:ascii="Book Antiqua" w:hAnsi="Book Antiqua"/>
                <w:i/>
                <w:sz w:val="22"/>
                <w:szCs w:val="22"/>
              </w:rPr>
              <w:t xml:space="preserve"> z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 dnia 27.06.2019 r.</w:t>
            </w:r>
          </w:p>
        </w:tc>
      </w:tr>
      <w:tr w:rsidR="00E6082E" w:rsidRPr="00C942AE" w:rsidTr="006A2116">
        <w:trPr>
          <w:trHeight w:val="952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54155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E6082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programów polityki zdrowotnej Gminy Miejskiej Bolesławiec w 2019 r.</w:t>
            </w:r>
          </w:p>
        </w:tc>
        <w:tc>
          <w:tcPr>
            <w:tcW w:w="5614" w:type="dxa"/>
          </w:tcPr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szła w życie z dniem podjęcia. </w:t>
            </w:r>
          </w:p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A2116" w:rsidRPr="00C942AE" w:rsidTr="006A2116">
        <w:trPr>
          <w:trHeight w:val="952"/>
          <w:tblCellSpacing w:w="20" w:type="dxa"/>
        </w:trPr>
        <w:tc>
          <w:tcPr>
            <w:tcW w:w="713" w:type="dxa"/>
          </w:tcPr>
          <w:p w:rsidR="006A2116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A2116" w:rsidRPr="008B07C1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</w:p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</w:p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116" w:rsidRPr="00137744" w:rsidRDefault="006A2116" w:rsidP="00905676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podwyższenia kryterium dochodowego uprawniającego do uzyskania wsparcia w ramach wieloletniego rządow</w:t>
            </w:r>
            <w:r w:rsidR="00E218B2"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 xml:space="preserve">ego programu „Posiłek w szkole  </w:t>
            </w: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i w domu” na lata 2019 – 2023 oraz warunków odpłatności za przyznaną pomoc</w:t>
            </w:r>
          </w:p>
        </w:tc>
        <w:tc>
          <w:tcPr>
            <w:tcW w:w="5614" w:type="dxa"/>
          </w:tcPr>
          <w:p w:rsidR="006A2116" w:rsidRPr="00807ED5" w:rsidRDefault="006A2116" w:rsidP="0090567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807ED5">
              <w:rPr>
                <w:rFonts w:ascii="Book Antiqua" w:hAnsi="Book Antiqua"/>
                <w:i/>
                <w:sz w:val="22"/>
                <w:szCs w:val="22"/>
              </w:rPr>
              <w:t>18 stycznia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uchwała została opublikowana </w:t>
            </w:r>
          </w:p>
          <w:p w:rsidR="006A2116" w:rsidRPr="00807ED5" w:rsidRDefault="006A2116" w:rsidP="0090567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455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1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lutego 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Uchwałę przekazano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 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>MOPS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6A2116" w:rsidRPr="00807ED5" w:rsidRDefault="006A2116" w:rsidP="00905676">
            <w:pPr>
              <w:rPr>
                <w:rFonts w:ascii="Book Antiqua" w:hAnsi="Book Antiqua"/>
                <w:sz w:val="22"/>
                <w:szCs w:val="22"/>
              </w:rPr>
            </w:pPr>
          </w:p>
          <w:p w:rsidR="006A2116" w:rsidRDefault="006A2116" w:rsidP="0090567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A2116" w:rsidRPr="00C942AE" w:rsidTr="006A2116">
        <w:trPr>
          <w:trHeight w:val="952"/>
          <w:tblCellSpacing w:w="20" w:type="dxa"/>
        </w:trPr>
        <w:tc>
          <w:tcPr>
            <w:tcW w:w="713" w:type="dxa"/>
          </w:tcPr>
          <w:p w:rsidR="006A2116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A2116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</w:tcPr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</w:p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</w:p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116" w:rsidRPr="00137744" w:rsidRDefault="006A2116" w:rsidP="00905676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„Miejskiego Programu Profilaktyki i Rozwiązywania Problemów Alkoholowych oraz Przeciwdziałania Narkomanii na rok 2019”</w:t>
            </w:r>
          </w:p>
        </w:tc>
        <w:tc>
          <w:tcPr>
            <w:tcW w:w="5614" w:type="dxa"/>
          </w:tcPr>
          <w:p w:rsidR="006A2116" w:rsidRPr="00EE04D6" w:rsidRDefault="006A2116" w:rsidP="0090567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EE04D6">
              <w:rPr>
                <w:rFonts w:ascii="Book Antiqua" w:hAnsi="Book Antiqua"/>
                <w:i/>
                <w:sz w:val="22"/>
                <w:szCs w:val="22"/>
              </w:rPr>
              <w:t xml:space="preserve"> Uchwała weszła w życie z dniem podjęcia, z mocą obowiązującą od 1 stycznia 2019 r.  </w:t>
            </w:r>
          </w:p>
          <w:p w:rsidR="006A2116" w:rsidRPr="00380049" w:rsidRDefault="006A2116" w:rsidP="0090567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A2116" w:rsidRPr="00C942AE" w:rsidTr="006A2116">
        <w:trPr>
          <w:trHeight w:val="952"/>
          <w:tblCellSpacing w:w="20" w:type="dxa"/>
        </w:trPr>
        <w:tc>
          <w:tcPr>
            <w:tcW w:w="713" w:type="dxa"/>
          </w:tcPr>
          <w:p w:rsidR="006A2116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A2116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</w:tcPr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</w:p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</w:p>
          <w:p w:rsidR="006A2116" w:rsidRDefault="006A2116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6A2116" w:rsidRPr="00137744" w:rsidRDefault="006A2116" w:rsidP="00905676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zmieniająca uchwałę nr XLVII/481/2018 z dnia 25 kwietnia 2018 r. w sprawie przyjęcia Programu „Bolesławiecka Karta Mieszkańca”</w:t>
            </w:r>
          </w:p>
        </w:tc>
        <w:tc>
          <w:tcPr>
            <w:tcW w:w="5614" w:type="dxa"/>
          </w:tcPr>
          <w:p w:rsidR="006A2116" w:rsidRPr="003244EE" w:rsidRDefault="006A2116" w:rsidP="0090567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3244E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3244EE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3244EE">
              <w:rPr>
                <w:rFonts w:ascii="Book Antiqua" w:hAnsi="Book Antiqua"/>
                <w:i/>
                <w:sz w:val="22"/>
                <w:szCs w:val="22"/>
              </w:rPr>
              <w:t>Uchwała weszła w życie z dniem podjęcia</w:t>
            </w:r>
          </w:p>
          <w:p w:rsidR="006A2116" w:rsidRPr="00380049" w:rsidRDefault="006A2116" w:rsidP="0090567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46854" w:rsidRPr="00380049" w:rsidTr="006A7207">
        <w:trPr>
          <w:trHeight w:val="1411"/>
          <w:tblCellSpacing w:w="20" w:type="dxa"/>
        </w:trPr>
        <w:tc>
          <w:tcPr>
            <w:tcW w:w="713" w:type="dxa"/>
          </w:tcPr>
          <w:p w:rsidR="00E46854" w:rsidRPr="008B07C1" w:rsidRDefault="00E46854" w:rsidP="006A72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46854" w:rsidRPr="008B07C1" w:rsidRDefault="00E46854" w:rsidP="006A72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46854" w:rsidRDefault="00E46854" w:rsidP="006A7207">
            <w:pPr>
              <w:jc w:val="center"/>
              <w:rPr>
                <w:rStyle w:val="StylBookAntiqua11pktKursywa"/>
                <w:iCs/>
              </w:rPr>
            </w:pPr>
          </w:p>
          <w:p w:rsidR="00E46854" w:rsidRDefault="00E46854" w:rsidP="006A720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46854" w:rsidRDefault="00E46854" w:rsidP="006A7207">
            <w:pPr>
              <w:jc w:val="center"/>
              <w:rPr>
                <w:rStyle w:val="StylBookAntiqua11pktKursywa"/>
                <w:iCs/>
              </w:rPr>
            </w:pPr>
          </w:p>
          <w:p w:rsidR="00E46854" w:rsidRDefault="00E46854" w:rsidP="006A720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46854" w:rsidRPr="00137744" w:rsidRDefault="00E46854" w:rsidP="006A7207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zmiany Uchwały XLI/414/05 Rady Miasta Bolesławiec z dnia 30 listopada 2005 r. w sprawie wyrażenia zgody na utworzenie Młodzieżowej Rady Miasta Bolesławiec</w:t>
            </w:r>
          </w:p>
        </w:tc>
        <w:tc>
          <w:tcPr>
            <w:tcW w:w="5614" w:type="dxa"/>
          </w:tcPr>
          <w:p w:rsidR="00E46854" w:rsidRPr="00807ED5" w:rsidRDefault="00E46854" w:rsidP="006A72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807ED5">
              <w:rPr>
                <w:rFonts w:ascii="Book Antiqua" w:hAnsi="Book Antiqua"/>
                <w:i/>
                <w:sz w:val="22"/>
                <w:szCs w:val="22"/>
              </w:rPr>
              <w:t>18 stycznia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uchwała została opublikowana </w:t>
            </w:r>
          </w:p>
          <w:p w:rsidR="00E46854" w:rsidRPr="00BB3FC4" w:rsidRDefault="00E46854" w:rsidP="006A7207"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455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1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lutego 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807E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</w:p>
        </w:tc>
      </w:tr>
    </w:tbl>
    <w:p w:rsidR="00E6082E" w:rsidRDefault="00E6082E" w:rsidP="00E6082E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082E" w:rsidRPr="00380049" w:rsidTr="00BB3FC4">
        <w:trPr>
          <w:trHeight w:val="1125"/>
          <w:tblCellSpacing w:w="20" w:type="dxa"/>
        </w:trPr>
        <w:tc>
          <w:tcPr>
            <w:tcW w:w="713" w:type="dxa"/>
          </w:tcPr>
          <w:p w:rsidR="00E6082E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wyboru radnych do Miejskiej Komisji Wyborczej Młodzieżowej Rady Miasta Bolesławiec</w:t>
            </w:r>
          </w:p>
        </w:tc>
        <w:tc>
          <w:tcPr>
            <w:tcW w:w="5614" w:type="dxa"/>
          </w:tcPr>
          <w:p w:rsidR="00E6082E" w:rsidRPr="00380049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22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</w:tc>
      </w:tr>
      <w:tr w:rsidR="00E6082E" w:rsidRPr="00380049" w:rsidTr="00BB3FC4">
        <w:trPr>
          <w:trHeight w:val="904"/>
          <w:tblCellSpacing w:w="20" w:type="dxa"/>
        </w:trPr>
        <w:tc>
          <w:tcPr>
            <w:tcW w:w="713" w:type="dxa"/>
          </w:tcPr>
          <w:p w:rsidR="00E6082E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C2193F" w:rsidRDefault="00E6082E" w:rsidP="00C2193F">
            <w:pPr>
              <w:rPr>
                <w:bCs/>
                <w:iCs/>
                <w:spacing w:val="0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odwołania Skarbnika Miasta</w:t>
            </w:r>
          </w:p>
        </w:tc>
        <w:tc>
          <w:tcPr>
            <w:tcW w:w="5614" w:type="dxa"/>
          </w:tcPr>
          <w:p w:rsidR="00E6082E" w:rsidRPr="00C2193F" w:rsidRDefault="00E6082E" w:rsidP="00C219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22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E6082E" w:rsidRPr="00380049" w:rsidTr="00BB3FC4">
        <w:trPr>
          <w:trHeight w:val="854"/>
          <w:tblCellSpacing w:w="20" w:type="dxa"/>
        </w:trPr>
        <w:tc>
          <w:tcPr>
            <w:tcW w:w="713" w:type="dxa"/>
          </w:tcPr>
          <w:p w:rsidR="00E6082E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Default="00E6082E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powołania Pani Małgorzaty Gawlik na stanowisko Skarbnika Miasta Bolesławiec</w:t>
            </w:r>
          </w:p>
        </w:tc>
        <w:tc>
          <w:tcPr>
            <w:tcW w:w="5614" w:type="dxa"/>
          </w:tcPr>
          <w:p w:rsidR="00E6082E" w:rsidRPr="006224FD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22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E6082E" w:rsidRPr="00C942AE" w:rsidTr="00DB31D5">
        <w:trPr>
          <w:trHeight w:val="1411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Pr="005F3EA7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V/52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Pr="005F3EA7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27.02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E6082E" w:rsidRPr="005F3EA7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uchwalenia miejscowego planu zagospodarowania przestrzennego dla terenu zlokalizowanego w rejo</w:t>
            </w:r>
            <w:r w:rsidR="00137744">
              <w:rPr>
                <w:bCs/>
                <w:iCs/>
                <w:spacing w:val="0"/>
              </w:rPr>
              <w:t xml:space="preserve">nie ulic: Polna – B. Chrobrego </w:t>
            </w:r>
            <w:r w:rsidRPr="00137744">
              <w:rPr>
                <w:bCs/>
                <w:iCs/>
                <w:spacing w:val="0"/>
              </w:rPr>
              <w:t>w Bolesławcu</w:t>
            </w:r>
          </w:p>
        </w:tc>
        <w:tc>
          <w:tcPr>
            <w:tcW w:w="5614" w:type="dxa"/>
          </w:tcPr>
          <w:p w:rsidR="00E6082E" w:rsidRPr="00E53806" w:rsidRDefault="00E6082E" w:rsidP="006A72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została opublikowana w Dz. U. </w:t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Woj. Doln. w dniu 8 marca 2019r.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1584. Weszła w życie 24 marca br.</w:t>
            </w:r>
          </w:p>
        </w:tc>
      </w:tr>
      <w:tr w:rsidR="00E6082E" w:rsidRPr="00C942AE" w:rsidTr="00DB31D5">
        <w:trPr>
          <w:trHeight w:val="1411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przystąpienia do sporządzenia miejscowego planu zagospodarowania przestrzennego dla terenu zlokalizowanego we wschodniej części miasta wzdłuż ulicy B. Kosiby w Bolesławcu</w:t>
            </w:r>
          </w:p>
        </w:tc>
        <w:tc>
          <w:tcPr>
            <w:tcW w:w="5614" w:type="dxa"/>
          </w:tcPr>
          <w:p w:rsidR="00CA502D" w:rsidRPr="00CA502D" w:rsidRDefault="00E6082E" w:rsidP="00CA502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Trwają czynności zmierzające do wyłonienia urbanisty, który przeprowadzi procedurę. </w:t>
            </w:r>
            <w:r w:rsidR="00CA502D" w:rsidRPr="00CA502D">
              <w:rPr>
                <w:rFonts w:ascii="Book Antiqua" w:hAnsi="Book Antiqua"/>
                <w:i/>
                <w:sz w:val="22"/>
                <w:szCs w:val="22"/>
              </w:rPr>
              <w:t>Procedura planistyczna w trakcie realizacji.</w:t>
            </w:r>
          </w:p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6082E" w:rsidRPr="00C942AE" w:rsidTr="00DB31D5">
        <w:trPr>
          <w:trHeight w:val="992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 xml:space="preserve">zmieniająca uchwałę Nr XVI/114/11 Rady Miasta Bolesławiec z dnia 23 listopada 2011 r. w sprawie określenia przystanków komunikacyjnych, których właścicielem lub zarządzającym jest Gmina Miejska </w:t>
            </w:r>
            <w:r w:rsidRPr="00137744">
              <w:rPr>
                <w:bCs/>
                <w:iCs/>
                <w:spacing w:val="0"/>
              </w:rPr>
              <w:lastRenderedPageBreak/>
              <w:t>Bolesławiec, udostępnionych dla operatorów i przewoźników oraz warunków i zasad korzystania z tych obiektów</w:t>
            </w:r>
          </w:p>
        </w:tc>
        <w:tc>
          <w:tcPr>
            <w:tcW w:w="5614" w:type="dxa"/>
          </w:tcPr>
          <w:p w:rsidR="00E6082E" w:rsidRPr="005B42CF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zrealizowana. Nowy przystanek uruchomiono w dniu 27 lutego br. Uchwała została opublikowana w Dz. U. Woj</w:t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Doln. w dniu 20 marca 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1891. </w:t>
            </w:r>
            <w:r w:rsidR="00BB3FC4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w dniu 4.04.2019 r.</w:t>
            </w:r>
          </w:p>
        </w:tc>
      </w:tr>
      <w:tr w:rsidR="00E6082E" w:rsidRPr="00C942AE" w:rsidTr="00DB31D5">
        <w:trPr>
          <w:trHeight w:val="1411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przyjęcia Programu opieki nad zwierzętami bezdomnymi oraz zapobiegania bezdomności zwierząt na terenie Gminy Miejskiej Bolesławiec na 2019 r.</w:t>
            </w:r>
          </w:p>
        </w:tc>
        <w:tc>
          <w:tcPr>
            <w:tcW w:w="5614" w:type="dxa"/>
          </w:tcPr>
          <w:p w:rsidR="00E6082E" w:rsidRPr="005B42CF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U. Wo</w:t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j. Doln. w dniu 8 marca 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1585. Weszła w życie 24 marca br.</w:t>
            </w:r>
          </w:p>
        </w:tc>
      </w:tr>
      <w:tr w:rsidR="00E6082E" w:rsidRPr="00C942AE" w:rsidTr="00DB31D5">
        <w:trPr>
          <w:trHeight w:val="1411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E6082E" w:rsidRPr="00F3059D" w:rsidRDefault="00E6082E" w:rsidP="00DB31D5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E6082E" w:rsidRPr="00F3059D" w:rsidRDefault="00E6082E" w:rsidP="00DB31D5">
            <w:pPr>
              <w:rPr>
                <w:rFonts w:ascii="Book Antiqua" w:hAnsi="Book Antiqua"/>
                <w:sz w:val="22"/>
              </w:rPr>
            </w:pPr>
          </w:p>
          <w:p w:rsidR="00E6082E" w:rsidRPr="00F3059D" w:rsidRDefault="00E6082E" w:rsidP="00DB31D5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  <w:p w:rsidR="00E6082E" w:rsidRPr="00F3059D" w:rsidRDefault="00E6082E" w:rsidP="00DB31D5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bCs/>
                <w:iCs/>
                <w:spacing w:val="0"/>
              </w:rPr>
            </w:pPr>
            <w:r w:rsidRPr="00137744">
              <w:rPr>
                <w:bCs/>
                <w:iCs/>
                <w:spacing w:val="0"/>
              </w:rPr>
              <w:t>w sprawie zmiany statutu Miejskiej Biblioteki Publicznej im. Cypriana Kamila Norwida – Centrum Wiedzy w Bolesławcu</w:t>
            </w:r>
          </w:p>
        </w:tc>
        <w:tc>
          <w:tcPr>
            <w:tcW w:w="5614" w:type="dxa"/>
          </w:tcPr>
          <w:p w:rsidR="00E6082E" w:rsidRPr="007D69A0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opublikowano w Dz. U. Woj. Doln. w dniu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8 marca br., poz. 1586. Weszła w życie 24 marca br. Uchwałę przekazano do MBP-CW celem stosowania.</w:t>
            </w:r>
          </w:p>
        </w:tc>
      </w:tr>
      <w:tr w:rsidR="00E6082E" w:rsidRPr="00C942AE" w:rsidTr="00DB31D5">
        <w:trPr>
          <w:trHeight w:val="1129"/>
          <w:tblCellSpacing w:w="20" w:type="dxa"/>
        </w:trPr>
        <w:tc>
          <w:tcPr>
            <w:tcW w:w="713" w:type="dxa"/>
          </w:tcPr>
          <w:p w:rsidR="00E6082E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18</w:t>
            </w:r>
            <w:r w:rsidR="00E608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57</w:t>
            </w:r>
            <w:r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3A1A18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zamiaru przekształcenia Szkoły Podstawowej Nr 2 w Bolesławcu</w:t>
            </w:r>
          </w:p>
        </w:tc>
        <w:tc>
          <w:tcPr>
            <w:tcW w:w="5614" w:type="dxa"/>
          </w:tcPr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przesłano do Dolnośląskiego Kuratora Oświaty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 związków zawodowych celem zaopiniowania. Następnie będzie można przekształcić SP 2, podejmując stosowną uchwałę Rady Miasta.</w:t>
            </w:r>
            <w:r w:rsidR="00905676">
              <w:rPr>
                <w:rFonts w:ascii="Book Antiqua" w:hAnsi="Book Antiqua"/>
                <w:i/>
                <w:color w:val="FF0000"/>
                <w:sz w:val="22"/>
                <w:szCs w:val="22"/>
              </w:rPr>
              <w:t xml:space="preserve"> 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>Uchwałę przekazano do SP nr 2 i 4.</w:t>
            </w:r>
          </w:p>
        </w:tc>
      </w:tr>
      <w:tr w:rsidR="00E6082E" w:rsidRPr="00C942AE" w:rsidTr="00DB31D5">
        <w:trPr>
          <w:trHeight w:val="1062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19</w:t>
            </w:r>
            <w:r w:rsidR="00E6082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58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27.02.</w:t>
            </w:r>
            <w:r w:rsidRPr="00FC26B9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zamiaru przekształcenia Szkoły Podstawowej Nr 4 w Bolesławcu</w:t>
            </w:r>
          </w:p>
        </w:tc>
        <w:tc>
          <w:tcPr>
            <w:tcW w:w="5614" w:type="dxa"/>
          </w:tcPr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przesłano do Dolnośląskiego Kuratora Oświaty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 związków zawodowych celem zaopiniowania. Następnie będzie można przekształcić SP 4, podejmując stosowną uchwałę Rady Miasta.</w:t>
            </w:r>
            <w:r w:rsidR="00905676">
              <w:rPr>
                <w:rFonts w:ascii="Book Antiqua" w:hAnsi="Book Antiqua"/>
                <w:i/>
                <w:color w:val="FF0000"/>
                <w:sz w:val="22"/>
                <w:szCs w:val="22"/>
              </w:rPr>
              <w:t xml:space="preserve"> 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>Uchwałę przekazano do SP nr 4 i 2.</w:t>
            </w:r>
          </w:p>
        </w:tc>
      </w:tr>
      <w:tr w:rsidR="00E6082E" w:rsidRPr="00C942AE" w:rsidTr="00DB31D5">
        <w:trPr>
          <w:trHeight w:val="1062"/>
          <w:tblCellSpacing w:w="20" w:type="dxa"/>
        </w:trPr>
        <w:tc>
          <w:tcPr>
            <w:tcW w:w="713" w:type="dxa"/>
          </w:tcPr>
          <w:p w:rsidR="00E6082E" w:rsidRPr="00C2193F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C2193F" w:rsidRDefault="00E6082E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2193F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A2116" w:rsidRPr="00C2193F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Pr="00C2193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Pr="00C2193F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Pr="00C2193F" w:rsidRDefault="00E6082E" w:rsidP="00DB31D5">
            <w:pPr>
              <w:jc w:val="center"/>
              <w:rPr>
                <w:rStyle w:val="StylBookAntiqua11pktKursywa"/>
                <w:iCs/>
              </w:rPr>
            </w:pPr>
            <w:r w:rsidRPr="00C2193F">
              <w:rPr>
                <w:rStyle w:val="StylBookAntiqua11pktKursywa"/>
                <w:iCs/>
              </w:rPr>
              <w:t>V/59/2019</w:t>
            </w:r>
          </w:p>
        </w:tc>
        <w:tc>
          <w:tcPr>
            <w:tcW w:w="1919" w:type="dxa"/>
          </w:tcPr>
          <w:p w:rsidR="00E6082E" w:rsidRPr="00C2193F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Pr="00C2193F" w:rsidRDefault="00E6082E" w:rsidP="00DB31D5">
            <w:pPr>
              <w:jc w:val="center"/>
              <w:rPr>
                <w:rStyle w:val="StylBookAntiqua11pktKursywa"/>
                <w:iCs/>
              </w:rPr>
            </w:pPr>
            <w:r w:rsidRPr="00C2193F">
              <w:rPr>
                <w:rFonts w:ascii="Book Antiqua" w:hAnsi="Book Antiqua"/>
                <w:i/>
                <w:iCs/>
                <w:sz w:val="22"/>
              </w:rPr>
              <w:t>27.02.2019 r.</w:t>
            </w:r>
          </w:p>
        </w:tc>
        <w:tc>
          <w:tcPr>
            <w:tcW w:w="3649" w:type="dxa"/>
          </w:tcPr>
          <w:p w:rsidR="00E6082E" w:rsidRPr="00C2193F" w:rsidRDefault="00E6082E" w:rsidP="00DB31D5">
            <w:pPr>
              <w:rPr>
                <w:bCs/>
                <w:iCs/>
                <w:spacing w:val="0"/>
              </w:rPr>
            </w:pPr>
            <w:r w:rsidRPr="00C2193F">
              <w:rPr>
                <w:bCs/>
                <w:iCs/>
                <w:spacing w:val="0"/>
              </w:rPr>
              <w:t>w sprawie określenia form, wysokości i trybu przyznawania pomocy dla repatriantów zaproszonych do osiedlenia się na terenie Miasta Bolesławiec</w:t>
            </w:r>
          </w:p>
        </w:tc>
        <w:tc>
          <w:tcPr>
            <w:tcW w:w="5614" w:type="dxa"/>
          </w:tcPr>
          <w:p w:rsidR="00E6082E" w:rsidRPr="00C2193F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219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została opublikowana w Dz. U. Woj. Doln. </w:t>
            </w:r>
            <w:r w:rsidRPr="00C2193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dniu 20 mar</w:t>
            </w:r>
            <w:r w:rsidR="00BB3FC4">
              <w:rPr>
                <w:rFonts w:ascii="Book Antiqua" w:hAnsi="Book Antiqua"/>
                <w:i/>
                <w:color w:val="000000"/>
                <w:sz w:val="22"/>
                <w:szCs w:val="22"/>
              </w:rPr>
              <w:t>ca br.</w:t>
            </w:r>
            <w:r w:rsidRPr="00C219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1892.</w:t>
            </w:r>
          </w:p>
          <w:p w:rsidR="00E6082E" w:rsidRPr="00C2193F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B31D5" w:rsidRPr="00E53806" w:rsidTr="00DB31D5">
        <w:trPr>
          <w:trHeight w:val="1411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DB31D5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Pr="005F3EA7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VI/64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Pr="005F3EA7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29.03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B31D5" w:rsidRPr="005F3EA7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przyznania najemcy pierwszeństwa w nabyciu nieruchomości stanowiącej własność Gminy Miejskiej Bolesławiec</w:t>
            </w:r>
          </w:p>
        </w:tc>
        <w:tc>
          <w:tcPr>
            <w:tcW w:w="5614" w:type="dxa"/>
          </w:tcPr>
          <w:p w:rsidR="00DB31D5" w:rsidRPr="00E53806" w:rsidRDefault="00DB31D5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Prezydent Miasta wydał zarządzenie nr 130/2019 z dnia 19.04.2019 r. w sprawie sprzedaży nieruchomości na rzecz najemcy przy ul. Zacisze w Bolesławcu.</w:t>
            </w:r>
            <w:r w:rsidR="00905676" w:rsidRPr="00DF4D09">
              <w:rPr>
                <w:rFonts w:ascii="Book Antiqua" w:hAnsi="Book Antiqua"/>
                <w:b/>
                <w:i/>
                <w:color w:val="1F497D" w:themeColor="text2"/>
                <w:sz w:val="22"/>
                <w:szCs w:val="22"/>
                <w:highlight w:val="yellow"/>
              </w:rPr>
              <w:t xml:space="preserve"> 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Zawarto akt notarialny </w:t>
            </w:r>
            <w:r w:rsidR="00C2193F">
              <w:rPr>
                <w:rFonts w:ascii="Book Antiqua" w:hAnsi="Book Antiqua"/>
                <w:i/>
                <w:sz w:val="22"/>
                <w:szCs w:val="22"/>
              </w:rPr>
              <w:t>w dniu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 1.06.2019 r.</w:t>
            </w:r>
          </w:p>
        </w:tc>
      </w:tr>
      <w:tr w:rsidR="00DB31D5" w:rsidTr="00DB31D5">
        <w:trPr>
          <w:trHeight w:val="922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DB31D5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65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bCs/>
                <w:iCs/>
                <w:spacing w:val="0"/>
              </w:rPr>
            </w:pPr>
            <w:r w:rsidRPr="00137744">
              <w:rPr>
                <w:bCs/>
                <w:iCs/>
                <w:spacing w:val="0"/>
              </w:rPr>
              <w:t>w sprawie przekształcenia Szkoły Podstawowej nr 2 w Bolesławcu</w:t>
            </w:r>
          </w:p>
        </w:tc>
        <w:tc>
          <w:tcPr>
            <w:tcW w:w="5614" w:type="dxa"/>
          </w:tcPr>
          <w:p w:rsidR="00DB31D5" w:rsidRPr="006A2116" w:rsidRDefault="00DB31D5" w:rsidP="006A21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SP nr 2 i SP nr 4 celem zapoznania się i stosowania.</w:t>
            </w:r>
            <w:r w:rsidR="00595B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95B2B" w:rsidRPr="00595B2B">
              <w:rPr>
                <w:rFonts w:ascii="Book Antiqua" w:hAnsi="Book Antiqua"/>
                <w:i/>
                <w:sz w:val="22"/>
                <w:szCs w:val="22"/>
              </w:rPr>
              <w:t>Uchwałę przekazano do MZEA.</w:t>
            </w:r>
          </w:p>
        </w:tc>
      </w:tr>
      <w:tr w:rsidR="00DB31D5" w:rsidRPr="005B42CF" w:rsidTr="00DB31D5">
        <w:trPr>
          <w:trHeight w:val="992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DB31D5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66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przekształcenia Szkoły Podstawowej nr 4 w Bolesławcu</w:t>
            </w:r>
          </w:p>
        </w:tc>
        <w:tc>
          <w:tcPr>
            <w:tcW w:w="5614" w:type="dxa"/>
          </w:tcPr>
          <w:p w:rsidR="00DB31D5" w:rsidRPr="005B42CF" w:rsidRDefault="00DB31D5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SP nr 4 i SP nr 2 celem zapoznania się i stosowania.</w:t>
            </w:r>
            <w:r w:rsidR="00595B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95B2B" w:rsidRPr="00595B2B">
              <w:rPr>
                <w:rFonts w:ascii="Book Antiqua" w:hAnsi="Book Antiqua"/>
                <w:i/>
                <w:sz w:val="22"/>
                <w:szCs w:val="22"/>
              </w:rPr>
              <w:t>Uchwałę przekazano do MZEA.</w:t>
            </w:r>
          </w:p>
        </w:tc>
      </w:tr>
      <w:tr w:rsidR="00DB31D5" w:rsidRPr="005B42CF" w:rsidTr="00DB31D5">
        <w:trPr>
          <w:trHeight w:val="1411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DB31D5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67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ustalenia planu sieci i określenia granicy  obwodów publicznych szkół podstawowych na obszarze Gminy Miejskiej Bolesławiec od dnia 1 września 2019 r.</w:t>
            </w:r>
          </w:p>
        </w:tc>
        <w:tc>
          <w:tcPr>
            <w:tcW w:w="5614" w:type="dxa"/>
          </w:tcPr>
          <w:p w:rsidR="00DB31D5" w:rsidRPr="005B42CF" w:rsidRDefault="00DB31D5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</w:t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Dz. Urz. Woj. Doln. z 2019 r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, poz. 2397. Weszła w życie w dniu 24 kwietnia 2019 r. Uchwałę przekazano do publicznych i niepublicznych jednostek oświatowych celem zapoznania się i stosowania. Uchwałę umieszczono pod wykazem przedszkoli i szkół na stronie internetowej Urzędu Miasta Bolesławiec, co ułatwi dostęp rodzicom.</w:t>
            </w:r>
          </w:p>
        </w:tc>
      </w:tr>
      <w:tr w:rsidR="00DB31D5" w:rsidTr="00DB31D5">
        <w:trPr>
          <w:trHeight w:val="1062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25</w:t>
            </w:r>
            <w:r w:rsidR="00DB31D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71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29.03.</w:t>
            </w:r>
            <w:r w:rsidRPr="00FC26B9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ustalenia wysokości bonifikaty od opłaty z tytułu przekształcenia prawa użytkowania wieczystego gruntów zabudowanych na cele mieszkaniowe w prawo własności tych gruntów oraz warunków jej udzielenia</w:t>
            </w:r>
          </w:p>
        </w:tc>
        <w:tc>
          <w:tcPr>
            <w:tcW w:w="5614" w:type="dxa"/>
          </w:tcPr>
          <w:p w:rsidR="00DB31D5" w:rsidRDefault="00DB31D5" w:rsidP="006A72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</w:t>
            </w:r>
            <w:r w:rsidR="00EC4C7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2398. Weszła w życie w dniu 24 kwietnia 2019 r. i jest realizowana.</w:t>
            </w:r>
          </w:p>
        </w:tc>
      </w:tr>
      <w:tr w:rsidR="00DB31D5" w:rsidRPr="00E53806" w:rsidTr="00DB31D5">
        <w:trPr>
          <w:trHeight w:val="1411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26</w:t>
            </w:r>
            <w:r w:rsidR="00DB31D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Pr="005F3EA7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VII/73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Pr="005F3EA7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29.05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B31D5" w:rsidRPr="005F3EA7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rStyle w:val="StylBookAntiqua11pktKursywa"/>
                <w:bCs/>
                <w:iCs/>
                <w:sz w:val="24"/>
              </w:rPr>
            </w:pPr>
            <w:r w:rsidRPr="00137744">
              <w:rPr>
                <w:spacing w:val="0"/>
              </w:rPr>
              <w:t>w sprawie uchwalenia miejscowego planu zagospodarowania przestrzennego dla terenu zlokalizowanego w rejonie ulicy Gen. Augusta Emila Fieldorfa „Nila” w Bolesławcu</w:t>
            </w:r>
          </w:p>
        </w:tc>
        <w:tc>
          <w:tcPr>
            <w:tcW w:w="5614" w:type="dxa"/>
          </w:tcPr>
          <w:p w:rsidR="00DB31D5" w:rsidRPr="00E53806" w:rsidRDefault="00DB31D5" w:rsidP="006A72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została opublikowana w Dz. Urz.</w:t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Woj. Doln. w dniu 7 czerwca br.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3632. 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CA502D">
              <w:rPr>
                <w:rFonts w:ascii="Book Antiqua" w:hAnsi="Book Antiqua"/>
                <w:i/>
                <w:sz w:val="22"/>
                <w:szCs w:val="22"/>
              </w:rPr>
              <w:t>szła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</w:tc>
      </w:tr>
      <w:tr w:rsidR="00DB31D5" w:rsidTr="00DB31D5">
        <w:trPr>
          <w:trHeight w:val="922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27</w:t>
            </w:r>
            <w:r w:rsidR="00DB31D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74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rFonts w:ascii="Book Antiqua" w:hAnsi="Book Antiqua"/>
                <w:bCs/>
                <w:i/>
                <w:iCs/>
              </w:rPr>
            </w:pPr>
            <w:r w:rsidRPr="00137744">
              <w:rPr>
                <w:spacing w:val="0"/>
              </w:rPr>
              <w:t xml:space="preserve">w sprawie uchwalenia miejscowego planu zagospodarowania przestrzennego dla terenu zlokalizowanego w rejonie ulic: </w:t>
            </w:r>
            <w:r w:rsidRPr="00137744">
              <w:rPr>
                <w:spacing w:val="0"/>
              </w:rPr>
              <w:br/>
              <w:t>W. Łokietka – Mazowiecka w Bolesławcu</w:t>
            </w:r>
          </w:p>
        </w:tc>
        <w:tc>
          <w:tcPr>
            <w:tcW w:w="5614" w:type="dxa"/>
          </w:tcPr>
          <w:p w:rsidR="00DB31D5" w:rsidRDefault="00DB31D5" w:rsidP="006A72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</w:t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Woj. Doln. w dniu 7 czerwca br.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3633. 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>W</w:t>
            </w:r>
            <w:r w:rsidR="00CA502D">
              <w:rPr>
                <w:rFonts w:ascii="Book Antiqua" w:hAnsi="Book Antiqua"/>
                <w:i/>
                <w:sz w:val="22"/>
                <w:szCs w:val="22"/>
              </w:rPr>
              <w:t>eszła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</w:tc>
      </w:tr>
      <w:tr w:rsidR="00DB31D5" w:rsidRPr="005B42CF" w:rsidTr="00DB31D5">
        <w:trPr>
          <w:trHeight w:val="992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</w:t>
            </w:r>
            <w:r w:rsidR="00DB31D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75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Default="00DB31D5" w:rsidP="00DB31D5">
            <w:pPr>
              <w:rPr>
                <w:rStyle w:val="StylBookAntiqua11pktKursywa"/>
                <w:bCs/>
                <w:iCs/>
              </w:rPr>
            </w:pPr>
            <w:r w:rsidRPr="004070C5">
              <w:rPr>
                <w:spacing w:val="0"/>
              </w:rPr>
              <w:t>w sprawie uchwalenia miejscowego planu zagospodarowania przestrzennego dla terenu zlokalizowanego w rejonie ulic: Stolarska – Wierzbowa – Akacjowa w Bolesławcu</w:t>
            </w:r>
          </w:p>
        </w:tc>
        <w:tc>
          <w:tcPr>
            <w:tcW w:w="5614" w:type="dxa"/>
          </w:tcPr>
          <w:p w:rsidR="00DB31D5" w:rsidRPr="005B42CF" w:rsidRDefault="00DB31D5" w:rsidP="00CA502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</w:t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Woj. Doln. w dniu 7 czerwca br.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3634. </w:t>
            </w:r>
            <w:r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CA502D">
              <w:rPr>
                <w:rFonts w:ascii="Book Antiqua" w:hAnsi="Book Antiqua"/>
                <w:i/>
                <w:sz w:val="22"/>
                <w:szCs w:val="22"/>
              </w:rPr>
              <w:t>szła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</w:tc>
      </w:tr>
      <w:tr w:rsidR="00DB31D5" w:rsidRPr="005B42CF" w:rsidTr="00DB31D5">
        <w:trPr>
          <w:trHeight w:val="1411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="00DB31D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VII/76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3A1A18" w:rsidRDefault="00DB31D5" w:rsidP="00DB31D5">
            <w:pPr>
              <w:rPr>
                <w:rStyle w:val="StylBookAntiqua11pktKursywa"/>
                <w:bCs/>
                <w:iCs/>
              </w:rPr>
            </w:pPr>
            <w:r w:rsidRPr="004070C5">
              <w:rPr>
                <w:spacing w:val="0"/>
              </w:rPr>
              <w:t xml:space="preserve">w sprawie uchwalenia miejscowego planu zagospodarowania przestrzennego dla terenów zlokalizowanych wzdłuż rzeki Bóbr </w:t>
            </w:r>
            <w:r w:rsidRPr="004070C5">
              <w:rPr>
                <w:spacing w:val="0"/>
              </w:rPr>
              <w:br/>
              <w:t>w Bolesławcu – dla części „A”</w:t>
            </w:r>
          </w:p>
        </w:tc>
        <w:tc>
          <w:tcPr>
            <w:tcW w:w="5614" w:type="dxa"/>
          </w:tcPr>
          <w:p w:rsidR="00DB31D5" w:rsidRDefault="00DB31D5" w:rsidP="0069103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</w:t>
            </w:r>
            <w:r w:rsidR="006A720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Woj. Doln. w dniu 7 czerwca br.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3635. </w:t>
            </w:r>
            <w:r>
              <w:rPr>
                <w:rFonts w:ascii="Book Antiqua" w:hAnsi="Book Antiqua"/>
                <w:i/>
                <w:sz w:val="22"/>
                <w:szCs w:val="22"/>
              </w:rPr>
              <w:t>We</w:t>
            </w:r>
            <w:r w:rsidR="00CA502D">
              <w:rPr>
                <w:rFonts w:ascii="Book Antiqua" w:hAnsi="Book Antiqua"/>
                <w:i/>
                <w:sz w:val="22"/>
                <w:szCs w:val="22"/>
              </w:rPr>
              <w:t>szła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  <w:r w:rsidR="000829FE">
              <w:rPr>
                <w:rFonts w:ascii="Book Antiqua" w:hAnsi="Book Antiqua"/>
                <w:i/>
                <w:sz w:val="22"/>
                <w:szCs w:val="22"/>
              </w:rPr>
              <w:t xml:space="preserve"> W skutek skargi Wojewody </w:t>
            </w:r>
            <w:r w:rsidR="000829FE">
              <w:rPr>
                <w:rFonts w:ascii="Book Antiqua" w:hAnsi="Book Antiqua"/>
                <w:i/>
                <w:sz w:val="22"/>
                <w:szCs w:val="22"/>
              </w:rPr>
              <w:lastRenderedPageBreak/>
              <w:t xml:space="preserve">Dolnośląskiego </w:t>
            </w:r>
            <w:r w:rsidR="005C3931">
              <w:rPr>
                <w:rFonts w:ascii="Book Antiqua" w:hAnsi="Book Antiqua"/>
                <w:i/>
                <w:sz w:val="22"/>
                <w:szCs w:val="22"/>
              </w:rPr>
              <w:t xml:space="preserve">z dnia 23 sierpnia 2019 r. </w:t>
            </w:r>
            <w:r w:rsidR="000829FE">
              <w:rPr>
                <w:rFonts w:ascii="Book Antiqua" w:hAnsi="Book Antiqua"/>
                <w:i/>
                <w:sz w:val="22"/>
                <w:szCs w:val="22"/>
              </w:rPr>
              <w:t xml:space="preserve">na </w:t>
            </w:r>
            <w:r w:rsidR="005C3931">
              <w:rPr>
                <w:rFonts w:ascii="Book Antiqua" w:hAnsi="Book Antiqua"/>
                <w:i/>
                <w:sz w:val="22"/>
                <w:szCs w:val="22"/>
              </w:rPr>
              <w:t xml:space="preserve">przedmiotową </w:t>
            </w:r>
            <w:r w:rsidR="000829FE">
              <w:rPr>
                <w:rFonts w:ascii="Book Antiqua" w:hAnsi="Book Antiqua"/>
                <w:i/>
                <w:sz w:val="22"/>
                <w:szCs w:val="22"/>
              </w:rPr>
              <w:t>uchwałę</w:t>
            </w:r>
            <w:r w:rsidR="00691031">
              <w:rPr>
                <w:rFonts w:ascii="Book Antiqua" w:hAnsi="Book Antiqua"/>
                <w:i/>
                <w:sz w:val="22"/>
                <w:szCs w:val="22"/>
              </w:rPr>
              <w:t xml:space="preserve"> Wojewódzki Sąd Administracyjny wyrokiem z dnia 17 grudnia 2019 r. </w:t>
            </w:r>
            <w:r w:rsidR="00695FEB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691031">
              <w:rPr>
                <w:rFonts w:ascii="Book Antiqua" w:hAnsi="Book Antiqua"/>
                <w:i/>
                <w:sz w:val="22"/>
                <w:szCs w:val="22"/>
              </w:rPr>
              <w:t>stwierdził nieważność § 16 ust. 2 pkt 1 lit. a we fragmencie „dla zabudowy wolnostojącej”</w:t>
            </w:r>
            <w:r w:rsidR="005C393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  <w:p w:rsidR="005C3931" w:rsidRPr="005B42CF" w:rsidRDefault="005C3931" w:rsidP="005C393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Skarga z dnia 25 września 2019 r. Tomasza Matejczeka reprezentowanego przez adw. Mateusza Chołodeckiego na przedmiotową uchwałę w części </w:t>
            </w:r>
            <w:r w:rsidR="007D4763">
              <w:rPr>
                <w:rFonts w:ascii="Book Antiqua" w:hAnsi="Book Antiqua"/>
                <w:i/>
                <w:sz w:val="22"/>
                <w:szCs w:val="22"/>
              </w:rPr>
              <w:t>obejmującej §17 ust. 2 pkt 3 c.</w:t>
            </w:r>
          </w:p>
        </w:tc>
      </w:tr>
      <w:tr w:rsidR="00DB31D5" w:rsidRPr="007D69A0" w:rsidTr="00DB31D5">
        <w:trPr>
          <w:trHeight w:val="1411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Default="006A2116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DB31D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DB31D5" w:rsidRPr="00F3059D" w:rsidRDefault="00DB31D5" w:rsidP="00DB31D5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77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DB31D5" w:rsidRPr="00F3059D" w:rsidRDefault="00DB31D5" w:rsidP="00DB31D5">
            <w:pPr>
              <w:rPr>
                <w:rFonts w:ascii="Book Antiqua" w:hAnsi="Book Antiqua"/>
                <w:sz w:val="22"/>
              </w:rPr>
            </w:pPr>
          </w:p>
          <w:p w:rsidR="00DB31D5" w:rsidRPr="00F3059D" w:rsidRDefault="00DB31D5" w:rsidP="00DB31D5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  <w:p w:rsidR="00DB31D5" w:rsidRPr="00F3059D" w:rsidRDefault="00DB31D5" w:rsidP="00DB31D5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DB31D5" w:rsidRPr="00F3059D" w:rsidRDefault="00DB31D5" w:rsidP="00DB31D5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4070C5">
              <w:rPr>
                <w:spacing w:val="0"/>
              </w:rPr>
              <w:t>w sprawie wyrażenia zgody na udzielenie bonifikat od ceny sprzedaży lokalu mieszkalnego nr 2, położonego w budynku nr 14 przy ul. Karola Miarki w Bolesławcu</w:t>
            </w:r>
          </w:p>
        </w:tc>
        <w:tc>
          <w:tcPr>
            <w:tcW w:w="5614" w:type="dxa"/>
          </w:tcPr>
          <w:p w:rsidR="00DB31D5" w:rsidRPr="007D69A0" w:rsidRDefault="00DB31D5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Sprzedaż lokalu jest w trakcie realizacji</w:t>
            </w:r>
            <w:r w:rsidRPr="009056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905676" w:rsidRPr="00905676">
              <w:rPr>
                <w:rFonts w:ascii="Book Antiqua" w:hAnsi="Book Antiqua"/>
                <w:b/>
                <w:i/>
                <w:sz w:val="22"/>
                <w:szCs w:val="22"/>
              </w:rPr>
              <w:t xml:space="preserve"> 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Zawarto akt notarialny w sprawie sprzedaży </w:t>
            </w:r>
            <w:r w:rsidR="006A7207">
              <w:rPr>
                <w:rFonts w:ascii="Book Antiqua" w:hAnsi="Book Antiqua"/>
                <w:i/>
                <w:sz w:val="22"/>
                <w:szCs w:val="22"/>
              </w:rPr>
              <w:t>w dniu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 14.11.2019 r.</w:t>
            </w:r>
          </w:p>
        </w:tc>
      </w:tr>
      <w:tr w:rsidR="00DB31D5" w:rsidTr="00367FCB">
        <w:trPr>
          <w:trHeight w:val="400"/>
          <w:tblCellSpacing w:w="20" w:type="dxa"/>
        </w:trPr>
        <w:tc>
          <w:tcPr>
            <w:tcW w:w="713" w:type="dxa"/>
          </w:tcPr>
          <w:p w:rsidR="00DB31D5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DB31D5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78</w:t>
            </w:r>
            <w:r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29.05.</w:t>
            </w:r>
            <w:r w:rsidRPr="003A1A18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3A1A18" w:rsidRDefault="00DB31D5" w:rsidP="00DB31D5">
            <w:pPr>
              <w:rPr>
                <w:rStyle w:val="StylBookAntiqua11pktKursywa"/>
                <w:bCs/>
                <w:iCs/>
              </w:rPr>
            </w:pPr>
            <w:r w:rsidRPr="00B77503">
              <w:rPr>
                <w:spacing w:val="0"/>
              </w:rPr>
              <w:t>w sprawie określenia wzoru wniosku o wypłatę dodatku energetycznego</w:t>
            </w:r>
          </w:p>
        </w:tc>
        <w:tc>
          <w:tcPr>
            <w:tcW w:w="5614" w:type="dxa"/>
          </w:tcPr>
          <w:p w:rsidR="00DB31D5" w:rsidRDefault="00DB31D5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1 egzemplarz uchwały przekazano do MOPS. Uchwała została opublikowana w Dz. Urz. Woj. Doln. w dniu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7 czerwca 2019 r., poz. 3636. 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>We</w:t>
            </w:r>
            <w:r>
              <w:rPr>
                <w:rFonts w:ascii="Book Antiqua" w:hAnsi="Book Antiqua"/>
                <w:i/>
                <w:sz w:val="22"/>
                <w:szCs w:val="22"/>
              </w:rPr>
              <w:t>jdzie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  <w:r w:rsidR="00595B2B">
              <w:rPr>
                <w:rFonts w:ascii="Book Antiqua" w:hAnsi="Book Antiqua"/>
                <w:i/>
                <w:color w:val="FF0000"/>
                <w:sz w:val="22"/>
                <w:szCs w:val="22"/>
              </w:rPr>
              <w:t xml:space="preserve"> </w:t>
            </w:r>
            <w:r w:rsidR="00367FCB">
              <w:rPr>
                <w:rFonts w:ascii="Book Antiqua" w:hAnsi="Book Antiqua"/>
                <w:i/>
                <w:sz w:val="22"/>
                <w:szCs w:val="22"/>
              </w:rPr>
              <w:t>Uchwałę przekazano do MOPS.</w:t>
            </w:r>
          </w:p>
        </w:tc>
      </w:tr>
      <w:tr w:rsidR="00DB31D5" w:rsidTr="00367FCB">
        <w:trPr>
          <w:trHeight w:val="863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DB31D5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79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29.05.</w:t>
            </w:r>
            <w:r w:rsidRPr="00FC26B9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735E62" w:rsidRDefault="00DB31D5" w:rsidP="00DB31D5">
            <w:pPr>
              <w:rPr>
                <w:rStyle w:val="StylBookAntiqua11pktKursywa"/>
                <w:bCs/>
                <w:iCs/>
              </w:rPr>
            </w:pPr>
            <w:r w:rsidRPr="00D86372">
              <w:rPr>
                <w:spacing w:val="0"/>
              </w:rPr>
              <w:t>w sprawie pomocy finansowej dla Powiatu Bolesławieckiego</w:t>
            </w:r>
          </w:p>
        </w:tc>
        <w:tc>
          <w:tcPr>
            <w:tcW w:w="5614" w:type="dxa"/>
          </w:tcPr>
          <w:p w:rsidR="00DB31D5" w:rsidRDefault="00DB31D5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zrealizowano – zawarto stosowne porozumienie. </w:t>
            </w:r>
          </w:p>
        </w:tc>
      </w:tr>
      <w:tr w:rsidR="00DB31D5" w:rsidRPr="00735E62" w:rsidTr="00367FCB">
        <w:trPr>
          <w:trHeight w:val="916"/>
          <w:tblCellSpacing w:w="20" w:type="dxa"/>
        </w:trPr>
        <w:tc>
          <w:tcPr>
            <w:tcW w:w="713" w:type="dxa"/>
            <w:vAlign w:val="center"/>
          </w:tcPr>
          <w:p w:rsidR="00DB31D5" w:rsidRPr="008B07C1" w:rsidRDefault="00DB31D5" w:rsidP="006A211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6A21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VII/80/2019</w:t>
            </w:r>
          </w:p>
        </w:tc>
        <w:tc>
          <w:tcPr>
            <w:tcW w:w="1919" w:type="dxa"/>
            <w:vAlign w:val="center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29.05.2019 r.</w:t>
            </w:r>
          </w:p>
        </w:tc>
        <w:tc>
          <w:tcPr>
            <w:tcW w:w="3649" w:type="dxa"/>
          </w:tcPr>
          <w:p w:rsidR="00DB31D5" w:rsidRPr="00D86372" w:rsidRDefault="00DB31D5" w:rsidP="00DB31D5">
            <w:pPr>
              <w:rPr>
                <w:spacing w:val="0"/>
              </w:rPr>
            </w:pPr>
            <w:r w:rsidRPr="00D86372">
              <w:rPr>
                <w:spacing w:val="0"/>
              </w:rPr>
              <w:t>w sprawie udzielenia pomocy rzeczowej dla Powiatu Bolesławieckiego</w:t>
            </w:r>
          </w:p>
        </w:tc>
        <w:tc>
          <w:tcPr>
            <w:tcW w:w="5614" w:type="dxa"/>
          </w:tcPr>
          <w:p w:rsidR="00DB31D5" w:rsidRPr="00735E62" w:rsidRDefault="00DB31D5" w:rsidP="00BB3FC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</w:t>
            </w:r>
            <w:r w:rsidR="00BB3FC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zrea</w:t>
            </w:r>
            <w:r w:rsidR="00BB3FC4">
              <w:rPr>
                <w:rFonts w:ascii="Book Antiqua" w:hAnsi="Book Antiqua"/>
                <w:i/>
                <w:color w:val="000000"/>
                <w:sz w:val="22"/>
                <w:szCs w:val="22"/>
              </w:rPr>
              <w:t>lizowano – zawarto stosowne porozumienie.</w:t>
            </w:r>
            <w:r w:rsidR="00367F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B3FC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      </w:t>
            </w:r>
          </w:p>
        </w:tc>
      </w:tr>
      <w:tr w:rsidR="00555B95" w:rsidRPr="005B42CF" w:rsidTr="008B3F70">
        <w:trPr>
          <w:trHeight w:val="1411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6A2116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34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VIII/88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rStyle w:val="StylBookAntiqua11pktKursywa"/>
                <w:bCs/>
                <w:iCs/>
                <w:spacing w:val="0"/>
              </w:rPr>
            </w:pPr>
            <w:r w:rsidRPr="00E218B2">
              <w:rPr>
                <w:spacing w:val="0"/>
              </w:rPr>
              <w:t>w sprawie uchwalenia miejscowego planu zagospodarowania przestrzennego dla terenu zlokalizowanego przy ul. Staroszkolnej 18 w Bolesławcu</w:t>
            </w:r>
          </w:p>
        </w:tc>
        <w:tc>
          <w:tcPr>
            <w:tcW w:w="5614" w:type="dxa"/>
          </w:tcPr>
          <w:p w:rsidR="00555B95" w:rsidRPr="005B42CF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4349. Weszła w życie w dniu 26.07.2019 r.</w:t>
            </w:r>
          </w:p>
        </w:tc>
      </w:tr>
      <w:tr w:rsidR="00555B95" w:rsidRPr="007D69A0" w:rsidTr="008B3F70">
        <w:trPr>
          <w:trHeight w:val="1411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35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</w:rPr>
            </w:pPr>
            <w:r w:rsidRPr="00E218B2">
              <w:rPr>
                <w:spacing w:val="0"/>
              </w:rPr>
              <w:t>w sprawie uchwalenia miejscowego planu zagospodarowania przestrzennego dla terenu zlokalizowanego wzdłuż ulic: B. Chrobrego – T. Kościuszki w Bolesławcu</w:t>
            </w:r>
          </w:p>
        </w:tc>
        <w:tc>
          <w:tcPr>
            <w:tcW w:w="5614" w:type="dxa"/>
          </w:tcPr>
          <w:p w:rsidR="00555B95" w:rsidRPr="007D69A0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4350. Weszła w życie w dniu 26.07.2019 r.</w:t>
            </w:r>
          </w:p>
        </w:tc>
      </w:tr>
      <w:tr w:rsidR="00555B95" w:rsidTr="008B3F70">
        <w:trPr>
          <w:trHeight w:val="1129"/>
          <w:tblCellSpacing w:w="20" w:type="dxa"/>
        </w:trPr>
        <w:tc>
          <w:tcPr>
            <w:tcW w:w="713" w:type="dxa"/>
          </w:tcPr>
          <w:p w:rsidR="00555B95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36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</w:t>
            </w:r>
            <w:r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90</w:t>
            </w:r>
            <w:r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</w:t>
            </w:r>
            <w:r w:rsidRPr="003A1A18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rStyle w:val="StylBookAntiqua11pktKursywa"/>
                <w:bCs/>
                <w:iCs/>
                <w:spacing w:val="0"/>
              </w:rPr>
            </w:pPr>
            <w:r w:rsidRPr="00E218B2">
              <w:rPr>
                <w:spacing w:val="0"/>
              </w:rPr>
              <w:t>w sprawie uchwalenia miejscowego planu zagospodarowania przestrzennego dla terenu zlokalizowanego w rejonie ulic: Cieszkowskiego - al. Tysiąclecia w Bolesławcu</w:t>
            </w:r>
          </w:p>
        </w:tc>
        <w:tc>
          <w:tcPr>
            <w:tcW w:w="5614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4351. Weszła w życie w dniu 26.07.2019 r.</w:t>
            </w:r>
          </w:p>
        </w:tc>
      </w:tr>
      <w:tr w:rsidR="00555B95" w:rsidTr="007415A3">
        <w:trPr>
          <w:trHeight w:val="400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37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91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</w:t>
            </w:r>
            <w:r w:rsidRPr="00FC26B9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rStyle w:val="StylBookAntiqua11pktKursywa"/>
                <w:bCs/>
                <w:iCs/>
                <w:spacing w:val="0"/>
              </w:rPr>
            </w:pPr>
            <w:r w:rsidRPr="00E218B2">
              <w:rPr>
                <w:spacing w:val="0"/>
              </w:rPr>
              <w:t>w sprawie uchwalenia miejscowego planu zagospodarowania przestrzennego dla terenu zlokalizowanego w rejonie ulic: Zwycięstwa – Jeleniogórska – Rzemieślnicza</w:t>
            </w:r>
          </w:p>
        </w:tc>
        <w:tc>
          <w:tcPr>
            <w:tcW w:w="5614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4352. Weszła w życie w dniu 26.07.2019 r.</w:t>
            </w:r>
          </w:p>
        </w:tc>
      </w:tr>
      <w:tr w:rsidR="00555B95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Pr="008B07C1" w:rsidRDefault="00111EC4" w:rsidP="00111EC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38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VIII/92/2019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uchwalenia miejscowego planu zagospodarowania przestrzennego dla terenu zlokalizowanego w trójkącie ulic: Zygmunta Augusta – B. Kosiby – Murarska w Bolesławcu</w:t>
            </w:r>
          </w:p>
        </w:tc>
        <w:tc>
          <w:tcPr>
            <w:tcW w:w="5614" w:type="dxa"/>
          </w:tcPr>
          <w:p w:rsidR="00555B95" w:rsidRPr="00735E6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4353. Weszła w życie w dniu 26.07.2019 r.</w:t>
            </w:r>
          </w:p>
        </w:tc>
      </w:tr>
      <w:tr w:rsidR="00555B95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39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VIII/93/2019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nadania nazwy „ulica Gajowa” na terenie miasta Bolesławiec</w:t>
            </w:r>
          </w:p>
        </w:tc>
        <w:tc>
          <w:tcPr>
            <w:tcW w:w="5614" w:type="dxa"/>
          </w:tcPr>
          <w:p w:rsidR="00555B95" w:rsidRPr="00735E6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przekazano do Starostwa Powiatowego celem wprowadzenia do ewidencji gruntów. Uchwała została opublikowana w Dzienniku Urzędowym Województwa Dolnośląskiego w dniu 11.07.2019 r. pod poz. 4354. Weszła w życie w dniu 26.07.2019 r.</w:t>
            </w:r>
            <w:r w:rsidR="00905676" w:rsidRPr="00905676">
              <w:rPr>
                <w:rFonts w:ascii="Book Antiqua" w:hAnsi="Book Antiqua"/>
                <w:b/>
                <w:i/>
                <w:color w:val="1F497D" w:themeColor="text2"/>
                <w:sz w:val="22"/>
                <w:szCs w:val="22"/>
              </w:rPr>
              <w:t xml:space="preserve"> 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>Wprowadzono do operatu nazewnictwa ulic.</w:t>
            </w:r>
          </w:p>
        </w:tc>
      </w:tr>
      <w:tr w:rsidR="00555B95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555B95" w:rsidP="00111EC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11EC4"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VIII/94/2019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nadania nazwy „ulica Łowiecka” na terenie miasta Bolesławiec</w:t>
            </w:r>
          </w:p>
        </w:tc>
        <w:tc>
          <w:tcPr>
            <w:tcW w:w="5614" w:type="dxa"/>
          </w:tcPr>
          <w:p w:rsidR="00555B95" w:rsidRPr="00735E6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przekazano do Starostwa Powiatowego celem wprowadzenia do ewidencji gruntów. Uchwała została opublikowana w Dzienniku Urzędowym Województwa Dolnośląskiego w dniu 11.07.2019 r. pod poz. 4355. Weszła w życie w dniu 26.07.2019 r.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 Wprowadzono do operatu nazewnictwa ulic.</w:t>
            </w:r>
          </w:p>
        </w:tc>
      </w:tr>
      <w:tr w:rsidR="00555B95" w:rsidRPr="00D86372" w:rsidTr="007415A3">
        <w:trPr>
          <w:trHeight w:val="967"/>
          <w:tblCellSpacing w:w="20" w:type="dxa"/>
        </w:trPr>
        <w:tc>
          <w:tcPr>
            <w:tcW w:w="713" w:type="dxa"/>
            <w:vAlign w:val="center"/>
          </w:tcPr>
          <w:p w:rsidR="00555B95" w:rsidRDefault="00555B95" w:rsidP="00111EC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11EC4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VIII/95/2019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nadania nazwy „ulica Myśliwska” na terenie miasta Bolesławiec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przekazano do Starostwa Powiatowego celem wprowadzenia do ewidencji gruntów. Uchwała została opublikowana w Dzienniku Urzędowym Województwa Dolnośląskiego w dniu 11.07.2019 r. pod poz. 4356. Weszła w życie w dniu 26.07.2019 r.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 Wprowadzono do operatu nazewnictwa ulic.</w:t>
            </w:r>
          </w:p>
        </w:tc>
      </w:tr>
      <w:tr w:rsidR="00555B95" w:rsidRPr="00D86372" w:rsidTr="00BB3FC4">
        <w:trPr>
          <w:trHeight w:val="258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42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VIII/96/2019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 xml:space="preserve">w sprawie określenia wysokości opłat za korzystanie z wychowania przedszkolnego w miejskich przedszkolach publicznych prowadzonych przez Gminę </w:t>
            </w:r>
            <w:r w:rsidRPr="00E218B2">
              <w:rPr>
                <w:spacing w:val="0"/>
              </w:rPr>
              <w:lastRenderedPageBreak/>
              <w:t>Miejską Bolesławiec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opublikowano w Dzienniku Urzędowym Województwa Dolnośląskiego w dniu 11.07.2019 r. pod poz. 4357. Weszła w życie w dniu 26 lipca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43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VIII/97/2019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określenia tygodniowego obowiązkowego wymiaru godzin zajęć nauczycieli przedszkoli pracujących z grupami obejmującymi dzieci 6-letnie i dzieci młodsze prowadzonych przez Gminę Miejską Bolesławiec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opublikowano w Dzienniku Urzędowym Województwa Dolnośląskiego w dniu 11.07.2019 r. pod poz. 4358. Weszła w życie w dniu 26 lipca 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44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VIII/98/2019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wyrażenia zgody na przeniesienie pomnika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Przeniesienie pomnika zostało ujęte w dokumentacji projektowej. Tekst uchwały złożono w Starostwie Powiatowym celem uzyskania pozwolenia na budowę.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VIII/109/2019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nadania tytułu „Zasłużony dla Miasta Bolesławiec” Panu Janowi Kisiliczykowi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7415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Akt nadania tytułu został wręczony podczas XI sesji Rady Miasta odbytej w dniu 8 października 2019 r.</w:t>
            </w:r>
          </w:p>
        </w:tc>
      </w:tr>
      <w:tr w:rsidR="00555B95" w:rsidRPr="005B42CF" w:rsidTr="008B3F70">
        <w:trPr>
          <w:trHeight w:val="1411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46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X/113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rStyle w:val="StylBookAntiqua11pktKursywa"/>
                <w:bCs/>
                <w:iCs/>
                <w:spacing w:val="0"/>
              </w:rPr>
            </w:pPr>
            <w:r w:rsidRPr="00E218B2">
              <w:rPr>
                <w:spacing w:val="0"/>
              </w:rPr>
              <w:t>w sprawie przyjęcia sprawozdania z realizacji „Gminnego Programu Opieki nad Zabytkami Miasta Bolesławiec na lata 2014-2018” za okres 2017-2018</w:t>
            </w:r>
          </w:p>
        </w:tc>
        <w:tc>
          <w:tcPr>
            <w:tcW w:w="5614" w:type="dxa"/>
          </w:tcPr>
          <w:p w:rsidR="00555B95" w:rsidRPr="005B42CF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</w:t>
            </w:r>
            <w:r w:rsidR="002070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 dniem podjęcia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555B95" w:rsidRPr="007D69A0" w:rsidTr="008B3F70">
        <w:trPr>
          <w:trHeight w:val="1411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47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</w:rPr>
            </w:pPr>
            <w:r w:rsidRPr="00E218B2">
              <w:rPr>
                <w:spacing w:val="0"/>
              </w:rPr>
              <w:t>w sprawie przyjęcia „Gminnego Programu Opieki nad Zabytkami Miasta Bolesławiec na lata 2019-2022”</w:t>
            </w:r>
          </w:p>
        </w:tc>
        <w:tc>
          <w:tcPr>
            <w:tcW w:w="5614" w:type="dxa"/>
          </w:tcPr>
          <w:p w:rsidR="00555B95" w:rsidRPr="007D69A0" w:rsidRDefault="00555B95" w:rsidP="00CA502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w dniu 16.10.2019 pod poz. 5945. </w:t>
            </w:r>
            <w:r w:rsidR="00CA502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</w:t>
            </w:r>
          </w:p>
        </w:tc>
      </w:tr>
      <w:tr w:rsidR="00555B95" w:rsidTr="008B3F70">
        <w:trPr>
          <w:trHeight w:val="1129"/>
          <w:tblCellSpacing w:w="20" w:type="dxa"/>
        </w:trPr>
        <w:tc>
          <w:tcPr>
            <w:tcW w:w="713" w:type="dxa"/>
          </w:tcPr>
          <w:p w:rsidR="00555B95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48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115</w:t>
            </w:r>
            <w:r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</w:t>
            </w:r>
            <w:r w:rsidRPr="003A1A18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</w:rPr>
            </w:pPr>
            <w:r w:rsidRPr="00E218B2">
              <w:rPr>
                <w:spacing w:val="0"/>
              </w:rPr>
              <w:t>w sprawie zaliczenia dróg do kategorii dróg gminnych</w:t>
            </w:r>
          </w:p>
        </w:tc>
        <w:tc>
          <w:tcPr>
            <w:tcW w:w="5614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Przekazanie dróg protokołem PT nastąpi z dniem 1 stycznia 2020 r.</w:t>
            </w:r>
          </w:p>
        </w:tc>
      </w:tr>
      <w:tr w:rsidR="00555B95" w:rsidTr="008B3F70">
        <w:trPr>
          <w:trHeight w:val="1062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49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116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</w:t>
            </w:r>
            <w:r w:rsidRPr="00FC26B9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rStyle w:val="StylBookAntiqua11pktKursywa"/>
                <w:bCs/>
                <w:iCs/>
                <w:spacing w:val="0"/>
              </w:rPr>
            </w:pPr>
            <w:r w:rsidRPr="00E218B2">
              <w:rPr>
                <w:spacing w:val="0"/>
              </w:rPr>
              <w:t>zmieniająca uchwałę nr XLIV/456/2018 Rady Miasta Bolesławiec z dnia 31.01.2018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</w:t>
            </w:r>
          </w:p>
        </w:tc>
        <w:tc>
          <w:tcPr>
            <w:tcW w:w="5614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 w Jeleniej Górze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w dniu 3 października 2019 r. pod poz. 5682. Weszła w życie 19.10.2019 r.</w:t>
            </w:r>
          </w:p>
        </w:tc>
      </w:tr>
      <w:tr w:rsidR="00555B95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Pr="008B07C1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50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X/117/2019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B61363" w:rsidRDefault="00555B95" w:rsidP="008B3F70">
            <w:pPr>
              <w:rPr>
                <w:spacing w:val="0"/>
              </w:rPr>
            </w:pPr>
            <w:r w:rsidRPr="00B61363">
              <w:rPr>
                <w:spacing w:val="0"/>
              </w:rPr>
              <w:t xml:space="preserve">zmieniająca uchwałę Nr LII/520/2018 Rady Miasta Bolesławiec z dnia </w:t>
            </w:r>
          </w:p>
          <w:p w:rsidR="00555B95" w:rsidRPr="00D86372" w:rsidRDefault="00555B95" w:rsidP="008B3F70">
            <w:pPr>
              <w:rPr>
                <w:spacing w:val="0"/>
              </w:rPr>
            </w:pPr>
            <w:r w:rsidRPr="00B61363">
              <w:rPr>
                <w:spacing w:val="0"/>
              </w:rPr>
              <w:t xml:space="preserve"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</w:t>
            </w:r>
            <w:r w:rsidRPr="00B61363">
              <w:rPr>
                <w:spacing w:val="0"/>
              </w:rPr>
              <w:lastRenderedPageBreak/>
              <w:t>i przyznawania nagród dla nauczycieli zatrudnionych w przedszkolach i szkołach prowadzonych przez Gminę Miejską Bolesławiec</w:t>
            </w:r>
          </w:p>
        </w:tc>
        <w:tc>
          <w:tcPr>
            <w:tcW w:w="5614" w:type="dxa"/>
          </w:tcPr>
          <w:p w:rsidR="00555B95" w:rsidRPr="00735E6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W dniu 3 października 2019 r. pod poz. 5683. Weszła w życie 19.10.2019 r. Uchwała została przesłana do miejskich jednostek oświatowych oraz MZEA.</w:t>
            </w:r>
          </w:p>
        </w:tc>
      </w:tr>
      <w:tr w:rsidR="00555B95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51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X/118/2019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D86372" w:rsidRDefault="00555B95" w:rsidP="008B3F70">
            <w:pPr>
              <w:rPr>
                <w:spacing w:val="0"/>
              </w:rPr>
            </w:pPr>
            <w:r w:rsidRPr="00B61363">
              <w:rPr>
                <w:spacing w:val="0"/>
              </w:rPr>
              <w:t xml:space="preserve">w sprawie likwidacji </w:t>
            </w:r>
            <w:r>
              <w:rPr>
                <w:spacing w:val="0"/>
              </w:rPr>
              <w:t>wydzielonych rachunków dochodów</w:t>
            </w:r>
          </w:p>
        </w:tc>
        <w:tc>
          <w:tcPr>
            <w:tcW w:w="5614" w:type="dxa"/>
          </w:tcPr>
          <w:p w:rsidR="00555B95" w:rsidRPr="00735E6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 w Jeleniej Górze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 dniem podjęcia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  <w:tr w:rsidR="00555B95" w:rsidRPr="00735E62" w:rsidTr="006D7208">
        <w:trPr>
          <w:trHeight w:val="825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52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X/119/2019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595B2B" w:rsidRDefault="00555B95" w:rsidP="00595B2B">
            <w:pPr>
              <w:rPr>
                <w:spacing w:val="0"/>
              </w:rPr>
            </w:pPr>
            <w:r w:rsidRPr="00E218B2">
              <w:rPr>
                <w:spacing w:val="0"/>
              </w:rPr>
              <w:t xml:space="preserve">w sprawie zmiany uchwały nr IV/39/2015 Rady Miasta Bolesławiec z dnia 25 lutego 2015 r. w sprawie usług opiekuńczych </w:t>
            </w:r>
            <w:r w:rsidRPr="00E218B2">
              <w:rPr>
                <w:spacing w:val="0"/>
              </w:rPr>
              <w:br/>
              <w:t>i specjalistycznych usług opiekuńczych z wyłączeniem specjalistycznych usług opiekuńczych dla osób z zaburzeniami psychicznymi, zmienionej uchwałą Nr XXXI/329/2016 Rady Miasta Bolesławiec z dnia 21 grudnia 2016 r.</w:t>
            </w:r>
          </w:p>
        </w:tc>
        <w:tc>
          <w:tcPr>
            <w:tcW w:w="5614" w:type="dxa"/>
          </w:tcPr>
          <w:p w:rsidR="00595B2B" w:rsidRPr="00595B2B" w:rsidRDefault="00555B95" w:rsidP="00595B2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dniu 3 października 2019 r. pod poz. 5684. Weszła w życie 19.10.2019 r.</w:t>
            </w:r>
            <w:r w:rsidR="00595B2B">
              <w:rPr>
                <w:rFonts w:ascii="Book Antiqua" w:hAnsi="Book Antiqua"/>
                <w:i/>
                <w:color w:val="FF0000"/>
                <w:sz w:val="22"/>
                <w:szCs w:val="22"/>
              </w:rPr>
              <w:t xml:space="preserve"> </w:t>
            </w:r>
            <w:r w:rsidR="00595B2B" w:rsidRPr="00595B2B">
              <w:rPr>
                <w:rFonts w:ascii="Book Antiqua" w:hAnsi="Book Antiqua"/>
                <w:i/>
                <w:sz w:val="22"/>
                <w:szCs w:val="22"/>
              </w:rPr>
              <w:t>Uchwałę przekazano do MOPS.</w:t>
            </w:r>
          </w:p>
          <w:p w:rsidR="00555B95" w:rsidRPr="00735E6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53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X/120/2019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zmiany uchwały nr XLVII/481/2018 z dnia 25 kwietnia 2018 r. w sprawie przyjęcia Programu „Bolesławiecka Karta Mieszkańca”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Biuletynie Informacji Publicznej Urzędu Miasta Bolesławiec.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54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X/121/2019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udzielenia pomocy rzeczowej Powiatowi Bolesławieckiemu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Biuletynie Informacji Publicznej Urzędu Miasta Bolesławiec.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55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X/122/2019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E218B2" w:rsidRDefault="00555B95" w:rsidP="008B3F70">
            <w:pPr>
              <w:rPr>
                <w:spacing w:val="0"/>
              </w:rPr>
            </w:pPr>
            <w:r w:rsidRPr="00E218B2">
              <w:rPr>
                <w:spacing w:val="0"/>
              </w:rPr>
              <w:t>w sprawie zmiany uchwały Nr VII/79/2019 Rady Miasta Bolesławiec z dnia 29 maja 2019 r. w sprawie udzielenia pomocy finansowej dla Powiatu Bolesławieckiego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Biuletynie Informacji Publicznej Urzędu Miasta Bolesławiec.</w:t>
            </w:r>
          </w:p>
        </w:tc>
      </w:tr>
      <w:tr w:rsidR="00555B95" w:rsidRPr="005B42CF" w:rsidTr="008B3F70">
        <w:trPr>
          <w:trHeight w:val="1411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56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XII/134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3A1A18" w:rsidRDefault="00555B95" w:rsidP="008B3F70">
            <w:pPr>
              <w:rPr>
                <w:rStyle w:val="StylBookAntiqua11pktKursywa"/>
                <w:bCs/>
                <w:iCs/>
              </w:rPr>
            </w:pPr>
            <w:r w:rsidRPr="006C3059">
              <w:rPr>
                <w:spacing w:val="0"/>
              </w:rPr>
              <w:t xml:space="preserve">w sprawie uchwalenia miejscowego planu zagospodarowania przestrzennego dla terenu zlokalizowanego w kwartale ulic: Żołnierzy Wyklętych – Powstańców Warszawy – Warszawska – Gdańska </w:t>
            </w:r>
            <w:r w:rsidRPr="006C3059">
              <w:rPr>
                <w:spacing w:val="0"/>
              </w:rPr>
              <w:br/>
              <w:t>w Bolesławcu – część „A”</w:t>
            </w:r>
          </w:p>
        </w:tc>
        <w:tc>
          <w:tcPr>
            <w:tcW w:w="5614" w:type="dxa"/>
          </w:tcPr>
          <w:p w:rsidR="00555B95" w:rsidRPr="005B42CF" w:rsidRDefault="00555B95" w:rsidP="00CA502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oj. Doln. 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dniu 12.11.2019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 poz. 6352. We</w:t>
            </w:r>
            <w:r w:rsidR="00CA502D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 w dniu 27 listopada 2019 r.</w:t>
            </w:r>
          </w:p>
        </w:tc>
      </w:tr>
      <w:tr w:rsidR="00555B95" w:rsidRPr="007D69A0" w:rsidTr="008B3F70">
        <w:trPr>
          <w:trHeight w:val="1411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Default="00111EC4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57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135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  <w:p w:rsidR="00555B95" w:rsidRPr="00F3059D" w:rsidRDefault="00555B95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555B95" w:rsidRPr="00F3059D" w:rsidRDefault="00555B95" w:rsidP="008B3F7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6C3059">
              <w:rPr>
                <w:spacing w:val="0"/>
              </w:rPr>
              <w:t>w sprawie uchwalenia miejscowego planu zagospodarowania przestrzennego dla terenu zlokalizowanego w kwartale ulic: Grunwaldzka – Zgorzelecka – Szkolna – Armii Krajowej w Bolesławcu</w:t>
            </w:r>
          </w:p>
        </w:tc>
        <w:tc>
          <w:tcPr>
            <w:tcW w:w="5614" w:type="dxa"/>
          </w:tcPr>
          <w:p w:rsidR="00555B95" w:rsidRPr="007D69A0" w:rsidRDefault="00555B95" w:rsidP="00CA502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oj. Doln. 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dniu 12.11.2019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 poz. 6353. We</w:t>
            </w:r>
            <w:r w:rsidR="00CA502D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 w dniu 27 listopada 2019 r.</w:t>
            </w:r>
          </w:p>
        </w:tc>
      </w:tr>
      <w:tr w:rsidR="00555B95" w:rsidTr="00137744">
        <w:trPr>
          <w:trHeight w:val="542"/>
          <w:tblCellSpacing w:w="20" w:type="dxa"/>
        </w:trPr>
        <w:tc>
          <w:tcPr>
            <w:tcW w:w="713" w:type="dxa"/>
          </w:tcPr>
          <w:p w:rsidR="00555B95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58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</w:t>
            </w:r>
            <w:r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136</w:t>
            </w:r>
            <w:r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</w:t>
            </w:r>
            <w:r w:rsidRPr="003A1A18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3A1A18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137744" w:rsidRDefault="00555B95" w:rsidP="00137744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6C3059">
              <w:rPr>
                <w:spacing w:val="0"/>
              </w:rPr>
              <w:t xml:space="preserve">w sprawie przystąpienia do sporządzenia zmiany miejscowego planu zagospodarowania przestrzennego dla terenu </w:t>
            </w:r>
            <w:r w:rsidRPr="006C3059">
              <w:rPr>
                <w:spacing w:val="0"/>
              </w:rPr>
              <w:lastRenderedPageBreak/>
              <w:t>zlokalizowanego w rejonie ulic: Widok – Ptasia – Storczyków w Bolesławcu</w:t>
            </w:r>
          </w:p>
        </w:tc>
        <w:tc>
          <w:tcPr>
            <w:tcW w:w="5614" w:type="dxa"/>
          </w:tcPr>
          <w:p w:rsidR="00555B95" w:rsidRDefault="00555B95" w:rsidP="00CA502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z dniem podjęcia. </w:t>
            </w:r>
            <w:r w:rsidR="00CA502D" w:rsidRPr="00CA502D">
              <w:rPr>
                <w:rFonts w:ascii="Book Antiqua" w:hAnsi="Book Antiqua"/>
                <w:i/>
                <w:sz w:val="22"/>
                <w:szCs w:val="22"/>
              </w:rPr>
              <w:t>Procedura planistyczna w trakcie realizacji.</w:t>
            </w:r>
          </w:p>
        </w:tc>
      </w:tr>
      <w:tr w:rsidR="00555B95" w:rsidTr="008B3F70">
        <w:trPr>
          <w:trHeight w:val="400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59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137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</w:t>
            </w:r>
            <w:r w:rsidRPr="00FC26B9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735E62" w:rsidRDefault="00555B95" w:rsidP="008B3F70">
            <w:pPr>
              <w:rPr>
                <w:rStyle w:val="StylBookAntiqua11pktKursywa"/>
                <w:bCs/>
                <w:iCs/>
              </w:rPr>
            </w:pPr>
            <w:r w:rsidRPr="006C3059">
              <w:rPr>
                <w:spacing w:val="0"/>
              </w:rPr>
              <w:t>w sprawie nadania nazwy „ulica Jastrzębia” na terenie miasta Bolesławiec</w:t>
            </w:r>
          </w:p>
        </w:tc>
        <w:tc>
          <w:tcPr>
            <w:tcW w:w="5614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Woj. Doln.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dniu 12.11.2019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 poz. 6354. Wejdzie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 w dniu 27 listopada 2019 r.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 Wprowadzono do operatu nazewnictwa ulic.</w:t>
            </w:r>
          </w:p>
        </w:tc>
      </w:tr>
      <w:tr w:rsidR="00555B95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Pr="008B07C1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60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XII/138/2019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30.10.2019 r.</w:t>
            </w:r>
          </w:p>
        </w:tc>
        <w:tc>
          <w:tcPr>
            <w:tcW w:w="3649" w:type="dxa"/>
          </w:tcPr>
          <w:p w:rsidR="00555B95" w:rsidRPr="00D86372" w:rsidRDefault="00555B95" w:rsidP="008B3F70">
            <w:pPr>
              <w:rPr>
                <w:spacing w:val="0"/>
              </w:rPr>
            </w:pPr>
            <w:r w:rsidRPr="006C3059">
              <w:rPr>
                <w:spacing w:val="0"/>
              </w:rPr>
              <w:t>w sprawie nadania nazwy „ulica Wilcza” na terenie miasta Bolesławiec</w:t>
            </w:r>
          </w:p>
        </w:tc>
        <w:tc>
          <w:tcPr>
            <w:tcW w:w="5614" w:type="dxa"/>
          </w:tcPr>
          <w:p w:rsidR="00555B95" w:rsidRPr="00735E62" w:rsidRDefault="00555B95" w:rsidP="006D720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12.11.201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>9 r.</w:t>
            </w:r>
            <w:r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 poz. 635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</w:t>
            </w:r>
            <w:r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listopada 2019 r.</w:t>
            </w:r>
            <w:r w:rsidR="00905676" w:rsidRPr="00905676">
              <w:rPr>
                <w:rFonts w:ascii="Book Antiqua" w:hAnsi="Book Antiqua"/>
                <w:i/>
                <w:sz w:val="22"/>
                <w:szCs w:val="22"/>
              </w:rPr>
              <w:t xml:space="preserve"> Wprowadzono do operatu nazewnictwa ulic.</w:t>
            </w:r>
          </w:p>
        </w:tc>
      </w:tr>
      <w:tr w:rsidR="00555B95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61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XII/139/2019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30.10.2019 r.</w:t>
            </w:r>
          </w:p>
        </w:tc>
        <w:tc>
          <w:tcPr>
            <w:tcW w:w="3649" w:type="dxa"/>
          </w:tcPr>
          <w:p w:rsidR="00555B95" w:rsidRPr="00D86372" w:rsidRDefault="00555B95" w:rsidP="008B3F70">
            <w:pPr>
              <w:rPr>
                <w:spacing w:val="0"/>
              </w:rPr>
            </w:pPr>
            <w:r w:rsidRPr="006C3059">
              <w:rPr>
                <w:spacing w:val="0"/>
              </w:rPr>
              <w:t xml:space="preserve">w sprawie wyrażenia zgody na zaciągnięcie zobowiązania z tytułu zawarcia umowy z Miejskim Zakładem Komunikacji Sp. z o.o.  </w:t>
            </w:r>
            <w:r w:rsidRPr="006C3059">
              <w:rPr>
                <w:spacing w:val="0"/>
              </w:rPr>
              <w:br/>
              <w:t>w Bolesławcu na okres przekraczający rok budżetowy o świadczenie publicznych usług przewozowych w zbiorowej komunikacji autobusowej na terenie miasta Bolesławiec</w:t>
            </w:r>
          </w:p>
        </w:tc>
        <w:tc>
          <w:tcPr>
            <w:tcW w:w="5614" w:type="dxa"/>
          </w:tcPr>
          <w:p w:rsidR="00555B95" w:rsidRPr="00735E6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 w Jeleniej Górze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MZK Sp. z o.o. Weszła w życie z dniem podjęcia.</w:t>
            </w:r>
          </w:p>
        </w:tc>
      </w:tr>
      <w:tr w:rsidR="00555B95" w:rsidRPr="00735E62" w:rsidTr="00BB3FC4">
        <w:trPr>
          <w:trHeight w:val="541"/>
          <w:tblCellSpacing w:w="20" w:type="dxa"/>
        </w:trPr>
        <w:tc>
          <w:tcPr>
            <w:tcW w:w="713" w:type="dxa"/>
            <w:vAlign w:val="center"/>
          </w:tcPr>
          <w:p w:rsidR="00555B95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62.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XII/141/2019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30.10.2019 r.</w:t>
            </w:r>
          </w:p>
        </w:tc>
        <w:tc>
          <w:tcPr>
            <w:tcW w:w="3649" w:type="dxa"/>
          </w:tcPr>
          <w:p w:rsidR="00555B95" w:rsidRPr="00D86372" w:rsidRDefault="00555B95" w:rsidP="008B3F70">
            <w:pPr>
              <w:rPr>
                <w:spacing w:val="0"/>
              </w:rPr>
            </w:pPr>
            <w:r w:rsidRPr="002921A8">
              <w:rPr>
                <w:spacing w:val="0"/>
              </w:rPr>
              <w:t xml:space="preserve">zmieniająca uchwałę nr XLIV/453/2018 Rady Miasta Bolesławiec z dnia 31 stycznia 2018 r. w sprawie szczegółowych zasad ponoszenia odpłatności przez osoby bezdomne za pobyt w </w:t>
            </w:r>
            <w:r w:rsidRPr="002921A8">
              <w:rPr>
                <w:spacing w:val="0"/>
              </w:rPr>
              <w:lastRenderedPageBreak/>
              <w:t>schroniskach dla osób bezdomnych</w:t>
            </w:r>
          </w:p>
        </w:tc>
        <w:tc>
          <w:tcPr>
            <w:tcW w:w="5614" w:type="dxa"/>
          </w:tcPr>
          <w:p w:rsidR="00555B95" w:rsidRPr="00735E62" w:rsidRDefault="00555B95" w:rsidP="00C343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została opublikowana w Dz. Urz. Woj. Doln. w dniu 12.11.2019 r., pod poz. 6356. We</w:t>
            </w:r>
            <w:r w:rsidR="00C34377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w dniu 27 listopada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2019 r.</w:t>
            </w:r>
            <w:r w:rsidR="00595B2B" w:rsidRPr="00F63668">
              <w:rPr>
                <w:rFonts w:ascii="Book Antiqua" w:hAnsi="Book Antiqua"/>
                <w:i/>
                <w:color w:val="FF0000"/>
                <w:sz w:val="22"/>
                <w:szCs w:val="22"/>
              </w:rPr>
              <w:t xml:space="preserve"> </w:t>
            </w:r>
            <w:r w:rsidR="00595B2B" w:rsidRPr="00595B2B">
              <w:rPr>
                <w:rFonts w:ascii="Book Antiqua" w:hAnsi="Book Antiqua"/>
                <w:i/>
                <w:sz w:val="22"/>
                <w:szCs w:val="22"/>
              </w:rPr>
              <w:t>Uchwała</w:t>
            </w:r>
            <w:r w:rsidR="00BB3FC4">
              <w:rPr>
                <w:rFonts w:ascii="Book Antiqua" w:hAnsi="Book Antiqua"/>
                <w:i/>
                <w:sz w:val="22"/>
                <w:szCs w:val="22"/>
              </w:rPr>
              <w:t xml:space="preserve"> została przekazana do MOPS w Bolesław</w:t>
            </w:r>
            <w:r w:rsidR="00595B2B" w:rsidRPr="00595B2B">
              <w:rPr>
                <w:rFonts w:ascii="Book Antiqua" w:hAnsi="Book Antiqua"/>
                <w:i/>
                <w:sz w:val="22"/>
                <w:szCs w:val="22"/>
              </w:rPr>
              <w:t>cu celem realizacji.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63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XII/142/2019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30.10.2019 r.</w:t>
            </w:r>
          </w:p>
        </w:tc>
        <w:tc>
          <w:tcPr>
            <w:tcW w:w="3649" w:type="dxa"/>
          </w:tcPr>
          <w:p w:rsidR="00555B95" w:rsidRDefault="00555B95" w:rsidP="008B3F70">
            <w:r w:rsidRPr="002921A8">
              <w:rPr>
                <w:spacing w:val="0"/>
              </w:rPr>
              <w:t>w sprawie udzielenia pomocy finansowej Powiatowi Bolesławieckiemu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z dniem podjęcia. Uchwała została opublikowana w Biuletynie Informacji Publicznej Urzędu Miasta Bolesławiec.</w:t>
            </w:r>
          </w:p>
        </w:tc>
      </w:tr>
      <w:tr w:rsidR="008B3F70" w:rsidRPr="005B42CF" w:rsidTr="008B3F70">
        <w:trPr>
          <w:trHeight w:val="1411"/>
          <w:tblCellSpacing w:w="20" w:type="dxa"/>
        </w:trPr>
        <w:tc>
          <w:tcPr>
            <w:tcW w:w="713" w:type="dxa"/>
          </w:tcPr>
          <w:p w:rsidR="008B3F70" w:rsidRPr="008B07C1" w:rsidRDefault="008B3F70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B3F70" w:rsidRPr="008B07C1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64</w:t>
            </w:r>
            <w:r w:rsidR="008B3F70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8B3F70" w:rsidRDefault="008B3F70" w:rsidP="008B3F70">
            <w:pPr>
              <w:rPr>
                <w:rStyle w:val="StylBookAntiqua11pktKursywa"/>
                <w:iCs/>
              </w:rPr>
            </w:pPr>
          </w:p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XIII/151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</w:p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B3F70" w:rsidRPr="003A1A18" w:rsidRDefault="008B3F70" w:rsidP="008B3F70">
            <w:pPr>
              <w:rPr>
                <w:rStyle w:val="StylBookAntiqua11pktKursywa"/>
                <w:bCs/>
                <w:iCs/>
              </w:rPr>
            </w:pPr>
            <w:r w:rsidRPr="004E68D9">
              <w:rPr>
                <w:spacing w:val="0"/>
              </w:rPr>
              <w:t>w sprawie przyjęcia „Rocznego Programu Współpracy Gminy Miejskiej Bolesławiec z Organizacjami Pozarządowymi oraz z Podmiotami Prowadzącymi Działalność Pożytku Publicznego na rok 2020”</w:t>
            </w:r>
          </w:p>
        </w:tc>
        <w:tc>
          <w:tcPr>
            <w:tcW w:w="5614" w:type="dxa"/>
          </w:tcPr>
          <w:p w:rsidR="008B3F70" w:rsidRPr="005B42CF" w:rsidRDefault="008B3F70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 i została opublikowana w Biuletynie Informacji Publicznej.</w:t>
            </w:r>
          </w:p>
        </w:tc>
      </w:tr>
      <w:tr w:rsidR="008B3F70" w:rsidRPr="007D69A0" w:rsidTr="008B3F70">
        <w:trPr>
          <w:trHeight w:val="1411"/>
          <w:tblCellSpacing w:w="20" w:type="dxa"/>
        </w:trPr>
        <w:tc>
          <w:tcPr>
            <w:tcW w:w="713" w:type="dxa"/>
          </w:tcPr>
          <w:p w:rsidR="008B3F70" w:rsidRPr="008B07C1" w:rsidRDefault="008B3F70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B3F70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65</w:t>
            </w:r>
            <w:r w:rsidR="008B3F70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8B3F70" w:rsidRPr="00F3059D" w:rsidRDefault="008B3F70" w:rsidP="008B3F70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</w:p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152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  <w:p w:rsidR="008B3F70" w:rsidRPr="00F3059D" w:rsidRDefault="008B3F70" w:rsidP="008B3F70">
            <w:pPr>
              <w:rPr>
                <w:rFonts w:ascii="Book Antiqua" w:hAnsi="Book Antiqua"/>
                <w:sz w:val="22"/>
              </w:rPr>
            </w:pPr>
          </w:p>
          <w:p w:rsidR="008B3F70" w:rsidRPr="00F3059D" w:rsidRDefault="008B3F70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</w:p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  <w:p w:rsidR="008B3F70" w:rsidRPr="00F3059D" w:rsidRDefault="008B3F70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8B3F70" w:rsidRPr="00F3059D" w:rsidRDefault="008B3F70" w:rsidP="008B3F7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4E68D9">
              <w:rPr>
                <w:spacing w:val="0"/>
              </w:rPr>
              <w:t>w sprawie zmiany uchwały nr XLI/</w:t>
            </w:r>
            <w:r>
              <w:rPr>
                <w:spacing w:val="0"/>
              </w:rPr>
              <w:t xml:space="preserve">335/09 Rady Miasta Bolesławiec </w:t>
            </w:r>
            <w:r w:rsidRPr="004E68D9">
              <w:rPr>
                <w:spacing w:val="0"/>
              </w:rPr>
              <w:t xml:space="preserve">z dnia 24 czerwca 2009 r. w sprawie ustalenia regulaminów korzystania </w:t>
            </w:r>
            <w:r w:rsidRPr="004E68D9">
              <w:rPr>
                <w:spacing w:val="0"/>
              </w:rPr>
              <w:br/>
              <w:t>z terenów rekreacyjnych i sportowych stanowiących własność Gminy Miejskiej Bolesławiec</w:t>
            </w:r>
          </w:p>
        </w:tc>
        <w:tc>
          <w:tcPr>
            <w:tcW w:w="5614" w:type="dxa"/>
          </w:tcPr>
          <w:p w:rsidR="008B3F70" w:rsidRPr="007D69A0" w:rsidRDefault="008B3F70" w:rsidP="006D720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 Doln. w dniu 14 grudnia 2019 r. pod poz. 7459. We</w:t>
            </w:r>
            <w:r w:rsidR="00C34377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w dniu 29 grudnia 2019 r. Tekst uchwały został przekazany Prokuraturze Rejonowej w Bolesławcu.</w:t>
            </w:r>
          </w:p>
        </w:tc>
      </w:tr>
      <w:tr w:rsidR="008B3F70" w:rsidTr="00BB3FC4">
        <w:trPr>
          <w:trHeight w:val="258"/>
          <w:tblCellSpacing w:w="20" w:type="dxa"/>
        </w:trPr>
        <w:tc>
          <w:tcPr>
            <w:tcW w:w="713" w:type="dxa"/>
          </w:tcPr>
          <w:p w:rsidR="008B3F70" w:rsidRDefault="008B3F70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B3F70" w:rsidRPr="008B07C1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66</w:t>
            </w:r>
            <w:r w:rsidR="008B3F7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</w:p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XIII</w:t>
            </w:r>
            <w:r w:rsidRPr="003A1A18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153</w:t>
            </w:r>
            <w:r w:rsidRPr="003A1A18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</w:p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27.11.</w:t>
            </w:r>
            <w:r w:rsidRPr="003A1A18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3A1A18">
              <w:rPr>
                <w:rStyle w:val="StylBookAntiqua11pktKursywa"/>
                <w:iCs/>
              </w:rPr>
              <w:t xml:space="preserve"> r.</w:t>
            </w:r>
          </w:p>
          <w:p w:rsidR="008B3F70" w:rsidRPr="004E68D9" w:rsidRDefault="008B3F70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8B3F70" w:rsidRDefault="008B3F70" w:rsidP="008B3F7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4E68D9">
              <w:rPr>
                <w:spacing w:val="0"/>
              </w:rPr>
              <w:t>w sprawie określenia wysokości stawek podatku od nieruchomości</w:t>
            </w:r>
          </w:p>
          <w:p w:rsidR="008B3F70" w:rsidRPr="004E68D9" w:rsidRDefault="008B3F70" w:rsidP="008B3F70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5614" w:type="dxa"/>
          </w:tcPr>
          <w:p w:rsidR="00E218B2" w:rsidRDefault="008B3F70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Doln. w dniu 4 grudnia 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 poz. 7043. We</w:t>
            </w:r>
            <w:r w:rsidR="00C34377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w dniu 19 grudnia 2019 r., z mocą obow</w:t>
            </w:r>
            <w:r w:rsidR="00D80B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iązującą od 1 stycznia 2020 </w:t>
            </w:r>
            <w:r w:rsidR="00D80BA5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r.</w:t>
            </w:r>
          </w:p>
        </w:tc>
      </w:tr>
      <w:tr w:rsidR="008B3F70" w:rsidTr="008B3F70">
        <w:trPr>
          <w:trHeight w:val="400"/>
          <w:tblCellSpacing w:w="20" w:type="dxa"/>
        </w:trPr>
        <w:tc>
          <w:tcPr>
            <w:tcW w:w="713" w:type="dxa"/>
          </w:tcPr>
          <w:p w:rsidR="008B3F70" w:rsidRPr="008B07C1" w:rsidRDefault="008B3F70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B3F70" w:rsidRPr="008B07C1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67</w:t>
            </w:r>
            <w:r w:rsidR="008B3F70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</w:p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154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</w:p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27.11.</w:t>
            </w:r>
            <w:r w:rsidRPr="00FC26B9">
              <w:rPr>
                <w:rStyle w:val="StylBookAntiqua11pktKursywa"/>
                <w:iCs/>
              </w:rPr>
              <w:t>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8B3F70" w:rsidRPr="00735E62" w:rsidRDefault="008B3F70" w:rsidP="008B3F70">
            <w:pPr>
              <w:rPr>
                <w:rStyle w:val="StylBookAntiqua11pktKursywa"/>
                <w:bCs/>
                <w:iCs/>
              </w:rPr>
            </w:pPr>
            <w:r w:rsidRPr="004E68D9">
              <w:rPr>
                <w:spacing w:val="0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8B3F70" w:rsidRDefault="008B3F70" w:rsidP="00C343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 w Jeleniej Górze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Doln. w dniu 4 grudnia 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 poz. 7044. We</w:t>
            </w:r>
            <w:r w:rsidR="00C34377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w dniu 19 grudnia 2019 r., z mocą obowiązującą od 1 stycznia 2020 r.</w:t>
            </w:r>
          </w:p>
        </w:tc>
      </w:tr>
      <w:tr w:rsidR="008B3F70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B3F70" w:rsidRPr="008B07C1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68</w:t>
            </w:r>
            <w:r w:rsidR="008B3F7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XIII/155/2019</w:t>
            </w:r>
          </w:p>
        </w:tc>
        <w:tc>
          <w:tcPr>
            <w:tcW w:w="1919" w:type="dxa"/>
            <w:vAlign w:val="center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27.11.2019 r.</w:t>
            </w:r>
          </w:p>
        </w:tc>
        <w:tc>
          <w:tcPr>
            <w:tcW w:w="3649" w:type="dxa"/>
          </w:tcPr>
          <w:p w:rsidR="008B3F70" w:rsidRPr="00D86372" w:rsidRDefault="008B3F70" w:rsidP="008B3F70">
            <w:pPr>
              <w:rPr>
                <w:spacing w:val="0"/>
              </w:rPr>
            </w:pPr>
            <w:r w:rsidRPr="004E68D9">
              <w:rPr>
                <w:spacing w:val="0"/>
              </w:rPr>
              <w:t>w sprawie określenia zasad ustalan</w:t>
            </w:r>
            <w:r>
              <w:rPr>
                <w:spacing w:val="0"/>
              </w:rPr>
              <w:t xml:space="preserve">ia, poboru, terminów płatności </w:t>
            </w:r>
            <w:r w:rsidRPr="004E68D9">
              <w:rPr>
                <w:spacing w:val="0"/>
              </w:rPr>
              <w:t>i wysokości stawek opłaty targowej, zarządzania jej poboru w drodze inkasa oraz określenia inkas</w:t>
            </w:r>
            <w:r>
              <w:rPr>
                <w:spacing w:val="0"/>
              </w:rPr>
              <w:t>entów i wynagradzania za inkaso</w:t>
            </w:r>
          </w:p>
        </w:tc>
        <w:tc>
          <w:tcPr>
            <w:tcW w:w="5614" w:type="dxa"/>
          </w:tcPr>
          <w:p w:rsidR="008B3F70" w:rsidRPr="00735E62" w:rsidRDefault="008B3F70" w:rsidP="00C343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Dz. Urz. Woj.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Doln. w dniu 4 grudnia 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 poz. 7045. We</w:t>
            </w:r>
            <w:r w:rsidR="00C34377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w dniu 19 grudnia 2019 r., z mocą obowiązującą od 1 stycznia 2020 r.</w:t>
            </w:r>
          </w:p>
        </w:tc>
      </w:tr>
      <w:tr w:rsidR="008B3F70" w:rsidRPr="00735E6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B3F70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69</w:t>
            </w:r>
            <w:r w:rsidR="008B3F7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XIII/156/2019</w:t>
            </w:r>
          </w:p>
        </w:tc>
        <w:tc>
          <w:tcPr>
            <w:tcW w:w="1919" w:type="dxa"/>
            <w:vAlign w:val="center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27.11.2019 r.</w:t>
            </w:r>
          </w:p>
        </w:tc>
        <w:tc>
          <w:tcPr>
            <w:tcW w:w="3649" w:type="dxa"/>
          </w:tcPr>
          <w:p w:rsidR="008B3F70" w:rsidRPr="00985C63" w:rsidRDefault="008B3F70" w:rsidP="008B3F70">
            <w:pPr>
              <w:rPr>
                <w:spacing w:val="0"/>
              </w:rPr>
            </w:pPr>
            <w:r w:rsidRPr="004E68D9">
              <w:rPr>
                <w:spacing w:val="0"/>
              </w:rPr>
              <w:t>w sprawie przystąpienia do Związku Miast Polskich</w:t>
            </w:r>
          </w:p>
        </w:tc>
        <w:tc>
          <w:tcPr>
            <w:tcW w:w="5614" w:type="dxa"/>
          </w:tcPr>
          <w:p w:rsidR="008B3F70" w:rsidRPr="00735E62" w:rsidRDefault="008B3F70" w:rsidP="006D720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</w:t>
            </w:r>
            <w:r w:rsidR="006D7208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życie z dniem 1.01.2020. Tekst uchwały został przekazany do Związku Miast Polskich </w:t>
            </w:r>
          </w:p>
        </w:tc>
      </w:tr>
      <w:tr w:rsidR="008B3F70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B3F70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70</w:t>
            </w:r>
            <w:r w:rsidR="008B3F7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XIII/159/2019</w:t>
            </w:r>
          </w:p>
        </w:tc>
        <w:tc>
          <w:tcPr>
            <w:tcW w:w="1919" w:type="dxa"/>
            <w:vAlign w:val="center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27.11.2019 r.</w:t>
            </w:r>
          </w:p>
        </w:tc>
        <w:tc>
          <w:tcPr>
            <w:tcW w:w="3649" w:type="dxa"/>
          </w:tcPr>
          <w:p w:rsidR="008B3F70" w:rsidRDefault="008B3F70" w:rsidP="008B3F70">
            <w:r w:rsidRPr="005C63BF">
              <w:rPr>
                <w:spacing w:val="0"/>
              </w:rPr>
              <w:t>w sprawie nadania tytułu „Zasłużony dla Miasta Bolesławiec” Panu Alfredowi Kwarciakowi</w:t>
            </w:r>
          </w:p>
        </w:tc>
        <w:tc>
          <w:tcPr>
            <w:tcW w:w="5614" w:type="dxa"/>
          </w:tcPr>
          <w:p w:rsidR="008B3F70" w:rsidRPr="00D86372" w:rsidRDefault="008B3F70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Akt nadania tytułu został wręczony podczas  XIII sesji Rady Miasta. </w:t>
            </w:r>
          </w:p>
        </w:tc>
      </w:tr>
      <w:tr w:rsidR="008B3F70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B3F70" w:rsidRDefault="00F538B8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71</w:t>
            </w:r>
            <w:r w:rsidR="008B3F7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XIII/160/2019</w:t>
            </w:r>
          </w:p>
        </w:tc>
        <w:tc>
          <w:tcPr>
            <w:tcW w:w="1919" w:type="dxa"/>
            <w:vAlign w:val="center"/>
          </w:tcPr>
          <w:p w:rsidR="008B3F70" w:rsidRDefault="008B3F70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27.11.2019 r.</w:t>
            </w:r>
          </w:p>
        </w:tc>
        <w:tc>
          <w:tcPr>
            <w:tcW w:w="3649" w:type="dxa"/>
          </w:tcPr>
          <w:p w:rsidR="008B3F70" w:rsidRDefault="008B3F70" w:rsidP="008B3F70">
            <w:r w:rsidRPr="005C63BF">
              <w:rPr>
                <w:spacing w:val="0"/>
              </w:rPr>
              <w:t>w sprawie nadania tytułu „Zasłużony dla Miasta Bolesławiec” Panu Grzegorzowi Menetowi</w:t>
            </w:r>
          </w:p>
        </w:tc>
        <w:tc>
          <w:tcPr>
            <w:tcW w:w="5614" w:type="dxa"/>
          </w:tcPr>
          <w:p w:rsidR="008B3F70" w:rsidRPr="00D86372" w:rsidRDefault="008B3F70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Akt nadania tytułu został wręczony podczas XIII sesji Rady Miasta.</w:t>
            </w:r>
          </w:p>
        </w:tc>
      </w:tr>
      <w:tr w:rsidR="00BB659F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BB659F" w:rsidRDefault="00BB659F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72.</w:t>
            </w:r>
          </w:p>
        </w:tc>
        <w:tc>
          <w:tcPr>
            <w:tcW w:w="2438" w:type="dxa"/>
            <w:vAlign w:val="center"/>
          </w:tcPr>
          <w:p w:rsidR="00BB659F" w:rsidRDefault="00BB659F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XIV/161/2019</w:t>
            </w:r>
          </w:p>
        </w:tc>
        <w:tc>
          <w:tcPr>
            <w:tcW w:w="1919" w:type="dxa"/>
            <w:vAlign w:val="center"/>
          </w:tcPr>
          <w:p w:rsidR="00BB659F" w:rsidRDefault="00BB659F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 xml:space="preserve">18.12.2019 </w:t>
            </w:r>
          </w:p>
        </w:tc>
        <w:tc>
          <w:tcPr>
            <w:tcW w:w="3649" w:type="dxa"/>
          </w:tcPr>
          <w:p w:rsidR="00BB659F" w:rsidRPr="00BB659F" w:rsidRDefault="00BB659F" w:rsidP="00BB659F">
            <w:pPr>
              <w:rPr>
                <w:spacing w:val="0"/>
              </w:rPr>
            </w:pPr>
            <w:r w:rsidRPr="00BB659F">
              <w:rPr>
                <w:bCs/>
                <w:iCs/>
                <w:spacing w:val="0"/>
              </w:rPr>
              <w:t>w sprawie przyjęcia Wieloletniej Prognozy Finansowej Gminy Miejskiej Bolesławiec.</w:t>
            </w:r>
            <w:r w:rsidRPr="00BB659F">
              <w:rPr>
                <w:bCs/>
                <w:spacing w:val="0"/>
              </w:rPr>
              <w:t xml:space="preserve">  </w:t>
            </w:r>
          </w:p>
          <w:p w:rsidR="00BB659F" w:rsidRPr="005C63BF" w:rsidRDefault="00BB659F" w:rsidP="008B3F70">
            <w:pPr>
              <w:rPr>
                <w:spacing w:val="0"/>
              </w:rPr>
            </w:pPr>
          </w:p>
        </w:tc>
        <w:tc>
          <w:tcPr>
            <w:tcW w:w="5614" w:type="dxa"/>
          </w:tcPr>
          <w:p w:rsidR="00BB659F" w:rsidRPr="00D86372" w:rsidRDefault="00BB659F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D80B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</w:t>
            </w:r>
            <w:r w:rsidR="00D80BA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1 stycznia 2020 r.</w:t>
            </w:r>
          </w:p>
        </w:tc>
      </w:tr>
      <w:tr w:rsidR="00BB659F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BB659F" w:rsidRDefault="00BB659F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73.</w:t>
            </w:r>
          </w:p>
        </w:tc>
        <w:tc>
          <w:tcPr>
            <w:tcW w:w="2438" w:type="dxa"/>
            <w:vAlign w:val="center"/>
          </w:tcPr>
          <w:p w:rsidR="00BB659F" w:rsidRDefault="00BB659F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XIV/162/2019</w:t>
            </w:r>
          </w:p>
        </w:tc>
        <w:tc>
          <w:tcPr>
            <w:tcW w:w="1919" w:type="dxa"/>
            <w:vAlign w:val="center"/>
          </w:tcPr>
          <w:p w:rsidR="00BB659F" w:rsidRDefault="00BB659F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</w:t>
            </w:r>
          </w:p>
        </w:tc>
        <w:tc>
          <w:tcPr>
            <w:tcW w:w="3649" w:type="dxa"/>
          </w:tcPr>
          <w:p w:rsidR="00BB659F" w:rsidRPr="00BB659F" w:rsidRDefault="00BB659F" w:rsidP="00BB659F">
            <w:pPr>
              <w:rPr>
                <w:spacing w:val="0"/>
              </w:rPr>
            </w:pPr>
            <w:r w:rsidRPr="00BB659F">
              <w:rPr>
                <w:spacing w:val="0"/>
              </w:rPr>
              <w:t>w sprawie budżetu miasta na 2020 r.</w:t>
            </w:r>
          </w:p>
          <w:p w:rsidR="00BB659F" w:rsidRPr="005C63BF" w:rsidRDefault="00BB659F" w:rsidP="008B3F70">
            <w:pPr>
              <w:rPr>
                <w:spacing w:val="0"/>
              </w:rPr>
            </w:pPr>
          </w:p>
        </w:tc>
        <w:tc>
          <w:tcPr>
            <w:tcW w:w="5614" w:type="dxa"/>
          </w:tcPr>
          <w:p w:rsidR="00BB659F" w:rsidRPr="00D86372" w:rsidRDefault="00BB659F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D80B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</w:t>
            </w:r>
            <w:r w:rsidR="00CD1DE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D80B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stycznia 2020 r. </w:t>
            </w:r>
          </w:p>
        </w:tc>
      </w:tr>
      <w:tr w:rsidR="008B3F70" w:rsidRPr="00D86372" w:rsidTr="00626E8C">
        <w:trPr>
          <w:trHeight w:val="967"/>
          <w:tblCellSpacing w:w="20" w:type="dxa"/>
        </w:trPr>
        <w:tc>
          <w:tcPr>
            <w:tcW w:w="713" w:type="dxa"/>
            <w:vAlign w:val="center"/>
          </w:tcPr>
          <w:p w:rsidR="008B3F70" w:rsidRDefault="00C140D9" w:rsidP="00BB659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BB659F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542B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B3F70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XIV/163/2019</w:t>
            </w:r>
          </w:p>
        </w:tc>
        <w:tc>
          <w:tcPr>
            <w:tcW w:w="1919" w:type="dxa"/>
            <w:vAlign w:val="center"/>
          </w:tcPr>
          <w:p w:rsidR="008B3F70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 r.</w:t>
            </w:r>
          </w:p>
        </w:tc>
        <w:tc>
          <w:tcPr>
            <w:tcW w:w="3649" w:type="dxa"/>
          </w:tcPr>
          <w:p w:rsidR="008B3F70" w:rsidRPr="00E218B2" w:rsidRDefault="00542BD4" w:rsidP="008B3F70">
            <w:pPr>
              <w:rPr>
                <w:spacing w:val="0"/>
              </w:rPr>
            </w:pPr>
            <w:r w:rsidRPr="00E218B2">
              <w:rPr>
                <w:bCs/>
                <w:iCs/>
                <w:spacing w:val="0"/>
              </w:rPr>
      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</w:t>
            </w:r>
          </w:p>
        </w:tc>
        <w:tc>
          <w:tcPr>
            <w:tcW w:w="5614" w:type="dxa"/>
          </w:tcPr>
          <w:p w:rsidR="008B3F70" w:rsidRPr="00D86372" w:rsidRDefault="00542BD4" w:rsidP="00595B2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95B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626E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21 stycznia br. podpisano stosowne porozumienie.</w:t>
            </w:r>
          </w:p>
        </w:tc>
      </w:tr>
      <w:tr w:rsidR="008B3F70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B3F70" w:rsidRDefault="00C140D9" w:rsidP="00BB659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BB659F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542B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B3F70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XIV/164/2019</w:t>
            </w:r>
          </w:p>
        </w:tc>
        <w:tc>
          <w:tcPr>
            <w:tcW w:w="1919" w:type="dxa"/>
            <w:vAlign w:val="center"/>
          </w:tcPr>
          <w:p w:rsidR="008B3F70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 r.</w:t>
            </w:r>
          </w:p>
        </w:tc>
        <w:tc>
          <w:tcPr>
            <w:tcW w:w="3649" w:type="dxa"/>
          </w:tcPr>
          <w:p w:rsidR="008B3F70" w:rsidRPr="00E218B2" w:rsidRDefault="00542BD4" w:rsidP="008B3F70">
            <w:pPr>
              <w:rPr>
                <w:spacing w:val="0"/>
              </w:rPr>
            </w:pPr>
            <w:r w:rsidRPr="00E218B2">
              <w:rPr>
                <w:bCs/>
                <w:iCs/>
                <w:spacing w:val="0"/>
              </w:rPr>
              <w:t>w sprawie „Miejskiego Programu Profilaktyki i Rozwiązywania Problemów Alkoholowych oraz Przeciwdziałania Narkomanii na rok 2020”</w:t>
            </w:r>
          </w:p>
        </w:tc>
        <w:tc>
          <w:tcPr>
            <w:tcW w:w="5614" w:type="dxa"/>
          </w:tcPr>
          <w:p w:rsidR="008B3F70" w:rsidRPr="00D86372" w:rsidRDefault="00542BD4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95B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podjęcia, z mocą obowiązującą od 1 stycznia 2020 r.</w:t>
            </w:r>
          </w:p>
        </w:tc>
      </w:tr>
      <w:tr w:rsidR="008B3F70" w:rsidRPr="00D86372" w:rsidTr="00BB3FC4">
        <w:trPr>
          <w:trHeight w:val="825"/>
          <w:tblCellSpacing w:w="20" w:type="dxa"/>
        </w:trPr>
        <w:tc>
          <w:tcPr>
            <w:tcW w:w="713" w:type="dxa"/>
            <w:vAlign w:val="center"/>
          </w:tcPr>
          <w:p w:rsidR="008B3F70" w:rsidRDefault="00C140D9" w:rsidP="00BB659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BB659F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542B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B3F70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XIV/165/2019</w:t>
            </w:r>
          </w:p>
        </w:tc>
        <w:tc>
          <w:tcPr>
            <w:tcW w:w="1919" w:type="dxa"/>
            <w:vAlign w:val="center"/>
          </w:tcPr>
          <w:p w:rsidR="008B3F70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 r.</w:t>
            </w:r>
          </w:p>
        </w:tc>
        <w:tc>
          <w:tcPr>
            <w:tcW w:w="3649" w:type="dxa"/>
          </w:tcPr>
          <w:p w:rsidR="008B3F70" w:rsidRPr="00E218B2" w:rsidRDefault="00542BD4" w:rsidP="008B3F70">
            <w:pPr>
              <w:rPr>
                <w:spacing w:val="0"/>
              </w:rPr>
            </w:pPr>
            <w:r w:rsidRPr="00E218B2">
              <w:rPr>
                <w:bCs/>
                <w:iCs/>
                <w:spacing w:val="0"/>
              </w:rPr>
              <w:t xml:space="preserve">w sprawie zmiany uchwały nr LII/521/2018 Rady Miasta Bolesławiec z dnia 29 sierpnia 2018 r. w sprawie ustalenia maksymalnej liczby zezwoleń na sprzedaż napojów alkoholowych oraz zasad </w:t>
            </w:r>
            <w:r w:rsidRPr="00E218B2">
              <w:rPr>
                <w:bCs/>
                <w:iCs/>
                <w:spacing w:val="0"/>
              </w:rPr>
              <w:lastRenderedPageBreak/>
              <w:t>usytuowania miejsc sprzedaży i podawania napojów alkoholowych na terenie miasta Bolesławiec</w:t>
            </w:r>
          </w:p>
        </w:tc>
        <w:tc>
          <w:tcPr>
            <w:tcW w:w="5614" w:type="dxa"/>
          </w:tcPr>
          <w:p w:rsidR="008B3F70" w:rsidRPr="00D86372" w:rsidRDefault="00542BD4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przekazany Wojewodzie Dolnośląskiemu w trybie nadzoru.</w:t>
            </w:r>
            <w:r w:rsidR="002230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Została opublikowana w Dz. Urz. Woj. Doln. w dniu </w:t>
            </w:r>
            <w:r w:rsidR="00626E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23 grudnia 2019 r.</w:t>
            </w:r>
            <w:r w:rsidR="002230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7701. Weszła w życie w dniu 7 stycznia 2020 r.</w:t>
            </w:r>
          </w:p>
        </w:tc>
      </w:tr>
      <w:tr w:rsidR="00542BD4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42BD4" w:rsidRDefault="00C140D9" w:rsidP="00BB659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7</w:t>
            </w:r>
            <w:r w:rsidR="00BB659F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542B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42BD4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XIV/166/2019</w:t>
            </w:r>
          </w:p>
        </w:tc>
        <w:tc>
          <w:tcPr>
            <w:tcW w:w="1919" w:type="dxa"/>
            <w:vAlign w:val="center"/>
          </w:tcPr>
          <w:p w:rsidR="00542BD4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 r.</w:t>
            </w:r>
          </w:p>
        </w:tc>
        <w:tc>
          <w:tcPr>
            <w:tcW w:w="3649" w:type="dxa"/>
          </w:tcPr>
          <w:p w:rsidR="00542BD4" w:rsidRPr="00E218B2" w:rsidRDefault="00542BD4" w:rsidP="008B3F70">
            <w:pPr>
              <w:rPr>
                <w:bCs/>
                <w:iCs/>
                <w:spacing w:val="0"/>
              </w:rPr>
            </w:pPr>
            <w:r w:rsidRPr="00E218B2">
              <w:rPr>
                <w:bCs/>
                <w:iCs/>
                <w:spacing w:val="0"/>
              </w:rPr>
              <w:t>w sprawie ustalenia wysokości stawek opłat za zajęcie pasa drogowego dróg gminnych</w:t>
            </w:r>
          </w:p>
        </w:tc>
        <w:tc>
          <w:tcPr>
            <w:tcW w:w="5614" w:type="dxa"/>
          </w:tcPr>
          <w:p w:rsidR="00542BD4" w:rsidRPr="00D86372" w:rsidRDefault="00542BD4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866DE6" w:rsidRPr="00852141">
              <w:rPr>
                <w:rFonts w:ascii="Book Antiqua" w:hAnsi="Book Antiqua"/>
                <w:i/>
                <w:color w:val="FF0000"/>
                <w:sz w:val="22"/>
                <w:szCs w:val="22"/>
              </w:rPr>
              <w:t xml:space="preserve"> </w:t>
            </w:r>
            <w:r w:rsidR="00866DE6" w:rsidRPr="00866DE6">
              <w:rPr>
                <w:rFonts w:ascii="Book Antiqua" w:hAnsi="Book Antiqua"/>
                <w:i/>
                <w:sz w:val="22"/>
                <w:szCs w:val="22"/>
              </w:rPr>
              <w:t>Uchwała została opublikowana w Dz. Urz. Woj. Doln. w dniu 23.12.2019 r., pod poz. 7702. Weszła w życie w dniu 7 stycznia 2020 r.</w:t>
            </w:r>
            <w:r w:rsidR="00866DE6">
              <w:rPr>
                <w:rFonts w:ascii="Book Antiqua" w:hAnsi="Book Antiqua"/>
                <w:i/>
                <w:sz w:val="22"/>
                <w:szCs w:val="22"/>
              </w:rPr>
              <w:t xml:space="preserve"> Rozstrzygnięcie nadzorcze Wojewody Dolnośląskiego z dnia 3 stycznia 2020 r. stwierdzające nieważność §7 we fragmencie „i wchodzi w życie z dniem 1 stycznia 2020 r.”</w:t>
            </w:r>
          </w:p>
        </w:tc>
      </w:tr>
      <w:tr w:rsidR="00542BD4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42BD4" w:rsidRDefault="00C140D9" w:rsidP="00BB659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BB659F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542BD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42BD4" w:rsidRDefault="00542BD4" w:rsidP="00542BD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XIV/169/2019</w:t>
            </w:r>
          </w:p>
        </w:tc>
        <w:tc>
          <w:tcPr>
            <w:tcW w:w="1919" w:type="dxa"/>
            <w:vAlign w:val="center"/>
          </w:tcPr>
          <w:p w:rsidR="00542BD4" w:rsidRDefault="00542BD4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 r.</w:t>
            </w:r>
          </w:p>
        </w:tc>
        <w:tc>
          <w:tcPr>
            <w:tcW w:w="3649" w:type="dxa"/>
          </w:tcPr>
          <w:p w:rsidR="00542BD4" w:rsidRPr="00E218B2" w:rsidRDefault="00542BD4" w:rsidP="008B3F70">
            <w:pPr>
              <w:rPr>
                <w:bCs/>
                <w:iCs/>
                <w:spacing w:val="0"/>
              </w:rPr>
            </w:pPr>
            <w:r w:rsidRPr="00E218B2">
              <w:rPr>
                <w:bCs/>
                <w:iCs/>
                <w:spacing w:val="0"/>
              </w:rPr>
              <w:t>w sprawie ustalenia wydatków, które nie wygasają z upływem roku budżetowego 2019</w:t>
            </w:r>
          </w:p>
        </w:tc>
        <w:tc>
          <w:tcPr>
            <w:tcW w:w="5614" w:type="dxa"/>
          </w:tcPr>
          <w:p w:rsidR="00542BD4" w:rsidRPr="00D86372" w:rsidRDefault="00542BD4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C95D53" w:rsidRPr="005475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Zwiększono wykonanie wydatków w 201</w:t>
            </w:r>
            <w:r w:rsidR="00C95D53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C95D53" w:rsidRPr="005475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na podstawie wy</w:t>
            </w:r>
            <w:r w:rsidR="00BB3FC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kazu wydatków niewygasających. </w:t>
            </w:r>
          </w:p>
        </w:tc>
      </w:tr>
      <w:tr w:rsidR="00542BD4" w:rsidRPr="00D86372" w:rsidTr="00BB3FC4">
        <w:trPr>
          <w:trHeight w:val="716"/>
          <w:tblCellSpacing w:w="20" w:type="dxa"/>
        </w:trPr>
        <w:tc>
          <w:tcPr>
            <w:tcW w:w="713" w:type="dxa"/>
            <w:vAlign w:val="center"/>
          </w:tcPr>
          <w:p w:rsidR="00542BD4" w:rsidRDefault="00C140D9" w:rsidP="00BB659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BB659F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54155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42BD4" w:rsidRDefault="00541557" w:rsidP="00542BD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XIV/174/2019</w:t>
            </w:r>
          </w:p>
        </w:tc>
        <w:tc>
          <w:tcPr>
            <w:tcW w:w="1919" w:type="dxa"/>
            <w:vAlign w:val="center"/>
          </w:tcPr>
          <w:p w:rsidR="00542BD4" w:rsidRDefault="00541557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</w:t>
            </w:r>
          </w:p>
        </w:tc>
        <w:tc>
          <w:tcPr>
            <w:tcW w:w="3649" w:type="dxa"/>
          </w:tcPr>
          <w:p w:rsidR="00542BD4" w:rsidRPr="00E218B2" w:rsidRDefault="00541557" w:rsidP="008B3F70">
            <w:pPr>
              <w:rPr>
                <w:bCs/>
                <w:iCs/>
                <w:spacing w:val="0"/>
              </w:rPr>
            </w:pPr>
            <w:r w:rsidRPr="00E218B2">
              <w:rPr>
                <w:bCs/>
                <w:iCs/>
                <w:spacing w:val="0"/>
              </w:rPr>
              <w:t>w sprawie odwołania Skarbnika Miasta</w:t>
            </w:r>
          </w:p>
        </w:tc>
        <w:tc>
          <w:tcPr>
            <w:tcW w:w="5614" w:type="dxa"/>
          </w:tcPr>
          <w:p w:rsidR="00542BD4" w:rsidRPr="00D86372" w:rsidRDefault="00541557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80B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185A46" w:rsidRPr="00D86372" w:rsidTr="00BB3FC4">
        <w:trPr>
          <w:trHeight w:val="856"/>
          <w:tblCellSpacing w:w="20" w:type="dxa"/>
        </w:trPr>
        <w:tc>
          <w:tcPr>
            <w:tcW w:w="713" w:type="dxa"/>
            <w:vAlign w:val="center"/>
          </w:tcPr>
          <w:p w:rsidR="00185A46" w:rsidRDefault="00185A46" w:rsidP="00BB659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80.</w:t>
            </w:r>
          </w:p>
        </w:tc>
        <w:tc>
          <w:tcPr>
            <w:tcW w:w="2438" w:type="dxa"/>
            <w:vAlign w:val="center"/>
          </w:tcPr>
          <w:p w:rsidR="00185A46" w:rsidRDefault="00185A46" w:rsidP="00542BD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XV/175/2020</w:t>
            </w:r>
          </w:p>
        </w:tc>
        <w:tc>
          <w:tcPr>
            <w:tcW w:w="1919" w:type="dxa"/>
            <w:vAlign w:val="center"/>
          </w:tcPr>
          <w:p w:rsidR="00185A46" w:rsidRDefault="00185A46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8.01.2020</w:t>
            </w:r>
          </w:p>
        </w:tc>
        <w:tc>
          <w:tcPr>
            <w:tcW w:w="3649" w:type="dxa"/>
          </w:tcPr>
          <w:p w:rsidR="00185A46" w:rsidRPr="00E218B2" w:rsidRDefault="00185A46" w:rsidP="008B3F70">
            <w:pPr>
              <w:rPr>
                <w:bCs/>
                <w:iCs/>
                <w:spacing w:val="0"/>
              </w:rPr>
            </w:pPr>
            <w:r>
              <w:rPr>
                <w:bCs/>
                <w:iCs/>
                <w:spacing w:val="0"/>
              </w:rPr>
              <w:t>w sprawie powołania Pani Małgorzaty Gawlik na stanowisko Skarbnika Miasta Bolesławiec</w:t>
            </w:r>
          </w:p>
        </w:tc>
        <w:tc>
          <w:tcPr>
            <w:tcW w:w="5614" w:type="dxa"/>
          </w:tcPr>
          <w:p w:rsidR="00185A46" w:rsidRPr="00D86372" w:rsidRDefault="00185A46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</w:tbl>
    <w:p w:rsidR="00E6082E" w:rsidRDefault="00E6082E" w:rsidP="00E6082E"/>
    <w:p w:rsidR="00E6082E" w:rsidRDefault="00E6082E" w:rsidP="00E6082E">
      <w:pPr>
        <w:rPr>
          <w:rFonts w:ascii="Book Antiqua" w:hAnsi="Book Antiqua"/>
        </w:rPr>
      </w:pPr>
    </w:p>
    <w:p w:rsidR="00BB3FC4" w:rsidRDefault="00BB3FC4" w:rsidP="00E6082E">
      <w:pPr>
        <w:rPr>
          <w:rFonts w:ascii="Book Antiqua" w:hAnsi="Book Antiqua"/>
        </w:rPr>
      </w:pPr>
    </w:p>
    <w:p w:rsidR="00720B00" w:rsidRDefault="00720B00" w:rsidP="00E6082E">
      <w:pPr>
        <w:rPr>
          <w:rFonts w:ascii="Book Antiqua" w:hAnsi="Book Antiqua"/>
        </w:rPr>
      </w:pPr>
    </w:p>
    <w:p w:rsidR="00BB3FC4" w:rsidRDefault="00BB3FC4" w:rsidP="00E6082E">
      <w:pPr>
        <w:rPr>
          <w:rFonts w:ascii="Book Antiqua" w:hAnsi="Book Antiqua"/>
        </w:rPr>
      </w:pPr>
    </w:p>
    <w:p w:rsidR="00715FCE" w:rsidRPr="00720B00" w:rsidRDefault="00715FCE" w:rsidP="00720B00">
      <w:pPr>
        <w:ind w:firstLine="708"/>
      </w:pPr>
      <w:r w:rsidRPr="00C140D9">
        <w:lastRenderedPageBreak/>
        <w:t xml:space="preserve">Uchwała Nr </w:t>
      </w:r>
      <w:r w:rsidR="00C140D9" w:rsidRPr="00C140D9">
        <w:t>IV/34/2019</w:t>
      </w:r>
      <w:r w:rsidRPr="00C140D9">
        <w:t xml:space="preserve"> Rady Miasta Bolesławiec z dnia </w:t>
      </w:r>
      <w:r w:rsidR="00C140D9" w:rsidRPr="00C140D9">
        <w:t>9 stycznia 2019</w:t>
      </w:r>
      <w:r w:rsidR="0059006B" w:rsidRPr="00C140D9">
        <w:t xml:space="preserve"> </w:t>
      </w:r>
      <w:r w:rsidRPr="00C140D9">
        <w:t>r. w sprawie budżetu miasta na 201</w:t>
      </w:r>
      <w:r w:rsidR="00C140D9" w:rsidRPr="00C140D9">
        <w:t>9</w:t>
      </w:r>
      <w:r w:rsidRPr="00C140D9">
        <w:t xml:space="preserve"> r. została zmieniona uchwałami: </w:t>
      </w:r>
    </w:p>
    <w:p w:rsidR="00715FCE" w:rsidRPr="006324A2" w:rsidRDefault="00C140D9" w:rsidP="00715FCE">
      <w:r w:rsidRPr="006324A2">
        <w:t>- V/61/2019 z 27.02.2019 r.,</w:t>
      </w:r>
    </w:p>
    <w:p w:rsidR="00C140D9" w:rsidRPr="006324A2" w:rsidRDefault="00C140D9" w:rsidP="00715FCE">
      <w:r w:rsidRPr="006324A2">
        <w:t>- VI/69/2019 z 29.03.2019 r.,</w:t>
      </w:r>
    </w:p>
    <w:p w:rsidR="00C140D9" w:rsidRPr="006324A2" w:rsidRDefault="00C140D9" w:rsidP="00715FCE">
      <w:r w:rsidRPr="006324A2">
        <w:t>- VII/82/2019 z 29.05.2019 r.,</w:t>
      </w:r>
    </w:p>
    <w:p w:rsidR="00C140D9" w:rsidRPr="006324A2" w:rsidRDefault="00C140D9" w:rsidP="00715FCE">
      <w:r w:rsidRPr="006324A2">
        <w:t>- VIII/100/2019 z 26.06.2019 r.,</w:t>
      </w:r>
    </w:p>
    <w:p w:rsidR="00C140D9" w:rsidRPr="006324A2" w:rsidRDefault="00C140D9" w:rsidP="00715FCE">
      <w:r w:rsidRPr="006324A2">
        <w:t>- IX/112/2019 z 22.07.2019 r.,</w:t>
      </w:r>
    </w:p>
    <w:p w:rsidR="00C140D9" w:rsidRPr="006324A2" w:rsidRDefault="00C140D9" w:rsidP="00715FCE">
      <w:r w:rsidRPr="006324A2">
        <w:t xml:space="preserve">- </w:t>
      </w:r>
      <w:r w:rsidR="006324A2" w:rsidRPr="006324A2">
        <w:t>X/124/2019 z 25.09.2019 r.,</w:t>
      </w:r>
    </w:p>
    <w:p w:rsidR="006324A2" w:rsidRPr="006324A2" w:rsidRDefault="006324A2" w:rsidP="00715FCE">
      <w:r w:rsidRPr="006324A2">
        <w:t>- XII/144/2019 z 30.10.2019 r.,</w:t>
      </w:r>
    </w:p>
    <w:p w:rsidR="006324A2" w:rsidRPr="006324A2" w:rsidRDefault="006324A2" w:rsidP="00715FCE">
      <w:r w:rsidRPr="006324A2">
        <w:t>- XIII/158/2019 z 27.11.2019 r.,</w:t>
      </w:r>
    </w:p>
    <w:p w:rsidR="006324A2" w:rsidRPr="006324A2" w:rsidRDefault="006324A2" w:rsidP="00715FCE">
      <w:r w:rsidRPr="006324A2">
        <w:t>- XIV/168/2019 z 18.12.2019 r.</w:t>
      </w:r>
    </w:p>
    <w:p w:rsidR="00715FCE" w:rsidRPr="0089230B" w:rsidRDefault="00715FCE" w:rsidP="00715FCE">
      <w:pPr>
        <w:rPr>
          <w:color w:val="FF0000"/>
        </w:rPr>
      </w:pPr>
    </w:p>
    <w:p w:rsidR="006324A2" w:rsidRDefault="00715FCE" w:rsidP="00626E8C">
      <w:pPr>
        <w:ind w:firstLine="708"/>
        <w:jc w:val="both"/>
      </w:pPr>
      <w:r w:rsidRPr="006324A2">
        <w:t>Zmiany te zostały przek</w:t>
      </w:r>
      <w:r w:rsidR="006324A2" w:rsidRPr="006324A2">
        <w:t>azane do wydziałów i jednostek, przesłane drogą</w:t>
      </w:r>
      <w:r w:rsidRPr="006324A2">
        <w:t xml:space="preserve"> elektroniczną do wydziału OR celem zamieszczenia w BIP</w:t>
      </w:r>
      <w:r w:rsidR="006324A2" w:rsidRPr="006324A2">
        <w:t xml:space="preserve">. </w:t>
      </w:r>
      <w:r w:rsidR="006324A2" w:rsidRPr="006324A2">
        <w:rPr>
          <w:rFonts w:ascii="Book Antiqua" w:hAnsi="Book Antiqua"/>
        </w:rPr>
        <w:t>Naniesiono zmiany w planie dochodów i wydatków w systemie Record i Besti@.</w:t>
      </w:r>
    </w:p>
    <w:p w:rsidR="00583E91" w:rsidRDefault="00583E91" w:rsidP="00715FCE">
      <w:pPr>
        <w:jc w:val="both"/>
      </w:pPr>
    </w:p>
    <w:p w:rsidR="00583E91" w:rsidRPr="00720B00" w:rsidRDefault="00583E91" w:rsidP="00720B00">
      <w:pPr>
        <w:ind w:firstLine="708"/>
        <w:jc w:val="both"/>
        <w:rPr>
          <w:bCs/>
        </w:rPr>
      </w:pPr>
      <w:r w:rsidRPr="006324A2">
        <w:rPr>
          <w:bCs/>
        </w:rPr>
        <w:t xml:space="preserve">Uchwała Nr </w:t>
      </w:r>
      <w:r w:rsidR="006324A2" w:rsidRPr="006324A2">
        <w:rPr>
          <w:bCs/>
          <w:iCs/>
        </w:rPr>
        <w:t>IV/35/2019 z dnia 9 stycznia 2019 r.</w:t>
      </w:r>
      <w:r w:rsidR="008D3093" w:rsidRPr="006324A2">
        <w:rPr>
          <w:bCs/>
          <w:iCs/>
        </w:rPr>
        <w:t xml:space="preserve"> w sprawie przyjęcia Wieloletniej Prognozy Finansowej Gminy Miejskiej Bolesławiec</w:t>
      </w:r>
      <w:r w:rsidRPr="006324A2">
        <w:rPr>
          <w:bCs/>
        </w:rPr>
        <w:t xml:space="preserve"> została zmieniona uchwałami:</w:t>
      </w:r>
    </w:p>
    <w:p w:rsidR="003B714F" w:rsidRPr="00E46E0A" w:rsidRDefault="006324A2" w:rsidP="008D3093">
      <w:pPr>
        <w:rPr>
          <w:bCs/>
        </w:rPr>
      </w:pPr>
      <w:r w:rsidRPr="00E46E0A">
        <w:rPr>
          <w:bCs/>
        </w:rPr>
        <w:t>- V/60/2019 z 27.02.2019 r.,</w:t>
      </w:r>
    </w:p>
    <w:p w:rsidR="006324A2" w:rsidRPr="00E46E0A" w:rsidRDefault="006324A2" w:rsidP="008D3093">
      <w:pPr>
        <w:rPr>
          <w:bCs/>
        </w:rPr>
      </w:pPr>
      <w:r w:rsidRPr="00E46E0A">
        <w:rPr>
          <w:bCs/>
        </w:rPr>
        <w:t>- VI/68/2019 z 29.03.2019 r.,</w:t>
      </w:r>
    </w:p>
    <w:p w:rsidR="006324A2" w:rsidRPr="00E46E0A" w:rsidRDefault="006324A2" w:rsidP="008D3093">
      <w:pPr>
        <w:rPr>
          <w:bCs/>
        </w:rPr>
      </w:pPr>
      <w:r w:rsidRPr="00E46E0A">
        <w:rPr>
          <w:bCs/>
        </w:rPr>
        <w:t>- VII/81/2019 z 29.05.2019 r.,</w:t>
      </w:r>
    </w:p>
    <w:p w:rsidR="006324A2" w:rsidRPr="00E46E0A" w:rsidRDefault="006324A2" w:rsidP="008D3093">
      <w:pPr>
        <w:rPr>
          <w:bCs/>
        </w:rPr>
      </w:pPr>
      <w:r w:rsidRPr="00E46E0A">
        <w:rPr>
          <w:bCs/>
        </w:rPr>
        <w:t xml:space="preserve">- VIII/99/2019 z </w:t>
      </w:r>
      <w:r w:rsidR="00E46E0A" w:rsidRPr="00E46E0A">
        <w:rPr>
          <w:bCs/>
        </w:rPr>
        <w:t>26.06.2019 r.,</w:t>
      </w:r>
    </w:p>
    <w:p w:rsidR="00E46E0A" w:rsidRPr="00E46E0A" w:rsidRDefault="00E46E0A" w:rsidP="008D3093">
      <w:pPr>
        <w:rPr>
          <w:bCs/>
        </w:rPr>
      </w:pPr>
      <w:r w:rsidRPr="00E46E0A">
        <w:rPr>
          <w:bCs/>
        </w:rPr>
        <w:t>- X/123/2019 z 25.09.2019 r.,</w:t>
      </w:r>
    </w:p>
    <w:p w:rsidR="00E46E0A" w:rsidRPr="00E46E0A" w:rsidRDefault="00E46E0A" w:rsidP="008D3093">
      <w:pPr>
        <w:rPr>
          <w:bCs/>
        </w:rPr>
      </w:pPr>
      <w:r w:rsidRPr="00E46E0A">
        <w:rPr>
          <w:bCs/>
        </w:rPr>
        <w:t>- XII/143/2019 z 30.10.2019 r.,</w:t>
      </w:r>
    </w:p>
    <w:p w:rsidR="00E46E0A" w:rsidRPr="00E46E0A" w:rsidRDefault="00E46E0A" w:rsidP="008D3093">
      <w:pPr>
        <w:rPr>
          <w:bCs/>
        </w:rPr>
      </w:pPr>
      <w:r w:rsidRPr="00E46E0A">
        <w:rPr>
          <w:bCs/>
        </w:rPr>
        <w:t>- XIII/157/2019 z 27.11.2019 r.,</w:t>
      </w:r>
    </w:p>
    <w:p w:rsidR="00E46E0A" w:rsidRPr="00E46E0A" w:rsidRDefault="00E46E0A" w:rsidP="008D3093">
      <w:pPr>
        <w:rPr>
          <w:bCs/>
        </w:rPr>
      </w:pPr>
      <w:r w:rsidRPr="00E46E0A">
        <w:rPr>
          <w:bCs/>
        </w:rPr>
        <w:t>- XIV/167/2019 z 18.12.2019 r.</w:t>
      </w:r>
    </w:p>
    <w:p w:rsidR="00583E91" w:rsidRPr="0089230B" w:rsidRDefault="00583E91" w:rsidP="00583E91">
      <w:pPr>
        <w:jc w:val="both"/>
        <w:rPr>
          <w:b/>
          <w:bCs/>
          <w:color w:val="FF0000"/>
        </w:rPr>
      </w:pPr>
    </w:p>
    <w:p w:rsidR="00583E91" w:rsidRPr="00626E8C" w:rsidRDefault="00583E91" w:rsidP="00583E91">
      <w:pPr>
        <w:ind w:firstLine="708"/>
        <w:jc w:val="both"/>
      </w:pPr>
      <w:r w:rsidRPr="00626E8C">
        <w:t>Realizacja uchwał przebiegała prawidłowo – wydziały merytoryczne i jednostki współodpowiedzialne oraz współdziałające zostały poinformowane o podjęciu uchwał i przyjęły je do stosowania.</w:t>
      </w:r>
    </w:p>
    <w:p w:rsidR="0089230B" w:rsidRDefault="0089230B" w:rsidP="00BB3FC4">
      <w:pPr>
        <w:jc w:val="both"/>
        <w:rPr>
          <w:rFonts w:ascii="Book Antiqua" w:hAnsi="Book Antiqua"/>
        </w:rPr>
      </w:pPr>
    </w:p>
    <w:p w:rsidR="00F66EC2" w:rsidRDefault="00720B00" w:rsidP="00720B00">
      <w:pPr>
        <w:ind w:left="9356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720B00" w:rsidRDefault="00720B00" w:rsidP="00720B00">
      <w:pPr>
        <w:ind w:left="9356" w:firstLine="708"/>
        <w:jc w:val="both"/>
        <w:rPr>
          <w:rFonts w:ascii="Book Antiqua" w:hAnsi="Book Antiqua"/>
        </w:rPr>
      </w:pPr>
    </w:p>
    <w:p w:rsidR="00720B00" w:rsidRDefault="00720B00" w:rsidP="00720B00">
      <w:pPr>
        <w:ind w:left="9356"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720B00" w:rsidRDefault="00720B00" w:rsidP="00CC00B6">
      <w:pPr>
        <w:ind w:firstLine="708"/>
        <w:jc w:val="both"/>
        <w:rPr>
          <w:rFonts w:ascii="Book Antiqua" w:hAnsi="Book Antiqua"/>
        </w:rPr>
      </w:pPr>
    </w:p>
    <w:p w:rsidR="00720B00" w:rsidRDefault="00720B00" w:rsidP="00CC00B6">
      <w:pPr>
        <w:ind w:firstLine="708"/>
        <w:jc w:val="both"/>
        <w:rPr>
          <w:rFonts w:ascii="Book Antiqua" w:hAnsi="Book Antiqua"/>
        </w:rPr>
      </w:pPr>
    </w:p>
    <w:p w:rsidR="00CC00B6" w:rsidRPr="00CC00B6" w:rsidRDefault="00CC00B6" w:rsidP="00CC00B6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t>Wysoka Rado!</w:t>
      </w:r>
    </w:p>
    <w:p w:rsidR="00CC00B6" w:rsidRPr="00CC00B6" w:rsidRDefault="00CC00B6" w:rsidP="00CC00B6">
      <w:pPr>
        <w:ind w:firstLine="708"/>
        <w:jc w:val="both"/>
        <w:rPr>
          <w:rFonts w:ascii="Book Antiqua" w:hAnsi="Book Antiqua"/>
        </w:rPr>
      </w:pPr>
    </w:p>
    <w:p w:rsidR="00CC00B6" w:rsidRPr="00CC00B6" w:rsidRDefault="00CC00B6" w:rsidP="00CC00B6">
      <w:pPr>
        <w:ind w:firstLine="708"/>
        <w:jc w:val="both"/>
        <w:rPr>
          <w:rFonts w:ascii="Book Antiqua" w:hAnsi="Book Antiqua"/>
        </w:rPr>
      </w:pPr>
    </w:p>
    <w:p w:rsidR="00CC00B6" w:rsidRPr="003D76B2" w:rsidRDefault="00CC00B6" w:rsidP="00CC00B6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tab/>
        <w:t>Przewodniczący Rady Miasta Bolesławiec przedkłada Wysokiej Radzie sprawozdanie z wykonania uchwał Rady Miasta podjętych w 201</w:t>
      </w:r>
      <w:r w:rsidR="0089230B">
        <w:rPr>
          <w:rFonts w:ascii="Book Antiqua" w:hAnsi="Book Antiqua"/>
        </w:rPr>
        <w:t>9</w:t>
      </w:r>
      <w:r w:rsidRPr="00CC00B6">
        <w:rPr>
          <w:rFonts w:ascii="Book Antiqua" w:hAnsi="Book Antiqua"/>
        </w:rPr>
        <w:t xml:space="preserve"> r., będących w kompetencji wykonania Przewodniczącego Rady Miasta, </w:t>
      </w:r>
      <w:r w:rsidRPr="003D76B2">
        <w:rPr>
          <w:rFonts w:ascii="Book Antiqua" w:hAnsi="Book Antiqua"/>
        </w:rPr>
        <w:t>dot</w:t>
      </w:r>
      <w:r w:rsidR="003D76B2" w:rsidRPr="003D76B2">
        <w:rPr>
          <w:rFonts w:ascii="Book Antiqua" w:hAnsi="Book Antiqua"/>
        </w:rPr>
        <w:t xml:space="preserve">yczących </w:t>
      </w:r>
      <w:r w:rsidR="003D76B2" w:rsidRPr="00137744">
        <w:rPr>
          <w:rFonts w:ascii="Book Antiqua" w:hAnsi="Book Antiqua"/>
        </w:rPr>
        <w:t xml:space="preserve">spraw </w:t>
      </w:r>
      <w:r w:rsidR="00137744" w:rsidRPr="00137744">
        <w:rPr>
          <w:rFonts w:ascii="Book Antiqua" w:hAnsi="Book Antiqua"/>
        </w:rPr>
        <w:t xml:space="preserve">problemowych, </w:t>
      </w:r>
      <w:r w:rsidR="003D76B2" w:rsidRPr="00137744">
        <w:rPr>
          <w:rFonts w:ascii="Book Antiqua" w:hAnsi="Book Antiqua"/>
        </w:rPr>
        <w:t xml:space="preserve">organizacyjnych </w:t>
      </w:r>
      <w:r w:rsidR="00137744" w:rsidRPr="00137744">
        <w:rPr>
          <w:rFonts w:ascii="Book Antiqua" w:hAnsi="Book Antiqua"/>
        </w:rPr>
        <w:t>oraz</w:t>
      </w:r>
      <w:r w:rsidR="003D76B2" w:rsidRPr="00137744">
        <w:rPr>
          <w:rFonts w:ascii="Book Antiqua" w:hAnsi="Book Antiqua"/>
        </w:rPr>
        <w:t xml:space="preserve"> finansowo-budżetowych. </w:t>
      </w:r>
    </w:p>
    <w:p w:rsidR="00CC00B6" w:rsidRPr="00CC00B6" w:rsidRDefault="00CC00B6" w:rsidP="00583E91">
      <w:pPr>
        <w:ind w:firstLine="708"/>
        <w:jc w:val="both"/>
      </w:pPr>
    </w:p>
    <w:p w:rsidR="00583E91" w:rsidRPr="00106553" w:rsidRDefault="00583E91" w:rsidP="00583E91">
      <w:pPr>
        <w:jc w:val="both"/>
        <w:rPr>
          <w:b/>
          <w:bCs/>
        </w:rPr>
      </w:pPr>
    </w:p>
    <w:p w:rsidR="00583E91" w:rsidRPr="00106553" w:rsidRDefault="00583E91" w:rsidP="00583E91">
      <w:pPr>
        <w:jc w:val="both"/>
        <w:rPr>
          <w:b/>
          <w:bCs/>
        </w:rPr>
      </w:pPr>
    </w:p>
    <w:p w:rsidR="00583E91" w:rsidRDefault="00583E91" w:rsidP="00715FCE">
      <w:pPr>
        <w:jc w:val="both"/>
      </w:pPr>
    </w:p>
    <w:p w:rsidR="00720B00" w:rsidRDefault="00720B00" w:rsidP="00720B00">
      <w:pPr>
        <w:ind w:left="8505" w:firstLine="708"/>
        <w:jc w:val="both"/>
        <w:rPr>
          <w:sz w:val="22"/>
          <w:szCs w:val="28"/>
        </w:rPr>
      </w:pPr>
      <w:r>
        <w:rPr>
          <w:sz w:val="22"/>
          <w:szCs w:val="28"/>
        </w:rPr>
        <w:t>Przewodniczący Rady</w:t>
      </w:r>
    </w:p>
    <w:p w:rsidR="00720B00" w:rsidRDefault="00720B00" w:rsidP="00720B00">
      <w:pPr>
        <w:ind w:left="8505" w:firstLine="708"/>
        <w:jc w:val="both"/>
        <w:rPr>
          <w:sz w:val="22"/>
          <w:szCs w:val="28"/>
        </w:rPr>
      </w:pPr>
    </w:p>
    <w:p w:rsidR="00720B00" w:rsidRDefault="00720B00" w:rsidP="00720B00">
      <w:pPr>
        <w:ind w:left="8505" w:firstLine="708"/>
        <w:jc w:val="both"/>
        <w:rPr>
          <w:sz w:val="22"/>
          <w:szCs w:val="28"/>
        </w:rPr>
      </w:pPr>
      <w:r>
        <w:rPr>
          <w:sz w:val="22"/>
          <w:szCs w:val="28"/>
        </w:rPr>
        <w:t>/-/ Jarosław Kowalski</w:t>
      </w:r>
    </w:p>
    <w:p w:rsidR="00720B00" w:rsidRDefault="00720B00" w:rsidP="00720B00">
      <w:pPr>
        <w:ind w:left="8505"/>
        <w:jc w:val="both"/>
        <w:rPr>
          <w:sz w:val="16"/>
          <w:szCs w:val="20"/>
        </w:rPr>
      </w:pPr>
    </w:p>
    <w:p w:rsidR="00720B00" w:rsidRDefault="00720B00" w:rsidP="00720B00">
      <w:pPr>
        <w:ind w:left="5664" w:firstLine="708"/>
        <w:jc w:val="both"/>
        <w:rPr>
          <w:sz w:val="20"/>
        </w:rPr>
      </w:pPr>
    </w:p>
    <w:p w:rsidR="00583E91" w:rsidRDefault="00583E91" w:rsidP="00715FCE">
      <w:pPr>
        <w:jc w:val="both"/>
      </w:pPr>
    </w:p>
    <w:p w:rsidR="00CC00B6" w:rsidRDefault="00CC00B6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E46E0A" w:rsidRDefault="00E46E0A" w:rsidP="00715FCE">
      <w:pPr>
        <w:rPr>
          <w:b/>
          <w:bCs/>
        </w:rPr>
      </w:pPr>
    </w:p>
    <w:p w:rsidR="00626E8C" w:rsidRDefault="00626E8C" w:rsidP="00715FCE">
      <w:pPr>
        <w:rPr>
          <w:b/>
          <w:bCs/>
        </w:rPr>
      </w:pPr>
    </w:p>
    <w:p w:rsidR="00CC00B6" w:rsidRDefault="00CC00B6" w:rsidP="00715FCE">
      <w:pPr>
        <w:rPr>
          <w:b/>
          <w:bCs/>
        </w:rPr>
      </w:pPr>
    </w:p>
    <w:p w:rsidR="00CC00B6" w:rsidRDefault="00CC00B6" w:rsidP="00715FCE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082E" w:rsidRPr="00E918F6" w:rsidTr="00DB31D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6082E" w:rsidRDefault="00E6082E" w:rsidP="00DB31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6082E" w:rsidRPr="00E918F6" w:rsidRDefault="00E6082E" w:rsidP="00DB31D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6082E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6082E" w:rsidRPr="00E918F6" w:rsidRDefault="00E6082E" w:rsidP="00DB31D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6082E" w:rsidRPr="009A40B7" w:rsidTr="00DB31D5">
        <w:trPr>
          <w:tblCellSpacing w:w="20" w:type="dxa"/>
        </w:trPr>
        <w:tc>
          <w:tcPr>
            <w:tcW w:w="713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6082E" w:rsidRPr="009A40B7" w:rsidRDefault="00E6082E" w:rsidP="00DB31D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6082E" w:rsidRPr="008B224D" w:rsidTr="00DB31D5">
        <w:trPr>
          <w:trHeight w:val="1553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</w:rPr>
              <w:t>w sprawie wskazania Wiceprzewodniczącego Rady Miasta uprawnionego do dokonywania czynności dotyczących podróży służbowych Przewodniczącego Rady Miasta</w:t>
            </w:r>
          </w:p>
        </w:tc>
        <w:tc>
          <w:tcPr>
            <w:tcW w:w="5614" w:type="dxa"/>
          </w:tcPr>
          <w:p w:rsidR="00E6082E" w:rsidRDefault="00E6082E" w:rsidP="00DB31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>Uchwała weszła w życie z dniem podjęcia.</w:t>
            </w:r>
          </w:p>
          <w:p w:rsidR="00E6082E" w:rsidRDefault="00E6082E" w:rsidP="00DB31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6082E" w:rsidRPr="008B224D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6082E" w:rsidTr="00DB31D5">
        <w:trPr>
          <w:trHeight w:val="1411"/>
          <w:tblCellSpacing w:w="20" w:type="dxa"/>
        </w:trPr>
        <w:tc>
          <w:tcPr>
            <w:tcW w:w="713" w:type="dxa"/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</w:rPr>
              <w:t>w sprawie ramowego planu pracy Rady Miasta Bolesławiec na 2019 r.</w:t>
            </w:r>
          </w:p>
        </w:tc>
        <w:tc>
          <w:tcPr>
            <w:tcW w:w="5614" w:type="dxa"/>
          </w:tcPr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eszła </w:t>
            </w:r>
            <w:r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życie z dniem podjęcia, z mocą obowiązującą od 1 stycznia 2019 r.</w:t>
            </w:r>
            <w:r>
              <w:t xml:space="preserve"> </w:t>
            </w: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E6082E" w:rsidTr="00DB31D5">
        <w:trPr>
          <w:trHeight w:val="1411"/>
          <w:tblCellSpacing w:w="20" w:type="dxa"/>
        </w:trPr>
        <w:tc>
          <w:tcPr>
            <w:tcW w:w="713" w:type="dxa"/>
          </w:tcPr>
          <w:p w:rsidR="00E6082E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</w:rPr>
              <w:t>w sprawie zatwierdzenia planu pracy Komisji Rewizyjnej Rady Miasta Bolesławiec na 2019 rok</w:t>
            </w:r>
          </w:p>
        </w:tc>
        <w:tc>
          <w:tcPr>
            <w:tcW w:w="5614" w:type="dxa"/>
          </w:tcPr>
          <w:p w:rsidR="00E6082E" w:rsidRPr="001C07C7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1C07C7">
              <w:rPr>
                <w:rFonts w:ascii="Book Antiqua" w:hAnsi="Book Antiqua"/>
                <w:i/>
                <w:sz w:val="22"/>
                <w:szCs w:val="22"/>
              </w:rPr>
              <w:t xml:space="preserve"> Uchwała weszła w życie z dniem podjęcia, z mocą obowiązującą od 1 stycznia 2019 r. </w:t>
            </w: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 Przewodniczącemu Komisji Rewizyjnej oraz osobom odpowiedzialnym za przygotowanie i zreferowanie materiałów dotyczących tematyki posiedzeń Komisji według planu.</w:t>
            </w:r>
          </w:p>
        </w:tc>
      </w:tr>
    </w:tbl>
    <w:p w:rsidR="00E6082E" w:rsidRDefault="00E6082E" w:rsidP="00E6082E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082E" w:rsidTr="00DB31D5">
        <w:trPr>
          <w:trHeight w:val="1411"/>
          <w:tblCellSpacing w:w="20" w:type="dxa"/>
        </w:trPr>
        <w:tc>
          <w:tcPr>
            <w:tcW w:w="713" w:type="dxa"/>
          </w:tcPr>
          <w:p w:rsidR="00E6082E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09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</w:pPr>
            <w:r w:rsidRPr="00137744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zatwierdzenia planów pracy komisji stałych Rady Miasta Bolesławiec na 2019 rok</w:t>
            </w:r>
          </w:p>
        </w:tc>
        <w:tc>
          <w:tcPr>
            <w:tcW w:w="5614" w:type="dxa"/>
          </w:tcPr>
          <w:p w:rsidR="00E6082E" w:rsidRPr="007F599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224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t xml:space="preserve"> </w:t>
            </w: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podjęcia, z mocą obowiązującą od 1 stycznia 2019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 Przewodniczącym komisji stałych oraz osobom odpowiedzialnym za przygotowanie i zreferowanie materiałów dotyczących tematyki posiedzeń komisji według planu.</w:t>
            </w:r>
          </w:p>
        </w:tc>
      </w:tr>
      <w:tr w:rsidR="00E6082E" w:rsidRPr="008B224D" w:rsidTr="006463AD">
        <w:trPr>
          <w:trHeight w:val="9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AB442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E6082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62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>w sprawie powołania Komisji Statutowej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6082E" w:rsidRPr="008B224D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608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 Uchwała weszła w życie z dniem</w:t>
            </w:r>
            <w:r w:rsidR="006463A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podjęcia.</w:t>
            </w:r>
          </w:p>
        </w:tc>
      </w:tr>
      <w:tr w:rsidR="00E6082E" w:rsidTr="00E6082E">
        <w:trPr>
          <w:trHeight w:val="14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6082E" w:rsidRPr="008B07C1" w:rsidRDefault="00E6082E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6082E" w:rsidRPr="008B07C1" w:rsidRDefault="00AB442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E6082E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63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</w:p>
          <w:p w:rsidR="00E6082E" w:rsidRDefault="00E6082E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27.02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6082E" w:rsidRPr="00137744" w:rsidRDefault="00E6082E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bCs/>
                <w:iCs/>
                <w:spacing w:val="0"/>
              </w:rPr>
              <w:t xml:space="preserve">w sprawie zmiany uchwały Nr I/12/2018 </w:t>
            </w:r>
            <w:r w:rsidR="00137744">
              <w:rPr>
                <w:bCs/>
                <w:iCs/>
                <w:spacing w:val="0"/>
              </w:rPr>
              <w:t xml:space="preserve">Rady Miasta Bolesławiec z dnia </w:t>
            </w:r>
            <w:r w:rsidRPr="00137744">
              <w:rPr>
                <w:bCs/>
                <w:iCs/>
                <w:spacing w:val="0"/>
              </w:rPr>
              <w:t>5 grudnia 2018 r. w sprawie powołania Komisji Zdrowia, Rodziny i Spraw Społecznych Rady Miasta Bolesławiec oraz zakresu jej działania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E6082E" w:rsidRDefault="00E6082E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Pr="00E608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DB31D5" w:rsidRPr="008B224D" w:rsidTr="00DB31D5">
        <w:trPr>
          <w:trHeight w:val="1553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AB442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DB31D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83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spacing w:val="0"/>
              </w:rPr>
              <w:t>w sprawie szczegółowych zasad wnoszenia inicjatyw obywatelskich, tworzenia komitetów tych inicjatyw, wymogów formalnych, jakim muszą odpowiadać składane projekty oraz zasad ich promocji</w:t>
            </w:r>
          </w:p>
        </w:tc>
        <w:tc>
          <w:tcPr>
            <w:tcW w:w="5614" w:type="dxa"/>
          </w:tcPr>
          <w:p w:rsidR="00DB31D5" w:rsidRDefault="00DB31D5" w:rsidP="00DB31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została opublikowana w Dz. Urz. Woj. Doln.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w dniu 7 czerwca 2019 r., poz. 3638.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We</w:t>
            </w:r>
            <w:r w:rsidR="006463AD">
              <w:rPr>
                <w:rFonts w:ascii="Book Antiqua" w:hAnsi="Book Antiqua"/>
                <w:i/>
                <w:sz w:val="22"/>
                <w:szCs w:val="22"/>
              </w:rPr>
              <w:t>szła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  <w:p w:rsidR="00DB31D5" w:rsidRPr="008B224D" w:rsidRDefault="00DB31D5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B31D5" w:rsidTr="00BB3FC4">
        <w:trPr>
          <w:trHeight w:val="683"/>
          <w:tblCellSpacing w:w="20" w:type="dxa"/>
        </w:trPr>
        <w:tc>
          <w:tcPr>
            <w:tcW w:w="713" w:type="dxa"/>
          </w:tcPr>
          <w:p w:rsidR="00DB31D5" w:rsidRPr="008B07C1" w:rsidRDefault="00DB31D5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31D5" w:rsidRPr="008B07C1" w:rsidRDefault="00AB4427" w:rsidP="00DB31D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DB31D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84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</w:p>
          <w:p w:rsidR="00DB31D5" w:rsidRDefault="00DB31D5" w:rsidP="00DB31D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29.05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B31D5" w:rsidRPr="00137744" w:rsidRDefault="00DB31D5" w:rsidP="00DB31D5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rFonts w:eastAsia="Calibri"/>
                <w:spacing w:val="0"/>
                <w:lang w:eastAsia="en-US"/>
              </w:rPr>
              <w:t xml:space="preserve">w sprawie zmiany uchwały nr XL/327/09 Rady Miasta Bolesławiec z dnia 27 maja 2009 r. w sprawie określenia zasad przeprowadzania konsultacji </w:t>
            </w:r>
            <w:r w:rsidRPr="00137744">
              <w:rPr>
                <w:rFonts w:eastAsia="Calibri"/>
                <w:spacing w:val="0"/>
                <w:lang w:eastAsia="en-US"/>
              </w:rPr>
              <w:lastRenderedPageBreak/>
              <w:t>społecznych wśród mieszkańców miasta Bolesławiec</w:t>
            </w:r>
          </w:p>
        </w:tc>
        <w:tc>
          <w:tcPr>
            <w:tcW w:w="5614" w:type="dxa"/>
          </w:tcPr>
          <w:p w:rsidR="00DB31D5" w:rsidRDefault="00DB31D5" w:rsidP="00DB31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została opublikowana w Dz. Urz. Woj. Doln.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>w dniu 7 czerwca 2019 r., poz. 3639.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We</w:t>
            </w:r>
            <w:r>
              <w:rPr>
                <w:rFonts w:ascii="Book Antiqua" w:hAnsi="Book Antiqua"/>
                <w:i/>
                <w:sz w:val="22"/>
                <w:szCs w:val="22"/>
              </w:rPr>
              <w:t>jdzie</w:t>
            </w:r>
            <w:r w:rsidRPr="005D56D2">
              <w:rPr>
                <w:rFonts w:ascii="Book Antiqua" w:hAnsi="Book Antiqua"/>
                <w:i/>
                <w:sz w:val="22"/>
                <w:szCs w:val="22"/>
              </w:rPr>
              <w:t xml:space="preserve"> w życie 22 czerwca br.</w:t>
            </w:r>
          </w:p>
          <w:p w:rsidR="00DB31D5" w:rsidRDefault="00DB31D5" w:rsidP="00DB31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555B95" w:rsidRPr="00E53806" w:rsidTr="008B3F70">
        <w:trPr>
          <w:trHeight w:val="844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VIII/85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26.06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bCs/>
                <w:i/>
                <w:iCs/>
                <w:spacing w:val="0"/>
              </w:rPr>
            </w:pPr>
            <w:r w:rsidRPr="00137744">
              <w:rPr>
                <w:spacing w:val="0"/>
              </w:rPr>
              <w:t>w sprawie udzielenia Prezydentowi Miasta wotum zaufania</w:t>
            </w:r>
          </w:p>
        </w:tc>
        <w:tc>
          <w:tcPr>
            <w:tcW w:w="5614" w:type="dxa"/>
          </w:tcPr>
          <w:p w:rsidR="00555B95" w:rsidRPr="00E53806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z dniem podjęcia.</w:t>
            </w:r>
          </w:p>
        </w:tc>
      </w:tr>
      <w:tr w:rsidR="00555B95" w:rsidTr="008B3F70">
        <w:trPr>
          <w:trHeight w:val="922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bCs/>
                <w:i/>
                <w:iCs/>
                <w:spacing w:val="0"/>
              </w:rPr>
            </w:pPr>
            <w:r w:rsidRPr="00137744">
              <w:rPr>
                <w:spacing w:val="0"/>
              </w:rPr>
              <w:t>w sprawie zatwierdzenia sprawozdania finansowego wraz ze sprawozdaniem z wykonania budżetu miasta za 2018 rok</w:t>
            </w:r>
          </w:p>
        </w:tc>
        <w:tc>
          <w:tcPr>
            <w:tcW w:w="5614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z dniem podjęcia.</w:t>
            </w:r>
          </w:p>
        </w:tc>
      </w:tr>
      <w:tr w:rsidR="00555B95" w:rsidRPr="005B42CF" w:rsidTr="008B3F70">
        <w:trPr>
          <w:trHeight w:val="992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87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rStyle w:val="StylBookAntiqua11pktKursywa"/>
                <w:rFonts w:ascii="Times New Roman" w:hAnsi="Times New Roman"/>
                <w:bCs/>
                <w:iCs/>
                <w:spacing w:val="0"/>
                <w:sz w:val="24"/>
              </w:rPr>
            </w:pPr>
            <w:r w:rsidRPr="00137744">
              <w:rPr>
                <w:spacing w:val="0"/>
              </w:rPr>
              <w:t>w sprawie udzielenia Prezydentowi Miasta Bolesławiec absolutorium z tytułu wykonania budżetu za 2018 rok</w:t>
            </w:r>
          </w:p>
        </w:tc>
        <w:tc>
          <w:tcPr>
            <w:tcW w:w="5614" w:type="dxa"/>
          </w:tcPr>
          <w:p w:rsidR="00555B95" w:rsidRPr="005B42CF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z dniem podjęcia.</w:t>
            </w:r>
          </w:p>
        </w:tc>
      </w:tr>
      <w:tr w:rsidR="00555B95" w:rsidRPr="00D86372" w:rsidTr="008B3F70">
        <w:trPr>
          <w:trHeight w:val="1411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VIII/101/2019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zmiany uchwały nr XXIX/215/2012 Rady Miasta Bolesławiec z dnia 31 października 2012 r. w sprawie Statutu Miasta Bolesławiec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4359. Weszła w życie 26 lipca 2019 r.</w:t>
            </w:r>
          </w:p>
        </w:tc>
      </w:tr>
      <w:tr w:rsidR="00555B95" w:rsidRPr="00D86372" w:rsidTr="008B3F70">
        <w:trPr>
          <w:trHeight w:val="683"/>
          <w:tblCellSpacing w:w="20" w:type="dxa"/>
        </w:trPr>
        <w:tc>
          <w:tcPr>
            <w:tcW w:w="713" w:type="dxa"/>
          </w:tcPr>
          <w:p w:rsidR="00555B95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Default="00555B95" w:rsidP="00AB44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VIII/102/2019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zmiany Uchwały nr XXX/236/2012 Rady Miasta Bolesławiec z dnia 28 listopada 2012 r. w sprawie Regulaminu nadawania tytułu Honorowego Obywatela Miasta Bolesławiec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11.07.2019 r. pod poz. 4360. Weszła w życie 26 lipca 2019 r.</w:t>
            </w:r>
          </w:p>
        </w:tc>
      </w:tr>
      <w:tr w:rsidR="00555B95" w:rsidRPr="00D86372" w:rsidTr="008B3F70">
        <w:trPr>
          <w:trHeight w:val="1411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14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VIII/103/2019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zmiany uchwały nr L/417/2014 Rady Miasta Bolesławiec z dnia 28 maja 2014 r. w sprawie regulaminu nadawania tytułu „Zasłużony dla Miasta Bolesławiec”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Województwa Dolnośląskiego w dniu 11.07.2019 r. pod poz. 4361. Weszła w życie 26 lipca 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15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VIII/104/2019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Janowi Jasiukiewiczowi</w:t>
            </w:r>
          </w:p>
        </w:tc>
        <w:tc>
          <w:tcPr>
            <w:tcW w:w="5614" w:type="dxa"/>
          </w:tcPr>
          <w:p w:rsidR="00555B95" w:rsidRPr="00D86372" w:rsidRDefault="00555B95" w:rsidP="004D50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Akt nadania tytułu został wręczony podczas XI sesji Rady Miasta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16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VIII/105/2019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Wojciechowi Kasprzykowi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Akt nadania tytułu został wręczony podczas XI sesji Rady Miasta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VIII/106/2019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Janowi Leonowi Stasiakowi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Akt nadania tytułu został wręczony podczas XI sesji Rady Miasta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555B95" w:rsidP="00AB442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B4427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VIII/107/209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Eugeniuszowi Jabłońskiemu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Akt nadania tytułu został wręczony podczas XI sesji Rady Miasta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555B95" w:rsidP="00AB442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AB4427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VIII/108/2019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Eugeniuszowi Kowalskiemu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Akt nadania tytułu został wręczony podczas XI sesji Rady Miasta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VIII/110/2019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Arkadiuszowi Krzemińskiemu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Akt nadania tytułu został wręczony podczas XI sesji Rady Miasta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21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VIII/111/2019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26.06.2019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powołania zespołu ds. zaopiniowania kandydatów na ławników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Zespół odbył dwa posiedzenia - w dniach 7 sierpnia 2019 r. oraz 4 września 2019 r.</w:t>
            </w:r>
          </w:p>
        </w:tc>
      </w:tr>
      <w:tr w:rsidR="00555B95" w:rsidRPr="00E53806" w:rsidTr="008B3F70">
        <w:trPr>
          <w:trHeight w:val="844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22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X/125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25.09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</w:rPr>
            </w:pPr>
            <w:r w:rsidRPr="00137744">
              <w:rPr>
                <w:spacing w:val="0"/>
              </w:rPr>
              <w:t>w sprawie ustalenia regulaminu głosowania w wyborach ławników do sądów powszechnych</w:t>
            </w:r>
          </w:p>
        </w:tc>
        <w:tc>
          <w:tcPr>
            <w:tcW w:w="5614" w:type="dxa"/>
          </w:tcPr>
          <w:p w:rsidR="00555B95" w:rsidRPr="00E53806" w:rsidRDefault="00555B95" w:rsidP="004D50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z dniem podjęcia. Wybór ławników nastąpi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ł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podczas XII sesji Rady Miasta, która odb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yła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się w dniu 30.10.2019 r.</w:t>
            </w:r>
          </w:p>
        </w:tc>
      </w:tr>
      <w:tr w:rsidR="00555B95" w:rsidTr="008B3F70">
        <w:trPr>
          <w:trHeight w:val="922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AB4427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</w:rPr>
            </w:pPr>
            <w:r w:rsidRPr="00137744">
              <w:rPr>
                <w:spacing w:val="0"/>
              </w:rPr>
              <w:t>w sprawie nadania tytułu „Zasłużony dla Miasta Bolesławiec” Panu Tadeuszowi Jurkowskiemu</w:t>
            </w:r>
          </w:p>
        </w:tc>
        <w:tc>
          <w:tcPr>
            <w:tcW w:w="5614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z dniem podjęcia. Wręczenie aktu nadania tytułu nastąpiło podczas XI sesji Rady Miasta, która odbyła się w dniu 8.10.2019 r. </w:t>
            </w:r>
          </w:p>
        </w:tc>
      </w:tr>
      <w:tr w:rsidR="00555B95" w:rsidRPr="005B42CF" w:rsidTr="008B3F70">
        <w:trPr>
          <w:trHeight w:val="992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24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rStyle w:val="StylBookAntiqua11pktKursywa"/>
                <w:bCs/>
                <w:iCs/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Pani Helenie Smoleńskiej</w:t>
            </w:r>
          </w:p>
        </w:tc>
        <w:tc>
          <w:tcPr>
            <w:tcW w:w="5614" w:type="dxa"/>
          </w:tcPr>
          <w:p w:rsidR="00555B95" w:rsidRPr="005B42CF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z dniem podjęcia. Wręczenie aktu nadania tytułu nastąpiło podczas XI sesji Rady Miasta, która odbyła się w dniu 8.10.2019 r.</w:t>
            </w:r>
          </w:p>
        </w:tc>
      </w:tr>
      <w:tr w:rsidR="00555B95" w:rsidRPr="00D86372" w:rsidTr="008B3F70">
        <w:trPr>
          <w:trHeight w:val="1411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25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X/128/2019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Pani Marii Niemczuk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555B95" w:rsidRPr="00D86372" w:rsidTr="008B3F70">
        <w:trPr>
          <w:trHeight w:val="683"/>
          <w:tblCellSpacing w:w="20" w:type="dxa"/>
        </w:trPr>
        <w:tc>
          <w:tcPr>
            <w:tcW w:w="713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26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X/129/2019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Pani Barbarze Smoleńskiej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555B95" w:rsidRPr="00D86372" w:rsidTr="008B3F70">
        <w:trPr>
          <w:trHeight w:val="1411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27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X/130/2019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Pani Stanisławie Balawender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X/131/2019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Adamowi Fornalowi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29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X/132/2019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Bogdanowi Fiałkowskiemu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555B95" w:rsidRPr="00D86372" w:rsidTr="008B3F70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X/133/2019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25.09.2019 r.</w:t>
            </w:r>
          </w:p>
        </w:tc>
        <w:tc>
          <w:tcPr>
            <w:tcW w:w="3649" w:type="dxa"/>
          </w:tcPr>
          <w:p w:rsidR="00555B95" w:rsidRPr="00137744" w:rsidRDefault="00555B95" w:rsidP="008B3F70">
            <w:pPr>
              <w:rPr>
                <w:spacing w:val="0"/>
              </w:rPr>
            </w:pPr>
            <w:r w:rsidRPr="00137744">
              <w:rPr>
                <w:spacing w:val="0"/>
              </w:rPr>
              <w:t>w sprawie nadania tytułu „Zasłużony dla Miasta Bolesławiec” Panu Andrzejowi Żdanowi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Wręczenie aktu nadania tytułu nastąpiło podczas XI sesji Rady Miasta, która odbyła się w dniu 8.10.2019 r.</w:t>
            </w:r>
          </w:p>
        </w:tc>
      </w:tr>
      <w:tr w:rsidR="00555B95" w:rsidRPr="00E53806" w:rsidTr="008B3F70">
        <w:trPr>
          <w:trHeight w:val="844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XII/145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30.10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555B95" w:rsidRPr="005F3EA7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555B95" w:rsidRPr="003968B5" w:rsidRDefault="00555B95" w:rsidP="008B3F7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8568C">
              <w:rPr>
                <w:spacing w:val="0"/>
              </w:rPr>
              <w:t>w sprawie zmiany uchwały nr VII/8</w:t>
            </w:r>
            <w:r>
              <w:rPr>
                <w:spacing w:val="0"/>
              </w:rPr>
              <w:t xml:space="preserve">3/2019 Rady Miasta Bolesławiec </w:t>
            </w:r>
            <w:r w:rsidRPr="0038568C">
              <w:rPr>
                <w:spacing w:val="0"/>
              </w:rPr>
              <w:t>z dnia 29 maja 2019 r. w sprawie szczegółowych zasad wnoszenia inicjatyw obywatelskich, tworzenia komitetów inicjatyw uchwałodawczych, zasad ich promocji i wymogów formalnych, jakim muszą odpowiadać składane projekty</w:t>
            </w:r>
          </w:p>
        </w:tc>
        <w:tc>
          <w:tcPr>
            <w:tcW w:w="5614" w:type="dxa"/>
          </w:tcPr>
          <w:p w:rsidR="00555B95" w:rsidRPr="00E53806" w:rsidRDefault="00555B95" w:rsidP="004D50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została opublikowana w Dz. Urz. Woj. Doln.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dniu 12.11.2019 r., pod poz. 6357. We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 w dniu 27 listopada 2019 r.</w:t>
            </w:r>
          </w:p>
        </w:tc>
      </w:tr>
      <w:tr w:rsidR="00555B95" w:rsidRPr="00544661" w:rsidTr="008B3F70">
        <w:trPr>
          <w:trHeight w:val="922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XII/146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Pr="004C26FA" w:rsidRDefault="00555B95" w:rsidP="008B3F70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38568C">
              <w:rPr>
                <w:spacing w:val="0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555B95" w:rsidRPr="00544661" w:rsidRDefault="00555B95" w:rsidP="008B3F70">
            <w:pPr>
              <w:rPr>
                <w:rFonts w:ascii="Book Antiqua" w:hAnsi="Book Antiqua"/>
                <w:b/>
                <w:bCs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Uchwałę przekazano do wnioskodawcy petycji -</w:t>
            </w:r>
            <w:r>
              <w:rPr>
                <w:rFonts w:ascii="Book Antiqua" w:hAnsi="Book Antiqua"/>
                <w:b/>
                <w:bCs/>
                <w:i/>
                <w:color w:val="000000"/>
                <w:sz w:val="22"/>
                <w:szCs w:val="22"/>
              </w:rPr>
              <w:t xml:space="preserve"> </w:t>
            </w:r>
            <w:r w:rsidRPr="0072139B">
              <w:rPr>
                <w:rFonts w:ascii="Book Antiqua" w:hAnsi="Book Antiqua"/>
                <w:bCs/>
                <w:i/>
                <w:color w:val="000000"/>
                <w:sz w:val="22"/>
                <w:szCs w:val="22"/>
              </w:rPr>
              <w:t>CASUS NOSTER Kancelari</w:t>
            </w:r>
            <w:r>
              <w:rPr>
                <w:rFonts w:ascii="Book Antiqua" w:hAnsi="Book Antiqua"/>
                <w:bCs/>
                <w:i/>
                <w:color w:val="000000"/>
                <w:sz w:val="22"/>
                <w:szCs w:val="22"/>
              </w:rPr>
              <w:t>a</w:t>
            </w:r>
            <w:r w:rsidRPr="0072139B">
              <w:rPr>
                <w:rFonts w:ascii="Book Antiqua" w:hAnsi="Book Antiqua"/>
                <w:bCs/>
                <w:i/>
                <w:color w:val="000000"/>
                <w:sz w:val="22"/>
                <w:szCs w:val="22"/>
              </w:rPr>
              <w:t xml:space="preserve"> Radcy Prawnego Konrada Cezarego Łakomego.</w:t>
            </w:r>
          </w:p>
        </w:tc>
      </w:tr>
      <w:tr w:rsidR="00555B95" w:rsidRPr="005B42CF" w:rsidTr="008B3F70">
        <w:trPr>
          <w:trHeight w:val="992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XII/147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</w:p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9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55B95" w:rsidRDefault="00555B95" w:rsidP="008B3F70">
            <w:pPr>
              <w:rPr>
                <w:rStyle w:val="StylBookAntiqua11pktKursywa"/>
                <w:bCs/>
                <w:iCs/>
              </w:rPr>
            </w:pPr>
            <w:r w:rsidRPr="0038568C">
              <w:rPr>
                <w:spacing w:val="0"/>
              </w:rPr>
              <w:t>w sprawie zgłoszenia kandydata na ławnika, które pozostawia się bez dalszego biegu (Pan Mariusz Zamkotowicz)</w:t>
            </w:r>
          </w:p>
        </w:tc>
        <w:tc>
          <w:tcPr>
            <w:tcW w:w="5614" w:type="dxa"/>
          </w:tcPr>
          <w:p w:rsidR="00555B95" w:rsidRPr="005B42CF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</w:t>
            </w:r>
          </w:p>
        </w:tc>
      </w:tr>
      <w:tr w:rsidR="00555B95" w:rsidRPr="00D86372" w:rsidTr="00CD1DE0">
        <w:trPr>
          <w:trHeight w:val="1120"/>
          <w:tblCellSpacing w:w="20" w:type="dxa"/>
        </w:trPr>
        <w:tc>
          <w:tcPr>
            <w:tcW w:w="713" w:type="dxa"/>
          </w:tcPr>
          <w:p w:rsidR="00555B95" w:rsidRPr="008B07C1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555B9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XII/148/2019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30.10.2019 r.</w:t>
            </w:r>
          </w:p>
        </w:tc>
        <w:tc>
          <w:tcPr>
            <w:tcW w:w="3649" w:type="dxa"/>
          </w:tcPr>
          <w:p w:rsidR="00555B95" w:rsidRPr="00DC72F2" w:rsidRDefault="00555B95" w:rsidP="008B3F70">
            <w:r w:rsidRPr="0038568C">
              <w:rPr>
                <w:spacing w:val="0"/>
              </w:rPr>
              <w:t>w sprawie zgłoszenia kandydata na ławnika, które pozostawia się bez dalszego b</w:t>
            </w:r>
            <w:r>
              <w:rPr>
                <w:spacing w:val="0"/>
              </w:rPr>
              <w:t>iegu (Pan Kazimierz Łomotowski)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</w:t>
            </w:r>
          </w:p>
        </w:tc>
      </w:tr>
      <w:tr w:rsidR="00555B95" w:rsidRPr="00D86372" w:rsidTr="008B3F70">
        <w:trPr>
          <w:trHeight w:val="683"/>
          <w:tblCellSpacing w:w="20" w:type="dxa"/>
        </w:trPr>
        <w:tc>
          <w:tcPr>
            <w:tcW w:w="713" w:type="dxa"/>
          </w:tcPr>
          <w:p w:rsidR="00555B95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Default="00555B95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55B95" w:rsidRPr="008B07C1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XII/149/2019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30.10.2019 r.</w:t>
            </w:r>
          </w:p>
        </w:tc>
        <w:tc>
          <w:tcPr>
            <w:tcW w:w="3649" w:type="dxa"/>
          </w:tcPr>
          <w:p w:rsidR="00555B95" w:rsidRDefault="00555B95" w:rsidP="008B3F70">
            <w:r w:rsidRPr="0038568C">
              <w:rPr>
                <w:spacing w:val="0"/>
              </w:rPr>
              <w:t>w sprawie zgłoszenia kandydata na ławnika, które pozostawia się bez dalszego biegu (Pan Łukasz Klimowski)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z dniem podjęcia.</w:t>
            </w:r>
          </w:p>
        </w:tc>
      </w:tr>
      <w:tr w:rsidR="00555B95" w:rsidRPr="00D86372" w:rsidTr="008B3F70">
        <w:trPr>
          <w:trHeight w:val="1411"/>
          <w:tblCellSpacing w:w="20" w:type="dxa"/>
        </w:trPr>
        <w:tc>
          <w:tcPr>
            <w:tcW w:w="713" w:type="dxa"/>
            <w:vAlign w:val="center"/>
          </w:tcPr>
          <w:p w:rsidR="00555B95" w:rsidRDefault="00AB4427" w:rsidP="008B3F7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555B95"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XII/150/2019</w:t>
            </w:r>
          </w:p>
        </w:tc>
        <w:tc>
          <w:tcPr>
            <w:tcW w:w="1919" w:type="dxa"/>
            <w:vAlign w:val="center"/>
          </w:tcPr>
          <w:p w:rsidR="00555B95" w:rsidRDefault="00555B95" w:rsidP="008B3F70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30.10.2019 r.</w:t>
            </w:r>
          </w:p>
        </w:tc>
        <w:tc>
          <w:tcPr>
            <w:tcW w:w="3649" w:type="dxa"/>
          </w:tcPr>
          <w:p w:rsidR="00555B95" w:rsidRDefault="00555B95" w:rsidP="008B3F70">
            <w:r w:rsidRPr="0038568C">
              <w:rPr>
                <w:spacing w:val="0"/>
              </w:rPr>
              <w:t>w sprawie wyboru ławników na kadencję w latach 2020-2023</w:t>
            </w:r>
          </w:p>
        </w:tc>
        <w:tc>
          <w:tcPr>
            <w:tcW w:w="5614" w:type="dxa"/>
          </w:tcPr>
          <w:p w:rsidR="00555B95" w:rsidRPr="00D86372" w:rsidRDefault="00555B95" w:rsidP="008B3F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6852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 Tekst uchwały przekazano do Sądu Rejonowego w Bolesławcu oraz do Sądu Okręgowego w Jeleniej Górze.</w:t>
            </w:r>
          </w:p>
        </w:tc>
      </w:tr>
      <w:tr w:rsidR="00541557" w:rsidRPr="00D86372" w:rsidTr="00BB3FC4">
        <w:trPr>
          <w:trHeight w:val="258"/>
          <w:tblCellSpacing w:w="20" w:type="dxa"/>
        </w:trPr>
        <w:tc>
          <w:tcPr>
            <w:tcW w:w="713" w:type="dxa"/>
            <w:vAlign w:val="center"/>
          </w:tcPr>
          <w:p w:rsidR="00541557" w:rsidRDefault="00AB4427" w:rsidP="0090567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37</w:t>
            </w:r>
            <w:r w:rsidR="0054155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41557" w:rsidRDefault="00541557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XIV/170/2019</w:t>
            </w:r>
          </w:p>
        </w:tc>
        <w:tc>
          <w:tcPr>
            <w:tcW w:w="1919" w:type="dxa"/>
            <w:vAlign w:val="center"/>
          </w:tcPr>
          <w:p w:rsidR="00541557" w:rsidRDefault="00541557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</w:t>
            </w:r>
          </w:p>
        </w:tc>
        <w:tc>
          <w:tcPr>
            <w:tcW w:w="3649" w:type="dxa"/>
          </w:tcPr>
          <w:p w:rsidR="00541557" w:rsidRPr="00137744" w:rsidRDefault="00541557" w:rsidP="00905676">
            <w:pPr>
              <w:ind w:right="55"/>
              <w:rPr>
                <w:bCs/>
                <w:iCs/>
                <w:spacing w:val="0"/>
              </w:rPr>
            </w:pPr>
            <w:r w:rsidRPr="00137744">
              <w:rPr>
                <w:bCs/>
                <w:iCs/>
                <w:spacing w:val="0"/>
              </w:rPr>
              <w:t>w sprawie ramowego planu pracy Rady Miasta Bolesławiec na 2020 r.</w:t>
            </w:r>
          </w:p>
          <w:p w:rsidR="00541557" w:rsidRPr="00137744" w:rsidRDefault="00541557" w:rsidP="00905676">
            <w:pPr>
              <w:rPr>
                <w:bCs/>
                <w:iCs/>
                <w:spacing w:val="0"/>
              </w:rPr>
            </w:pPr>
          </w:p>
        </w:tc>
        <w:tc>
          <w:tcPr>
            <w:tcW w:w="5614" w:type="dxa"/>
          </w:tcPr>
          <w:p w:rsidR="00541557" w:rsidRPr="00D86372" w:rsidRDefault="00541557" w:rsidP="004D50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4D500F"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eszła </w:t>
            </w:r>
            <w:r w:rsidR="004D500F"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życie z dniem podjęcia, z mocą obowiązującą od 1 stycznia 20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="004D500F" w:rsidRPr="00EE0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  <w:r w:rsidR="004D500F">
              <w:t xml:space="preserve"> </w:t>
            </w:r>
            <w:r w:rsidR="004D500F"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Kopię uchwały przekazano Przewodniczącemu Rady Miasta oraz osobom odpowiedzialnym za przygotowanie i zreferowanie materiałów dotyczących tematyki posiedzeń Rady Miasta </w:t>
            </w:r>
            <w:r w:rsidR="004D500F"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według planu.</w:t>
            </w:r>
          </w:p>
        </w:tc>
      </w:tr>
      <w:tr w:rsidR="00541557" w:rsidRPr="00D86372" w:rsidTr="00905676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41557" w:rsidRDefault="00AB4427" w:rsidP="0090567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38</w:t>
            </w:r>
            <w:r w:rsidR="0054155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541557" w:rsidRDefault="00541557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XIV/171/2019</w:t>
            </w:r>
          </w:p>
        </w:tc>
        <w:tc>
          <w:tcPr>
            <w:tcW w:w="1919" w:type="dxa"/>
            <w:vAlign w:val="center"/>
          </w:tcPr>
          <w:p w:rsidR="00541557" w:rsidRDefault="00541557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</w:t>
            </w:r>
          </w:p>
        </w:tc>
        <w:tc>
          <w:tcPr>
            <w:tcW w:w="3649" w:type="dxa"/>
          </w:tcPr>
          <w:p w:rsidR="00541557" w:rsidRPr="00137744" w:rsidRDefault="00541557" w:rsidP="00905676">
            <w:pPr>
              <w:ind w:right="55"/>
              <w:rPr>
                <w:bCs/>
                <w:iCs/>
                <w:spacing w:val="0"/>
              </w:rPr>
            </w:pPr>
            <w:r w:rsidRPr="00137744">
              <w:rPr>
                <w:bCs/>
                <w:iCs/>
                <w:spacing w:val="0"/>
              </w:rPr>
              <w:t>w sprawie zatwierdzenia planu pracy Komisji Rewizyjnej Rady Miasta Bolesławiec na 2020 rok</w:t>
            </w:r>
          </w:p>
        </w:tc>
        <w:tc>
          <w:tcPr>
            <w:tcW w:w="5614" w:type="dxa"/>
          </w:tcPr>
          <w:p w:rsidR="00541557" w:rsidRPr="00D86372" w:rsidRDefault="00541557" w:rsidP="004D50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4D500F" w:rsidRPr="001C07C7">
              <w:rPr>
                <w:rFonts w:ascii="Book Antiqua" w:hAnsi="Book Antiqua"/>
                <w:i/>
                <w:sz w:val="22"/>
                <w:szCs w:val="22"/>
              </w:rPr>
              <w:t xml:space="preserve"> Uchwała weszła w życie z dniem podjęcia, z mocą obowiązującą od 1 stycznia 20</w:t>
            </w:r>
            <w:r w:rsidR="004D500F">
              <w:rPr>
                <w:rFonts w:ascii="Book Antiqua" w:hAnsi="Book Antiqua"/>
                <w:i/>
                <w:sz w:val="22"/>
                <w:szCs w:val="22"/>
              </w:rPr>
              <w:t>20</w:t>
            </w:r>
            <w:r w:rsidR="004D500F" w:rsidRPr="001C07C7">
              <w:rPr>
                <w:rFonts w:ascii="Book Antiqua" w:hAnsi="Book Antiqua"/>
                <w:i/>
                <w:sz w:val="22"/>
                <w:szCs w:val="22"/>
              </w:rPr>
              <w:t xml:space="preserve"> r. </w:t>
            </w:r>
            <w:r w:rsidR="004D500F"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 Przewodniczącemu Komisji Rewizyjnej oraz osobom odpowiedzialnym za przygotowanie i zreferowanie materiałów dotyczących tematyki posiedzeń Komisji według planu.</w:t>
            </w:r>
          </w:p>
        </w:tc>
      </w:tr>
      <w:tr w:rsidR="00541557" w:rsidRPr="00D86372" w:rsidTr="00905676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541557" w:rsidRDefault="00AB4427" w:rsidP="0090567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39.</w:t>
            </w:r>
          </w:p>
        </w:tc>
        <w:tc>
          <w:tcPr>
            <w:tcW w:w="2438" w:type="dxa"/>
            <w:vAlign w:val="center"/>
          </w:tcPr>
          <w:p w:rsidR="00541557" w:rsidRDefault="00541557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XIV/172/2019</w:t>
            </w:r>
          </w:p>
        </w:tc>
        <w:tc>
          <w:tcPr>
            <w:tcW w:w="1919" w:type="dxa"/>
            <w:vAlign w:val="center"/>
          </w:tcPr>
          <w:p w:rsidR="00541557" w:rsidRDefault="00541557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</w:t>
            </w:r>
          </w:p>
        </w:tc>
        <w:tc>
          <w:tcPr>
            <w:tcW w:w="3649" w:type="dxa"/>
          </w:tcPr>
          <w:p w:rsidR="00541557" w:rsidRPr="00137744" w:rsidRDefault="00541557" w:rsidP="00905676">
            <w:pPr>
              <w:ind w:right="55"/>
              <w:rPr>
                <w:bCs/>
                <w:iCs/>
                <w:spacing w:val="0"/>
              </w:rPr>
            </w:pPr>
            <w:r w:rsidRPr="00137744">
              <w:rPr>
                <w:bCs/>
                <w:iCs/>
                <w:spacing w:val="0"/>
              </w:rPr>
              <w:t>w sprawie zatwierdzenia planów pracy komisji stałych Rady Miasta Bolesławiec na 2020 rok</w:t>
            </w:r>
          </w:p>
        </w:tc>
        <w:tc>
          <w:tcPr>
            <w:tcW w:w="5614" w:type="dxa"/>
          </w:tcPr>
          <w:p w:rsidR="00541557" w:rsidRPr="00D86372" w:rsidRDefault="00541557" w:rsidP="0090567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4D500F"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podjęcia, z mocą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obowiązującą od 1 stycznia 2020</w:t>
            </w:r>
            <w:r w:rsidR="004D500F"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  <w:r w:rsidR="004D500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D500F" w:rsidRPr="001C07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Kopię uchwały przekazano Przewodniczącym komisji stałych oraz osobom odpowiedzialnym za przygotowanie i zreferowanie materiałów dotyczących tematyki posiedzeń komisji według planu.</w:t>
            </w:r>
          </w:p>
        </w:tc>
      </w:tr>
      <w:tr w:rsidR="00541557" w:rsidRPr="00D86372" w:rsidTr="00BB3FC4">
        <w:trPr>
          <w:trHeight w:val="900"/>
          <w:tblCellSpacing w:w="20" w:type="dxa"/>
        </w:trPr>
        <w:tc>
          <w:tcPr>
            <w:tcW w:w="713" w:type="dxa"/>
            <w:vAlign w:val="center"/>
          </w:tcPr>
          <w:p w:rsidR="00541557" w:rsidRDefault="00AB4427" w:rsidP="0090567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40.</w:t>
            </w:r>
          </w:p>
        </w:tc>
        <w:tc>
          <w:tcPr>
            <w:tcW w:w="2438" w:type="dxa"/>
            <w:vAlign w:val="center"/>
          </w:tcPr>
          <w:p w:rsidR="00541557" w:rsidRDefault="00541557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XIV/173/2019</w:t>
            </w:r>
          </w:p>
        </w:tc>
        <w:tc>
          <w:tcPr>
            <w:tcW w:w="1919" w:type="dxa"/>
            <w:vAlign w:val="center"/>
          </w:tcPr>
          <w:p w:rsidR="00541557" w:rsidRDefault="00541557" w:rsidP="009056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18.12.2019</w:t>
            </w:r>
          </w:p>
        </w:tc>
        <w:tc>
          <w:tcPr>
            <w:tcW w:w="3649" w:type="dxa"/>
          </w:tcPr>
          <w:p w:rsidR="00541557" w:rsidRPr="00137744" w:rsidRDefault="00541557" w:rsidP="004D500F">
            <w:pPr>
              <w:ind w:right="55"/>
              <w:jc w:val="both"/>
              <w:rPr>
                <w:bCs/>
                <w:iCs/>
                <w:spacing w:val="0"/>
              </w:rPr>
            </w:pPr>
            <w:r w:rsidRPr="00137744">
              <w:rPr>
                <w:bCs/>
                <w:iCs/>
                <w:spacing w:val="0"/>
              </w:rPr>
              <w:t>w sprawie przekazania petycji do</w:t>
            </w:r>
            <w:r w:rsidR="00137744">
              <w:rPr>
                <w:bCs/>
                <w:iCs/>
                <w:spacing w:val="0"/>
              </w:rPr>
              <w:t>tyczącej zmiany przepisów prawa</w:t>
            </w:r>
          </w:p>
        </w:tc>
        <w:tc>
          <w:tcPr>
            <w:tcW w:w="5614" w:type="dxa"/>
          </w:tcPr>
          <w:p w:rsidR="00541557" w:rsidRPr="00D86372" w:rsidRDefault="00541557" w:rsidP="00CD1DE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CD1D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został przesłany wnioskodawcy oraz do Sejmu. </w:t>
            </w:r>
          </w:p>
        </w:tc>
      </w:tr>
    </w:tbl>
    <w:p w:rsidR="00CC00B6" w:rsidRDefault="00CC00B6" w:rsidP="00715FCE">
      <w:pPr>
        <w:rPr>
          <w:b/>
          <w:bCs/>
        </w:rPr>
      </w:pPr>
    </w:p>
    <w:p w:rsidR="00CC00B6" w:rsidRDefault="00CC00B6" w:rsidP="00715FCE">
      <w:pPr>
        <w:rPr>
          <w:b/>
          <w:bCs/>
        </w:rPr>
      </w:pPr>
    </w:p>
    <w:p w:rsidR="00720B00" w:rsidRDefault="00720B00" w:rsidP="00720B00">
      <w:pPr>
        <w:ind w:left="8505" w:firstLine="708"/>
        <w:jc w:val="both"/>
        <w:rPr>
          <w:sz w:val="22"/>
          <w:szCs w:val="28"/>
        </w:rPr>
      </w:pPr>
      <w:r>
        <w:rPr>
          <w:sz w:val="22"/>
          <w:szCs w:val="28"/>
        </w:rPr>
        <w:t>Przewodniczący Rady</w:t>
      </w:r>
    </w:p>
    <w:p w:rsidR="00720B00" w:rsidRDefault="00720B00" w:rsidP="00720B00">
      <w:pPr>
        <w:ind w:left="8505" w:firstLine="708"/>
        <w:jc w:val="both"/>
        <w:rPr>
          <w:sz w:val="22"/>
          <w:szCs w:val="28"/>
        </w:rPr>
      </w:pPr>
    </w:p>
    <w:p w:rsidR="00720B00" w:rsidRDefault="00720B00" w:rsidP="00720B00">
      <w:pPr>
        <w:ind w:left="8505" w:firstLine="708"/>
        <w:jc w:val="both"/>
        <w:rPr>
          <w:sz w:val="22"/>
          <w:szCs w:val="28"/>
        </w:rPr>
      </w:pPr>
      <w:r>
        <w:rPr>
          <w:sz w:val="22"/>
          <w:szCs w:val="28"/>
        </w:rPr>
        <w:t>/-/ Jarosław Kowalski</w:t>
      </w:r>
    </w:p>
    <w:p w:rsidR="00720B00" w:rsidRDefault="00720B00" w:rsidP="00720B00">
      <w:pPr>
        <w:ind w:left="8505"/>
        <w:jc w:val="both"/>
        <w:rPr>
          <w:sz w:val="16"/>
          <w:szCs w:val="20"/>
        </w:rPr>
      </w:pPr>
    </w:p>
    <w:p w:rsidR="00CC00B6" w:rsidRDefault="00CC00B6" w:rsidP="00715FCE">
      <w:pPr>
        <w:rPr>
          <w:b/>
          <w:bCs/>
        </w:rPr>
      </w:pPr>
    </w:p>
    <w:p w:rsidR="00CC00B6" w:rsidRDefault="00CC00B6" w:rsidP="00715FCE">
      <w:pPr>
        <w:rPr>
          <w:b/>
          <w:bCs/>
        </w:rPr>
      </w:pPr>
    </w:p>
    <w:p w:rsidR="00CC00B6" w:rsidRDefault="00CC00B6" w:rsidP="00715FCE">
      <w:pPr>
        <w:rPr>
          <w:b/>
          <w:bCs/>
        </w:rPr>
      </w:pPr>
    </w:p>
    <w:p w:rsidR="00CC00B6" w:rsidRDefault="00CC00B6" w:rsidP="00715FCE">
      <w:pPr>
        <w:rPr>
          <w:b/>
          <w:bCs/>
        </w:rPr>
      </w:pPr>
    </w:p>
    <w:p w:rsidR="00CC00B6" w:rsidRDefault="00CC00B6" w:rsidP="00CC00B6">
      <w:pPr>
        <w:ind w:left="10620"/>
        <w:rPr>
          <w:rFonts w:ascii="Book Antiqua" w:hAnsi="Book Antiqua"/>
        </w:rPr>
      </w:pPr>
    </w:p>
    <w:p w:rsidR="00CC00B6" w:rsidRDefault="00CC00B6" w:rsidP="00CC00B6">
      <w:pPr>
        <w:ind w:left="10620"/>
        <w:rPr>
          <w:rFonts w:ascii="Book Antiqua" w:hAnsi="Book Antiqua"/>
        </w:rPr>
      </w:pPr>
    </w:p>
    <w:p w:rsidR="00CC00B6" w:rsidRDefault="00CC00B6" w:rsidP="00BB3FC4">
      <w:pPr>
        <w:rPr>
          <w:rFonts w:ascii="Book Antiqua" w:hAnsi="Book Antiqua"/>
        </w:rPr>
      </w:pPr>
    </w:p>
    <w:sectPr w:rsidR="00CC00B6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771" w:rsidRDefault="00141771" w:rsidP="00545A46">
      <w:r>
        <w:separator/>
      </w:r>
    </w:p>
  </w:endnote>
  <w:endnote w:type="continuationSeparator" w:id="0">
    <w:p w:rsidR="00141771" w:rsidRDefault="0014177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207" w:rsidRDefault="006A720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7320E">
      <w:rPr>
        <w:noProof/>
      </w:rPr>
      <w:t>2</w:t>
    </w:r>
    <w:r>
      <w:rPr>
        <w:noProof/>
      </w:rPr>
      <w:fldChar w:fldCharType="end"/>
    </w:r>
  </w:p>
  <w:p w:rsidR="006A7207" w:rsidRDefault="006A72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771" w:rsidRDefault="00141771" w:rsidP="00545A46">
      <w:r>
        <w:separator/>
      </w:r>
    </w:p>
  </w:footnote>
  <w:footnote w:type="continuationSeparator" w:id="0">
    <w:p w:rsidR="00141771" w:rsidRDefault="0014177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7337"/>
    <w:rsid w:val="000126C4"/>
    <w:rsid w:val="000151AC"/>
    <w:rsid w:val="00016007"/>
    <w:rsid w:val="00017E9B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3D91"/>
    <w:rsid w:val="000441A9"/>
    <w:rsid w:val="00044C0A"/>
    <w:rsid w:val="00046AE3"/>
    <w:rsid w:val="00054BC3"/>
    <w:rsid w:val="00060BB7"/>
    <w:rsid w:val="00060C95"/>
    <w:rsid w:val="00061899"/>
    <w:rsid w:val="0006549B"/>
    <w:rsid w:val="00065B59"/>
    <w:rsid w:val="00071DAE"/>
    <w:rsid w:val="00074C6F"/>
    <w:rsid w:val="00075595"/>
    <w:rsid w:val="000762AA"/>
    <w:rsid w:val="00077683"/>
    <w:rsid w:val="000805A3"/>
    <w:rsid w:val="00081174"/>
    <w:rsid w:val="000814D8"/>
    <w:rsid w:val="00081507"/>
    <w:rsid w:val="000822CC"/>
    <w:rsid w:val="000829FE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1EC4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37744"/>
    <w:rsid w:val="001409ED"/>
    <w:rsid w:val="00140BCA"/>
    <w:rsid w:val="00141700"/>
    <w:rsid w:val="00141771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5A46"/>
    <w:rsid w:val="0018602E"/>
    <w:rsid w:val="00186718"/>
    <w:rsid w:val="00191A6B"/>
    <w:rsid w:val="00192F17"/>
    <w:rsid w:val="00193AA9"/>
    <w:rsid w:val="001941B7"/>
    <w:rsid w:val="0019570A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4D6C"/>
    <w:rsid w:val="001C1B9A"/>
    <w:rsid w:val="001C3806"/>
    <w:rsid w:val="001C4D5A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1FC4"/>
    <w:rsid w:val="0020701B"/>
    <w:rsid w:val="002074C5"/>
    <w:rsid w:val="0021209D"/>
    <w:rsid w:val="00212234"/>
    <w:rsid w:val="00214141"/>
    <w:rsid w:val="00220621"/>
    <w:rsid w:val="00220913"/>
    <w:rsid w:val="002223B0"/>
    <w:rsid w:val="002224B3"/>
    <w:rsid w:val="002230E2"/>
    <w:rsid w:val="0022359B"/>
    <w:rsid w:val="002244E0"/>
    <w:rsid w:val="0022537F"/>
    <w:rsid w:val="00225DB3"/>
    <w:rsid w:val="00227BFF"/>
    <w:rsid w:val="0023286C"/>
    <w:rsid w:val="00233531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B2C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6E12"/>
    <w:rsid w:val="002D7452"/>
    <w:rsid w:val="002D79B2"/>
    <w:rsid w:val="002E0509"/>
    <w:rsid w:val="002E4C31"/>
    <w:rsid w:val="002E6CB3"/>
    <w:rsid w:val="002E6F96"/>
    <w:rsid w:val="002E708E"/>
    <w:rsid w:val="002F23CD"/>
    <w:rsid w:val="002F2769"/>
    <w:rsid w:val="002F5066"/>
    <w:rsid w:val="002F6D65"/>
    <w:rsid w:val="002F7136"/>
    <w:rsid w:val="002F7574"/>
    <w:rsid w:val="0030006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49DD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4A31"/>
    <w:rsid w:val="00366588"/>
    <w:rsid w:val="00367FCB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B714F"/>
    <w:rsid w:val="003C05E7"/>
    <w:rsid w:val="003C10D9"/>
    <w:rsid w:val="003C2833"/>
    <w:rsid w:val="003C4C5A"/>
    <w:rsid w:val="003C4D1D"/>
    <w:rsid w:val="003D0108"/>
    <w:rsid w:val="003D0480"/>
    <w:rsid w:val="003D1C24"/>
    <w:rsid w:val="003D2A3F"/>
    <w:rsid w:val="003D4FF7"/>
    <w:rsid w:val="003D76B2"/>
    <w:rsid w:val="003E10A0"/>
    <w:rsid w:val="003E29FE"/>
    <w:rsid w:val="003E34E6"/>
    <w:rsid w:val="003E39B8"/>
    <w:rsid w:val="003E3BC9"/>
    <w:rsid w:val="003E48FD"/>
    <w:rsid w:val="003F025E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3E9E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3C16"/>
    <w:rsid w:val="0049482E"/>
    <w:rsid w:val="00497732"/>
    <w:rsid w:val="004A2CE6"/>
    <w:rsid w:val="004A4F0C"/>
    <w:rsid w:val="004A5AC1"/>
    <w:rsid w:val="004A6E81"/>
    <w:rsid w:val="004A7E2B"/>
    <w:rsid w:val="004B17B7"/>
    <w:rsid w:val="004B37F5"/>
    <w:rsid w:val="004B5496"/>
    <w:rsid w:val="004B7A96"/>
    <w:rsid w:val="004C11F5"/>
    <w:rsid w:val="004C1B0B"/>
    <w:rsid w:val="004C1EDA"/>
    <w:rsid w:val="004C222F"/>
    <w:rsid w:val="004C29B9"/>
    <w:rsid w:val="004C3050"/>
    <w:rsid w:val="004C5B4B"/>
    <w:rsid w:val="004D0BB9"/>
    <w:rsid w:val="004D2FFC"/>
    <w:rsid w:val="004D3189"/>
    <w:rsid w:val="004D382A"/>
    <w:rsid w:val="004D500F"/>
    <w:rsid w:val="004D5C32"/>
    <w:rsid w:val="004D5FBC"/>
    <w:rsid w:val="004D6018"/>
    <w:rsid w:val="004D6A91"/>
    <w:rsid w:val="004E0483"/>
    <w:rsid w:val="004E11CE"/>
    <w:rsid w:val="004E32D5"/>
    <w:rsid w:val="004E3747"/>
    <w:rsid w:val="004E3B41"/>
    <w:rsid w:val="004E4DF7"/>
    <w:rsid w:val="004E6851"/>
    <w:rsid w:val="004F053B"/>
    <w:rsid w:val="004F0878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48"/>
    <w:rsid w:val="00534CE4"/>
    <w:rsid w:val="005372C6"/>
    <w:rsid w:val="005375CD"/>
    <w:rsid w:val="00540A21"/>
    <w:rsid w:val="00541557"/>
    <w:rsid w:val="00542BD4"/>
    <w:rsid w:val="005454A0"/>
    <w:rsid w:val="00545A46"/>
    <w:rsid w:val="00545CFF"/>
    <w:rsid w:val="00547573"/>
    <w:rsid w:val="00552F2E"/>
    <w:rsid w:val="0055437B"/>
    <w:rsid w:val="00555B95"/>
    <w:rsid w:val="005575A3"/>
    <w:rsid w:val="00560F31"/>
    <w:rsid w:val="005631AB"/>
    <w:rsid w:val="00563BE2"/>
    <w:rsid w:val="00564DFB"/>
    <w:rsid w:val="00567566"/>
    <w:rsid w:val="00573F11"/>
    <w:rsid w:val="005755ED"/>
    <w:rsid w:val="00576FA7"/>
    <w:rsid w:val="00582AFD"/>
    <w:rsid w:val="00583E91"/>
    <w:rsid w:val="00584B82"/>
    <w:rsid w:val="0058794E"/>
    <w:rsid w:val="0059006B"/>
    <w:rsid w:val="005918FA"/>
    <w:rsid w:val="00592732"/>
    <w:rsid w:val="00595161"/>
    <w:rsid w:val="00595B2B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931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26E8C"/>
    <w:rsid w:val="006324A2"/>
    <w:rsid w:val="00632816"/>
    <w:rsid w:val="0063283E"/>
    <w:rsid w:val="0063310C"/>
    <w:rsid w:val="00633289"/>
    <w:rsid w:val="00633BBC"/>
    <w:rsid w:val="006360C5"/>
    <w:rsid w:val="00636A11"/>
    <w:rsid w:val="00640EA3"/>
    <w:rsid w:val="006415AA"/>
    <w:rsid w:val="0064195B"/>
    <w:rsid w:val="00641FD5"/>
    <w:rsid w:val="00642691"/>
    <w:rsid w:val="006426F6"/>
    <w:rsid w:val="00642D6B"/>
    <w:rsid w:val="0064333F"/>
    <w:rsid w:val="006463AD"/>
    <w:rsid w:val="00654B1D"/>
    <w:rsid w:val="0065544C"/>
    <w:rsid w:val="0066052E"/>
    <w:rsid w:val="00662083"/>
    <w:rsid w:val="00665B17"/>
    <w:rsid w:val="00666561"/>
    <w:rsid w:val="00666F08"/>
    <w:rsid w:val="00670C47"/>
    <w:rsid w:val="00670F15"/>
    <w:rsid w:val="0067137E"/>
    <w:rsid w:val="00672C4F"/>
    <w:rsid w:val="00672D6B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031"/>
    <w:rsid w:val="006918BD"/>
    <w:rsid w:val="006925E6"/>
    <w:rsid w:val="00695FEB"/>
    <w:rsid w:val="00696E1F"/>
    <w:rsid w:val="006A0701"/>
    <w:rsid w:val="006A0B03"/>
    <w:rsid w:val="006A2116"/>
    <w:rsid w:val="006A26DE"/>
    <w:rsid w:val="006A52CF"/>
    <w:rsid w:val="006A5952"/>
    <w:rsid w:val="006A5D7A"/>
    <w:rsid w:val="006A66F1"/>
    <w:rsid w:val="006A6768"/>
    <w:rsid w:val="006A6D8D"/>
    <w:rsid w:val="006A7207"/>
    <w:rsid w:val="006B0E11"/>
    <w:rsid w:val="006B10AE"/>
    <w:rsid w:val="006B18F6"/>
    <w:rsid w:val="006B20DA"/>
    <w:rsid w:val="006B623B"/>
    <w:rsid w:val="006B63B4"/>
    <w:rsid w:val="006B6B24"/>
    <w:rsid w:val="006B7439"/>
    <w:rsid w:val="006C147B"/>
    <w:rsid w:val="006C1BBE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4F76"/>
    <w:rsid w:val="006D581C"/>
    <w:rsid w:val="006D6E0C"/>
    <w:rsid w:val="006D7208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5FCE"/>
    <w:rsid w:val="00716634"/>
    <w:rsid w:val="00716CAC"/>
    <w:rsid w:val="0071758B"/>
    <w:rsid w:val="0072094B"/>
    <w:rsid w:val="00720B00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09B"/>
    <w:rsid w:val="007407F9"/>
    <w:rsid w:val="007415A3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5C6E"/>
    <w:rsid w:val="007579AA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763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41F4"/>
    <w:rsid w:val="007F599E"/>
    <w:rsid w:val="007F6820"/>
    <w:rsid w:val="007F6E0F"/>
    <w:rsid w:val="00801989"/>
    <w:rsid w:val="00803B70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71"/>
    <w:rsid w:val="00827BCD"/>
    <w:rsid w:val="00830BB4"/>
    <w:rsid w:val="00830EFC"/>
    <w:rsid w:val="00831569"/>
    <w:rsid w:val="00832277"/>
    <w:rsid w:val="00832CFE"/>
    <w:rsid w:val="00832E96"/>
    <w:rsid w:val="00834804"/>
    <w:rsid w:val="00834A27"/>
    <w:rsid w:val="00834AAD"/>
    <w:rsid w:val="00835627"/>
    <w:rsid w:val="008359C6"/>
    <w:rsid w:val="008374E1"/>
    <w:rsid w:val="00837598"/>
    <w:rsid w:val="00841F40"/>
    <w:rsid w:val="00843F1D"/>
    <w:rsid w:val="00845188"/>
    <w:rsid w:val="00845524"/>
    <w:rsid w:val="00847572"/>
    <w:rsid w:val="008503DE"/>
    <w:rsid w:val="00850892"/>
    <w:rsid w:val="0085157C"/>
    <w:rsid w:val="00853AB8"/>
    <w:rsid w:val="00854714"/>
    <w:rsid w:val="00857985"/>
    <w:rsid w:val="00861F4C"/>
    <w:rsid w:val="008639FC"/>
    <w:rsid w:val="00866DE6"/>
    <w:rsid w:val="00867E28"/>
    <w:rsid w:val="0087184C"/>
    <w:rsid w:val="0087320E"/>
    <w:rsid w:val="00874499"/>
    <w:rsid w:val="00875FCC"/>
    <w:rsid w:val="00877CFC"/>
    <w:rsid w:val="00882770"/>
    <w:rsid w:val="00884494"/>
    <w:rsid w:val="008871D9"/>
    <w:rsid w:val="00887625"/>
    <w:rsid w:val="00890DC9"/>
    <w:rsid w:val="00890F8C"/>
    <w:rsid w:val="0089230B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70"/>
    <w:rsid w:val="008B3FF6"/>
    <w:rsid w:val="008B48E1"/>
    <w:rsid w:val="008B5A2A"/>
    <w:rsid w:val="008B5D86"/>
    <w:rsid w:val="008B6A52"/>
    <w:rsid w:val="008C616A"/>
    <w:rsid w:val="008C6A5A"/>
    <w:rsid w:val="008C7E53"/>
    <w:rsid w:val="008D028C"/>
    <w:rsid w:val="008D1F95"/>
    <w:rsid w:val="008D3093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76"/>
    <w:rsid w:val="009056E9"/>
    <w:rsid w:val="00915A92"/>
    <w:rsid w:val="00916C59"/>
    <w:rsid w:val="00922CE0"/>
    <w:rsid w:val="0092465A"/>
    <w:rsid w:val="009275FA"/>
    <w:rsid w:val="00933ECA"/>
    <w:rsid w:val="0093527C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56BC4"/>
    <w:rsid w:val="00960C1C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A79EB"/>
    <w:rsid w:val="009B14ED"/>
    <w:rsid w:val="009B1F3F"/>
    <w:rsid w:val="009B2160"/>
    <w:rsid w:val="009B440B"/>
    <w:rsid w:val="009B6CA9"/>
    <w:rsid w:val="009B6E83"/>
    <w:rsid w:val="009B7516"/>
    <w:rsid w:val="009B7CDD"/>
    <w:rsid w:val="009C0EA5"/>
    <w:rsid w:val="009C2ABB"/>
    <w:rsid w:val="009C51D5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39D2"/>
    <w:rsid w:val="00A05B44"/>
    <w:rsid w:val="00A06288"/>
    <w:rsid w:val="00A066D3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354C5"/>
    <w:rsid w:val="00A40EE8"/>
    <w:rsid w:val="00A42468"/>
    <w:rsid w:val="00A42978"/>
    <w:rsid w:val="00A44659"/>
    <w:rsid w:val="00A4592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A722A"/>
    <w:rsid w:val="00AB2AAC"/>
    <w:rsid w:val="00AB313E"/>
    <w:rsid w:val="00AB4427"/>
    <w:rsid w:val="00AC3269"/>
    <w:rsid w:val="00AC3602"/>
    <w:rsid w:val="00AC5F3A"/>
    <w:rsid w:val="00AC6876"/>
    <w:rsid w:val="00AD22B7"/>
    <w:rsid w:val="00AD4009"/>
    <w:rsid w:val="00AD5990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67F51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3FC4"/>
    <w:rsid w:val="00BB5D83"/>
    <w:rsid w:val="00BB659F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4368"/>
    <w:rsid w:val="00BF691F"/>
    <w:rsid w:val="00BF732C"/>
    <w:rsid w:val="00C03B03"/>
    <w:rsid w:val="00C05588"/>
    <w:rsid w:val="00C10F0F"/>
    <w:rsid w:val="00C11F55"/>
    <w:rsid w:val="00C12074"/>
    <w:rsid w:val="00C140D9"/>
    <w:rsid w:val="00C15112"/>
    <w:rsid w:val="00C15383"/>
    <w:rsid w:val="00C16FA0"/>
    <w:rsid w:val="00C2193F"/>
    <w:rsid w:val="00C2437E"/>
    <w:rsid w:val="00C3121B"/>
    <w:rsid w:val="00C34377"/>
    <w:rsid w:val="00C349AD"/>
    <w:rsid w:val="00C350A9"/>
    <w:rsid w:val="00C359CD"/>
    <w:rsid w:val="00C366F7"/>
    <w:rsid w:val="00C37867"/>
    <w:rsid w:val="00C40952"/>
    <w:rsid w:val="00C42478"/>
    <w:rsid w:val="00C42B50"/>
    <w:rsid w:val="00C47917"/>
    <w:rsid w:val="00C512C7"/>
    <w:rsid w:val="00C54722"/>
    <w:rsid w:val="00C556C7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D53"/>
    <w:rsid w:val="00C95FB7"/>
    <w:rsid w:val="00C96D12"/>
    <w:rsid w:val="00CA06A2"/>
    <w:rsid w:val="00CA502D"/>
    <w:rsid w:val="00CA5817"/>
    <w:rsid w:val="00CA7224"/>
    <w:rsid w:val="00CA7A70"/>
    <w:rsid w:val="00CB0841"/>
    <w:rsid w:val="00CB1783"/>
    <w:rsid w:val="00CB2E61"/>
    <w:rsid w:val="00CB4A6B"/>
    <w:rsid w:val="00CB4E94"/>
    <w:rsid w:val="00CC00B6"/>
    <w:rsid w:val="00CC36ED"/>
    <w:rsid w:val="00CC3B68"/>
    <w:rsid w:val="00CC3C9A"/>
    <w:rsid w:val="00CC44A0"/>
    <w:rsid w:val="00CC5298"/>
    <w:rsid w:val="00CC5DFA"/>
    <w:rsid w:val="00CC7182"/>
    <w:rsid w:val="00CC78BB"/>
    <w:rsid w:val="00CD1DE0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55A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0CFD"/>
    <w:rsid w:val="00D720EE"/>
    <w:rsid w:val="00D7745B"/>
    <w:rsid w:val="00D80BA5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5D8E"/>
    <w:rsid w:val="00DA6177"/>
    <w:rsid w:val="00DB2ACA"/>
    <w:rsid w:val="00DB31D5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85B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18B2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08A1"/>
    <w:rsid w:val="00E41A41"/>
    <w:rsid w:val="00E45B61"/>
    <w:rsid w:val="00E45C8E"/>
    <w:rsid w:val="00E4661E"/>
    <w:rsid w:val="00E46854"/>
    <w:rsid w:val="00E46E0A"/>
    <w:rsid w:val="00E4704A"/>
    <w:rsid w:val="00E47668"/>
    <w:rsid w:val="00E50725"/>
    <w:rsid w:val="00E51454"/>
    <w:rsid w:val="00E51EA8"/>
    <w:rsid w:val="00E53806"/>
    <w:rsid w:val="00E574C7"/>
    <w:rsid w:val="00E57603"/>
    <w:rsid w:val="00E6082E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482A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3E9B"/>
    <w:rsid w:val="00EA5C6D"/>
    <w:rsid w:val="00EA77F1"/>
    <w:rsid w:val="00EA7F90"/>
    <w:rsid w:val="00EB59FD"/>
    <w:rsid w:val="00EB62E4"/>
    <w:rsid w:val="00EC4C7D"/>
    <w:rsid w:val="00ED0716"/>
    <w:rsid w:val="00ED2019"/>
    <w:rsid w:val="00ED2EA3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18"/>
    <w:rsid w:val="00F01F86"/>
    <w:rsid w:val="00F0218E"/>
    <w:rsid w:val="00F04C55"/>
    <w:rsid w:val="00F10477"/>
    <w:rsid w:val="00F11CA3"/>
    <w:rsid w:val="00F134F1"/>
    <w:rsid w:val="00F13AE3"/>
    <w:rsid w:val="00F147C7"/>
    <w:rsid w:val="00F14F49"/>
    <w:rsid w:val="00F15519"/>
    <w:rsid w:val="00F1684C"/>
    <w:rsid w:val="00F16DD6"/>
    <w:rsid w:val="00F1727D"/>
    <w:rsid w:val="00F20405"/>
    <w:rsid w:val="00F22DBD"/>
    <w:rsid w:val="00F2497F"/>
    <w:rsid w:val="00F25518"/>
    <w:rsid w:val="00F264B9"/>
    <w:rsid w:val="00F27F07"/>
    <w:rsid w:val="00F306E7"/>
    <w:rsid w:val="00F309BF"/>
    <w:rsid w:val="00F31AB5"/>
    <w:rsid w:val="00F33D00"/>
    <w:rsid w:val="00F37476"/>
    <w:rsid w:val="00F42113"/>
    <w:rsid w:val="00F429F1"/>
    <w:rsid w:val="00F47FB7"/>
    <w:rsid w:val="00F514BB"/>
    <w:rsid w:val="00F538B8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6EC2"/>
    <w:rsid w:val="00F67666"/>
    <w:rsid w:val="00F73DA1"/>
    <w:rsid w:val="00F81B62"/>
    <w:rsid w:val="00F83C76"/>
    <w:rsid w:val="00F85170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7A1D"/>
    <w:rsid w:val="00FC0B12"/>
    <w:rsid w:val="00FC26B9"/>
    <w:rsid w:val="00FC30B2"/>
    <w:rsid w:val="00FC4FFE"/>
    <w:rsid w:val="00FC59F3"/>
    <w:rsid w:val="00FC5B65"/>
    <w:rsid w:val="00FC6968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E96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2E96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C235D-B1D0-495D-ABF9-6E2FB456C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31</Pages>
  <Words>7026</Words>
  <Characters>42161</Characters>
  <Application>Microsoft Office Word</Application>
  <DocSecurity>0</DocSecurity>
  <Lines>351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49089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2020-01-23T11:48:00Z</cp:lastPrinted>
  <dcterms:created xsi:type="dcterms:W3CDTF">2020-01-31T11:42:00Z</dcterms:created>
  <dcterms:modified xsi:type="dcterms:W3CDTF">2020-01-31T11:42:00Z</dcterms:modified>
</cp:coreProperties>
</file>