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141374">
        <w:rPr>
          <w:rFonts w:ascii="Times New Roman" w:hAnsi="Times New Roman" w:cs="Times New Roman"/>
          <w:b/>
          <w:sz w:val="32"/>
          <w:szCs w:val="32"/>
          <w:u w:val="single"/>
        </w:rPr>
        <w:t>3/2020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141374">
        <w:rPr>
          <w:rFonts w:ascii="Times New Roman" w:hAnsi="Times New Roman" w:cs="Times New Roman"/>
          <w:b/>
          <w:sz w:val="28"/>
          <w:szCs w:val="28"/>
        </w:rPr>
        <w:t>1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czerwca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</w:t>
      </w:r>
      <w:r w:rsidR="00141374">
        <w:rPr>
          <w:rFonts w:ascii="Times New Roman" w:hAnsi="Times New Roman" w:cs="Times New Roman"/>
          <w:b/>
          <w:sz w:val="28"/>
          <w:szCs w:val="28"/>
        </w:rPr>
        <w:t>20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r.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, pod przewodnictwem </w:t>
      </w:r>
      <w:r w:rsidR="00141374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141374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141374">
        <w:rPr>
          <w:rFonts w:ascii="Times New Roman" w:hAnsi="Times New Roman" w:cs="Times New Roman"/>
          <w:b/>
          <w:sz w:val="28"/>
          <w:szCs w:val="28"/>
        </w:rPr>
        <w:t xml:space="preserve"> Zastępcy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</w:t>
      </w:r>
      <w:r w:rsidR="007F1A38">
        <w:rPr>
          <w:rFonts w:ascii="Times New Roman" w:hAnsi="Times New Roman" w:cs="Times New Roman"/>
          <w:b/>
          <w:sz w:val="28"/>
          <w:szCs w:val="28"/>
        </w:rPr>
        <w:t>wodniczącego Komisji Rewizyjnej, w zdalnym trybie obradowania.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141374">
        <w:rPr>
          <w:rFonts w:ascii="Times New Roman" w:eastAsia="Times New Roman" w:hAnsi="Times New Roman" w:cs="Times New Roman"/>
          <w:sz w:val="24"/>
          <w:szCs w:val="24"/>
          <w:lang w:eastAsia="pl-PL"/>
        </w:rPr>
        <w:t>3.2020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141374">
        <w:rPr>
          <w:rFonts w:ascii="Times New Roman" w:hAnsi="Times New Roman" w:cs="Times New Roman"/>
          <w:sz w:val="24"/>
          <w:szCs w:val="24"/>
        </w:rPr>
        <w:t>15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14137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7F1A38">
        <w:rPr>
          <w:rFonts w:ascii="Times New Roman" w:hAnsi="Times New Roman" w:cs="Times New Roman"/>
          <w:sz w:val="24"/>
          <w:szCs w:val="24"/>
        </w:rPr>
        <w:t>15.35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</w:t>
      </w:r>
      <w:r w:rsidR="00141374">
        <w:rPr>
          <w:rFonts w:ascii="Times New Roman" w:hAnsi="Times New Roman" w:cs="Times New Roman"/>
          <w:b/>
          <w:sz w:val="28"/>
          <w:szCs w:val="28"/>
          <w:u w:val="single"/>
        </w:rPr>
        <w:t>ewizyjnej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Pr="00551100" w:rsidRDefault="007F1A3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7F1A3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37F5" w:rsidRPr="00195911" w:rsidRDefault="007F1A38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7F1A38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ewizyjnej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1A38" w:rsidRPr="009737F5" w:rsidRDefault="007F1A38" w:rsidP="007F1A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1. Leszek Chudzik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1374" w:rsidRPr="00141374" w:rsidRDefault="00141374" w:rsidP="00141374">
      <w:pPr>
        <w:jc w:val="both"/>
        <w:rPr>
          <w:rFonts w:ascii="Times New Roman" w:hAnsi="Times New Roman" w:cs="Times New Roman"/>
          <w:sz w:val="28"/>
          <w:szCs w:val="28"/>
        </w:rPr>
      </w:pPr>
      <w:r w:rsidRPr="00141374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141374" w:rsidRPr="00141374" w:rsidRDefault="00141374" w:rsidP="00141374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41374">
        <w:rPr>
          <w:rFonts w:ascii="Times New Roman" w:hAnsi="Times New Roman" w:cs="Times New Roman"/>
          <w:sz w:val="28"/>
          <w:szCs w:val="28"/>
        </w:rPr>
        <w:t>2. Analiza sprawozdania z wykonania budżetu miasta Bolesławiec za 2019 rok oraz informacji o stanie mienia komunalnego.</w:t>
      </w:r>
    </w:p>
    <w:p w:rsidR="00141374" w:rsidRPr="00141374" w:rsidRDefault="00141374" w:rsidP="00141374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41374">
        <w:rPr>
          <w:rFonts w:ascii="Times New Roman" w:hAnsi="Times New Roman" w:cs="Times New Roman"/>
          <w:sz w:val="28"/>
          <w:szCs w:val="28"/>
        </w:rPr>
        <w:t>3. Podjęcie uchwały w sprawie wniosku o udzielenie absolutorium Prezydentowi Miasta Bolesławiec za 2019 rok.</w:t>
      </w:r>
    </w:p>
    <w:p w:rsidR="00141374" w:rsidRPr="00141374" w:rsidRDefault="00141374" w:rsidP="0014137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1374">
        <w:rPr>
          <w:rFonts w:ascii="Times New Roman" w:hAnsi="Times New Roman" w:cs="Times New Roman"/>
          <w:bCs/>
          <w:sz w:val="28"/>
          <w:szCs w:val="28"/>
        </w:rPr>
        <w:t>4. Sprawy bieżące i organizacyjne.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141374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przewodniczyła Zastępca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Analiza sprawozdania z wykonania bu</w:t>
      </w:r>
      <w:r w:rsidR="009737F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dżetu miasta </w:t>
      </w:r>
      <w:r w:rsidR="001413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Bolesławiec za 2019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rok oraz informacji o stanie mienia komunalnego.</w:t>
      </w:r>
    </w:p>
    <w:p w:rsidR="00287048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50509" w:rsidRDefault="00950509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C392D" w:rsidRDefault="007F1A3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</w:t>
      </w:r>
      <w:r w:rsidR="001C392D"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informację członkowie Komisji otrzymali z zachowaniem terminów ustawowych. </w:t>
      </w:r>
    </w:p>
    <w:p w:rsidR="001C392D" w:rsidRPr="0041718A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</w:t>
      </w:r>
      <w:r w:rsidR="001413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anie</w:t>
      </w:r>
      <w:r w:rsidR="005339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oraz informacja – zał. nr 1 i 2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z wykonania budżetu miasta</w:t>
      </w:r>
      <w:r w:rsidR="00141374">
        <w:rPr>
          <w:rFonts w:ascii="Times New Roman" w:hAnsi="Times New Roman" w:cs="Times New Roman"/>
          <w:sz w:val="28"/>
          <w:szCs w:val="28"/>
        </w:rPr>
        <w:t xml:space="preserve"> za 2019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  <w:r w:rsidR="005339A2">
        <w:rPr>
          <w:rFonts w:ascii="Times New Roman" w:hAnsi="Times New Roman" w:cs="Times New Roman"/>
          <w:sz w:val="28"/>
          <w:szCs w:val="28"/>
        </w:rPr>
        <w:t xml:space="preserve">oraz informację o stanie mienia komunalnego </w:t>
      </w:r>
      <w:r>
        <w:rPr>
          <w:rFonts w:ascii="Times New Roman" w:hAnsi="Times New Roman" w:cs="Times New Roman"/>
          <w:sz w:val="28"/>
          <w:szCs w:val="28"/>
        </w:rPr>
        <w:t xml:space="preserve">zreferowała Skarbnik Miasta </w:t>
      </w:r>
      <w:r w:rsidR="00195911" w:rsidRPr="005339A2">
        <w:rPr>
          <w:rFonts w:ascii="Times New Roman" w:hAnsi="Times New Roman" w:cs="Times New Roman"/>
          <w:sz w:val="28"/>
          <w:szCs w:val="28"/>
        </w:rPr>
        <w:t>Małgorzata Gawlik</w:t>
      </w:r>
      <w:r w:rsidRPr="005339A2">
        <w:rPr>
          <w:rFonts w:ascii="Times New Roman" w:hAnsi="Times New Roman" w:cs="Times New Roman"/>
          <w:sz w:val="28"/>
          <w:szCs w:val="28"/>
        </w:rPr>
        <w:t>.</w:t>
      </w: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048" w:rsidRDefault="00287048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7F1A3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 w:rsidR="00BE1CCC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C51631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0339F7" w:rsidRDefault="00287048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1CCC" w:rsidRDefault="00BE1CCC" w:rsidP="00F552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Zastępca </w:t>
      </w:r>
      <w:r w:rsidR="00C51631" w:rsidRPr="000339F7">
        <w:rPr>
          <w:rFonts w:ascii="Times New Roman" w:hAnsi="Times New Roman" w:cs="Times New Roman"/>
          <w:sz w:val="28"/>
          <w:szCs w:val="28"/>
        </w:rPr>
        <w:t>Przewodnicząc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C51631" w:rsidRPr="000339F7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737F5">
        <w:rPr>
          <w:rFonts w:ascii="Times New Roman" w:hAnsi="Times New Roman" w:cs="Times New Roman"/>
          <w:sz w:val="28"/>
          <w:szCs w:val="28"/>
        </w:rPr>
        <w:t xml:space="preserve"> </w:t>
      </w:r>
      <w:r w:rsidR="00C51631" w:rsidRPr="000339F7">
        <w:rPr>
          <w:rFonts w:ascii="Times New Roman" w:hAnsi="Times New Roman" w:cs="Times New Roman"/>
          <w:sz w:val="28"/>
          <w:szCs w:val="28"/>
        </w:rPr>
        <w:t>odczytał</w:t>
      </w:r>
      <w:r>
        <w:rPr>
          <w:rFonts w:ascii="Times New Roman" w:hAnsi="Times New Roman" w:cs="Times New Roman"/>
          <w:sz w:val="28"/>
          <w:szCs w:val="28"/>
        </w:rPr>
        <w:t>a</w:t>
      </w:r>
      <w:r w:rsidR="00C51631" w:rsidRPr="000339F7">
        <w:rPr>
          <w:rFonts w:ascii="Times New Roman" w:hAnsi="Times New Roman" w:cs="Times New Roman"/>
          <w:sz w:val="28"/>
          <w:szCs w:val="28"/>
        </w:rPr>
        <w:t xml:space="preserve"> projekt uchwały nr </w:t>
      </w:r>
      <w:r w:rsidR="00195911">
        <w:rPr>
          <w:rFonts w:ascii="Times New Roman" w:hAnsi="Times New Roman" w:cs="Times New Roman"/>
          <w:sz w:val="28"/>
          <w:szCs w:val="28"/>
        </w:rPr>
        <w:t>II</w:t>
      </w:r>
      <w:r>
        <w:rPr>
          <w:rFonts w:ascii="Times New Roman" w:hAnsi="Times New Roman" w:cs="Times New Roman"/>
          <w:sz w:val="28"/>
          <w:szCs w:val="28"/>
        </w:rPr>
        <w:t>I</w:t>
      </w:r>
      <w:r w:rsidR="00C51631" w:rsidRPr="000339F7">
        <w:rPr>
          <w:rFonts w:ascii="Times New Roman" w:hAnsi="Times New Roman" w:cs="Times New Roman"/>
          <w:sz w:val="28"/>
          <w:szCs w:val="28"/>
        </w:rPr>
        <w:t>/1/20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C51631" w:rsidRPr="000339F7">
        <w:rPr>
          <w:rFonts w:ascii="Times New Roman" w:hAnsi="Times New Roman" w:cs="Times New Roman"/>
          <w:sz w:val="28"/>
          <w:szCs w:val="28"/>
        </w:rPr>
        <w:t xml:space="preserve"> Komisji Rewizyjnej R</w:t>
      </w:r>
      <w:r w:rsidR="00C51631">
        <w:rPr>
          <w:rFonts w:ascii="Times New Roman" w:hAnsi="Times New Roman" w:cs="Times New Roman"/>
          <w:sz w:val="28"/>
          <w:szCs w:val="28"/>
        </w:rPr>
        <w:t>ady Miasta Bolesławiec z </w:t>
      </w:r>
      <w:r w:rsidR="00C51631"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>
        <w:rPr>
          <w:rFonts w:ascii="Times New Roman" w:hAnsi="Times New Roman" w:cs="Times New Roman"/>
          <w:sz w:val="28"/>
          <w:szCs w:val="28"/>
        </w:rPr>
        <w:t>1 czerwca 2020 r</w:t>
      </w:r>
      <w:r w:rsidR="00C51631" w:rsidRPr="000339F7">
        <w:rPr>
          <w:rFonts w:ascii="Times New Roman" w:hAnsi="Times New Roman" w:cs="Times New Roman"/>
          <w:sz w:val="28"/>
          <w:szCs w:val="28"/>
        </w:rPr>
        <w:t>. w sprawie wniosku o udzielenie absolutorium Prezydentowi Miasta Bolesławiec za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C51631">
        <w:rPr>
          <w:rFonts w:ascii="Times New Roman" w:hAnsi="Times New Roman" w:cs="Times New Roman"/>
          <w:sz w:val="28"/>
          <w:szCs w:val="28"/>
        </w:rPr>
        <w:t xml:space="preserve"> </w:t>
      </w:r>
      <w:r w:rsidR="00C51631" w:rsidRPr="000339F7">
        <w:rPr>
          <w:rFonts w:ascii="Times New Roman" w:hAnsi="Times New Roman" w:cs="Times New Roman"/>
          <w:sz w:val="28"/>
          <w:szCs w:val="28"/>
        </w:rPr>
        <w:t>r.</w:t>
      </w:r>
      <w:r w:rsidR="00F552BF">
        <w:rPr>
          <w:rFonts w:ascii="Times New Roman" w:hAnsi="Times New Roman" w:cs="Times New Roman"/>
          <w:sz w:val="28"/>
          <w:szCs w:val="28"/>
        </w:rPr>
        <w:t xml:space="preserve"> wraz z </w:t>
      </w:r>
      <w:r>
        <w:rPr>
          <w:rFonts w:ascii="Times New Roman" w:hAnsi="Times New Roman" w:cs="Times New Roman"/>
          <w:sz w:val="28"/>
          <w:szCs w:val="28"/>
        </w:rPr>
        <w:t>opinią</w:t>
      </w:r>
      <w:r w:rsidR="00F552BF">
        <w:rPr>
          <w:rFonts w:ascii="Times New Roman" w:hAnsi="Times New Roman" w:cs="Times New Roman"/>
          <w:sz w:val="28"/>
          <w:szCs w:val="28"/>
        </w:rPr>
        <w:t xml:space="preserve"> na temat sprawozdania z wykonania budżetu miasta za 2019 r. oraz informacji o stanie mienia komunalnego. </w:t>
      </w:r>
    </w:p>
    <w:p w:rsidR="00C51631" w:rsidRPr="000339F7" w:rsidRDefault="00564662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631" w:rsidRDefault="00C51631" w:rsidP="00C5163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7F1A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 w:rsidR="007F1A38" w:rsidRPr="007F1A38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7F1A3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631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Pr="000339F7" w:rsidRDefault="00950509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520">
        <w:rPr>
          <w:rFonts w:ascii="Times New Roman" w:hAnsi="Times New Roman" w:cs="Times New Roman"/>
          <w:b/>
          <w:sz w:val="28"/>
          <w:szCs w:val="28"/>
        </w:rPr>
        <w:t xml:space="preserve">Komisja Rewizyjna </w:t>
      </w:r>
      <w:r w:rsidR="005339A2" w:rsidRPr="003E45E5"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3E45E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7F1A38" w:rsidRPr="003E45E5">
        <w:rPr>
          <w:rFonts w:ascii="Times New Roman" w:hAnsi="Times New Roman" w:cs="Times New Roman"/>
          <w:b/>
          <w:sz w:val="28"/>
          <w:szCs w:val="28"/>
        </w:rPr>
        <w:t>2 głosami „za” przy 2 głosach</w:t>
      </w:r>
      <w:r w:rsidR="00F552BF" w:rsidRPr="003E45E5">
        <w:rPr>
          <w:rFonts w:ascii="Times New Roman" w:hAnsi="Times New Roman" w:cs="Times New Roman"/>
          <w:b/>
          <w:sz w:val="28"/>
          <w:szCs w:val="28"/>
        </w:rPr>
        <w:t xml:space="preserve"> „wstrzymujących</w:t>
      </w:r>
      <w:r w:rsidR="005339A2" w:rsidRPr="003E45E5">
        <w:rPr>
          <w:rFonts w:ascii="Times New Roman" w:hAnsi="Times New Roman" w:cs="Times New Roman"/>
          <w:b/>
          <w:sz w:val="28"/>
          <w:szCs w:val="28"/>
        </w:rPr>
        <w:t>”</w:t>
      </w:r>
      <w:r w:rsidR="00287048" w:rsidRPr="003E45E5">
        <w:rPr>
          <w:rFonts w:ascii="Times New Roman" w:hAnsi="Times New Roman" w:cs="Times New Roman"/>
          <w:b/>
          <w:sz w:val="28"/>
          <w:szCs w:val="28"/>
        </w:rPr>
        <w:t xml:space="preserve"> przyjęła powyższą uchwałę.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163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0509" w:rsidRDefault="0095050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39A2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45E5">
        <w:rPr>
          <w:rFonts w:ascii="Times New Roman" w:hAnsi="Times New Roman" w:cs="Times New Roman"/>
          <w:sz w:val="28"/>
          <w:szCs w:val="28"/>
        </w:rPr>
        <w:t xml:space="preserve">Sekretarz Miasta Jerzy Zieliński poinformował o </w:t>
      </w:r>
      <w:r w:rsidR="00A10FB8">
        <w:rPr>
          <w:rFonts w:ascii="Times New Roman" w:hAnsi="Times New Roman" w:cs="Times New Roman"/>
          <w:sz w:val="28"/>
          <w:szCs w:val="28"/>
        </w:rPr>
        <w:t xml:space="preserve">terminie przeprowadzenia </w:t>
      </w:r>
      <w:r w:rsidR="003E45E5">
        <w:rPr>
          <w:rFonts w:ascii="Times New Roman" w:hAnsi="Times New Roman" w:cs="Times New Roman"/>
          <w:sz w:val="28"/>
          <w:szCs w:val="28"/>
        </w:rPr>
        <w:t>sesji absolutoryjnej i wspó</w:t>
      </w:r>
      <w:r w:rsidR="00A10FB8">
        <w:rPr>
          <w:rFonts w:ascii="Times New Roman" w:hAnsi="Times New Roman" w:cs="Times New Roman"/>
          <w:sz w:val="28"/>
          <w:szCs w:val="28"/>
        </w:rPr>
        <w:t>lnego posiedzenia</w:t>
      </w:r>
      <w:r w:rsidR="003E45E5">
        <w:rPr>
          <w:rFonts w:ascii="Times New Roman" w:hAnsi="Times New Roman" w:cs="Times New Roman"/>
          <w:sz w:val="28"/>
          <w:szCs w:val="28"/>
        </w:rPr>
        <w:t xml:space="preserve"> komisji </w:t>
      </w:r>
      <w:r w:rsidR="00A10FB8">
        <w:rPr>
          <w:rFonts w:ascii="Times New Roman" w:hAnsi="Times New Roman" w:cs="Times New Roman"/>
          <w:sz w:val="28"/>
          <w:szCs w:val="28"/>
        </w:rPr>
        <w:t xml:space="preserve">stałych </w:t>
      </w:r>
      <w:r w:rsidR="003E45E5">
        <w:rPr>
          <w:rFonts w:ascii="Times New Roman" w:hAnsi="Times New Roman" w:cs="Times New Roman"/>
          <w:sz w:val="28"/>
          <w:szCs w:val="28"/>
        </w:rPr>
        <w:t>Rady Miasta Bolesł</w:t>
      </w:r>
      <w:r w:rsidR="00A10FB8">
        <w:rPr>
          <w:rFonts w:ascii="Times New Roman" w:hAnsi="Times New Roman" w:cs="Times New Roman"/>
          <w:sz w:val="28"/>
          <w:szCs w:val="28"/>
        </w:rPr>
        <w:t>awiec</w:t>
      </w:r>
      <w:r w:rsidR="003E45E5">
        <w:rPr>
          <w:rFonts w:ascii="Times New Roman" w:hAnsi="Times New Roman" w:cs="Times New Roman"/>
          <w:sz w:val="28"/>
          <w:szCs w:val="28"/>
        </w:rPr>
        <w:t xml:space="preserve">, jak również o konieczności </w:t>
      </w:r>
      <w:r w:rsidR="00A10FB8">
        <w:rPr>
          <w:rFonts w:ascii="Times New Roman" w:hAnsi="Times New Roman" w:cs="Times New Roman"/>
          <w:sz w:val="28"/>
          <w:szCs w:val="28"/>
        </w:rPr>
        <w:t>zwołania kolejnego posiedzenia Komisji Rewizyjnej.</w:t>
      </w:r>
    </w:p>
    <w:p w:rsidR="008D16E1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967F5C">
        <w:rPr>
          <w:rFonts w:ascii="Times New Roman" w:hAnsi="Times New Roman" w:cs="Times New Roman"/>
          <w:sz w:val="28"/>
          <w:szCs w:val="28"/>
        </w:rPr>
        <w:t xml:space="preserve">Zastępca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967F5C">
        <w:rPr>
          <w:rFonts w:ascii="Times New Roman" w:hAnsi="Times New Roman" w:cs="Times New Roman"/>
          <w:sz w:val="28"/>
          <w:szCs w:val="28"/>
        </w:rPr>
        <w:t>ego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967F5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967F5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="00967F5C">
        <w:rPr>
          <w:rFonts w:ascii="Times New Roman" w:hAnsi="Times New Roman" w:cs="Times New Roman"/>
          <w:sz w:val="28"/>
          <w:szCs w:val="28"/>
        </w:rPr>
        <w:t>zamknę</w:t>
      </w:r>
      <w:r w:rsidRPr="000339F7">
        <w:rPr>
          <w:rFonts w:ascii="Times New Roman" w:hAnsi="Times New Roman" w:cs="Times New Roman"/>
          <w:sz w:val="28"/>
          <w:szCs w:val="28"/>
        </w:rPr>
        <w:t>ł</w:t>
      </w:r>
      <w:r w:rsidR="00967F5C">
        <w:rPr>
          <w:rFonts w:ascii="Times New Roman" w:hAnsi="Times New Roman" w:cs="Times New Roman"/>
          <w:sz w:val="28"/>
          <w:szCs w:val="28"/>
        </w:rPr>
        <w:t>a</w:t>
      </w:r>
      <w:r w:rsidRPr="000339F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7048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3003" w:rsidRPr="006A3003" w:rsidRDefault="00AD4E11" w:rsidP="006A30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Zastępca Przewodniczącego</w:t>
      </w:r>
      <w:bookmarkStart w:id="0" w:name="_GoBack"/>
      <w:bookmarkEnd w:id="0"/>
      <w:r w:rsidR="006A3003" w:rsidRPr="006A3003">
        <w:rPr>
          <w:rFonts w:ascii="Times New Roman" w:hAnsi="Times New Roman" w:cs="Times New Roman"/>
          <w:sz w:val="28"/>
          <w:szCs w:val="28"/>
        </w:rPr>
        <w:t xml:space="preserve"> </w:t>
      </w:r>
      <w:r w:rsidR="006A3003" w:rsidRPr="006A3003">
        <w:rPr>
          <w:rFonts w:ascii="Times New Roman" w:hAnsi="Times New Roman" w:cs="Times New Roman"/>
          <w:sz w:val="28"/>
          <w:szCs w:val="28"/>
        </w:rPr>
        <w:br/>
        <w:t>Komisji Rewizyjnej</w:t>
      </w:r>
    </w:p>
    <w:p w:rsidR="006A3003" w:rsidRPr="006A3003" w:rsidRDefault="006A3003" w:rsidP="006A30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6A3003" w:rsidRPr="006A3003" w:rsidRDefault="006A3003" w:rsidP="006A30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6A3003">
        <w:rPr>
          <w:rFonts w:ascii="Times New Roman" w:hAnsi="Times New Roman" w:cs="Times New Roman"/>
          <w:sz w:val="28"/>
          <w:szCs w:val="28"/>
        </w:rPr>
        <w:t xml:space="preserve">/-/ </w:t>
      </w:r>
      <w:r w:rsidR="00AD4E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D4E11">
        <w:rPr>
          <w:rFonts w:ascii="Times New Roman" w:hAnsi="Times New Roman" w:cs="Times New Roman"/>
          <w:sz w:val="28"/>
          <w:szCs w:val="28"/>
        </w:rPr>
        <w:t>Fredyk</w:t>
      </w:r>
      <w:proofErr w:type="spellEnd"/>
    </w:p>
    <w:p w:rsidR="006A3003" w:rsidRDefault="006A3003" w:rsidP="006A30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3003" w:rsidRDefault="006A3003" w:rsidP="006A30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003" w:rsidRDefault="006A3003" w:rsidP="006A3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6A3003" w:rsidRDefault="006A3003" w:rsidP="006A3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950509" w:rsidRDefault="00950509" w:rsidP="00950509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05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946" w:rsidRDefault="00BA1946" w:rsidP="00FE3FF6">
      <w:pPr>
        <w:spacing w:after="0" w:line="240" w:lineRule="auto"/>
      </w:pPr>
      <w:r>
        <w:separator/>
      </w:r>
    </w:p>
  </w:endnote>
  <w:endnote w:type="continuationSeparator" w:id="0">
    <w:p w:rsidR="00BA1946" w:rsidRDefault="00BA194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E11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946" w:rsidRDefault="00BA1946" w:rsidP="00FE3FF6">
      <w:pPr>
        <w:spacing w:after="0" w:line="240" w:lineRule="auto"/>
      </w:pPr>
      <w:r>
        <w:separator/>
      </w:r>
    </w:p>
  </w:footnote>
  <w:footnote w:type="continuationSeparator" w:id="0">
    <w:p w:rsidR="00BA1946" w:rsidRDefault="00BA194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6764A"/>
    <w:rsid w:val="00095CF6"/>
    <w:rsid w:val="000C670A"/>
    <w:rsid w:val="000E327E"/>
    <w:rsid w:val="00101213"/>
    <w:rsid w:val="00141374"/>
    <w:rsid w:val="00195911"/>
    <w:rsid w:val="0019615A"/>
    <w:rsid w:val="001C063A"/>
    <w:rsid w:val="001C392D"/>
    <w:rsid w:val="001D4D6A"/>
    <w:rsid w:val="001E099B"/>
    <w:rsid w:val="001E298E"/>
    <w:rsid w:val="0021380A"/>
    <w:rsid w:val="0021711A"/>
    <w:rsid w:val="00237C58"/>
    <w:rsid w:val="00265CCB"/>
    <w:rsid w:val="00267A8D"/>
    <w:rsid w:val="00267E88"/>
    <w:rsid w:val="00287048"/>
    <w:rsid w:val="00293D86"/>
    <w:rsid w:val="002D387E"/>
    <w:rsid w:val="002E6331"/>
    <w:rsid w:val="00314520"/>
    <w:rsid w:val="00337DB3"/>
    <w:rsid w:val="00342B4B"/>
    <w:rsid w:val="0034346F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339A2"/>
    <w:rsid w:val="00551100"/>
    <w:rsid w:val="00564662"/>
    <w:rsid w:val="005A299C"/>
    <w:rsid w:val="005D2569"/>
    <w:rsid w:val="00631B64"/>
    <w:rsid w:val="00637628"/>
    <w:rsid w:val="00657DF3"/>
    <w:rsid w:val="006673AF"/>
    <w:rsid w:val="00667474"/>
    <w:rsid w:val="006720C4"/>
    <w:rsid w:val="006733AB"/>
    <w:rsid w:val="0068058B"/>
    <w:rsid w:val="006913D7"/>
    <w:rsid w:val="00691AE5"/>
    <w:rsid w:val="0069204B"/>
    <w:rsid w:val="00694BA6"/>
    <w:rsid w:val="006A28B9"/>
    <w:rsid w:val="006A3003"/>
    <w:rsid w:val="006B7DDB"/>
    <w:rsid w:val="006C2495"/>
    <w:rsid w:val="006F400A"/>
    <w:rsid w:val="00721964"/>
    <w:rsid w:val="00724172"/>
    <w:rsid w:val="007279CF"/>
    <w:rsid w:val="00743B40"/>
    <w:rsid w:val="0074698A"/>
    <w:rsid w:val="00761FE1"/>
    <w:rsid w:val="007B2FA3"/>
    <w:rsid w:val="007C2A0A"/>
    <w:rsid w:val="007D7473"/>
    <w:rsid w:val="007E7C0E"/>
    <w:rsid w:val="007F1A38"/>
    <w:rsid w:val="008139EE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B02BF"/>
    <w:rsid w:val="009B13F5"/>
    <w:rsid w:val="009C5974"/>
    <w:rsid w:val="00A10FB8"/>
    <w:rsid w:val="00A15F5E"/>
    <w:rsid w:val="00A5107C"/>
    <w:rsid w:val="00A575C1"/>
    <w:rsid w:val="00A60C9B"/>
    <w:rsid w:val="00A72B50"/>
    <w:rsid w:val="00A91DD2"/>
    <w:rsid w:val="00A93E8E"/>
    <w:rsid w:val="00A947E7"/>
    <w:rsid w:val="00AA1908"/>
    <w:rsid w:val="00AC5510"/>
    <w:rsid w:val="00AD4E11"/>
    <w:rsid w:val="00AD4E6A"/>
    <w:rsid w:val="00B103B1"/>
    <w:rsid w:val="00B31719"/>
    <w:rsid w:val="00B327E0"/>
    <w:rsid w:val="00B657D5"/>
    <w:rsid w:val="00B73FB9"/>
    <w:rsid w:val="00B91FEA"/>
    <w:rsid w:val="00BA1946"/>
    <w:rsid w:val="00BC3D0E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552BF"/>
    <w:rsid w:val="00F617A1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4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2020-06-01T14:19:00Z</cp:lastPrinted>
  <dcterms:created xsi:type="dcterms:W3CDTF">2020-07-06T12:53:00Z</dcterms:created>
  <dcterms:modified xsi:type="dcterms:W3CDTF">2020-07-06T13:17:00Z</dcterms:modified>
</cp:coreProperties>
</file>