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F1168B">
        <w:rPr>
          <w:rFonts w:ascii="Times New Roman" w:hAnsi="Times New Roman" w:cs="Times New Roman"/>
          <w:b/>
          <w:sz w:val="32"/>
          <w:szCs w:val="32"/>
          <w:u w:val="single"/>
        </w:rPr>
        <w:t>4</w:t>
      </w:r>
      <w:r w:rsidR="00141374">
        <w:rPr>
          <w:rFonts w:ascii="Times New Roman" w:hAnsi="Times New Roman" w:cs="Times New Roman"/>
          <w:b/>
          <w:sz w:val="32"/>
          <w:szCs w:val="32"/>
          <w:u w:val="single"/>
        </w:rPr>
        <w:t>/2020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141374">
        <w:rPr>
          <w:rFonts w:ascii="Times New Roman" w:hAnsi="Times New Roman" w:cs="Times New Roman"/>
          <w:b/>
          <w:sz w:val="28"/>
          <w:szCs w:val="28"/>
        </w:rPr>
        <w:t>1</w:t>
      </w:r>
      <w:r w:rsidR="00F1168B">
        <w:rPr>
          <w:rFonts w:ascii="Times New Roman" w:hAnsi="Times New Roman" w:cs="Times New Roman"/>
          <w:b/>
          <w:sz w:val="28"/>
          <w:szCs w:val="28"/>
        </w:rPr>
        <w:t>5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374">
        <w:rPr>
          <w:rFonts w:ascii="Times New Roman" w:hAnsi="Times New Roman" w:cs="Times New Roman"/>
          <w:b/>
          <w:sz w:val="28"/>
          <w:szCs w:val="28"/>
        </w:rPr>
        <w:t>czerwca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</w:t>
      </w:r>
      <w:r w:rsidR="00141374">
        <w:rPr>
          <w:rFonts w:ascii="Times New Roman" w:hAnsi="Times New Roman" w:cs="Times New Roman"/>
          <w:b/>
          <w:sz w:val="28"/>
          <w:szCs w:val="28"/>
        </w:rPr>
        <w:t>20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374">
        <w:rPr>
          <w:rFonts w:ascii="Times New Roman" w:hAnsi="Times New Roman" w:cs="Times New Roman"/>
          <w:b/>
          <w:sz w:val="28"/>
          <w:szCs w:val="28"/>
        </w:rPr>
        <w:t>r.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, pod przewodnictwem </w:t>
      </w:r>
      <w:r w:rsidR="00F1168B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1413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</w:t>
      </w:r>
      <w:r w:rsidR="007F1A38">
        <w:rPr>
          <w:rFonts w:ascii="Times New Roman" w:hAnsi="Times New Roman" w:cs="Times New Roman"/>
          <w:b/>
          <w:sz w:val="28"/>
          <w:szCs w:val="28"/>
        </w:rPr>
        <w:t>wodniczącego Komisji Rewizyjnej, w zdalnym trybie obradowania.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95202A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9737F5"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.0012.1.</w:t>
      </w:r>
      <w:r w:rsidR="00F1168B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141374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141374">
        <w:rPr>
          <w:rFonts w:ascii="Times New Roman" w:hAnsi="Times New Roman" w:cs="Times New Roman"/>
          <w:sz w:val="24"/>
          <w:szCs w:val="24"/>
        </w:rPr>
        <w:t>15</w:t>
      </w:r>
      <w:r w:rsidR="0068058B">
        <w:rPr>
          <w:rFonts w:ascii="Times New Roman" w:hAnsi="Times New Roman" w:cs="Times New Roman"/>
          <w:sz w:val="24"/>
          <w:szCs w:val="24"/>
        </w:rPr>
        <w:t>.</w:t>
      </w:r>
      <w:r w:rsidR="00141374">
        <w:rPr>
          <w:rFonts w:ascii="Times New Roman" w:hAnsi="Times New Roman" w:cs="Times New Roman"/>
          <w:sz w:val="24"/>
          <w:szCs w:val="24"/>
        </w:rPr>
        <w:t>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5339A2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</w:t>
      </w:r>
      <w:r w:rsidR="006F400A" w:rsidRPr="005339A2">
        <w:rPr>
          <w:rFonts w:ascii="Times New Roman" w:hAnsi="Times New Roman" w:cs="Times New Roman"/>
          <w:sz w:val="24"/>
          <w:szCs w:val="24"/>
        </w:rPr>
        <w:t xml:space="preserve">o godz. </w:t>
      </w:r>
      <w:r w:rsidR="00F1168B">
        <w:rPr>
          <w:rFonts w:ascii="Times New Roman" w:hAnsi="Times New Roman" w:cs="Times New Roman"/>
          <w:sz w:val="24"/>
          <w:szCs w:val="24"/>
        </w:rPr>
        <w:t>15.2</w:t>
      </w:r>
      <w:r w:rsidR="007F1A38">
        <w:rPr>
          <w:rFonts w:ascii="Times New Roman" w:hAnsi="Times New Roman" w:cs="Times New Roman"/>
          <w:sz w:val="24"/>
          <w:szCs w:val="24"/>
        </w:rPr>
        <w:t>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7048" w:rsidRDefault="00287048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</w:t>
      </w:r>
      <w:r w:rsidR="00141374">
        <w:rPr>
          <w:rFonts w:ascii="Times New Roman" w:hAnsi="Times New Roman" w:cs="Times New Roman"/>
          <w:b/>
          <w:sz w:val="28"/>
          <w:szCs w:val="28"/>
          <w:u w:val="single"/>
        </w:rPr>
        <w:t>ewizyjnej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F1168B" w:rsidRDefault="00F1168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Pr="00551100" w:rsidRDefault="00F1168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1. Leszek Chudzik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F1168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195911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195911">
        <w:rPr>
          <w:rFonts w:ascii="Times New Roman" w:hAnsi="Times New Roman" w:cs="Times New Roman"/>
          <w:sz w:val="28"/>
          <w:szCs w:val="28"/>
        </w:rPr>
        <w:t xml:space="preserve">  </w:t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6F400A" w:rsidRDefault="00F1168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>Szymon Pogoda</w:t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737F5" w:rsidRPr="00195911" w:rsidRDefault="00F1168B" w:rsidP="003E4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76A84" w:rsidRPr="00551100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 xml:space="preserve">Łukasz </w:t>
      </w:r>
      <w:proofErr w:type="spellStart"/>
      <w:r w:rsidR="00195911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195911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9737F5" w:rsidRPr="00551100" w:rsidRDefault="00F1168B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37F5" w:rsidRPr="00551100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>Andrzej Żuk</w:t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A72B50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0765D" w:rsidRDefault="00F0765D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1A38" w:rsidRDefault="007F1A38" w:rsidP="007F1A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47A5" w:rsidRPr="0096769C" w:rsidRDefault="007447A5" w:rsidP="007447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769C">
        <w:rPr>
          <w:rFonts w:ascii="Times New Roman" w:hAnsi="Times New Roman" w:cs="Times New Roman"/>
          <w:b/>
          <w:sz w:val="28"/>
          <w:szCs w:val="28"/>
          <w:u w:val="single"/>
        </w:rPr>
        <w:t>Ponadto w posiedzeniu udział wzięli:</w:t>
      </w:r>
    </w:p>
    <w:p w:rsidR="007447A5" w:rsidRDefault="007447A5" w:rsidP="007447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47A5" w:rsidRDefault="007447A5" w:rsidP="007447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I Z-ca Prezydenta Miasta</w:t>
      </w:r>
    </w:p>
    <w:p w:rsidR="007447A5" w:rsidRDefault="007447A5" w:rsidP="007447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Jerzy Zieliński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Sekretarz Miasta</w:t>
      </w:r>
    </w:p>
    <w:p w:rsidR="007447A5" w:rsidRDefault="007447A5" w:rsidP="007447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Małgorzata Gawlik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Skarbnik Miasta</w:t>
      </w:r>
    </w:p>
    <w:p w:rsidR="007447A5" w:rsidRDefault="007447A5" w:rsidP="007447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Justyna Foremna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Z-ca Dyrektora MZGM</w:t>
      </w:r>
    </w:p>
    <w:p w:rsidR="007447A5" w:rsidRDefault="007447A5" w:rsidP="007447A5">
      <w:pPr>
        <w:spacing w:after="0" w:line="240" w:lineRule="auto"/>
        <w:ind w:left="4962" w:hanging="49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Grażyna Reguła</w:t>
      </w:r>
      <w:r>
        <w:rPr>
          <w:rFonts w:ascii="Times New Roman" w:hAnsi="Times New Roman" w:cs="Times New Roman"/>
          <w:sz w:val="28"/>
          <w:szCs w:val="28"/>
        </w:rPr>
        <w:tab/>
        <w:t>- Naczelniczka Wydziału Organizacyjno-Administracyjnego</w:t>
      </w:r>
    </w:p>
    <w:p w:rsidR="007447A5" w:rsidRDefault="007447A5" w:rsidP="007447A5">
      <w:pPr>
        <w:spacing w:after="0" w:line="240" w:lineRule="auto"/>
        <w:ind w:left="4962" w:hanging="49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Beata Sulska</w:t>
      </w:r>
      <w:r>
        <w:rPr>
          <w:rFonts w:ascii="Times New Roman" w:hAnsi="Times New Roman" w:cs="Times New Roman"/>
          <w:sz w:val="28"/>
          <w:szCs w:val="28"/>
        </w:rPr>
        <w:tab/>
        <w:t>- Naczelniczka Wydziału Społecznego</w:t>
      </w:r>
    </w:p>
    <w:p w:rsidR="007447A5" w:rsidRDefault="007447A5" w:rsidP="007447A5">
      <w:pPr>
        <w:spacing w:after="0" w:line="240" w:lineRule="auto"/>
        <w:ind w:left="4962" w:hanging="49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Jan Kisiliczyk</w:t>
      </w:r>
      <w:r>
        <w:rPr>
          <w:rFonts w:ascii="Times New Roman" w:hAnsi="Times New Roman" w:cs="Times New Roman"/>
          <w:sz w:val="28"/>
          <w:szCs w:val="28"/>
        </w:rPr>
        <w:tab/>
        <w:t>- Naczelnik Wydziału Mienia i Gospodarki Przestrzennej</w:t>
      </w:r>
    </w:p>
    <w:p w:rsidR="007447A5" w:rsidRDefault="007447A5" w:rsidP="007447A5">
      <w:pPr>
        <w:spacing w:after="0" w:line="240" w:lineRule="auto"/>
        <w:ind w:left="4962" w:hanging="49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Robert Rzepnicki</w:t>
      </w:r>
      <w:r>
        <w:rPr>
          <w:rFonts w:ascii="Times New Roman" w:hAnsi="Times New Roman" w:cs="Times New Roman"/>
          <w:sz w:val="28"/>
          <w:szCs w:val="28"/>
        </w:rPr>
        <w:tab/>
        <w:t>- Naczelnik Wydziału Zamówień Publicznych i Inwestycji Miejskich</w:t>
      </w:r>
    </w:p>
    <w:p w:rsidR="007447A5" w:rsidRDefault="007447A5" w:rsidP="007447A5">
      <w:pPr>
        <w:spacing w:after="0" w:line="240" w:lineRule="auto"/>
        <w:ind w:left="4962" w:hanging="49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Krystyna Hodowana </w:t>
      </w:r>
      <w:r>
        <w:rPr>
          <w:rFonts w:ascii="Times New Roman" w:hAnsi="Times New Roman" w:cs="Times New Roman"/>
          <w:sz w:val="28"/>
          <w:szCs w:val="28"/>
        </w:rPr>
        <w:tab/>
        <w:t>- Naczelniczka Wydziału Spraw Obywatelskich</w:t>
      </w:r>
    </w:p>
    <w:p w:rsidR="007447A5" w:rsidRDefault="007447A5" w:rsidP="007447A5">
      <w:pPr>
        <w:spacing w:after="0" w:line="240" w:lineRule="auto"/>
        <w:ind w:left="4962" w:hanging="49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Krzysztof </w:t>
      </w:r>
      <w:proofErr w:type="spellStart"/>
      <w:r>
        <w:rPr>
          <w:rFonts w:ascii="Times New Roman" w:hAnsi="Times New Roman" w:cs="Times New Roman"/>
          <w:sz w:val="28"/>
          <w:szCs w:val="28"/>
        </w:rPr>
        <w:t>Hewak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- Naczelnik Wydziału Rozwoju i Promocji Miasta</w:t>
      </w:r>
    </w:p>
    <w:p w:rsidR="007447A5" w:rsidRDefault="007447A5" w:rsidP="007447A5">
      <w:pPr>
        <w:spacing w:after="0" w:line="240" w:lineRule="auto"/>
        <w:ind w:left="4962" w:hanging="49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Joanna Kowalczyk </w:t>
      </w:r>
      <w:r>
        <w:rPr>
          <w:rFonts w:ascii="Times New Roman" w:hAnsi="Times New Roman" w:cs="Times New Roman"/>
          <w:sz w:val="28"/>
          <w:szCs w:val="28"/>
        </w:rPr>
        <w:tab/>
        <w:t>- Naczelniczka Wydziału Finansowo-Budżetowego</w:t>
      </w:r>
    </w:p>
    <w:p w:rsidR="00EB501B" w:rsidRDefault="00EB501B" w:rsidP="007447A5">
      <w:pPr>
        <w:spacing w:after="0" w:line="240" w:lineRule="auto"/>
        <w:ind w:left="4962" w:hanging="49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Joanna Bartkowiak </w:t>
      </w:r>
      <w:r>
        <w:rPr>
          <w:rFonts w:ascii="Times New Roman" w:hAnsi="Times New Roman" w:cs="Times New Roman"/>
          <w:sz w:val="28"/>
          <w:szCs w:val="28"/>
        </w:rPr>
        <w:tab/>
        <w:t>- Dyrektorka MZEA</w:t>
      </w:r>
    </w:p>
    <w:p w:rsidR="00EB501B" w:rsidRDefault="00EB501B" w:rsidP="007447A5">
      <w:pPr>
        <w:spacing w:after="0" w:line="240" w:lineRule="auto"/>
        <w:ind w:left="4962" w:hanging="49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Renata Szewczyk</w:t>
      </w:r>
      <w:r>
        <w:rPr>
          <w:rFonts w:ascii="Times New Roman" w:hAnsi="Times New Roman" w:cs="Times New Roman"/>
          <w:sz w:val="28"/>
          <w:szCs w:val="28"/>
        </w:rPr>
        <w:tab/>
        <w:t>- Audytor Wewnętrzny</w:t>
      </w:r>
    </w:p>
    <w:p w:rsidR="007F1A38" w:rsidRDefault="007F1A38" w:rsidP="007F1A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41374" w:rsidRPr="00141374" w:rsidRDefault="00141374" w:rsidP="00141374">
      <w:pPr>
        <w:jc w:val="both"/>
        <w:rPr>
          <w:rFonts w:ascii="Times New Roman" w:hAnsi="Times New Roman" w:cs="Times New Roman"/>
          <w:sz w:val="28"/>
          <w:szCs w:val="28"/>
        </w:rPr>
      </w:pPr>
      <w:r w:rsidRPr="00141374">
        <w:rPr>
          <w:rFonts w:ascii="Times New Roman" w:hAnsi="Times New Roman" w:cs="Times New Roman"/>
          <w:sz w:val="28"/>
          <w:szCs w:val="28"/>
        </w:rPr>
        <w:t>1. Otwarcie posiedzenia, stwierdzenie quorum i przyjęcie porządku posiedzenia.</w:t>
      </w:r>
    </w:p>
    <w:p w:rsidR="00141374" w:rsidRPr="00141374" w:rsidRDefault="00141374" w:rsidP="00141374">
      <w:p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41374">
        <w:rPr>
          <w:rFonts w:ascii="Times New Roman" w:hAnsi="Times New Roman" w:cs="Times New Roman"/>
          <w:sz w:val="28"/>
          <w:szCs w:val="28"/>
        </w:rPr>
        <w:t xml:space="preserve">2. Analiza </w:t>
      </w:r>
      <w:r w:rsidR="00F1168B" w:rsidRPr="00F1168B">
        <w:rPr>
          <w:rFonts w:ascii="Times New Roman" w:hAnsi="Times New Roman" w:cs="Times New Roman"/>
          <w:sz w:val="28"/>
          <w:szCs w:val="28"/>
        </w:rPr>
        <w:t>sprawozdania finansowego za 2019 r.,</w:t>
      </w:r>
      <w:r w:rsidR="00F1168B">
        <w:rPr>
          <w:sz w:val="32"/>
          <w:szCs w:val="32"/>
        </w:rPr>
        <w:t xml:space="preserve"> </w:t>
      </w:r>
      <w:r w:rsidRPr="00141374">
        <w:rPr>
          <w:rFonts w:ascii="Times New Roman" w:hAnsi="Times New Roman" w:cs="Times New Roman"/>
          <w:sz w:val="28"/>
          <w:szCs w:val="28"/>
        </w:rPr>
        <w:t>sprawozdania z wykonania budżet</w:t>
      </w:r>
      <w:r w:rsidR="00F1168B">
        <w:rPr>
          <w:rFonts w:ascii="Times New Roman" w:hAnsi="Times New Roman" w:cs="Times New Roman"/>
          <w:sz w:val="28"/>
          <w:szCs w:val="28"/>
        </w:rPr>
        <w:t>u miasta Bolesławiec za 2019 r.</w:t>
      </w:r>
      <w:r w:rsidRPr="00141374">
        <w:rPr>
          <w:rFonts w:ascii="Times New Roman" w:hAnsi="Times New Roman" w:cs="Times New Roman"/>
          <w:sz w:val="28"/>
          <w:szCs w:val="28"/>
        </w:rPr>
        <w:t xml:space="preserve"> oraz informacji o stanie mienia komunalnego.</w:t>
      </w:r>
    </w:p>
    <w:p w:rsidR="00141374" w:rsidRPr="00141374" w:rsidRDefault="00141374" w:rsidP="00141374">
      <w:p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41374">
        <w:rPr>
          <w:rFonts w:ascii="Times New Roman" w:hAnsi="Times New Roman" w:cs="Times New Roman"/>
          <w:sz w:val="28"/>
          <w:szCs w:val="28"/>
        </w:rPr>
        <w:t>3. Podjęcie uchwały w sprawie wniosku o udzielenie absolutorium Prezydentow</w:t>
      </w:r>
      <w:r w:rsidR="00F1168B">
        <w:rPr>
          <w:rFonts w:ascii="Times New Roman" w:hAnsi="Times New Roman" w:cs="Times New Roman"/>
          <w:sz w:val="28"/>
          <w:szCs w:val="28"/>
        </w:rPr>
        <w:t>i Miasta Bolesławiec za 2019 r</w:t>
      </w:r>
      <w:r w:rsidRPr="00141374">
        <w:rPr>
          <w:rFonts w:ascii="Times New Roman" w:hAnsi="Times New Roman" w:cs="Times New Roman"/>
          <w:sz w:val="28"/>
          <w:szCs w:val="28"/>
        </w:rPr>
        <w:t>.</w:t>
      </w:r>
    </w:p>
    <w:p w:rsidR="00141374" w:rsidRPr="00141374" w:rsidRDefault="00141374" w:rsidP="0014137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1374">
        <w:rPr>
          <w:rFonts w:ascii="Times New Roman" w:hAnsi="Times New Roman" w:cs="Times New Roman"/>
          <w:bCs/>
          <w:sz w:val="28"/>
          <w:szCs w:val="28"/>
        </w:rPr>
        <w:t>4. Sprawy bieżące i organizacyjne.</w:t>
      </w: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F1168B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Posiedzeniu przewodniczył</w:t>
      </w:r>
      <w:r w:rsidR="001413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0339F7"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="00141374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0339F7"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3B0C90" w:rsidRPr="004949D3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392D" w:rsidRDefault="005A299C" w:rsidP="0021711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1C392D" w:rsidRPr="001C392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Analiza </w:t>
      </w:r>
      <w:r w:rsidR="00F1168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sprawozdania finansowego za 2019 r., </w:t>
      </w:r>
      <w:r w:rsidR="001C392D" w:rsidRPr="001C392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sprawozdania z wykonania bu</w:t>
      </w:r>
      <w:r w:rsidR="009737F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dżetu miasta </w:t>
      </w:r>
      <w:r w:rsidR="0014137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Bolesławiec za 2019</w:t>
      </w:r>
      <w:r w:rsidR="00F1168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r.</w:t>
      </w:r>
      <w:r w:rsidR="001C392D" w:rsidRPr="001C392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oraz informacji o stanie mienia komunalnego.</w:t>
      </w:r>
    </w:p>
    <w:p w:rsidR="00287048" w:rsidRDefault="00287048" w:rsidP="001C392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950509" w:rsidRDefault="00950509" w:rsidP="001C392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1C392D" w:rsidRDefault="00F1168B" w:rsidP="001C392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Sprawozdania</w:t>
      </w:r>
      <w:r w:rsidR="001C392D"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informację członkowie Komisji otrzymali z zachowaniem terminów ustawowych. </w:t>
      </w:r>
    </w:p>
    <w:p w:rsidR="001C392D" w:rsidRPr="0041718A" w:rsidRDefault="001C392D" w:rsidP="001C392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392D" w:rsidRPr="0041718A" w:rsidRDefault="001C392D" w:rsidP="001C392D">
      <w:pPr>
        <w:spacing w:after="0" w:line="240" w:lineRule="auto"/>
        <w:ind w:left="62" w:firstLine="64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</w:t>
      </w:r>
      <w:r w:rsidR="00F1168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ania</w:t>
      </w:r>
      <w:r w:rsidR="005339A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oraz informacja – zał. nr 1 i 2</w:t>
      </w: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C392D" w:rsidRDefault="001C392D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168B" w:rsidRDefault="0021711A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1168B">
        <w:rPr>
          <w:rFonts w:ascii="Times New Roman" w:hAnsi="Times New Roman" w:cs="Times New Roman"/>
          <w:sz w:val="28"/>
          <w:szCs w:val="28"/>
        </w:rPr>
        <w:t xml:space="preserve">Na wniosek radnego Andrzeja Żuka komisja (4 głosami „za”, jeden radny nie brał udziału w głosowaniu) odstąpiła od referowania sprawozdania z wykonania budżetu miasta za 2019 r. oraz informacji o stanie mienia komunalnego. </w:t>
      </w:r>
    </w:p>
    <w:p w:rsidR="00F1168B" w:rsidRDefault="00F1168B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711A" w:rsidRDefault="00F1168B" w:rsidP="00F116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Sprawozdanie finansowe</w:t>
      </w:r>
      <w:r w:rsidR="00141374">
        <w:rPr>
          <w:rFonts w:ascii="Times New Roman" w:hAnsi="Times New Roman" w:cs="Times New Roman"/>
          <w:sz w:val="28"/>
          <w:szCs w:val="28"/>
        </w:rPr>
        <w:t xml:space="preserve"> za 2019</w:t>
      </w:r>
      <w:r w:rsidR="0021711A">
        <w:rPr>
          <w:rFonts w:ascii="Times New Roman" w:hAnsi="Times New Roman" w:cs="Times New Roman"/>
          <w:sz w:val="28"/>
          <w:szCs w:val="28"/>
        </w:rPr>
        <w:t xml:space="preserve"> r. zreferowała </w:t>
      </w:r>
      <w:r>
        <w:rPr>
          <w:rFonts w:ascii="Times New Roman" w:hAnsi="Times New Roman" w:cs="Times New Roman"/>
          <w:sz w:val="28"/>
          <w:szCs w:val="28"/>
        </w:rPr>
        <w:t xml:space="preserve">Naczelniczka Wydziału </w:t>
      </w:r>
      <w:r w:rsidR="007447A5">
        <w:rPr>
          <w:rFonts w:ascii="Times New Roman" w:hAnsi="Times New Roman" w:cs="Times New Roman"/>
          <w:sz w:val="28"/>
          <w:szCs w:val="28"/>
        </w:rPr>
        <w:t>Finansowo-Budżetowego Joanna Kowalczyk.</w:t>
      </w:r>
    </w:p>
    <w:p w:rsidR="0021711A" w:rsidRDefault="0021711A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048" w:rsidRDefault="00287048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Pr="000339F7" w:rsidRDefault="00C51631" w:rsidP="007F1A3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Podjęcie uchwały w sprawie wniosku o udzielenie absolutorium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P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rezydentowi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M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iasta Bolesławiec za 201</w:t>
      </w:r>
      <w:r w:rsidR="00BE1CCC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r.</w:t>
      </w:r>
    </w:p>
    <w:p w:rsidR="00C51631" w:rsidRDefault="00C51631" w:rsidP="00C516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7048" w:rsidRPr="000339F7" w:rsidRDefault="00287048" w:rsidP="00C516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1CCC" w:rsidRDefault="00C51631" w:rsidP="00F552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>Przewodnicząc</w:t>
      </w:r>
      <w:r w:rsidR="007447A5">
        <w:rPr>
          <w:rFonts w:ascii="Times New Roman" w:hAnsi="Times New Roman" w:cs="Times New Roman"/>
          <w:sz w:val="28"/>
          <w:szCs w:val="28"/>
        </w:rPr>
        <w:t>y</w:t>
      </w:r>
      <w:r w:rsidRPr="000339F7">
        <w:rPr>
          <w:rFonts w:ascii="Times New Roman" w:hAnsi="Times New Roman" w:cs="Times New Roman"/>
          <w:sz w:val="28"/>
          <w:szCs w:val="28"/>
        </w:rPr>
        <w:t xml:space="preserve"> Komisji Rewizyjnej </w:t>
      </w:r>
      <w:r w:rsidR="007447A5">
        <w:rPr>
          <w:rFonts w:ascii="Times New Roman" w:hAnsi="Times New Roman" w:cs="Times New Roman"/>
          <w:sz w:val="28"/>
          <w:szCs w:val="28"/>
        </w:rPr>
        <w:t>Leszek Chudzik</w:t>
      </w:r>
      <w:r w:rsidR="009737F5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 xml:space="preserve">odczytał projekt uchwały nr </w:t>
      </w:r>
      <w:r w:rsidR="007447A5">
        <w:rPr>
          <w:rFonts w:ascii="Times New Roman" w:hAnsi="Times New Roman" w:cs="Times New Roman"/>
          <w:sz w:val="28"/>
          <w:szCs w:val="28"/>
        </w:rPr>
        <w:t>IV</w:t>
      </w:r>
      <w:r w:rsidRPr="000339F7">
        <w:rPr>
          <w:rFonts w:ascii="Times New Roman" w:hAnsi="Times New Roman" w:cs="Times New Roman"/>
          <w:sz w:val="28"/>
          <w:szCs w:val="28"/>
        </w:rPr>
        <w:t>/1/20</w:t>
      </w:r>
      <w:r w:rsidR="00BE1CCC">
        <w:rPr>
          <w:rFonts w:ascii="Times New Roman" w:hAnsi="Times New Roman" w:cs="Times New Roman"/>
          <w:sz w:val="28"/>
          <w:szCs w:val="28"/>
        </w:rPr>
        <w:t>20</w:t>
      </w:r>
      <w:r w:rsidRPr="000339F7">
        <w:rPr>
          <w:rFonts w:ascii="Times New Roman" w:hAnsi="Times New Roman" w:cs="Times New Roman"/>
          <w:sz w:val="28"/>
          <w:szCs w:val="28"/>
        </w:rPr>
        <w:t xml:space="preserve"> Komisji Rewizyjnej R</w:t>
      </w:r>
      <w:r>
        <w:rPr>
          <w:rFonts w:ascii="Times New Roman" w:hAnsi="Times New Roman" w:cs="Times New Roman"/>
          <w:sz w:val="28"/>
          <w:szCs w:val="28"/>
        </w:rPr>
        <w:t>ady Miasta Bolesławiec z </w:t>
      </w:r>
      <w:r w:rsidRPr="000339F7">
        <w:rPr>
          <w:rFonts w:ascii="Times New Roman" w:hAnsi="Times New Roman" w:cs="Times New Roman"/>
          <w:sz w:val="28"/>
          <w:szCs w:val="28"/>
        </w:rPr>
        <w:t xml:space="preserve">dnia </w:t>
      </w:r>
      <w:r w:rsidR="00BE1CCC">
        <w:rPr>
          <w:rFonts w:ascii="Times New Roman" w:hAnsi="Times New Roman" w:cs="Times New Roman"/>
          <w:sz w:val="28"/>
          <w:szCs w:val="28"/>
        </w:rPr>
        <w:t>1</w:t>
      </w:r>
      <w:r w:rsidR="007447A5">
        <w:rPr>
          <w:rFonts w:ascii="Times New Roman" w:hAnsi="Times New Roman" w:cs="Times New Roman"/>
          <w:sz w:val="28"/>
          <w:szCs w:val="28"/>
        </w:rPr>
        <w:t>5</w:t>
      </w:r>
      <w:r w:rsidR="00BE1CCC">
        <w:rPr>
          <w:rFonts w:ascii="Times New Roman" w:hAnsi="Times New Roman" w:cs="Times New Roman"/>
          <w:sz w:val="28"/>
          <w:szCs w:val="28"/>
        </w:rPr>
        <w:t xml:space="preserve"> czerwca 2020 r</w:t>
      </w:r>
      <w:r w:rsidRPr="000339F7">
        <w:rPr>
          <w:rFonts w:ascii="Times New Roman" w:hAnsi="Times New Roman" w:cs="Times New Roman"/>
          <w:sz w:val="28"/>
          <w:szCs w:val="28"/>
        </w:rPr>
        <w:t>. w sprawie wniosku o udzielenie absolutorium Prezydentowi Miasta Bolesławiec za 201</w:t>
      </w:r>
      <w:r w:rsidR="00BE1CC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>r.</w:t>
      </w:r>
      <w:r w:rsidR="00F552BF">
        <w:rPr>
          <w:rFonts w:ascii="Times New Roman" w:hAnsi="Times New Roman" w:cs="Times New Roman"/>
          <w:sz w:val="28"/>
          <w:szCs w:val="28"/>
        </w:rPr>
        <w:t xml:space="preserve"> wraz z </w:t>
      </w:r>
      <w:r w:rsidR="00BE1CCC">
        <w:rPr>
          <w:rFonts w:ascii="Times New Roman" w:hAnsi="Times New Roman" w:cs="Times New Roman"/>
          <w:sz w:val="28"/>
          <w:szCs w:val="28"/>
        </w:rPr>
        <w:t>opinią</w:t>
      </w:r>
      <w:r w:rsidR="00F552BF">
        <w:rPr>
          <w:rFonts w:ascii="Times New Roman" w:hAnsi="Times New Roman" w:cs="Times New Roman"/>
          <w:sz w:val="28"/>
          <w:szCs w:val="28"/>
        </w:rPr>
        <w:t xml:space="preserve"> na temat </w:t>
      </w:r>
      <w:r w:rsidR="007447A5">
        <w:rPr>
          <w:rFonts w:ascii="Times New Roman" w:hAnsi="Times New Roman" w:cs="Times New Roman"/>
          <w:sz w:val="28"/>
          <w:szCs w:val="28"/>
        </w:rPr>
        <w:t xml:space="preserve">sprawozdania finansowego za 2019 r., </w:t>
      </w:r>
      <w:r w:rsidR="00F552BF">
        <w:rPr>
          <w:rFonts w:ascii="Times New Roman" w:hAnsi="Times New Roman" w:cs="Times New Roman"/>
          <w:sz w:val="28"/>
          <w:szCs w:val="28"/>
        </w:rPr>
        <w:t xml:space="preserve">sprawozdania z wykonania budżetu miasta za 2019 r. oraz informacji o stanie mienia komunalnego. </w:t>
      </w:r>
    </w:p>
    <w:p w:rsidR="00C51631" w:rsidRPr="000339F7" w:rsidRDefault="00564662" w:rsidP="00C516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1631" w:rsidRDefault="00C51631" w:rsidP="00C51631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ab/>
      </w:r>
      <w:r w:rsidRPr="007F1A3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(uchwała – zał. nr </w:t>
      </w:r>
      <w:r w:rsidR="007F1A38" w:rsidRPr="007F1A38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7F1A38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51631" w:rsidRDefault="00C51631" w:rsidP="00C516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0509" w:rsidRPr="000339F7" w:rsidRDefault="00950509" w:rsidP="00C516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Pr="000339F7" w:rsidRDefault="00C51631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4520">
        <w:rPr>
          <w:rFonts w:ascii="Times New Roman" w:hAnsi="Times New Roman" w:cs="Times New Roman"/>
          <w:b/>
          <w:sz w:val="28"/>
          <w:szCs w:val="28"/>
        </w:rPr>
        <w:t xml:space="preserve">Komisja Rewizyjna </w:t>
      </w:r>
      <w:r w:rsidR="005339A2" w:rsidRPr="003E45E5">
        <w:rPr>
          <w:rFonts w:ascii="Times New Roman" w:hAnsi="Times New Roman" w:cs="Times New Roman"/>
          <w:b/>
          <w:sz w:val="28"/>
          <w:szCs w:val="28"/>
        </w:rPr>
        <w:t>pozytywnie większością głosów</w:t>
      </w:r>
      <w:r w:rsidRPr="003E45E5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7447A5">
        <w:rPr>
          <w:rFonts w:ascii="Times New Roman" w:hAnsi="Times New Roman" w:cs="Times New Roman"/>
          <w:b/>
          <w:sz w:val="28"/>
          <w:szCs w:val="28"/>
        </w:rPr>
        <w:t>3</w:t>
      </w:r>
      <w:r w:rsidR="007F1A38" w:rsidRPr="003E45E5">
        <w:rPr>
          <w:rFonts w:ascii="Times New Roman" w:hAnsi="Times New Roman" w:cs="Times New Roman"/>
          <w:b/>
          <w:sz w:val="28"/>
          <w:szCs w:val="28"/>
        </w:rPr>
        <w:t xml:space="preserve"> głosami „za” przy 2 głosach</w:t>
      </w:r>
      <w:r w:rsidR="00F552BF" w:rsidRPr="003E45E5">
        <w:rPr>
          <w:rFonts w:ascii="Times New Roman" w:hAnsi="Times New Roman" w:cs="Times New Roman"/>
          <w:b/>
          <w:sz w:val="28"/>
          <w:szCs w:val="28"/>
        </w:rPr>
        <w:t xml:space="preserve"> „wstrzymujących</w:t>
      </w:r>
      <w:r w:rsidR="005339A2" w:rsidRPr="003E45E5">
        <w:rPr>
          <w:rFonts w:ascii="Times New Roman" w:hAnsi="Times New Roman" w:cs="Times New Roman"/>
          <w:b/>
          <w:sz w:val="28"/>
          <w:szCs w:val="28"/>
        </w:rPr>
        <w:t>”</w:t>
      </w:r>
      <w:r w:rsidR="00287048" w:rsidRPr="003E45E5">
        <w:rPr>
          <w:rFonts w:ascii="Times New Roman" w:hAnsi="Times New Roman" w:cs="Times New Roman"/>
          <w:b/>
          <w:sz w:val="28"/>
          <w:szCs w:val="28"/>
        </w:rPr>
        <w:t xml:space="preserve"> przyjęła powyższą uchwałę.</w:t>
      </w:r>
    </w:p>
    <w:p w:rsidR="00A947E7" w:rsidRDefault="00A947E7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Pr="00637628" w:rsidRDefault="00C51631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5163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0509" w:rsidRDefault="00950509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7721" w:rsidRDefault="00564662" w:rsidP="003477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47721" w:rsidRPr="00663051">
        <w:rPr>
          <w:rFonts w:ascii="Times New Roman" w:hAnsi="Times New Roman" w:cs="Times New Roman"/>
          <w:sz w:val="28"/>
          <w:szCs w:val="28"/>
        </w:rPr>
        <w:t>W tym punkcie Komisja nie podjęła żadnych spraw.</w:t>
      </w:r>
    </w:p>
    <w:p w:rsidR="008D16E1" w:rsidRDefault="008D16E1" w:rsidP="007447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0339F7" w:rsidRDefault="00C3061A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7447A5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7447A5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="00967F5C">
        <w:rPr>
          <w:rFonts w:ascii="Times New Roman" w:hAnsi="Times New Roman" w:cs="Times New Roman"/>
          <w:sz w:val="28"/>
          <w:szCs w:val="28"/>
        </w:rPr>
        <w:t>zamkn</w:t>
      </w:r>
      <w:r w:rsidR="007447A5">
        <w:rPr>
          <w:rFonts w:ascii="Times New Roman" w:hAnsi="Times New Roman" w:cs="Times New Roman"/>
          <w:sz w:val="28"/>
          <w:szCs w:val="28"/>
        </w:rPr>
        <w:t>ą</w:t>
      </w:r>
      <w:r w:rsidRPr="000339F7">
        <w:rPr>
          <w:rFonts w:ascii="Times New Roman" w:hAnsi="Times New Roman" w:cs="Times New Roman"/>
          <w:sz w:val="28"/>
          <w:szCs w:val="28"/>
        </w:rPr>
        <w:t xml:space="preserve">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87048" w:rsidRDefault="00287048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50509" w:rsidRDefault="00950509" w:rsidP="00950509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171EAB" w:rsidRPr="00171EAB" w:rsidRDefault="00171EAB" w:rsidP="00171EAB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171EAB">
        <w:rPr>
          <w:rFonts w:ascii="Times New Roman" w:hAnsi="Times New Roman" w:cs="Times New Roman"/>
          <w:sz w:val="28"/>
          <w:szCs w:val="28"/>
        </w:rPr>
        <w:t xml:space="preserve">Przewodniczący </w:t>
      </w:r>
      <w:r w:rsidRPr="00171EAB">
        <w:rPr>
          <w:rFonts w:ascii="Times New Roman" w:hAnsi="Times New Roman" w:cs="Times New Roman"/>
          <w:sz w:val="28"/>
          <w:szCs w:val="28"/>
        </w:rPr>
        <w:br/>
        <w:t>Komisji Rewizyjnej</w:t>
      </w:r>
    </w:p>
    <w:p w:rsidR="00171EAB" w:rsidRPr="00171EAB" w:rsidRDefault="00171EAB" w:rsidP="00171EAB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171EAB" w:rsidRPr="00171EAB" w:rsidRDefault="00171EAB" w:rsidP="00171EAB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171EAB">
        <w:rPr>
          <w:rFonts w:ascii="Times New Roman" w:hAnsi="Times New Roman" w:cs="Times New Roman"/>
          <w:sz w:val="28"/>
          <w:szCs w:val="28"/>
        </w:rPr>
        <w:t>/-/ Leszek Chudzik</w:t>
      </w:r>
    </w:p>
    <w:p w:rsidR="00171EAB" w:rsidRDefault="00171EAB" w:rsidP="00171E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71EAB" w:rsidRDefault="00171EAB" w:rsidP="00171E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1EAB" w:rsidRDefault="00171EAB" w:rsidP="00171EA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171EAB" w:rsidRDefault="00171EAB" w:rsidP="00171EA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950509" w:rsidRDefault="00950509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50509" w:rsidRDefault="00950509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9505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9505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9505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9505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5050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C15" w:rsidRDefault="00C36C15" w:rsidP="00FE3FF6">
      <w:pPr>
        <w:spacing w:after="0" w:line="240" w:lineRule="auto"/>
      </w:pPr>
      <w:r>
        <w:separator/>
      </w:r>
    </w:p>
  </w:endnote>
  <w:endnote w:type="continuationSeparator" w:id="0">
    <w:p w:rsidR="00C36C15" w:rsidRDefault="00C36C15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1EAB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C15" w:rsidRDefault="00C36C15" w:rsidP="00FE3FF6">
      <w:pPr>
        <w:spacing w:after="0" w:line="240" w:lineRule="auto"/>
      </w:pPr>
      <w:r>
        <w:separator/>
      </w:r>
    </w:p>
  </w:footnote>
  <w:footnote w:type="continuationSeparator" w:id="0">
    <w:p w:rsidR="00C36C15" w:rsidRDefault="00C36C15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2994"/>
    <w:rsid w:val="000339F7"/>
    <w:rsid w:val="000511F2"/>
    <w:rsid w:val="00095CF6"/>
    <w:rsid w:val="000C670A"/>
    <w:rsid w:val="000E327E"/>
    <w:rsid w:val="00101213"/>
    <w:rsid w:val="00141374"/>
    <w:rsid w:val="00171EAB"/>
    <w:rsid w:val="00195911"/>
    <w:rsid w:val="0019615A"/>
    <w:rsid w:val="001C063A"/>
    <w:rsid w:val="001C392D"/>
    <w:rsid w:val="001D4D6A"/>
    <w:rsid w:val="001E099B"/>
    <w:rsid w:val="001E298E"/>
    <w:rsid w:val="0021711A"/>
    <w:rsid w:val="00237C58"/>
    <w:rsid w:val="00265CCB"/>
    <w:rsid w:val="00267A8D"/>
    <w:rsid w:val="00267E88"/>
    <w:rsid w:val="00277430"/>
    <w:rsid w:val="00287048"/>
    <w:rsid w:val="00293D86"/>
    <w:rsid w:val="002D387E"/>
    <w:rsid w:val="002E6331"/>
    <w:rsid w:val="00314520"/>
    <w:rsid w:val="00337DB3"/>
    <w:rsid w:val="00342B4B"/>
    <w:rsid w:val="0034346F"/>
    <w:rsid w:val="00347721"/>
    <w:rsid w:val="003B0C90"/>
    <w:rsid w:val="003E45E5"/>
    <w:rsid w:val="003E4B04"/>
    <w:rsid w:val="004131B6"/>
    <w:rsid w:val="00414D7E"/>
    <w:rsid w:val="0041718A"/>
    <w:rsid w:val="0042411D"/>
    <w:rsid w:val="0042751E"/>
    <w:rsid w:val="0043449D"/>
    <w:rsid w:val="00452EBD"/>
    <w:rsid w:val="00455A22"/>
    <w:rsid w:val="00460022"/>
    <w:rsid w:val="00485104"/>
    <w:rsid w:val="004949D3"/>
    <w:rsid w:val="004A4665"/>
    <w:rsid w:val="00531136"/>
    <w:rsid w:val="005339A2"/>
    <w:rsid w:val="00551100"/>
    <w:rsid w:val="00564662"/>
    <w:rsid w:val="005A299C"/>
    <w:rsid w:val="005D2569"/>
    <w:rsid w:val="00613561"/>
    <w:rsid w:val="00631B64"/>
    <w:rsid w:val="00637628"/>
    <w:rsid w:val="00656D82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F400A"/>
    <w:rsid w:val="00721964"/>
    <w:rsid w:val="00724172"/>
    <w:rsid w:val="007279CF"/>
    <w:rsid w:val="00743B40"/>
    <w:rsid w:val="007447A5"/>
    <w:rsid w:val="0074698A"/>
    <w:rsid w:val="00761FE1"/>
    <w:rsid w:val="007B2FA3"/>
    <w:rsid w:val="007C2A0A"/>
    <w:rsid w:val="007D7473"/>
    <w:rsid w:val="007E7C0E"/>
    <w:rsid w:val="007F1A38"/>
    <w:rsid w:val="008139EE"/>
    <w:rsid w:val="00877DA9"/>
    <w:rsid w:val="008D16E1"/>
    <w:rsid w:val="008F6FDE"/>
    <w:rsid w:val="00912FEC"/>
    <w:rsid w:val="0092584B"/>
    <w:rsid w:val="00947A68"/>
    <w:rsid w:val="00950509"/>
    <w:rsid w:val="0095202A"/>
    <w:rsid w:val="0095530B"/>
    <w:rsid w:val="00960F57"/>
    <w:rsid w:val="00962B3C"/>
    <w:rsid w:val="00967F5C"/>
    <w:rsid w:val="00971E07"/>
    <w:rsid w:val="009737F5"/>
    <w:rsid w:val="009B02BF"/>
    <w:rsid w:val="009B13F5"/>
    <w:rsid w:val="009C5974"/>
    <w:rsid w:val="00A10FB8"/>
    <w:rsid w:val="00A15F5E"/>
    <w:rsid w:val="00A5107C"/>
    <w:rsid w:val="00A575C1"/>
    <w:rsid w:val="00A60C9B"/>
    <w:rsid w:val="00A72B50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73FB9"/>
    <w:rsid w:val="00B91FEA"/>
    <w:rsid w:val="00BD7090"/>
    <w:rsid w:val="00BE059F"/>
    <w:rsid w:val="00BE1CCC"/>
    <w:rsid w:val="00C05799"/>
    <w:rsid w:val="00C3061A"/>
    <w:rsid w:val="00C36C15"/>
    <w:rsid w:val="00C41A76"/>
    <w:rsid w:val="00C467ED"/>
    <w:rsid w:val="00C51631"/>
    <w:rsid w:val="00C56621"/>
    <w:rsid w:val="00C61083"/>
    <w:rsid w:val="00CA5A6F"/>
    <w:rsid w:val="00CB18C9"/>
    <w:rsid w:val="00CB21C6"/>
    <w:rsid w:val="00CB7BE0"/>
    <w:rsid w:val="00CC41F3"/>
    <w:rsid w:val="00CD1108"/>
    <w:rsid w:val="00CD78A9"/>
    <w:rsid w:val="00D007E1"/>
    <w:rsid w:val="00D35009"/>
    <w:rsid w:val="00D637AB"/>
    <w:rsid w:val="00D75671"/>
    <w:rsid w:val="00DA1F04"/>
    <w:rsid w:val="00DA4CBB"/>
    <w:rsid w:val="00DB330D"/>
    <w:rsid w:val="00DB3B93"/>
    <w:rsid w:val="00E11B0D"/>
    <w:rsid w:val="00E14904"/>
    <w:rsid w:val="00E359B9"/>
    <w:rsid w:val="00E54D86"/>
    <w:rsid w:val="00E76A84"/>
    <w:rsid w:val="00EB0DB8"/>
    <w:rsid w:val="00EB501B"/>
    <w:rsid w:val="00EE6E13"/>
    <w:rsid w:val="00EE7A25"/>
    <w:rsid w:val="00F0765D"/>
    <w:rsid w:val="00F1168B"/>
    <w:rsid w:val="00F1438C"/>
    <w:rsid w:val="00F17590"/>
    <w:rsid w:val="00F5166D"/>
    <w:rsid w:val="00F552BF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6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524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2020-06-15T14:07:00Z</cp:lastPrinted>
  <dcterms:created xsi:type="dcterms:W3CDTF">2020-07-06T12:52:00Z</dcterms:created>
  <dcterms:modified xsi:type="dcterms:W3CDTF">2020-07-06T12:57:00Z</dcterms:modified>
</cp:coreProperties>
</file>