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pStyle w:val="Nagwek1"/>
        <w:spacing w:before="480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C75C26">
      <w:pPr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C75C26">
      <w:pPr>
        <w:spacing w:before="360"/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C75C26">
      <w:pPr>
        <w:spacing w:before="1200"/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810D39">
        <w:rPr>
          <w:rFonts w:ascii="Book Antiqua" w:hAnsi="Book Antiqua"/>
          <w:b/>
          <w:bCs/>
          <w:color w:val="000000"/>
          <w:sz w:val="32"/>
        </w:rPr>
        <w:t>X</w:t>
      </w:r>
      <w:r w:rsidR="00B22703" w:rsidRPr="00B2270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B22703">
        <w:rPr>
          <w:rFonts w:ascii="Book Antiqua" w:hAnsi="Book Antiqua"/>
          <w:b/>
          <w:bCs/>
          <w:color w:val="000000"/>
          <w:sz w:val="32"/>
        </w:rPr>
        <w:t xml:space="preserve">sesji odbytej w dniu </w:t>
      </w:r>
      <w:r w:rsidR="00810D39">
        <w:rPr>
          <w:rFonts w:ascii="Book Antiqua" w:hAnsi="Book Antiqua"/>
          <w:b/>
          <w:bCs/>
          <w:color w:val="000000"/>
          <w:sz w:val="32"/>
        </w:rPr>
        <w:t>29 lipca 2020 r.</w:t>
      </w:r>
    </w:p>
    <w:p w:rsidR="00DE1D65" w:rsidRDefault="00DE1D65" w:rsidP="00C75C26">
      <w:pPr>
        <w:pBdr>
          <w:bottom w:val="double" w:sz="6" w:space="1" w:color="auto"/>
        </w:pBdr>
        <w:spacing w:before="1200"/>
        <w:rPr>
          <w:rFonts w:ascii="Book Antiqua" w:hAnsi="Book Antiqua"/>
          <w:b/>
          <w:bCs/>
          <w:color w:val="000000"/>
        </w:rPr>
      </w:pPr>
    </w:p>
    <w:p w:rsidR="00C75C26" w:rsidRDefault="00C75C26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463196" w:rsidP="00C75C26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810D39">
        <w:rPr>
          <w:rFonts w:ascii="Book Antiqua" w:hAnsi="Book Antiqua"/>
          <w:b/>
          <w:bCs/>
          <w:color w:val="000000"/>
        </w:rPr>
        <w:t>wrzesień</w:t>
      </w:r>
      <w:r w:rsidR="00213F1E">
        <w:rPr>
          <w:rFonts w:ascii="Book Antiqua" w:hAnsi="Book Antiqua"/>
          <w:b/>
          <w:bCs/>
          <w:color w:val="000000"/>
        </w:rPr>
        <w:t xml:space="preserve">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C75C26" w:rsidRDefault="00C75C26" w:rsidP="00C75C26">
      <w:pPr>
        <w:spacing w:before="480"/>
        <w:jc w:val="both"/>
        <w:rPr>
          <w:rFonts w:ascii="Book Antiqua" w:hAnsi="Book Antiqua"/>
          <w:b/>
          <w:bCs/>
          <w:color w:val="000000"/>
        </w:rPr>
      </w:pPr>
    </w:p>
    <w:p w:rsidR="00C75C26" w:rsidRDefault="00C75C26" w:rsidP="00C75C26">
      <w:pPr>
        <w:spacing w:before="480"/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spacing w:before="480"/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C75C26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</w:t>
      </w:r>
      <w:r w:rsidR="00810D39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810D39">
        <w:rPr>
          <w:rFonts w:ascii="Book Antiqua" w:hAnsi="Book Antiqua"/>
          <w:color w:val="000000"/>
        </w:rPr>
        <w:t>X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810D39">
        <w:rPr>
          <w:rFonts w:ascii="Book Antiqua" w:hAnsi="Book Antiqua"/>
          <w:color w:val="000000"/>
        </w:rPr>
        <w:t>29 lipca</w:t>
      </w:r>
      <w:r w:rsidR="00213F1E">
        <w:rPr>
          <w:rFonts w:ascii="Book Antiqua" w:hAnsi="Book Antiqua"/>
          <w:color w:val="000000"/>
        </w:rPr>
        <w:t xml:space="preserve"> 2020</w:t>
      </w:r>
      <w:r>
        <w:rPr>
          <w:rFonts w:ascii="Book Antiqua" w:hAnsi="Book Antiqua"/>
          <w:color w:val="000000"/>
        </w:rPr>
        <w:t xml:space="preserve"> r.</w:t>
      </w:r>
    </w:p>
    <w:p w:rsidR="00C75C26" w:rsidRDefault="00C75C26" w:rsidP="00C75C26">
      <w:pPr>
        <w:rPr>
          <w:rFonts w:ascii="Book Antiqua" w:hAnsi="Book Antiqua"/>
          <w:color w:val="000000"/>
        </w:rPr>
      </w:pP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847C3A">
        <w:rPr>
          <w:rFonts w:ascii="Book Antiqua" w:hAnsi="Book Antiqua"/>
        </w:rPr>
        <w:t>ach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810D39">
        <w:rPr>
          <w:rFonts w:ascii="Book Antiqua" w:hAnsi="Book Antiqua"/>
        </w:rPr>
        <w:t>17</w:t>
      </w:r>
      <w:r w:rsidR="00213F1E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810D39">
        <w:rPr>
          <w:rFonts w:ascii="Book Antiqua" w:hAnsi="Book Antiqua"/>
        </w:rPr>
        <w:t>8</w:t>
      </w:r>
      <w:r w:rsidR="003A0C74" w:rsidRPr="002E33DC">
        <w:rPr>
          <w:rFonts w:ascii="Book Antiqua" w:hAnsi="Book Antiqua"/>
        </w:rPr>
        <w:t xml:space="preserve"> – spraw finansowo-budżetowych</w:t>
      </w:r>
      <w:r w:rsidR="00810D39">
        <w:rPr>
          <w:rFonts w:ascii="Book Antiqua" w:hAnsi="Book Antiqua"/>
        </w:rPr>
        <w:t xml:space="preserve"> (w tym 2 będące w kompetencji wykonania Przewodniczącego Rady Miasta)</w:t>
      </w:r>
      <w:r w:rsidR="003A0C74" w:rsidRPr="002E33DC">
        <w:rPr>
          <w:rFonts w:ascii="Book Antiqua" w:hAnsi="Book Antiqua"/>
        </w:rPr>
        <w:t>,</w:t>
      </w:r>
    </w:p>
    <w:p w:rsidR="003A0C74" w:rsidRPr="002E33DC" w:rsidRDefault="00810D39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- 7</w:t>
      </w:r>
      <w:r w:rsidR="00E81588" w:rsidRPr="002E33DC">
        <w:rPr>
          <w:rFonts w:ascii="Book Antiqua" w:hAnsi="Book Antiqua"/>
        </w:rPr>
        <w:t xml:space="preserve"> – spraw problemowych</w:t>
      </w:r>
      <w:r w:rsidR="009F27D2">
        <w:rPr>
          <w:rFonts w:ascii="Book Antiqua" w:hAnsi="Book Antiqua"/>
        </w:rPr>
        <w:t xml:space="preserve"> (w tym 1 będąca w kompetencji wykonania Przewodniczącego Rady Miasta)</w:t>
      </w:r>
      <w:r w:rsidR="00E81588" w:rsidRPr="002E33DC">
        <w:rPr>
          <w:rFonts w:ascii="Book Antiqua" w:hAnsi="Book Antiqua"/>
        </w:rPr>
        <w:t>,</w:t>
      </w:r>
    </w:p>
    <w:p w:rsidR="002E33DC" w:rsidRPr="002E33DC" w:rsidRDefault="0017034F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10D39">
        <w:rPr>
          <w:rFonts w:ascii="Book Antiqua" w:hAnsi="Book Antiqua"/>
        </w:rPr>
        <w:t>2</w:t>
      </w:r>
      <w:r w:rsidR="002E33DC" w:rsidRPr="002E33DC">
        <w:rPr>
          <w:rFonts w:ascii="Book Antiqua" w:hAnsi="Book Antiqua"/>
        </w:rPr>
        <w:t xml:space="preserve"> – spraw organizacyjnych</w:t>
      </w:r>
      <w:r w:rsidR="002E33DC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C75C26" w:rsidRDefault="00DE1D65" w:rsidP="00C75C26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3D7D86">
        <w:rPr>
          <w:rFonts w:ascii="Book Antiqua" w:hAnsi="Book Antiqua"/>
        </w:rPr>
        <w:t>6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C75C26" w:rsidRDefault="00C75C26" w:rsidP="00C75C26">
      <w:pPr>
        <w:ind w:firstLine="708"/>
        <w:jc w:val="both"/>
      </w:pPr>
    </w:p>
    <w:p w:rsidR="00C75C26" w:rsidRPr="00C75C26" w:rsidRDefault="00DE1D65" w:rsidP="00C75C26">
      <w:pPr>
        <w:pStyle w:val="Tekstpodstawowywcity2"/>
        <w:spacing w:before="240"/>
        <w:ind w:firstLine="709"/>
      </w:pPr>
      <w:r>
        <w:t xml:space="preserve"> Wszystkie uchwały opublikowane są także w Biuletynie Informacji Publicznej.</w:t>
      </w:r>
      <w:bookmarkStart w:id="0" w:name="_GoBack"/>
      <w:bookmarkEnd w:id="0"/>
    </w:p>
    <w:p w:rsidR="009B1F3F" w:rsidRDefault="00DE1D65" w:rsidP="00C75C26">
      <w:pPr>
        <w:spacing w:before="480"/>
        <w:ind w:left="709" w:firstLine="709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</w:t>
      </w:r>
      <w:hyperlink r:id="rId9" w:history="1">
        <w:r w:rsidR="00C75C26">
          <w:rPr>
            <w:rStyle w:val="Hipercze"/>
            <w:rFonts w:ascii="Book Antiqua" w:hAnsi="Book Antiqua"/>
          </w:rPr>
          <w:t>www.um.boleslawiec.bip-gov.pl</w:t>
        </w:r>
      </w:hyperlink>
    </w:p>
    <w:p w:rsidR="00C75C26" w:rsidRDefault="00C75C26" w:rsidP="00C75C26">
      <w:pPr>
        <w:spacing w:before="480"/>
        <w:ind w:left="709" w:firstLine="709"/>
        <w:rPr>
          <w:rStyle w:val="Hipercze"/>
          <w:rFonts w:ascii="Book Antiqua" w:hAnsi="Book Antiqua"/>
        </w:rPr>
      </w:pPr>
    </w:p>
    <w:p w:rsidR="00C75C26" w:rsidRDefault="00C75C26" w:rsidP="00C75C26">
      <w:pPr>
        <w:spacing w:before="480"/>
        <w:ind w:left="709" w:firstLine="709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 sesji odbytej w dniu 29 lipca 2020 r. będących w kompetencji Prezydenta Miasta Bolesławiec&#10;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C75C26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4070C5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223</w:t>
            </w:r>
            <w:r w:rsidR="000E0A14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D7D86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0E0A14">
              <w:rPr>
                <w:rStyle w:val="StylBookAntiqua11pktKursywa"/>
                <w:iCs/>
              </w:rPr>
              <w:t>.2020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D7D86" w:rsidRDefault="003D7D86" w:rsidP="00321649">
            <w:pPr>
              <w:rPr>
                <w:rStyle w:val="StylBookAntiqua11pktKursywa"/>
                <w:bCs/>
                <w:i w:val="0"/>
                <w:iCs/>
                <w:spacing w:val="0"/>
              </w:rPr>
            </w:pPr>
            <w:r w:rsidRPr="003D7D86">
              <w:rPr>
                <w:rStyle w:val="StylBookAntiqua11pktKursywa"/>
                <w:bCs/>
                <w:i w:val="0"/>
                <w:iCs/>
                <w:spacing w:val="0"/>
              </w:rPr>
              <w:t>w sprawie uchwalenia miejscowego planu zagospodarowania przestrzennego dla terenu zlokalizowanego przy ul. Gen. J. Bema w Bolesławcu</w:t>
            </w:r>
          </w:p>
        </w:tc>
        <w:tc>
          <w:tcPr>
            <w:tcW w:w="5614" w:type="dxa"/>
          </w:tcPr>
          <w:p w:rsidR="0060423C" w:rsidRPr="005B42CF" w:rsidRDefault="001D72C3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opublikowano w Dz. Urz. Woj. </w:t>
            </w:r>
            <w:proofErr w:type="spellStart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 dniu 5.08.2020 r. pod poz. 4565. Weszła w życie w dniu 20 sierpnia br.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224</w:t>
            </w:r>
            <w:r w:rsidR="003F3FC2">
              <w:rPr>
                <w:rStyle w:val="StylBookAntiqua11pktKursywa"/>
                <w:iCs/>
              </w:rPr>
              <w:t>/2020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3D7D86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3F3FC2">
              <w:rPr>
                <w:rStyle w:val="StylBookAntiqua11pktKursywa"/>
                <w:iCs/>
              </w:rPr>
              <w:t>.2020 r.</w:t>
            </w:r>
          </w:p>
          <w:p w:rsidR="000D591B" w:rsidRPr="00440836" w:rsidRDefault="000D591B" w:rsidP="00440836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A571FE" w:rsidRDefault="003D7D86" w:rsidP="00F3059D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</w:rPr>
            </w:pPr>
            <w:r w:rsidRPr="003D7D86">
              <w:rPr>
                <w:spacing w:val="0"/>
              </w:rPr>
              <w:t xml:space="preserve">w sprawie uchwalenia miejscowego planu zagospodarowania przestrzennego dla terenu zlokalizowanego we wschodniej części miasta wzdłuż ulicy </w:t>
            </w:r>
            <w:r w:rsidRPr="003D7D86">
              <w:rPr>
                <w:spacing w:val="0"/>
              </w:rPr>
              <w:br/>
              <w:t>B. Kosiby w Bolesławcu</w:t>
            </w:r>
          </w:p>
        </w:tc>
        <w:tc>
          <w:tcPr>
            <w:tcW w:w="5614" w:type="dxa"/>
          </w:tcPr>
          <w:p w:rsidR="001C2DC9" w:rsidRDefault="001D5843" w:rsidP="001C2D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opublikowano w Dz. Urz. Woj. </w:t>
            </w:r>
            <w:proofErr w:type="spellStart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 dniu 5.08.2020 r. pod poz. 4566. Weszła w życie w dniu 20 sierpnia br.</w:t>
            </w:r>
          </w:p>
          <w:p w:rsidR="00ED4A33" w:rsidRPr="00A332E1" w:rsidRDefault="00ED4A33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225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4E68D9" w:rsidRDefault="003D7D86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3F3FC2">
              <w:rPr>
                <w:rStyle w:val="StylBookAntiqua11pktKursywa"/>
                <w:iCs/>
              </w:rPr>
              <w:t>.2020 r.</w:t>
            </w:r>
          </w:p>
          <w:p w:rsidR="003A1A18" w:rsidRPr="004E68D9" w:rsidRDefault="003A1A18" w:rsidP="004E68D9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3A1A18" w:rsidRPr="004E68D9" w:rsidRDefault="003D7D86" w:rsidP="003F3FC2">
            <w:pPr>
              <w:rPr>
                <w:rFonts w:ascii="Book Antiqua" w:hAnsi="Book Antiqua"/>
                <w:sz w:val="22"/>
              </w:rPr>
            </w:pPr>
            <w:r w:rsidRPr="003D7D86">
              <w:rPr>
                <w:spacing w:val="0"/>
              </w:rPr>
              <w:t xml:space="preserve">w sprawie uchwalenia miejscowego planu zagospodarowania przestrzennego dla terenu zlokalizowanego w północnej części miasta ograniczonego </w:t>
            </w:r>
            <w:r w:rsidRPr="003D7D86">
              <w:rPr>
                <w:spacing w:val="0"/>
              </w:rPr>
              <w:br/>
              <w:t>od wschodu ulicą T. Kościuszki, od zachodu i północy granicami administracyjnymi miasta Bolesławiec</w:t>
            </w:r>
          </w:p>
        </w:tc>
        <w:tc>
          <w:tcPr>
            <w:tcW w:w="5614" w:type="dxa"/>
          </w:tcPr>
          <w:p w:rsidR="001C2DC9" w:rsidRDefault="003B002E" w:rsidP="001C2D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opublikowano w Dz. Urz. Woj. </w:t>
            </w:r>
            <w:proofErr w:type="spellStart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 dniu 5.08.2020 r. pod poz. 4567. Weszła w życie w dniu 20 sierpnia br.</w:t>
            </w:r>
          </w:p>
          <w:p w:rsidR="00ED4A33" w:rsidRDefault="00ED4A33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226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3D7D86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3F3FC2">
              <w:rPr>
                <w:rStyle w:val="StylBookAntiqua11pktKursywa"/>
                <w:iCs/>
              </w:rPr>
              <w:t>.2020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3D7D86" w:rsidP="002E4907">
            <w:pPr>
              <w:rPr>
                <w:rStyle w:val="StylBookAntiqua11pktKursywa"/>
                <w:bCs/>
                <w:iCs/>
              </w:rPr>
            </w:pPr>
            <w:r w:rsidRPr="003D7D86">
              <w:rPr>
                <w:spacing w:val="0"/>
              </w:rPr>
              <w:t>w sprawie przystąpienia do sporządze</w:t>
            </w:r>
            <w:r>
              <w:rPr>
                <w:spacing w:val="0"/>
              </w:rPr>
              <w:t xml:space="preserve">nia Miejskiego Planu Adaptacji </w:t>
            </w:r>
            <w:r w:rsidRPr="003D7D86">
              <w:rPr>
                <w:spacing w:val="0"/>
              </w:rPr>
              <w:t>do zmian klimatu dla Miasta Bolesławiec</w:t>
            </w:r>
          </w:p>
        </w:tc>
        <w:tc>
          <w:tcPr>
            <w:tcW w:w="5614" w:type="dxa"/>
          </w:tcPr>
          <w:p w:rsidR="0096196F" w:rsidRDefault="001D72C3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522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1B4E1F" w:rsidRDefault="001B4E1F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Wyłoniono wykonawcę Miejskiego Planu Adaptacji. Umowę zawarto w dniu 7.09.2020 r.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Termin realizacji: 10 miesięcy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</w:p>
        </w:tc>
      </w:tr>
      <w:tr w:rsidR="00D8637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296D51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852D2E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227</w:t>
            </w:r>
            <w:r w:rsidR="00A571FE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D86372" w:rsidRDefault="003D7D8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A571FE">
              <w:rPr>
                <w:rStyle w:val="StylBookAntiqua11pktKursywa"/>
                <w:iCs/>
              </w:rPr>
              <w:t>.2020</w:t>
            </w:r>
            <w:r w:rsidR="00D86372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D86372" w:rsidRPr="00D86372" w:rsidRDefault="00B9268E" w:rsidP="00B61363">
            <w:pPr>
              <w:rPr>
                <w:spacing w:val="0"/>
              </w:rPr>
            </w:pPr>
            <w:r w:rsidRPr="003D7D86">
              <w:rPr>
                <w:spacing w:val="0"/>
              </w:rPr>
              <w:t>w sprawie wyrażenia zgody na przystąpi</w:t>
            </w:r>
            <w:r>
              <w:rPr>
                <w:spacing w:val="0"/>
              </w:rPr>
              <w:t xml:space="preserve">enie do Partnerstwa powołanego </w:t>
            </w:r>
            <w:r w:rsidRPr="003D7D86">
              <w:rPr>
                <w:spacing w:val="0"/>
              </w:rPr>
              <w:t xml:space="preserve">do realizacji projektu pn.: „Modernizacja oświetlenia ulicznego w zachodniej </w:t>
            </w:r>
            <w:r w:rsidRPr="003D7D86">
              <w:rPr>
                <w:spacing w:val="0"/>
              </w:rPr>
              <w:br/>
              <w:t>i południowej części województwa dolnośląskiego”</w:t>
            </w:r>
          </w:p>
        </w:tc>
        <w:tc>
          <w:tcPr>
            <w:tcW w:w="5614" w:type="dxa"/>
          </w:tcPr>
          <w:p w:rsidR="00D86372" w:rsidRPr="00410840" w:rsidRDefault="00D86372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Umowę partnerską zawarto w dniu 31.08.2020 r.</w:t>
            </w:r>
          </w:p>
        </w:tc>
      </w:tr>
      <w:tr w:rsidR="002D75A2" w:rsidRPr="00C942AE" w:rsidTr="00762484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  <w:vAlign w:val="center"/>
          </w:tcPr>
          <w:p w:rsidR="002D75A2" w:rsidRDefault="002D75A2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228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3D7D8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2D75A2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2D75A2" w:rsidRPr="002D75A2" w:rsidRDefault="00B9268E" w:rsidP="00B61363">
            <w:pPr>
              <w:rPr>
                <w:spacing w:val="0"/>
              </w:rPr>
            </w:pPr>
            <w:r w:rsidRPr="003D7D86">
              <w:rPr>
                <w:spacing w:val="0"/>
              </w:rPr>
              <w:t>w sprawie określenia średniej ceny jednostek paliw w gminie na rok szkolny 2020/2021</w:t>
            </w:r>
          </w:p>
        </w:tc>
        <w:tc>
          <w:tcPr>
            <w:tcW w:w="5614" w:type="dxa"/>
          </w:tcPr>
          <w:p w:rsidR="002D75A2" w:rsidRPr="00762484" w:rsidRDefault="002D75A2" w:rsidP="001C2DC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62484" w:rsidRPr="00762484">
              <w:t xml:space="preserve"> </w:t>
            </w:r>
            <w:r w:rsidR="001C2DC9" w:rsidRPr="001C2DC9">
              <w:rPr>
                <w:rFonts w:ascii="Book Antiqua" w:hAnsi="Book Antiqua"/>
                <w:i/>
                <w:sz w:val="22"/>
              </w:rPr>
              <w:t xml:space="preserve">Uchwałę opublikowano w Dz. Urz. Woj. </w:t>
            </w:r>
            <w:proofErr w:type="spellStart"/>
            <w:r w:rsidR="001C2DC9" w:rsidRPr="001C2DC9">
              <w:rPr>
                <w:rFonts w:ascii="Book Antiqua" w:hAnsi="Book Antiqua"/>
                <w:i/>
                <w:sz w:val="22"/>
              </w:rPr>
              <w:t>Doln</w:t>
            </w:r>
            <w:proofErr w:type="spellEnd"/>
            <w:r w:rsidR="001C2DC9" w:rsidRPr="001C2DC9">
              <w:rPr>
                <w:rFonts w:ascii="Book Antiqua" w:hAnsi="Book Antiqua"/>
                <w:i/>
                <w:sz w:val="22"/>
              </w:rPr>
              <w:t xml:space="preserve">. w dniu  </w:t>
            </w:r>
            <w:r w:rsidR="001C2DC9">
              <w:rPr>
                <w:rFonts w:ascii="Book Antiqua" w:hAnsi="Book Antiqua"/>
                <w:i/>
                <w:sz w:val="22"/>
              </w:rPr>
              <w:t>5.08.2020 r.</w:t>
            </w:r>
            <w:r w:rsidR="001C2DC9" w:rsidRPr="001C2DC9">
              <w:rPr>
                <w:rFonts w:ascii="Book Antiqua" w:hAnsi="Book Antiqua"/>
                <w:i/>
                <w:sz w:val="22"/>
              </w:rPr>
              <w:t xml:space="preserve"> pod poz. 4568</w:t>
            </w:r>
            <w:r w:rsidR="001C2DC9">
              <w:rPr>
                <w:rFonts w:ascii="Book Antiqua" w:hAnsi="Book Antiqua"/>
                <w:i/>
                <w:sz w:val="22"/>
              </w:rPr>
              <w:t>. Weszła w życie w dniu 20 sierpnia br.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2D75A2" w:rsidRDefault="002D75A2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X/229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3D7D8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2D75A2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2D75A2" w:rsidRPr="002D75A2" w:rsidRDefault="00B9268E" w:rsidP="00B61363">
            <w:pPr>
              <w:rPr>
                <w:spacing w:val="0"/>
              </w:rPr>
            </w:pPr>
            <w:r w:rsidRPr="00B9268E">
              <w:rPr>
                <w:spacing w:val="0"/>
              </w:rPr>
              <w:t>w sprawie zmiany uchwały nr XLVIII/397</w:t>
            </w:r>
            <w:r>
              <w:rPr>
                <w:spacing w:val="0"/>
              </w:rPr>
              <w:t xml:space="preserve">/2014 z dnia 26 lutego 2014 r. </w:t>
            </w:r>
            <w:r w:rsidRPr="00B9268E">
              <w:rPr>
                <w:spacing w:val="0"/>
              </w:rPr>
              <w:t>w sprawie ustalenia opłat za pobyt i  wyżywienie dziecka oraz określenie warunków zwolnienia od ponoszenia tych</w:t>
            </w:r>
            <w:r>
              <w:rPr>
                <w:spacing w:val="0"/>
              </w:rPr>
              <w:t xml:space="preserve"> opłat w oddziałach żłobkowych </w:t>
            </w:r>
            <w:r w:rsidRPr="00B9268E">
              <w:rPr>
                <w:spacing w:val="0"/>
              </w:rPr>
              <w:t>w Miejskim Przedszkolu Publicznym nr 5 im. Jana Brzechwy w Bolesławcu</w:t>
            </w:r>
          </w:p>
        </w:tc>
        <w:tc>
          <w:tcPr>
            <w:tcW w:w="5614" w:type="dxa"/>
          </w:tcPr>
          <w:p w:rsidR="002D75A2" w:rsidRDefault="002D75A2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opublikowano w Dz. Urz. Woj. </w:t>
            </w:r>
            <w:proofErr w:type="spellStart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proofErr w:type="spellEnd"/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 dniu 5.08.2020 r. pod poz. 4569. Weszła w życie w dniu 20 sierpnia br.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, z mocą obowiązującą od 1.09.2020 r.</w:t>
            </w:r>
          </w:p>
          <w:p w:rsidR="001C2DC9" w:rsidRPr="00735E62" w:rsidRDefault="001C2DC9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przekazano do MZEA oraz do MPP nr 5 celem stosowania.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2D75A2" w:rsidRDefault="002D75A2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230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3D7D8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2D75A2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2D75A2" w:rsidRPr="002D75A2" w:rsidRDefault="0090229A" w:rsidP="00B61363">
            <w:pPr>
              <w:rPr>
                <w:spacing w:val="0"/>
              </w:rPr>
            </w:pPr>
            <w:r w:rsidRPr="0090229A">
              <w:rPr>
                <w:spacing w:val="0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2D75A2" w:rsidRPr="00735E62" w:rsidRDefault="002D75A2" w:rsidP="0090229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90229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2E438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2D75A2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9.</w:t>
            </w:r>
          </w:p>
        </w:tc>
        <w:tc>
          <w:tcPr>
            <w:tcW w:w="2438" w:type="dxa"/>
            <w:vAlign w:val="center"/>
          </w:tcPr>
          <w:p w:rsidR="002D75A2" w:rsidRDefault="002D75A2" w:rsidP="001227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122776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122776">
              <w:rPr>
                <w:rStyle w:val="StylBookAntiqua11pktKursywa"/>
                <w:iCs/>
              </w:rPr>
              <w:t>231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12277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2D75A2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2D75A2" w:rsidRPr="002D75A2" w:rsidRDefault="00122776" w:rsidP="00B61363">
            <w:pPr>
              <w:rPr>
                <w:spacing w:val="0"/>
              </w:rPr>
            </w:pPr>
            <w:r w:rsidRPr="00122776">
              <w:rPr>
                <w:spacing w:val="0"/>
              </w:rPr>
              <w:t xml:space="preserve">w sprawie udzielenia pomocy finansowej Powiatowi Bolesławieckiemu („Przebudowa skrzyżowania DW 297 z drogą powiatową – ul. Jeleniogórska </w:t>
            </w:r>
            <w:r w:rsidRPr="00122776">
              <w:rPr>
                <w:spacing w:val="0"/>
              </w:rPr>
              <w:br/>
              <w:t xml:space="preserve">w Bolesławcu polegająca na </w:t>
            </w:r>
            <w:proofErr w:type="spellStart"/>
            <w:r w:rsidRPr="00122776">
              <w:rPr>
                <w:spacing w:val="0"/>
              </w:rPr>
              <w:t>uciągleniu</w:t>
            </w:r>
            <w:proofErr w:type="spellEnd"/>
            <w:r w:rsidRPr="00122776">
              <w:rPr>
                <w:spacing w:val="0"/>
              </w:rPr>
              <w:t xml:space="preserve"> ścieżki rowerowej”)</w:t>
            </w:r>
          </w:p>
        </w:tc>
        <w:tc>
          <w:tcPr>
            <w:tcW w:w="5614" w:type="dxa"/>
          </w:tcPr>
          <w:p w:rsidR="002D75A2" w:rsidRPr="00735E62" w:rsidRDefault="002D75A2" w:rsidP="001227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E721DD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E721DD" w:rsidRDefault="00E721DD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vAlign w:val="center"/>
          </w:tcPr>
          <w:p w:rsidR="00E721DD" w:rsidRDefault="00E721DD" w:rsidP="001227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122776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122776">
              <w:rPr>
                <w:rStyle w:val="StylBookAntiqua11pktKursywa"/>
                <w:iCs/>
              </w:rPr>
              <w:t>232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E721DD" w:rsidRDefault="0012277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E721DD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E721DD" w:rsidRPr="002D75A2" w:rsidRDefault="00122776" w:rsidP="00B61363">
            <w:pPr>
              <w:rPr>
                <w:spacing w:val="0"/>
              </w:rPr>
            </w:pPr>
            <w:r w:rsidRPr="00122776">
              <w:rPr>
                <w:spacing w:val="0"/>
              </w:rPr>
              <w:t>w sprawie udzielenia pomocy finansowej Powiatowi Bolesławieckiemu („Remont mostu przy ul. Mostowej w Bolesławcu”)</w:t>
            </w:r>
          </w:p>
        </w:tc>
        <w:tc>
          <w:tcPr>
            <w:tcW w:w="5614" w:type="dxa"/>
          </w:tcPr>
          <w:p w:rsidR="00E721DD" w:rsidRPr="00916C59" w:rsidRDefault="00E721DD" w:rsidP="0012277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A332E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E721DD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E721DD" w:rsidRDefault="00E721DD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  <w:vAlign w:val="center"/>
          </w:tcPr>
          <w:p w:rsidR="00E721DD" w:rsidRDefault="00E721DD" w:rsidP="0012277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122776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122776">
              <w:rPr>
                <w:rStyle w:val="StylBookAntiqua11pktKursywa"/>
                <w:iCs/>
              </w:rPr>
              <w:t>233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E721DD" w:rsidRDefault="00122776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E721DD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E721DD" w:rsidRPr="00E721DD" w:rsidRDefault="00122776" w:rsidP="00B61363">
            <w:pPr>
              <w:rPr>
                <w:spacing w:val="0"/>
              </w:rPr>
            </w:pPr>
            <w:r w:rsidRPr="00122776">
              <w:rPr>
                <w:spacing w:val="0"/>
              </w:rPr>
              <w:t>w sprawie wyrażenia zgody na dokonanie darowizny prawa użytkowania wieczystego na rzecz Skarbu Państwa nieruchomości gruntowej niezabudowanej, położonej w Bolesławcu przy ul. Ekonomicznej</w:t>
            </w:r>
          </w:p>
        </w:tc>
        <w:tc>
          <w:tcPr>
            <w:tcW w:w="5614" w:type="dxa"/>
          </w:tcPr>
          <w:p w:rsidR="00E721DD" w:rsidRPr="00916C59" w:rsidRDefault="00E721DD" w:rsidP="00C113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721DD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 Uchwała weszła w życie z dniem podjęcia. Dokumenty w tym zakresie zostały przekazane do Starostwa Powiatowego w celu kontynuacji działań zmierzających do dokonania darowizny na rzecz Skarbu Państwa – Państwowej Powiatowej Straży Pożarnej w Bolesławcu.</w:t>
            </w:r>
          </w:p>
        </w:tc>
      </w:tr>
      <w:tr w:rsidR="00E721DD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E721DD" w:rsidRDefault="00E721DD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438" w:type="dxa"/>
            <w:vAlign w:val="center"/>
          </w:tcPr>
          <w:p w:rsidR="00E721DD" w:rsidRDefault="00E721DD" w:rsidP="00CC6C3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CC6C32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CC6C32">
              <w:rPr>
                <w:rStyle w:val="StylBookAntiqua11pktKursywa"/>
                <w:iCs/>
              </w:rPr>
              <w:t>234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E721DD" w:rsidRDefault="00CC6C32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E721DD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E721DD" w:rsidRPr="00E721DD" w:rsidRDefault="00CC6C32" w:rsidP="00B61363">
            <w:pPr>
              <w:rPr>
                <w:spacing w:val="0"/>
              </w:rPr>
            </w:pPr>
            <w:r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E721DD" w:rsidRPr="00E721DD" w:rsidRDefault="00E721DD" w:rsidP="00CC6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721D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CC6C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E721DD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156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6F4C68" w:rsidP="005D48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13.</w:t>
            </w:r>
          </w:p>
        </w:tc>
        <w:tc>
          <w:tcPr>
            <w:tcW w:w="2438" w:type="dxa"/>
            <w:vAlign w:val="center"/>
          </w:tcPr>
          <w:p w:rsidR="005D48D8" w:rsidRDefault="006F4C68" w:rsidP="00CC6C3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CC6C32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CC6C32">
              <w:rPr>
                <w:rStyle w:val="StylBookAntiqua11pktKursywa"/>
                <w:iCs/>
              </w:rPr>
              <w:t>235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5D48D8" w:rsidRDefault="00CC6C3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6F4C68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5D48D8" w:rsidRPr="005D48D8" w:rsidRDefault="005D48D8" w:rsidP="00CC6C32">
            <w:pPr>
              <w:contextualSpacing/>
              <w:rPr>
                <w:rFonts w:eastAsia="Calibri"/>
                <w:bCs/>
                <w:spacing w:val="0"/>
              </w:rPr>
            </w:pPr>
            <w:r w:rsidRPr="005D48D8">
              <w:rPr>
                <w:rFonts w:eastAsia="Calibri"/>
                <w:bCs/>
                <w:spacing w:val="0"/>
              </w:rPr>
              <w:t xml:space="preserve">w sprawie </w:t>
            </w:r>
            <w:r w:rsidR="00CC6C32">
              <w:rPr>
                <w:rFonts w:eastAsia="Calibri"/>
                <w:bCs/>
                <w:spacing w:val="0"/>
              </w:rPr>
              <w:t>zmian w budżecie miasta na 2020 r.</w:t>
            </w:r>
          </w:p>
        </w:tc>
        <w:tc>
          <w:tcPr>
            <w:tcW w:w="5614" w:type="dxa"/>
          </w:tcPr>
          <w:p w:rsidR="005D48D8" w:rsidRPr="00E721DD" w:rsidRDefault="006F4C68" w:rsidP="00CC6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="00CC6C3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233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naniesiona w programach </w:t>
            </w:r>
            <w:proofErr w:type="spellStart"/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Record</w:t>
            </w:r>
            <w:proofErr w:type="spellEnd"/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aktualizacji planów dochodów i wydatków.</w:t>
            </w:r>
          </w:p>
        </w:tc>
      </w:tr>
      <w:tr w:rsidR="005D48D8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5D48D8" w:rsidRDefault="008C6AB2" w:rsidP="005D48D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438" w:type="dxa"/>
            <w:vAlign w:val="center"/>
          </w:tcPr>
          <w:p w:rsidR="005D48D8" w:rsidRDefault="008C6AB2" w:rsidP="00CC6C3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CC6C32">
              <w:rPr>
                <w:rStyle w:val="StylBookAntiqua11pktKursywa"/>
                <w:iCs/>
              </w:rPr>
              <w:t>X</w:t>
            </w:r>
            <w:r>
              <w:rPr>
                <w:rStyle w:val="StylBookAntiqua11pktKursywa"/>
                <w:iCs/>
              </w:rPr>
              <w:t>/</w:t>
            </w:r>
            <w:r w:rsidR="00CC6C32">
              <w:rPr>
                <w:rStyle w:val="StylBookAntiqua11pktKursywa"/>
                <w:iCs/>
              </w:rPr>
              <w:t>236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5D48D8" w:rsidRDefault="00CC6C32" w:rsidP="005D48D8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</w:t>
            </w:r>
            <w:r w:rsidR="008C6AB2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5D48D8" w:rsidRPr="005D48D8" w:rsidRDefault="00CC6C32" w:rsidP="005D48D8">
            <w:pPr>
              <w:contextualSpacing/>
              <w:rPr>
                <w:rFonts w:eastAsia="Calibri"/>
                <w:bCs/>
                <w:spacing w:val="0"/>
              </w:rPr>
            </w:pPr>
            <w:r>
              <w:rPr>
                <w:rFonts w:eastAsia="Calibri"/>
                <w:bCs/>
                <w:spacing w:val="0"/>
              </w:rPr>
              <w:t xml:space="preserve">w sprawie udzielenia pomocy finansowej Powiatowi Bolesławieckiemu </w:t>
            </w:r>
            <w:r w:rsidRPr="00CC6C32">
              <w:rPr>
                <w:rFonts w:eastAsia="Calibri"/>
                <w:bCs/>
                <w:spacing w:val="0"/>
              </w:rPr>
              <w:t xml:space="preserve">(„Przebudowa skrzyżowań drogi powiatowej 2273D – ul. Lubańska z ulicą Garncarską oraz Śluzową i Leśną </w:t>
            </w:r>
            <w:r w:rsidRPr="00CC6C32">
              <w:rPr>
                <w:rFonts w:eastAsia="Calibri"/>
                <w:bCs/>
                <w:spacing w:val="0"/>
              </w:rPr>
              <w:br/>
              <w:t>w Bolesławcu”)</w:t>
            </w:r>
          </w:p>
        </w:tc>
        <w:tc>
          <w:tcPr>
            <w:tcW w:w="5614" w:type="dxa"/>
          </w:tcPr>
          <w:p w:rsidR="005D48D8" w:rsidRPr="00E721DD" w:rsidRDefault="00E60B6D" w:rsidP="00CC6C3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 oraz Regionalnej Izbie Obrachunkowej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379C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C1134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</w:tbl>
    <w:p w:rsidR="00E43830" w:rsidRDefault="00E43830" w:rsidP="00E43830"/>
    <w:p w:rsidR="00C75C26" w:rsidRDefault="00C75C26" w:rsidP="00136410">
      <w:pPr>
        <w:jc w:val="both"/>
        <w:rPr>
          <w:rFonts w:ascii="Book Antiqua" w:hAnsi="Book Antiqua"/>
        </w:rPr>
      </w:pPr>
    </w:p>
    <w:p w:rsidR="00C75C26" w:rsidRDefault="00C75C26">
      <w:pPr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p w:rsidR="00C75C26" w:rsidRPr="00CC00B6" w:rsidRDefault="00C75C26" w:rsidP="00C75C26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lastRenderedPageBreak/>
        <w:t>Wysoka Rado!</w:t>
      </w:r>
    </w:p>
    <w:p w:rsidR="00C75C26" w:rsidRPr="00CC00B6" w:rsidRDefault="00C75C26" w:rsidP="00C75C26">
      <w:pPr>
        <w:jc w:val="both"/>
        <w:rPr>
          <w:rFonts w:ascii="Book Antiqua" w:hAnsi="Book Antiqua"/>
        </w:rPr>
      </w:pPr>
    </w:p>
    <w:p w:rsidR="00C75C26" w:rsidRPr="003D76B2" w:rsidRDefault="00C75C26" w:rsidP="00C75C26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ab/>
      </w:r>
      <w:r>
        <w:rPr>
          <w:rFonts w:ascii="Book Antiqua" w:hAnsi="Book Antiqua"/>
        </w:rPr>
        <w:t>I Wicep</w:t>
      </w:r>
      <w:r w:rsidRPr="00CC00B6">
        <w:rPr>
          <w:rFonts w:ascii="Book Antiqua" w:hAnsi="Book Antiqua"/>
        </w:rPr>
        <w:t xml:space="preserve">rzewodniczący Rady Miasta Bolesławiec przedkłada Wysokiej Radzie sprawozdanie </w:t>
      </w:r>
      <w:r>
        <w:rPr>
          <w:rFonts w:ascii="Book Antiqua" w:hAnsi="Book Antiqua"/>
        </w:rPr>
        <w:br/>
      </w:r>
      <w:r w:rsidRPr="00CC00B6">
        <w:rPr>
          <w:rFonts w:ascii="Book Antiqua" w:hAnsi="Book Antiqua"/>
        </w:rPr>
        <w:t>z wykonania uchwał Rady Miasta podjęt</w:t>
      </w:r>
      <w:r>
        <w:rPr>
          <w:rFonts w:ascii="Book Antiqua" w:hAnsi="Book Antiqua"/>
        </w:rPr>
        <w:t>ych</w:t>
      </w:r>
      <w:r w:rsidRPr="00E43830">
        <w:rPr>
          <w:rFonts w:ascii="Book Antiqua" w:hAnsi="Book Antiqua"/>
          <w:color w:val="000000"/>
        </w:rPr>
        <w:t xml:space="preserve"> </w:t>
      </w:r>
      <w:r w:rsidRPr="00E43830">
        <w:rPr>
          <w:rFonts w:ascii="Book Antiqua" w:hAnsi="Book Antiqua"/>
        </w:rPr>
        <w:t>na X</w:t>
      </w:r>
      <w:r>
        <w:rPr>
          <w:rFonts w:ascii="Book Antiqua" w:hAnsi="Book Antiqua"/>
        </w:rPr>
        <w:t>X</w:t>
      </w:r>
      <w:r w:rsidRPr="00E43830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29 lipca</w:t>
      </w:r>
      <w:r w:rsidRPr="00E43830">
        <w:rPr>
          <w:rFonts w:ascii="Book Antiqua" w:hAnsi="Book Antiqua"/>
        </w:rPr>
        <w:t xml:space="preserve"> 2020 r.</w:t>
      </w:r>
      <w:r w:rsidRPr="00CC00B6">
        <w:rPr>
          <w:rFonts w:ascii="Book Antiqua" w:hAnsi="Book Antiqua"/>
        </w:rPr>
        <w:t>, będąc</w:t>
      </w:r>
      <w:r>
        <w:rPr>
          <w:rFonts w:ascii="Book Antiqua" w:hAnsi="Book Antiqua"/>
        </w:rPr>
        <w:t>ych</w:t>
      </w:r>
      <w:r w:rsidRPr="00CC00B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br/>
      </w:r>
      <w:r w:rsidRPr="00CC00B6">
        <w:rPr>
          <w:rFonts w:ascii="Book Antiqua" w:hAnsi="Book Antiqua"/>
        </w:rPr>
        <w:t xml:space="preserve">w kompetencji wykonania Przewodniczącego Rady Miasta, </w:t>
      </w:r>
      <w:r w:rsidRPr="003D76B2">
        <w:rPr>
          <w:rFonts w:ascii="Book Antiqua" w:hAnsi="Book Antiqua"/>
        </w:rPr>
        <w:t>dotycząc</w:t>
      </w:r>
      <w:r>
        <w:rPr>
          <w:rFonts w:ascii="Book Antiqua" w:hAnsi="Book Antiqua"/>
        </w:rPr>
        <w:t>ych spraw problemowych oraz finansowo-budżetowych</w:t>
      </w:r>
      <w:r w:rsidRPr="00137744">
        <w:rPr>
          <w:rFonts w:ascii="Book Antiqua" w:hAnsi="Book Antiqua"/>
        </w:rPr>
        <w:t xml:space="preserve">. </w:t>
      </w:r>
    </w:p>
    <w:p w:rsidR="00C75C26" w:rsidRPr="00106553" w:rsidRDefault="00C75C26" w:rsidP="00C75C26">
      <w:pPr>
        <w:jc w:val="both"/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podjętych na XX sesji będących w wykonaniu Przewodniczącego Rady Miasta"/>
      </w:tblPr>
      <w:tblGrid>
        <w:gridCol w:w="773"/>
        <w:gridCol w:w="2478"/>
        <w:gridCol w:w="1959"/>
        <w:gridCol w:w="3689"/>
        <w:gridCol w:w="5674"/>
      </w:tblGrid>
      <w:tr w:rsidR="00C75C26" w:rsidRPr="00E918F6" w:rsidTr="00202A82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75C26" w:rsidRDefault="00C75C26" w:rsidP="00202A8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75C26" w:rsidRPr="00E918F6" w:rsidRDefault="00C75C26" w:rsidP="00202A8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75C2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75C26" w:rsidRPr="009A40B7" w:rsidTr="00202A82">
        <w:trPr>
          <w:tblCellSpacing w:w="20" w:type="dxa"/>
        </w:trPr>
        <w:tc>
          <w:tcPr>
            <w:tcW w:w="713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75C26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75C26" w:rsidRDefault="00C75C26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XX/220/2020</w:t>
            </w:r>
          </w:p>
        </w:tc>
        <w:tc>
          <w:tcPr>
            <w:tcW w:w="1919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29.07.2020 r.</w:t>
            </w:r>
          </w:p>
        </w:tc>
        <w:tc>
          <w:tcPr>
            <w:tcW w:w="3649" w:type="dxa"/>
          </w:tcPr>
          <w:p w:rsidR="00C75C26" w:rsidRPr="005D48D8" w:rsidRDefault="00C75C26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CC6C32">
              <w:rPr>
                <w:rFonts w:eastAsia="Calibri"/>
                <w:bCs/>
                <w:spacing w:val="0"/>
              </w:rPr>
              <w:t>w sprawie udzielenia Prezydentowi Miasta wotum zaufania.</w:t>
            </w:r>
          </w:p>
        </w:tc>
        <w:tc>
          <w:tcPr>
            <w:tcW w:w="5614" w:type="dxa"/>
          </w:tcPr>
          <w:p w:rsidR="00C75C26" w:rsidRPr="00E721DD" w:rsidRDefault="00C75C26" w:rsidP="00202A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C75C26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75C26" w:rsidRDefault="00C75C26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XX/221/2020</w:t>
            </w:r>
          </w:p>
        </w:tc>
        <w:tc>
          <w:tcPr>
            <w:tcW w:w="1919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29.07.2020 r.</w:t>
            </w:r>
          </w:p>
        </w:tc>
        <w:tc>
          <w:tcPr>
            <w:tcW w:w="3649" w:type="dxa"/>
          </w:tcPr>
          <w:p w:rsidR="00C75C26" w:rsidRPr="006F4C68" w:rsidRDefault="00C75C26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CC6C32">
              <w:rPr>
                <w:rFonts w:eastAsia="Calibri"/>
                <w:bCs/>
                <w:spacing w:val="0"/>
              </w:rPr>
              <w:t>w sprawie zatwierdzenia sprawozdania finansowego wraz ze sprawozdaniem z wykonania budżetu miasta za 2019 rok</w:t>
            </w:r>
          </w:p>
        </w:tc>
        <w:tc>
          <w:tcPr>
            <w:tcW w:w="5614" w:type="dxa"/>
          </w:tcPr>
          <w:p w:rsidR="00C75C26" w:rsidRPr="00E721DD" w:rsidRDefault="00C75C26" w:rsidP="00202A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oraz Regionalnej Izbie Obrachunkowej 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C75C26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75C26" w:rsidRDefault="00C75C26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XX/222/2020</w:t>
            </w:r>
          </w:p>
        </w:tc>
        <w:tc>
          <w:tcPr>
            <w:tcW w:w="1919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29.07.2020 r.</w:t>
            </w:r>
          </w:p>
        </w:tc>
        <w:tc>
          <w:tcPr>
            <w:tcW w:w="3649" w:type="dxa"/>
          </w:tcPr>
          <w:p w:rsidR="00C75C26" w:rsidRPr="006F4C68" w:rsidRDefault="00C75C26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B9268E">
              <w:rPr>
                <w:rFonts w:eastAsia="Calibri"/>
                <w:bCs/>
                <w:spacing w:val="0"/>
              </w:rPr>
              <w:t>w sprawie udzielenia Prezydentowi Miasta Bolesławiec absolutorium z tytułu wykonania budżetu za 2019</w:t>
            </w:r>
            <w:r>
              <w:rPr>
                <w:rFonts w:eastAsia="Calibri"/>
                <w:bCs/>
                <w:spacing w:val="0"/>
              </w:rPr>
              <w:t xml:space="preserve"> rok</w:t>
            </w:r>
          </w:p>
        </w:tc>
        <w:tc>
          <w:tcPr>
            <w:tcW w:w="5614" w:type="dxa"/>
          </w:tcPr>
          <w:p w:rsidR="00C75C26" w:rsidRPr="00E721DD" w:rsidRDefault="00C75C26" w:rsidP="00202A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oraz Regionalnej Izbie Obrachunkowej w Jeleniej Górze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</w:tbl>
    <w:p w:rsidR="00E43830" w:rsidRDefault="00E43830" w:rsidP="00136410">
      <w:pPr>
        <w:jc w:val="both"/>
        <w:rPr>
          <w:rFonts w:ascii="Book Antiqua" w:hAnsi="Book Antiqua"/>
        </w:rPr>
      </w:pPr>
    </w:p>
    <w:sectPr w:rsidR="00E43830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778" w:rsidRDefault="00472778" w:rsidP="00545A46">
      <w:r>
        <w:separator/>
      </w:r>
    </w:p>
  </w:endnote>
  <w:endnote w:type="continuationSeparator" w:id="0">
    <w:p w:rsidR="00472778" w:rsidRDefault="0047277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BD11CB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778" w:rsidRDefault="00472778" w:rsidP="00545A46">
      <w:r>
        <w:separator/>
      </w:r>
    </w:p>
  </w:footnote>
  <w:footnote w:type="continuationSeparator" w:id="0">
    <w:p w:rsidR="00472778" w:rsidRDefault="00472778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482B"/>
    <w:rsid w:val="0003589F"/>
    <w:rsid w:val="00040896"/>
    <w:rsid w:val="00041AE3"/>
    <w:rsid w:val="000441A9"/>
    <w:rsid w:val="00044C0A"/>
    <w:rsid w:val="00051EA9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76"/>
    <w:rsid w:val="001227EF"/>
    <w:rsid w:val="0012291F"/>
    <w:rsid w:val="00122FCC"/>
    <w:rsid w:val="00122FE3"/>
    <w:rsid w:val="001230FB"/>
    <w:rsid w:val="001233F6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10"/>
    <w:rsid w:val="00136473"/>
    <w:rsid w:val="00136D87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AA2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B4E1F"/>
    <w:rsid w:val="001C07C7"/>
    <w:rsid w:val="001C1B9A"/>
    <w:rsid w:val="001C2DC9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3B30"/>
    <w:rsid w:val="001F4C17"/>
    <w:rsid w:val="001F5964"/>
    <w:rsid w:val="001F68A0"/>
    <w:rsid w:val="001F7BC6"/>
    <w:rsid w:val="002074C5"/>
    <w:rsid w:val="0021209D"/>
    <w:rsid w:val="00212234"/>
    <w:rsid w:val="00213F1E"/>
    <w:rsid w:val="00214141"/>
    <w:rsid w:val="00220621"/>
    <w:rsid w:val="00220913"/>
    <w:rsid w:val="002223B0"/>
    <w:rsid w:val="002224B3"/>
    <w:rsid w:val="00222DEA"/>
    <w:rsid w:val="0022359B"/>
    <w:rsid w:val="0022537F"/>
    <w:rsid w:val="00225DB3"/>
    <w:rsid w:val="00227BFF"/>
    <w:rsid w:val="0023286C"/>
    <w:rsid w:val="00236992"/>
    <w:rsid w:val="00236A0D"/>
    <w:rsid w:val="0023793D"/>
    <w:rsid w:val="002379C3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7D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5A2"/>
    <w:rsid w:val="002D79B2"/>
    <w:rsid w:val="002E0509"/>
    <w:rsid w:val="002E33DC"/>
    <w:rsid w:val="002E438A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790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066D"/>
    <w:rsid w:val="00361514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68C"/>
    <w:rsid w:val="0038588C"/>
    <w:rsid w:val="00385EC1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D7D86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836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778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2E5D"/>
    <w:rsid w:val="004C3050"/>
    <w:rsid w:val="004C5B4B"/>
    <w:rsid w:val="004D0BB9"/>
    <w:rsid w:val="004D2FFC"/>
    <w:rsid w:val="004D3189"/>
    <w:rsid w:val="004D382A"/>
    <w:rsid w:val="004D3B0D"/>
    <w:rsid w:val="004D4F34"/>
    <w:rsid w:val="004D5C32"/>
    <w:rsid w:val="004D5E1F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468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D1F2B"/>
    <w:rsid w:val="005D48D8"/>
    <w:rsid w:val="005D5115"/>
    <w:rsid w:val="005D56D2"/>
    <w:rsid w:val="005D653C"/>
    <w:rsid w:val="005E026D"/>
    <w:rsid w:val="005E12FE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56754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420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0C9B"/>
    <w:rsid w:val="006F1410"/>
    <w:rsid w:val="006F1517"/>
    <w:rsid w:val="006F2DB0"/>
    <w:rsid w:val="006F4783"/>
    <w:rsid w:val="006F4C68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2484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0D39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03B1"/>
    <w:rsid w:val="00841F40"/>
    <w:rsid w:val="00845188"/>
    <w:rsid w:val="00845524"/>
    <w:rsid w:val="00846CC8"/>
    <w:rsid w:val="00847C3A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849"/>
    <w:rsid w:val="008C3ADE"/>
    <w:rsid w:val="008C616A"/>
    <w:rsid w:val="008C6A5A"/>
    <w:rsid w:val="008C6AB2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229A"/>
    <w:rsid w:val="00904168"/>
    <w:rsid w:val="009046BE"/>
    <w:rsid w:val="009049C9"/>
    <w:rsid w:val="009056E9"/>
    <w:rsid w:val="0091565A"/>
    <w:rsid w:val="00915A92"/>
    <w:rsid w:val="00916C59"/>
    <w:rsid w:val="00922CE0"/>
    <w:rsid w:val="0092465A"/>
    <w:rsid w:val="009275FA"/>
    <w:rsid w:val="00930DBC"/>
    <w:rsid w:val="00932A86"/>
    <w:rsid w:val="00933ECA"/>
    <w:rsid w:val="009355B9"/>
    <w:rsid w:val="009359F6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5C63"/>
    <w:rsid w:val="00985D5C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15C8"/>
    <w:rsid w:val="009A216C"/>
    <w:rsid w:val="009A2178"/>
    <w:rsid w:val="009A27AC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1DE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766"/>
    <w:rsid w:val="009E595C"/>
    <w:rsid w:val="009E5B01"/>
    <w:rsid w:val="009E6345"/>
    <w:rsid w:val="009F07EF"/>
    <w:rsid w:val="009F0C1C"/>
    <w:rsid w:val="009F27D2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2E1"/>
    <w:rsid w:val="00A33A93"/>
    <w:rsid w:val="00A34173"/>
    <w:rsid w:val="00A35354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491A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F82"/>
    <w:rsid w:val="00AF7153"/>
    <w:rsid w:val="00AF749F"/>
    <w:rsid w:val="00B01703"/>
    <w:rsid w:val="00B02EB4"/>
    <w:rsid w:val="00B03425"/>
    <w:rsid w:val="00B0536C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0FCA"/>
    <w:rsid w:val="00B22703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68E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251A"/>
    <w:rsid w:val="00BC4A07"/>
    <w:rsid w:val="00BC54E2"/>
    <w:rsid w:val="00BC5D69"/>
    <w:rsid w:val="00BC6449"/>
    <w:rsid w:val="00BD0451"/>
    <w:rsid w:val="00BD11CB"/>
    <w:rsid w:val="00BD239E"/>
    <w:rsid w:val="00BD2446"/>
    <w:rsid w:val="00BD34FD"/>
    <w:rsid w:val="00BD4C3A"/>
    <w:rsid w:val="00BD4DC3"/>
    <w:rsid w:val="00BD61E9"/>
    <w:rsid w:val="00BD75FF"/>
    <w:rsid w:val="00BD79B6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34D"/>
    <w:rsid w:val="00C11F55"/>
    <w:rsid w:val="00C12074"/>
    <w:rsid w:val="00C138F4"/>
    <w:rsid w:val="00C15112"/>
    <w:rsid w:val="00C15383"/>
    <w:rsid w:val="00C16FA0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37E0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5C26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C19"/>
    <w:rsid w:val="00C96D12"/>
    <w:rsid w:val="00CA06A2"/>
    <w:rsid w:val="00CA0E0A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6C32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0E19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B00CC"/>
    <w:rsid w:val="00DB2ACA"/>
    <w:rsid w:val="00DB363A"/>
    <w:rsid w:val="00DB3E58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589"/>
    <w:rsid w:val="00E32761"/>
    <w:rsid w:val="00E33284"/>
    <w:rsid w:val="00E34A69"/>
    <w:rsid w:val="00E41A41"/>
    <w:rsid w:val="00E431B3"/>
    <w:rsid w:val="00E4339D"/>
    <w:rsid w:val="00E43830"/>
    <w:rsid w:val="00E45B61"/>
    <w:rsid w:val="00E45C8E"/>
    <w:rsid w:val="00E4661E"/>
    <w:rsid w:val="00E4704A"/>
    <w:rsid w:val="00E47668"/>
    <w:rsid w:val="00E50725"/>
    <w:rsid w:val="00E51454"/>
    <w:rsid w:val="00E51EA8"/>
    <w:rsid w:val="00E522FD"/>
    <w:rsid w:val="00E53806"/>
    <w:rsid w:val="00E574C7"/>
    <w:rsid w:val="00E57603"/>
    <w:rsid w:val="00E60B6D"/>
    <w:rsid w:val="00E67103"/>
    <w:rsid w:val="00E7067C"/>
    <w:rsid w:val="00E721DD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8773E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1BFF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47174"/>
    <w:rsid w:val="00F50480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6E8A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80E3E-14FD-4B85-9B2D-1FFF1A0BB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1126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7872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3</cp:revision>
  <cp:lastPrinted>2020-09-22T10:25:00Z</cp:lastPrinted>
  <dcterms:created xsi:type="dcterms:W3CDTF">2020-10-05T11:49:00Z</dcterms:created>
  <dcterms:modified xsi:type="dcterms:W3CDTF">2020-10-05T12:00:00Z</dcterms:modified>
</cp:coreProperties>
</file>